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60EE" w14:textId="2CC28022" w:rsidR="00721160" w:rsidRPr="00576CD8" w:rsidRDefault="00721160" w:rsidP="00576CD8">
      <w:pPr>
        <w:tabs>
          <w:tab w:val="left" w:pos="1080"/>
          <w:tab w:val="left" w:pos="7088"/>
        </w:tabs>
        <w:jc w:val="right"/>
        <w:rPr>
          <w:rFonts w:ascii="Verdana" w:eastAsia="Malgun Gothic" w:hAnsi="Verdana" w:cs="Arial"/>
          <w:sz w:val="18"/>
          <w:szCs w:val="18"/>
          <w:lang w:val="el-GR"/>
        </w:rPr>
      </w:pPr>
      <w:r w:rsidRPr="005C56EE">
        <w:rPr>
          <w:rFonts w:ascii="Arial" w:hAnsi="Arial" w:cs="Arial"/>
          <w:sz w:val="18"/>
          <w:szCs w:val="18"/>
          <w:lang w:val="el-GR"/>
        </w:rPr>
        <w:tab/>
      </w:r>
      <w:r w:rsidR="00B9413C" w:rsidRPr="004C4C95">
        <w:rPr>
          <w:rFonts w:ascii="Verdana" w:hAnsi="Verdana" w:cs="Arial"/>
          <w:sz w:val="18"/>
          <w:szCs w:val="18"/>
          <w:lang w:val="el-GR"/>
        </w:rPr>
        <w:t>29</w:t>
      </w:r>
      <w:r w:rsidRPr="00B9413C">
        <w:rPr>
          <w:rFonts w:ascii="Verdana" w:hAnsi="Verdana" w:cs="Arial"/>
          <w:sz w:val="18"/>
          <w:szCs w:val="18"/>
          <w:lang w:val="el-GR"/>
        </w:rPr>
        <w:t xml:space="preserve"> </w:t>
      </w:r>
      <w:r w:rsidR="00B9413C" w:rsidRPr="00B9413C">
        <w:rPr>
          <w:rFonts w:ascii="Verdana" w:hAnsi="Verdana" w:cs="Arial"/>
          <w:sz w:val="18"/>
          <w:szCs w:val="18"/>
          <w:lang w:val="el-GR"/>
        </w:rPr>
        <w:t>Ιουν</w:t>
      </w:r>
      <w:r w:rsidR="004B1250" w:rsidRPr="00B9413C">
        <w:rPr>
          <w:rFonts w:ascii="Verdana" w:hAnsi="Verdana" w:cs="Arial"/>
          <w:sz w:val="18"/>
          <w:szCs w:val="18"/>
          <w:lang w:val="el-GR"/>
        </w:rPr>
        <w:t>ίου</w:t>
      </w:r>
      <w:r w:rsidRPr="00576CD8">
        <w:rPr>
          <w:rFonts w:ascii="Verdana" w:eastAsia="Malgun Gothic" w:hAnsi="Verdana" w:cs="Arial"/>
          <w:sz w:val="18"/>
          <w:szCs w:val="18"/>
          <w:lang w:val="el-GR"/>
        </w:rPr>
        <w:t>, 202</w:t>
      </w:r>
      <w:r w:rsidR="000D16BD" w:rsidRPr="00576CD8">
        <w:rPr>
          <w:rFonts w:ascii="Verdana" w:eastAsia="Malgun Gothic" w:hAnsi="Verdana" w:cs="Arial"/>
          <w:sz w:val="18"/>
          <w:szCs w:val="18"/>
          <w:lang w:val="el-GR"/>
        </w:rPr>
        <w:t>2</w:t>
      </w:r>
    </w:p>
    <w:p w14:paraId="40D252C4" w14:textId="77777777" w:rsidR="00721160" w:rsidRPr="00CB6B50" w:rsidRDefault="00721160" w:rsidP="00721160">
      <w:pPr>
        <w:jc w:val="center"/>
        <w:rPr>
          <w:rFonts w:ascii="Verdana" w:eastAsia="Malgun Gothic" w:hAnsi="Verdana" w:cs="Arial"/>
          <w:b/>
          <w:sz w:val="20"/>
          <w:szCs w:val="20"/>
          <w:lang w:val="el-GR"/>
        </w:rPr>
      </w:pPr>
    </w:p>
    <w:p w14:paraId="5FBE0DE8" w14:textId="77777777" w:rsidR="00721160" w:rsidRPr="00CF40F8" w:rsidRDefault="00721160" w:rsidP="00721160">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19285BEB" w14:textId="77777777" w:rsidR="00721160" w:rsidRPr="005C36C3" w:rsidRDefault="00721160" w:rsidP="00721160">
      <w:pPr>
        <w:rPr>
          <w:rFonts w:ascii="Verdana" w:eastAsia="Malgun Gothic" w:hAnsi="Verdana" w:cs="Arial"/>
          <w:lang w:val="el-GR"/>
        </w:rPr>
      </w:pPr>
    </w:p>
    <w:p w14:paraId="3C5B09A8" w14:textId="052BDE1A" w:rsidR="00721160" w:rsidRPr="00975AA5" w:rsidRDefault="00721160" w:rsidP="00721160">
      <w:pPr>
        <w:pStyle w:val="Heading6"/>
        <w:jc w:val="left"/>
        <w:rPr>
          <w:rFonts w:ascii="Verdana" w:eastAsia="Malgun Gothic" w:hAnsi="Verdana" w:cs="Arial"/>
          <w:b w:val="0"/>
          <w:szCs w:val="22"/>
        </w:rPr>
      </w:pPr>
      <w:r>
        <w:rPr>
          <w:rFonts w:ascii="Verdana" w:eastAsia="Malgun Gothic" w:hAnsi="Verdana" w:cs="Arial"/>
          <w:b w:val="0"/>
          <w:szCs w:val="22"/>
        </w:rPr>
        <w:t>ΜΕΣΕΣ ΜΗΝΙΑΙΕΣ ΑΠΟΛΑΒΕΣ ΥΠΑΛΛΗΛΩΝ</w:t>
      </w:r>
      <w:r w:rsidRPr="004F03FD">
        <w:rPr>
          <w:rFonts w:ascii="Verdana" w:eastAsia="Malgun Gothic" w:hAnsi="Verdana" w:cs="Arial"/>
          <w:b w:val="0"/>
          <w:szCs w:val="22"/>
        </w:rPr>
        <w:t xml:space="preserve">: </w:t>
      </w:r>
      <w:r w:rsidR="00B9413C" w:rsidRPr="00B9413C">
        <w:rPr>
          <w:rFonts w:ascii="Verdana" w:eastAsia="Malgun Gothic" w:hAnsi="Verdana" w:cs="Arial"/>
          <w:szCs w:val="22"/>
        </w:rPr>
        <w:t>1</w:t>
      </w:r>
      <w:r w:rsidRPr="0046078F">
        <w:rPr>
          <w:rFonts w:ascii="Verdana" w:eastAsia="Malgun Gothic" w:hAnsi="Verdana" w:cs="Arial"/>
          <w:szCs w:val="22"/>
          <w:vertAlign w:val="superscript"/>
        </w:rPr>
        <w:t>Ο</w:t>
      </w:r>
      <w:r>
        <w:rPr>
          <w:rFonts w:ascii="Verdana" w:eastAsia="Malgun Gothic" w:hAnsi="Verdana" w:cs="Arial"/>
          <w:szCs w:val="22"/>
        </w:rPr>
        <w:t xml:space="preserve"> ΤΡΙΜΗΝΟ </w:t>
      </w:r>
      <w:r w:rsidRPr="004F03FD">
        <w:rPr>
          <w:rFonts w:ascii="Verdana" w:eastAsia="Malgun Gothic" w:hAnsi="Verdana" w:cs="Arial"/>
          <w:szCs w:val="22"/>
        </w:rPr>
        <w:t>20</w:t>
      </w:r>
      <w:r>
        <w:rPr>
          <w:rFonts w:ascii="Verdana" w:eastAsia="Malgun Gothic" w:hAnsi="Verdana" w:cs="Arial"/>
          <w:szCs w:val="22"/>
        </w:rPr>
        <w:t>2</w:t>
      </w:r>
      <w:r w:rsidR="00B9413C">
        <w:rPr>
          <w:rFonts w:ascii="Verdana" w:eastAsia="Malgun Gothic" w:hAnsi="Verdana" w:cs="Arial"/>
          <w:szCs w:val="22"/>
        </w:rPr>
        <w:t>2</w:t>
      </w:r>
    </w:p>
    <w:p w14:paraId="36493326" w14:textId="77777777" w:rsidR="0002163F" w:rsidRPr="00576CD8" w:rsidRDefault="0002163F" w:rsidP="00721160">
      <w:pPr>
        <w:tabs>
          <w:tab w:val="left" w:pos="1080"/>
          <w:tab w:val="left" w:pos="6840"/>
        </w:tabs>
        <w:jc w:val="both"/>
        <w:rPr>
          <w:rFonts w:ascii="Arial" w:hAnsi="Arial" w:cs="Arial"/>
          <w:sz w:val="20"/>
          <w:szCs w:val="20"/>
          <w:lang w:val="el-GR"/>
        </w:rPr>
      </w:pPr>
    </w:p>
    <w:p w14:paraId="7F84D2ED" w14:textId="77777777" w:rsidR="006E3368" w:rsidRPr="00511DFC" w:rsidRDefault="006E3368" w:rsidP="006E3368">
      <w:pPr>
        <w:tabs>
          <w:tab w:val="left" w:pos="1080"/>
          <w:tab w:val="left" w:pos="6840"/>
        </w:tabs>
        <w:jc w:val="center"/>
        <w:rPr>
          <w:rFonts w:ascii="Verdana" w:eastAsia="Malgun Gothic" w:hAnsi="Verdana" w:cs="Arial"/>
          <w:b/>
          <w:lang w:val="el-GR"/>
        </w:rPr>
      </w:pPr>
      <w:r w:rsidRPr="00511DFC">
        <w:rPr>
          <w:rFonts w:ascii="Verdana" w:eastAsia="Malgun Gothic" w:hAnsi="Verdana" w:cs="Arial"/>
          <w:b/>
          <w:lang w:val="el-GR"/>
        </w:rPr>
        <w:t>Ετήσια Μεταβολή 6,8%</w:t>
      </w:r>
    </w:p>
    <w:p w14:paraId="259CCD8D" w14:textId="77777777" w:rsidR="006E3368" w:rsidRPr="00576CD8" w:rsidRDefault="006E3368" w:rsidP="006E3368">
      <w:pPr>
        <w:tabs>
          <w:tab w:val="left" w:pos="1080"/>
          <w:tab w:val="left" w:pos="6840"/>
        </w:tabs>
        <w:jc w:val="both"/>
        <w:rPr>
          <w:rFonts w:ascii="Arial" w:hAnsi="Arial" w:cs="Arial"/>
          <w:sz w:val="20"/>
          <w:szCs w:val="20"/>
          <w:lang w:val="el-GR"/>
        </w:rPr>
      </w:pPr>
    </w:p>
    <w:p w14:paraId="789E36C4" w14:textId="0F312AD3" w:rsidR="00627B85" w:rsidRPr="00627B85" w:rsidRDefault="006E3368" w:rsidP="001F27EA">
      <w:pPr>
        <w:tabs>
          <w:tab w:val="left" w:pos="1080"/>
          <w:tab w:val="left" w:pos="6840"/>
        </w:tabs>
        <w:jc w:val="both"/>
        <w:rPr>
          <w:rFonts w:ascii="Verdana" w:eastAsia="Malgun Gothic" w:hAnsi="Verdana" w:cs="Arial"/>
          <w:sz w:val="18"/>
          <w:szCs w:val="18"/>
          <w:lang w:val="el-GR"/>
        </w:rPr>
      </w:pPr>
      <w:r w:rsidRPr="00FE16DB">
        <w:rPr>
          <w:rFonts w:ascii="Verdana" w:eastAsia="Malgun Gothic" w:hAnsi="Verdana" w:cs="Arial"/>
          <w:sz w:val="18"/>
          <w:szCs w:val="18"/>
          <w:lang w:val="el-GR"/>
        </w:rPr>
        <w:t>Σύμφωνα με προκαταρκτικά στοιχεία</w:t>
      </w:r>
      <w:r w:rsidRPr="00AF5FD6">
        <w:rPr>
          <w:rFonts w:ascii="Verdana" w:eastAsia="Malgun Gothic" w:hAnsi="Verdana" w:cs="Arial"/>
          <w:sz w:val="18"/>
          <w:szCs w:val="18"/>
          <w:lang w:val="el-GR"/>
        </w:rPr>
        <w:t>,</w:t>
      </w:r>
      <w:r w:rsidRPr="00FE16DB">
        <w:rPr>
          <w:rFonts w:ascii="Verdana" w:eastAsia="Malgun Gothic" w:hAnsi="Verdana" w:cs="Arial"/>
          <w:sz w:val="18"/>
          <w:szCs w:val="18"/>
          <w:lang w:val="el-GR"/>
        </w:rPr>
        <w:t xml:space="preserve"> οι μέσες ακαθάριστες μηνιαίες απολαβές των υπαλλήλων κατά το </w:t>
      </w:r>
      <w:r>
        <w:rPr>
          <w:rFonts w:ascii="Verdana" w:eastAsia="Malgun Gothic" w:hAnsi="Verdana" w:cs="Arial"/>
          <w:sz w:val="18"/>
          <w:szCs w:val="18"/>
          <w:lang w:val="el-GR"/>
        </w:rPr>
        <w:t>πρώτο</w:t>
      </w:r>
      <w:r w:rsidRPr="00FE16DB">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22</w:t>
      </w:r>
      <w:r w:rsidRPr="00FE16DB">
        <w:rPr>
          <w:rFonts w:ascii="Verdana" w:eastAsia="Malgun Gothic" w:hAnsi="Verdana" w:cs="Arial"/>
          <w:sz w:val="18"/>
          <w:szCs w:val="18"/>
          <w:lang w:val="el-GR"/>
        </w:rPr>
        <w:t>, εκτιμώνται στα €</w:t>
      </w:r>
      <w:r>
        <w:rPr>
          <w:rFonts w:ascii="Verdana" w:eastAsia="Malgun Gothic" w:hAnsi="Verdana" w:cs="Arial"/>
          <w:sz w:val="18"/>
          <w:szCs w:val="18"/>
          <w:lang w:val="el-GR"/>
        </w:rPr>
        <w:t>2.019</w:t>
      </w:r>
      <w:r w:rsidRPr="00FE16DB">
        <w:rPr>
          <w:rFonts w:ascii="Verdana" w:eastAsia="Malgun Gothic" w:hAnsi="Verdana" w:cs="Arial"/>
          <w:sz w:val="18"/>
          <w:szCs w:val="18"/>
          <w:lang w:val="el-GR"/>
        </w:rPr>
        <w:t xml:space="preserve"> σε σύγκριση με €</w:t>
      </w:r>
      <w:r>
        <w:rPr>
          <w:rFonts w:ascii="Verdana" w:eastAsia="Malgun Gothic" w:hAnsi="Verdana" w:cs="Arial"/>
          <w:sz w:val="18"/>
          <w:szCs w:val="18"/>
          <w:lang w:val="el-GR"/>
        </w:rPr>
        <w:t xml:space="preserve">1.891 το πρώτο </w:t>
      </w:r>
      <w:r w:rsidRPr="00FE16DB">
        <w:rPr>
          <w:rFonts w:ascii="Verdana" w:eastAsia="Malgun Gothic" w:hAnsi="Verdana" w:cs="Arial"/>
          <w:sz w:val="18"/>
          <w:szCs w:val="18"/>
          <w:lang w:val="el-GR"/>
        </w:rPr>
        <w:t>τρίμηνο του 20</w:t>
      </w:r>
      <w:r>
        <w:rPr>
          <w:rFonts w:ascii="Verdana" w:eastAsia="Malgun Gothic" w:hAnsi="Verdana" w:cs="Arial"/>
          <w:sz w:val="18"/>
          <w:szCs w:val="18"/>
          <w:lang w:val="el-GR"/>
        </w:rPr>
        <w:t>21</w:t>
      </w:r>
      <w:r w:rsidRPr="00FE16DB">
        <w:rPr>
          <w:rFonts w:ascii="Verdana" w:eastAsia="Malgun Gothic" w:hAnsi="Verdana" w:cs="Arial"/>
          <w:sz w:val="18"/>
          <w:szCs w:val="18"/>
          <w:lang w:val="el-GR"/>
        </w:rPr>
        <w:t xml:space="preserve">, δηλαδή παρατηρείται </w:t>
      </w:r>
      <w:r>
        <w:rPr>
          <w:rFonts w:ascii="Verdana" w:eastAsia="Malgun Gothic" w:hAnsi="Verdana" w:cs="Arial"/>
          <w:sz w:val="18"/>
          <w:szCs w:val="18"/>
          <w:lang w:val="el-GR"/>
        </w:rPr>
        <w:t>αύξηση</w:t>
      </w:r>
      <w:r w:rsidRPr="00FE16DB">
        <w:rPr>
          <w:rFonts w:ascii="Verdana" w:eastAsia="Malgun Gothic" w:hAnsi="Verdana" w:cs="Arial"/>
          <w:sz w:val="18"/>
          <w:szCs w:val="18"/>
          <w:lang w:val="el-GR"/>
        </w:rPr>
        <w:t xml:space="preserve"> </w:t>
      </w:r>
      <w:r>
        <w:rPr>
          <w:rFonts w:ascii="Verdana" w:eastAsia="Malgun Gothic" w:hAnsi="Verdana" w:cs="Arial"/>
          <w:sz w:val="18"/>
          <w:szCs w:val="18"/>
          <w:lang w:val="el-GR"/>
        </w:rPr>
        <w:t>6,8</w:t>
      </w:r>
      <w:r w:rsidRPr="00FE16DB">
        <w:rPr>
          <w:rFonts w:ascii="Verdana" w:eastAsia="Malgun Gothic" w:hAnsi="Verdana" w:cs="Arial"/>
          <w:sz w:val="18"/>
          <w:szCs w:val="18"/>
          <w:lang w:val="el-GR"/>
        </w:rPr>
        <w:t>%</w:t>
      </w:r>
      <w:r>
        <w:rPr>
          <w:rFonts w:ascii="Verdana" w:eastAsia="Malgun Gothic" w:hAnsi="Verdana" w:cs="Arial"/>
          <w:sz w:val="18"/>
          <w:szCs w:val="18"/>
          <w:lang w:val="el-GR"/>
        </w:rPr>
        <w:t>.</w:t>
      </w:r>
      <w:r w:rsidRPr="00105E27">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Επισημαίνεται ότι, κατά το πρώτο τρίμηνο του 2021, ήταν σε εφαρμογή τα Ειδικά Σχέδια του </w:t>
      </w:r>
      <w:r w:rsidRPr="00142CA3">
        <w:rPr>
          <w:rFonts w:ascii="Verdana" w:eastAsia="Malgun Gothic" w:hAnsi="Verdana" w:cs="Arial"/>
          <w:sz w:val="18"/>
          <w:szCs w:val="18"/>
          <w:lang w:val="el-GR"/>
        </w:rPr>
        <w:t>Υπουργείου Εργασίας και Κοινωνικών Ασφαλίσεων για την αντιμετώπιση της πανδημίας</w:t>
      </w:r>
      <w:r>
        <w:rPr>
          <w:rFonts w:ascii="Verdana" w:eastAsia="Malgun Gothic" w:hAnsi="Verdana" w:cs="Arial"/>
          <w:sz w:val="18"/>
          <w:szCs w:val="18"/>
          <w:lang w:val="el-GR"/>
        </w:rPr>
        <w:t>, με αποτέλεσμα να παρουσιάζονται μειωμένες οι μέσες</w:t>
      </w:r>
      <w:r w:rsidR="00627B85">
        <w:rPr>
          <w:rFonts w:ascii="Verdana" w:eastAsia="Malgun Gothic" w:hAnsi="Verdana" w:cs="Arial"/>
          <w:sz w:val="18"/>
          <w:szCs w:val="18"/>
          <w:lang w:val="el-GR"/>
        </w:rPr>
        <w:t xml:space="preserve"> ακαθάριστες μηνιαίες απολαβές</w:t>
      </w:r>
      <w:r w:rsidR="00627B85" w:rsidRPr="00627B85">
        <w:rPr>
          <w:rFonts w:ascii="Verdana" w:eastAsia="Malgun Gothic" w:hAnsi="Verdana" w:cs="Arial"/>
          <w:sz w:val="18"/>
          <w:szCs w:val="18"/>
          <w:lang w:val="el-GR"/>
        </w:rPr>
        <w:t xml:space="preserve">, </w:t>
      </w:r>
      <w:r w:rsidR="00627B85">
        <w:rPr>
          <w:rFonts w:ascii="Verdana" w:eastAsia="Malgun Gothic" w:hAnsi="Verdana" w:cs="Arial"/>
          <w:sz w:val="18"/>
          <w:szCs w:val="18"/>
          <w:lang w:val="el-GR"/>
        </w:rPr>
        <w:t xml:space="preserve">εφόσον </w:t>
      </w:r>
      <w:r w:rsidR="00627B85" w:rsidRPr="00627B85">
        <w:rPr>
          <w:rFonts w:ascii="Verdana" w:eastAsia="Malgun Gothic" w:hAnsi="Verdana" w:cs="Arial"/>
          <w:sz w:val="18"/>
          <w:szCs w:val="18"/>
          <w:lang w:val="el-GR"/>
        </w:rPr>
        <w:t>το ποσό που λαμβάνεται υπόψη είναι οι απολαβές που έχουν πληρωθεί από τον εργοδότη και δεν περιλαμβάνουν οποιοδήποτε ποσό πληρώθηκε ως επίδομα από το Υπουργείο Εργασίας και Κοινωνικών Ασφαλίσεων.</w:t>
      </w:r>
    </w:p>
    <w:p w14:paraId="452324B2" w14:textId="77777777" w:rsidR="001F27EA" w:rsidRPr="00FE16DB" w:rsidRDefault="001F27EA" w:rsidP="001F27EA">
      <w:pPr>
        <w:tabs>
          <w:tab w:val="left" w:pos="1080"/>
          <w:tab w:val="left" w:pos="6840"/>
        </w:tabs>
        <w:jc w:val="both"/>
        <w:rPr>
          <w:rFonts w:ascii="Verdana" w:eastAsia="Malgun Gothic" w:hAnsi="Verdana" w:cs="Arial"/>
          <w:sz w:val="18"/>
          <w:szCs w:val="18"/>
          <w:lang w:val="el-GR"/>
        </w:rPr>
      </w:pPr>
    </w:p>
    <w:p w14:paraId="15D38912" w14:textId="4AE452CE" w:rsidR="00721160" w:rsidRDefault="00721160" w:rsidP="00721160">
      <w:pPr>
        <w:tabs>
          <w:tab w:val="left" w:pos="1080"/>
          <w:tab w:val="left" w:pos="6840"/>
        </w:tabs>
        <w:jc w:val="both"/>
        <w:rPr>
          <w:rFonts w:ascii="Verdana" w:eastAsia="Malgun Gothic" w:hAnsi="Verdana" w:cs="Arial"/>
          <w:sz w:val="18"/>
          <w:szCs w:val="18"/>
          <w:lang w:val="el-GR"/>
        </w:rPr>
      </w:pPr>
      <w:r w:rsidRPr="00FE16DB">
        <w:rPr>
          <w:rFonts w:ascii="Verdana" w:eastAsia="Malgun Gothic" w:hAnsi="Verdana" w:cs="Arial"/>
          <w:sz w:val="18"/>
          <w:szCs w:val="18"/>
          <w:lang w:val="el-GR"/>
        </w:rPr>
        <w:t xml:space="preserve">Οι μέσες ακαθάριστες απολαβές διορθωμένες ως προς τις εποχικές διακυμάνσεις, το </w:t>
      </w:r>
      <w:r w:rsidR="00B9413C">
        <w:rPr>
          <w:rFonts w:ascii="Verdana" w:eastAsia="Malgun Gothic" w:hAnsi="Verdana" w:cs="Arial"/>
          <w:sz w:val="18"/>
          <w:szCs w:val="18"/>
          <w:lang w:val="el-GR"/>
        </w:rPr>
        <w:t>πρώ</w:t>
      </w:r>
      <w:r w:rsidR="0076191A">
        <w:rPr>
          <w:rFonts w:ascii="Verdana" w:eastAsia="Malgun Gothic" w:hAnsi="Verdana" w:cs="Arial"/>
          <w:sz w:val="18"/>
          <w:szCs w:val="18"/>
          <w:lang w:val="el-GR"/>
        </w:rPr>
        <w:t>το</w:t>
      </w:r>
      <w:r>
        <w:rPr>
          <w:rFonts w:ascii="Verdana" w:eastAsia="Malgun Gothic" w:hAnsi="Verdana" w:cs="Arial"/>
          <w:sz w:val="18"/>
          <w:szCs w:val="18"/>
          <w:lang w:val="el-GR"/>
        </w:rPr>
        <w:t xml:space="preserve"> </w:t>
      </w:r>
      <w:r w:rsidRPr="00FE16DB">
        <w:rPr>
          <w:rFonts w:ascii="Verdana" w:eastAsia="Malgun Gothic" w:hAnsi="Verdana" w:cs="Arial"/>
          <w:sz w:val="18"/>
          <w:szCs w:val="18"/>
          <w:lang w:val="el-GR"/>
        </w:rPr>
        <w:t>τρίμηνο του 20</w:t>
      </w:r>
      <w:r>
        <w:rPr>
          <w:rFonts w:ascii="Verdana" w:eastAsia="Malgun Gothic" w:hAnsi="Verdana" w:cs="Arial"/>
          <w:sz w:val="18"/>
          <w:szCs w:val="18"/>
          <w:lang w:val="el-GR"/>
        </w:rPr>
        <w:t>2</w:t>
      </w:r>
      <w:r w:rsidR="00B9413C">
        <w:rPr>
          <w:rFonts w:ascii="Verdana" w:eastAsia="Malgun Gothic" w:hAnsi="Verdana" w:cs="Arial"/>
          <w:sz w:val="18"/>
          <w:szCs w:val="18"/>
          <w:lang w:val="el-GR"/>
        </w:rPr>
        <w:t>2</w:t>
      </w:r>
      <w:r w:rsidRPr="00FE16DB">
        <w:rPr>
          <w:rFonts w:ascii="Verdana" w:eastAsia="Malgun Gothic" w:hAnsi="Verdana" w:cs="Arial"/>
          <w:sz w:val="18"/>
          <w:szCs w:val="18"/>
          <w:lang w:val="el-GR"/>
        </w:rPr>
        <w:t xml:space="preserve"> εκτιμούνται στα €</w:t>
      </w:r>
      <w:r w:rsidR="004B1250">
        <w:rPr>
          <w:rFonts w:ascii="Verdana" w:eastAsia="Malgun Gothic" w:hAnsi="Verdana" w:cs="Arial"/>
          <w:sz w:val="18"/>
          <w:szCs w:val="18"/>
          <w:lang w:val="el-GR"/>
        </w:rPr>
        <w:t>2</w:t>
      </w:r>
      <w:r>
        <w:rPr>
          <w:rFonts w:ascii="Verdana" w:eastAsia="Malgun Gothic" w:hAnsi="Verdana" w:cs="Arial"/>
          <w:sz w:val="18"/>
          <w:szCs w:val="18"/>
          <w:lang w:val="el-GR"/>
        </w:rPr>
        <w:t>.</w:t>
      </w:r>
      <w:r w:rsidR="00B9413C">
        <w:rPr>
          <w:rFonts w:ascii="Verdana" w:eastAsia="Malgun Gothic" w:hAnsi="Verdana" w:cs="Arial"/>
          <w:sz w:val="18"/>
          <w:szCs w:val="18"/>
          <w:lang w:val="el-GR"/>
        </w:rPr>
        <w:t>114</w:t>
      </w:r>
      <w:r w:rsidRPr="00823A8C">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και </w:t>
      </w:r>
      <w:r w:rsidRPr="00FE16DB">
        <w:rPr>
          <w:rFonts w:ascii="Verdana" w:eastAsia="Malgun Gothic" w:hAnsi="Verdana" w:cs="Arial"/>
          <w:sz w:val="18"/>
          <w:szCs w:val="18"/>
          <w:lang w:val="el-GR"/>
        </w:rPr>
        <w:t xml:space="preserve">σε σύγκριση με το </w:t>
      </w:r>
      <w:r w:rsidR="0076191A">
        <w:rPr>
          <w:rFonts w:ascii="Verdana" w:eastAsia="Malgun Gothic" w:hAnsi="Verdana" w:cs="Arial"/>
          <w:sz w:val="18"/>
          <w:szCs w:val="18"/>
          <w:lang w:val="el-GR"/>
        </w:rPr>
        <w:t>τ</w:t>
      </w:r>
      <w:r w:rsidR="00B9413C">
        <w:rPr>
          <w:rFonts w:ascii="Verdana" w:eastAsia="Malgun Gothic" w:hAnsi="Verdana" w:cs="Arial"/>
          <w:sz w:val="18"/>
          <w:szCs w:val="18"/>
          <w:lang w:val="el-GR"/>
        </w:rPr>
        <w:t>έταρτο</w:t>
      </w:r>
      <w:r w:rsidRPr="00FE16DB">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w:t>
      </w:r>
      <w:r w:rsidR="00D30BEA">
        <w:rPr>
          <w:rFonts w:ascii="Verdana" w:eastAsia="Malgun Gothic" w:hAnsi="Verdana" w:cs="Arial"/>
          <w:sz w:val="18"/>
          <w:szCs w:val="18"/>
          <w:lang w:val="el-GR"/>
        </w:rPr>
        <w:t>1</w:t>
      </w:r>
      <w:r w:rsidRPr="00A271D7">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παρατηρείται </w:t>
      </w:r>
      <w:r w:rsidR="00D30BEA">
        <w:rPr>
          <w:rFonts w:ascii="Verdana" w:eastAsia="Malgun Gothic" w:hAnsi="Verdana" w:cs="Arial"/>
          <w:sz w:val="18"/>
          <w:szCs w:val="18"/>
          <w:lang w:val="el-GR"/>
        </w:rPr>
        <w:t>αύξη</w:t>
      </w:r>
      <w:r>
        <w:rPr>
          <w:rFonts w:ascii="Verdana" w:eastAsia="Malgun Gothic" w:hAnsi="Verdana" w:cs="Arial"/>
          <w:sz w:val="18"/>
          <w:szCs w:val="18"/>
          <w:lang w:val="el-GR"/>
        </w:rPr>
        <w:t xml:space="preserve">ση </w:t>
      </w:r>
      <w:r w:rsidR="0076191A">
        <w:rPr>
          <w:rFonts w:ascii="Verdana" w:eastAsia="Malgun Gothic" w:hAnsi="Verdana" w:cs="Arial"/>
          <w:sz w:val="18"/>
          <w:szCs w:val="18"/>
          <w:lang w:val="el-GR"/>
        </w:rPr>
        <w:t>1</w:t>
      </w:r>
      <w:r>
        <w:rPr>
          <w:rFonts w:ascii="Verdana" w:eastAsia="Malgun Gothic" w:hAnsi="Verdana" w:cs="Arial"/>
          <w:sz w:val="18"/>
          <w:szCs w:val="18"/>
          <w:lang w:val="el-GR"/>
        </w:rPr>
        <w:t>,</w:t>
      </w:r>
      <w:r w:rsidR="00B9413C">
        <w:rPr>
          <w:rFonts w:ascii="Verdana" w:eastAsia="Malgun Gothic" w:hAnsi="Verdana" w:cs="Arial"/>
          <w:sz w:val="18"/>
          <w:szCs w:val="18"/>
          <w:lang w:val="el-GR"/>
        </w:rPr>
        <w:t>0</w:t>
      </w:r>
      <w:r>
        <w:rPr>
          <w:rFonts w:ascii="Verdana" w:eastAsia="Malgun Gothic" w:hAnsi="Verdana" w:cs="Arial"/>
          <w:sz w:val="18"/>
          <w:szCs w:val="18"/>
          <w:lang w:val="el-GR"/>
        </w:rPr>
        <w:t>%</w:t>
      </w:r>
      <w:r w:rsidRPr="00FE16DB">
        <w:rPr>
          <w:rFonts w:ascii="Verdana" w:eastAsia="Malgun Gothic" w:hAnsi="Verdana" w:cs="Arial"/>
          <w:sz w:val="18"/>
          <w:szCs w:val="18"/>
          <w:lang w:val="el-GR"/>
        </w:rPr>
        <w:t>.</w:t>
      </w:r>
    </w:p>
    <w:p w14:paraId="14A4219B" w14:textId="77777777" w:rsidR="00576CD8" w:rsidRPr="00576CD8" w:rsidRDefault="00576CD8" w:rsidP="00721160">
      <w:pPr>
        <w:tabs>
          <w:tab w:val="left" w:pos="1080"/>
          <w:tab w:val="left" w:pos="6840"/>
        </w:tabs>
        <w:jc w:val="both"/>
        <w:rPr>
          <w:rFonts w:ascii="Verdana" w:eastAsia="Malgun Gothic" w:hAnsi="Verdana" w:cs="Arial"/>
          <w:sz w:val="18"/>
          <w:szCs w:val="18"/>
          <w:lang w:val="el-GR"/>
        </w:rPr>
      </w:pPr>
    </w:p>
    <w:p w14:paraId="41411064" w14:textId="72B50839" w:rsidR="00721160" w:rsidRPr="00576CD8" w:rsidRDefault="00000FE0" w:rsidP="004D30F8">
      <w:pPr>
        <w:tabs>
          <w:tab w:val="left" w:pos="1080"/>
          <w:tab w:val="left" w:pos="6840"/>
        </w:tabs>
        <w:jc w:val="center"/>
        <w:rPr>
          <w:rFonts w:ascii="Verdana" w:eastAsia="Malgun Gothic" w:hAnsi="Verdana" w:cs="Arial"/>
          <w:sz w:val="18"/>
          <w:szCs w:val="18"/>
          <w:lang w:val="el-GR"/>
        </w:rPr>
      </w:pPr>
      <w:r>
        <w:rPr>
          <w:rFonts w:ascii="Verdana" w:eastAsia="Malgun Gothic" w:hAnsi="Verdana" w:cs="Arial"/>
          <w:noProof/>
          <w:sz w:val="18"/>
          <w:szCs w:val="18"/>
          <w:lang w:val="el-GR" w:eastAsia="el-GR"/>
        </w:rPr>
        <w:drawing>
          <wp:inline distT="0" distB="0" distL="0" distR="0" wp14:anchorId="2AFEB7B9" wp14:editId="260965CC">
            <wp:extent cx="6073200" cy="465120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3200" cy="4651200"/>
                    </a:xfrm>
                    <a:prstGeom prst="rect">
                      <a:avLst/>
                    </a:prstGeom>
                    <a:noFill/>
                  </pic:spPr>
                </pic:pic>
              </a:graphicData>
            </a:graphic>
          </wp:inline>
        </w:drawing>
      </w:r>
    </w:p>
    <w:p w14:paraId="781E9754" w14:textId="6CDCB4E0" w:rsidR="00721160" w:rsidRPr="00943295" w:rsidRDefault="002807BC" w:rsidP="00990CB1">
      <w:pPr>
        <w:tabs>
          <w:tab w:val="left" w:pos="346"/>
          <w:tab w:val="left" w:pos="518"/>
          <w:tab w:val="left" w:pos="6840"/>
        </w:tabs>
        <w:rPr>
          <w:rFonts w:ascii="Verdana" w:eastAsia="Malgun Gothic" w:hAnsi="Verdana" w:cs="Arial"/>
          <w:sz w:val="16"/>
          <w:szCs w:val="16"/>
          <w:lang w:val="el-GR"/>
        </w:rPr>
      </w:pPr>
      <w:r>
        <w:rPr>
          <w:rFonts w:ascii="Verdana" w:eastAsia="Malgun Gothic" w:hAnsi="Verdana" w:cs="Arial"/>
          <w:sz w:val="16"/>
          <w:szCs w:val="16"/>
          <w:lang w:val="el-GR"/>
        </w:rPr>
        <w:tab/>
      </w:r>
      <w:r w:rsidR="00721160" w:rsidRPr="00990CB1">
        <w:rPr>
          <w:rFonts w:ascii="Verdana" w:eastAsia="Malgun Gothic" w:hAnsi="Verdana" w:cs="Arial"/>
          <w:sz w:val="16"/>
          <w:szCs w:val="16"/>
          <w:lang w:val="el-GR"/>
        </w:rPr>
        <w:t>Σημείωση</w:t>
      </w:r>
      <w:r w:rsidR="00721160" w:rsidRPr="00943295">
        <w:rPr>
          <w:rFonts w:ascii="Verdana" w:eastAsia="Malgun Gothic" w:hAnsi="Verdana" w:cs="Arial"/>
          <w:sz w:val="16"/>
          <w:szCs w:val="16"/>
          <w:lang w:val="el-GR"/>
        </w:rPr>
        <w:t xml:space="preserve">: </w:t>
      </w:r>
      <w:r w:rsidR="00106114">
        <w:rPr>
          <w:rFonts w:ascii="Verdana" w:eastAsia="Malgun Gothic" w:hAnsi="Verdana" w:cs="Arial"/>
          <w:sz w:val="16"/>
          <w:szCs w:val="16"/>
          <w:lang w:val="el-GR"/>
        </w:rPr>
        <w:t>Α</w:t>
      </w:r>
      <w:r w:rsidR="00721160" w:rsidRPr="00943295">
        <w:rPr>
          <w:rFonts w:ascii="Verdana" w:eastAsia="Malgun Gothic" w:hAnsi="Verdana" w:cs="Arial"/>
          <w:sz w:val="16"/>
          <w:szCs w:val="16"/>
          <w:lang w:val="el-GR"/>
        </w:rPr>
        <w:t>πό το 1</w:t>
      </w:r>
      <w:r w:rsidR="00721160" w:rsidRPr="00943295">
        <w:rPr>
          <w:rFonts w:ascii="Verdana" w:eastAsia="Malgun Gothic" w:hAnsi="Verdana" w:cs="Arial"/>
          <w:sz w:val="16"/>
          <w:szCs w:val="16"/>
          <w:vertAlign w:val="superscript"/>
          <w:lang w:val="el-GR"/>
        </w:rPr>
        <w:t>ο</w:t>
      </w:r>
      <w:r w:rsidR="00721160" w:rsidRPr="00943295">
        <w:rPr>
          <w:rFonts w:ascii="Verdana" w:eastAsia="Malgun Gothic" w:hAnsi="Verdana" w:cs="Arial"/>
          <w:sz w:val="16"/>
          <w:szCs w:val="16"/>
          <w:lang w:val="el-GR"/>
        </w:rPr>
        <w:t xml:space="preserve"> τρίμηνο του 202</w:t>
      </w:r>
      <w:r w:rsidR="00692E75" w:rsidRPr="00943295">
        <w:rPr>
          <w:rFonts w:ascii="Verdana" w:eastAsia="Malgun Gothic" w:hAnsi="Verdana" w:cs="Arial"/>
          <w:sz w:val="16"/>
          <w:szCs w:val="16"/>
          <w:lang w:val="el-GR"/>
        </w:rPr>
        <w:t>1</w:t>
      </w:r>
      <w:r w:rsidR="00721160" w:rsidRPr="00943295">
        <w:rPr>
          <w:rFonts w:ascii="Verdana" w:eastAsia="Malgun Gothic" w:hAnsi="Verdana" w:cs="Arial"/>
          <w:sz w:val="16"/>
          <w:szCs w:val="16"/>
          <w:lang w:val="el-GR"/>
        </w:rPr>
        <w:t xml:space="preserve"> </w:t>
      </w:r>
      <w:r w:rsidR="00106114">
        <w:rPr>
          <w:rFonts w:ascii="Verdana" w:eastAsia="Malgun Gothic" w:hAnsi="Verdana" w:cs="Arial"/>
          <w:sz w:val="16"/>
          <w:szCs w:val="16"/>
          <w:lang w:val="el-GR"/>
        </w:rPr>
        <w:t xml:space="preserve">και μετά τα στοιχεία </w:t>
      </w:r>
      <w:r w:rsidR="00721160" w:rsidRPr="00943295">
        <w:rPr>
          <w:rFonts w:ascii="Verdana" w:eastAsia="Malgun Gothic" w:hAnsi="Verdana" w:cs="Arial"/>
          <w:sz w:val="16"/>
          <w:szCs w:val="16"/>
          <w:lang w:val="el-GR"/>
        </w:rPr>
        <w:t>είναι προκαταρκτικά.</w:t>
      </w:r>
    </w:p>
    <w:p w14:paraId="40522F19" w14:textId="77777777" w:rsidR="00E374B3" w:rsidRDefault="00E374B3" w:rsidP="00721160">
      <w:pPr>
        <w:tabs>
          <w:tab w:val="left" w:pos="1080"/>
          <w:tab w:val="left" w:pos="6840"/>
        </w:tabs>
        <w:jc w:val="both"/>
        <w:rPr>
          <w:rFonts w:ascii="Verdana" w:eastAsia="Malgun Gothic" w:hAnsi="Verdana" w:cs="Arial"/>
          <w:sz w:val="18"/>
          <w:szCs w:val="18"/>
          <w:lang w:val="el-GR"/>
        </w:rPr>
      </w:pPr>
    </w:p>
    <w:p w14:paraId="4D31DD49" w14:textId="4F168CCB" w:rsidR="00721160" w:rsidRDefault="00721160" w:rsidP="00721160">
      <w:pPr>
        <w:tabs>
          <w:tab w:val="left" w:pos="1080"/>
          <w:tab w:val="left" w:pos="6840"/>
        </w:tabs>
        <w:jc w:val="both"/>
        <w:rPr>
          <w:rFonts w:ascii="Verdana" w:eastAsia="Malgun Gothic" w:hAnsi="Verdana" w:cs="Arial"/>
          <w:sz w:val="18"/>
          <w:szCs w:val="18"/>
          <w:lang w:val="el-GR"/>
        </w:rPr>
      </w:pPr>
      <w:r w:rsidRPr="00F77697">
        <w:rPr>
          <w:rFonts w:ascii="Verdana" w:eastAsia="Malgun Gothic" w:hAnsi="Verdana" w:cs="Arial"/>
          <w:sz w:val="18"/>
          <w:szCs w:val="18"/>
          <w:lang w:val="el-GR"/>
        </w:rPr>
        <w:t xml:space="preserve">Οι μέσες ακαθάριστες μηνιαίες απολαβές των ανδρών κατά το </w:t>
      </w:r>
      <w:r w:rsidR="00000FE0">
        <w:rPr>
          <w:rFonts w:ascii="Verdana" w:eastAsia="Malgun Gothic" w:hAnsi="Verdana" w:cs="Arial"/>
          <w:sz w:val="18"/>
          <w:szCs w:val="18"/>
          <w:lang w:val="el-GR"/>
        </w:rPr>
        <w:t>πρώτο</w:t>
      </w:r>
      <w:r w:rsidRPr="00F77697">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w:t>
      </w:r>
      <w:r w:rsidR="00000FE0">
        <w:rPr>
          <w:rFonts w:ascii="Verdana" w:eastAsia="Malgun Gothic" w:hAnsi="Verdana" w:cs="Arial"/>
          <w:sz w:val="18"/>
          <w:szCs w:val="18"/>
          <w:lang w:val="el-GR"/>
        </w:rPr>
        <w:t>2</w:t>
      </w:r>
      <w:r w:rsidRPr="00F77697">
        <w:rPr>
          <w:rFonts w:ascii="Verdana" w:eastAsia="Malgun Gothic" w:hAnsi="Verdana" w:cs="Arial"/>
          <w:sz w:val="18"/>
          <w:szCs w:val="18"/>
          <w:lang w:val="el-GR"/>
        </w:rPr>
        <w:t>, εκτιμούνται στα €</w:t>
      </w:r>
      <w:r>
        <w:rPr>
          <w:rFonts w:ascii="Verdana" w:eastAsia="Malgun Gothic" w:hAnsi="Verdana" w:cs="Arial"/>
          <w:sz w:val="18"/>
          <w:szCs w:val="18"/>
          <w:lang w:val="el-GR"/>
        </w:rPr>
        <w:t>2.</w:t>
      </w:r>
      <w:r w:rsidR="00000FE0">
        <w:rPr>
          <w:rFonts w:ascii="Verdana" w:eastAsia="Malgun Gothic" w:hAnsi="Verdana" w:cs="Arial"/>
          <w:sz w:val="18"/>
          <w:szCs w:val="18"/>
          <w:lang w:val="el-GR"/>
        </w:rPr>
        <w:t>150</w:t>
      </w:r>
      <w:r w:rsidRPr="00F77697">
        <w:rPr>
          <w:rFonts w:ascii="Verdana" w:eastAsia="Malgun Gothic" w:hAnsi="Verdana" w:cs="Arial"/>
          <w:sz w:val="18"/>
          <w:szCs w:val="18"/>
          <w:lang w:val="el-GR"/>
        </w:rPr>
        <w:t xml:space="preserve"> και των γυναικών στα €</w:t>
      </w:r>
      <w:r w:rsidR="00000FE0">
        <w:rPr>
          <w:rFonts w:ascii="Verdana" w:eastAsia="Malgun Gothic" w:hAnsi="Verdana" w:cs="Arial"/>
          <w:sz w:val="18"/>
          <w:szCs w:val="18"/>
          <w:lang w:val="el-GR"/>
        </w:rPr>
        <w:t>1</w:t>
      </w:r>
      <w:r>
        <w:rPr>
          <w:rFonts w:ascii="Verdana" w:eastAsia="Malgun Gothic" w:hAnsi="Verdana" w:cs="Arial"/>
          <w:sz w:val="18"/>
          <w:szCs w:val="18"/>
          <w:lang w:val="el-GR"/>
        </w:rPr>
        <w:t>.</w:t>
      </w:r>
      <w:r w:rsidR="00000FE0">
        <w:rPr>
          <w:rFonts w:ascii="Verdana" w:eastAsia="Malgun Gothic" w:hAnsi="Verdana" w:cs="Arial"/>
          <w:sz w:val="18"/>
          <w:szCs w:val="18"/>
          <w:lang w:val="el-GR"/>
        </w:rPr>
        <w:t>856</w:t>
      </w:r>
      <w:r w:rsidRPr="00F77697">
        <w:rPr>
          <w:rFonts w:ascii="Verdana" w:eastAsia="Malgun Gothic" w:hAnsi="Verdana" w:cs="Arial"/>
          <w:sz w:val="18"/>
          <w:szCs w:val="18"/>
          <w:lang w:val="el-GR"/>
        </w:rPr>
        <w:t xml:space="preserve">. Σε σύγκριση με το </w:t>
      </w:r>
      <w:r w:rsidR="00000FE0">
        <w:rPr>
          <w:rFonts w:ascii="Verdana" w:eastAsia="Malgun Gothic" w:hAnsi="Verdana" w:cs="Arial"/>
          <w:sz w:val="18"/>
          <w:szCs w:val="18"/>
          <w:lang w:val="el-GR"/>
        </w:rPr>
        <w:t>πρώ</w:t>
      </w:r>
      <w:r w:rsidR="0076191A">
        <w:rPr>
          <w:rFonts w:ascii="Verdana" w:eastAsia="Malgun Gothic" w:hAnsi="Verdana" w:cs="Arial"/>
          <w:sz w:val="18"/>
          <w:szCs w:val="18"/>
          <w:lang w:val="el-GR"/>
        </w:rPr>
        <w:t>το</w:t>
      </w:r>
      <w:r w:rsidRPr="00F77697">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w:t>
      </w:r>
      <w:r w:rsidR="00000FE0">
        <w:rPr>
          <w:rFonts w:ascii="Verdana" w:eastAsia="Malgun Gothic" w:hAnsi="Verdana" w:cs="Arial"/>
          <w:sz w:val="18"/>
          <w:szCs w:val="18"/>
          <w:lang w:val="el-GR"/>
        </w:rPr>
        <w:t>1</w:t>
      </w:r>
      <w:r w:rsidRPr="00F77697">
        <w:rPr>
          <w:rFonts w:ascii="Verdana" w:eastAsia="Malgun Gothic" w:hAnsi="Verdana" w:cs="Arial"/>
          <w:sz w:val="18"/>
          <w:szCs w:val="18"/>
          <w:lang w:val="el-GR"/>
        </w:rPr>
        <w:t>, οι μέσες μηνιαίες απολαβές των ανδρών</w:t>
      </w:r>
      <w:r w:rsidR="00A906DE" w:rsidRPr="00A906DE">
        <w:rPr>
          <w:rFonts w:ascii="Verdana" w:eastAsia="Malgun Gothic" w:hAnsi="Verdana" w:cs="Arial"/>
          <w:sz w:val="18"/>
          <w:szCs w:val="18"/>
          <w:lang w:val="el-GR"/>
        </w:rPr>
        <w:t xml:space="preserve"> </w:t>
      </w:r>
      <w:r w:rsidR="00A906DE">
        <w:rPr>
          <w:rFonts w:ascii="Verdana" w:eastAsia="Malgun Gothic" w:hAnsi="Verdana" w:cs="Arial"/>
          <w:sz w:val="18"/>
          <w:szCs w:val="18"/>
          <w:lang w:val="el-GR"/>
        </w:rPr>
        <w:t>και των γυναικών</w:t>
      </w:r>
      <w:r w:rsidRPr="00F77697">
        <w:rPr>
          <w:rFonts w:ascii="Verdana" w:eastAsia="Malgun Gothic" w:hAnsi="Verdana" w:cs="Arial"/>
          <w:sz w:val="18"/>
          <w:szCs w:val="18"/>
          <w:lang w:val="el-GR"/>
        </w:rPr>
        <w:t xml:space="preserve"> </w:t>
      </w:r>
      <w:r w:rsidR="00A16170">
        <w:rPr>
          <w:rFonts w:ascii="Verdana" w:eastAsia="Malgun Gothic" w:hAnsi="Verdana" w:cs="Arial"/>
          <w:sz w:val="18"/>
          <w:szCs w:val="18"/>
          <w:lang w:val="el-GR"/>
        </w:rPr>
        <w:t>αυξήθηκαν</w:t>
      </w:r>
      <w:r>
        <w:rPr>
          <w:rFonts w:ascii="Verdana" w:eastAsia="Malgun Gothic" w:hAnsi="Verdana" w:cs="Arial"/>
          <w:sz w:val="18"/>
          <w:szCs w:val="18"/>
          <w:lang w:val="el-GR"/>
        </w:rPr>
        <w:t xml:space="preserve"> κατά </w:t>
      </w:r>
      <w:r w:rsidR="00000FE0">
        <w:rPr>
          <w:rFonts w:ascii="Verdana" w:eastAsia="Malgun Gothic" w:hAnsi="Verdana" w:cs="Arial"/>
          <w:sz w:val="18"/>
          <w:szCs w:val="18"/>
          <w:lang w:val="el-GR"/>
        </w:rPr>
        <w:t>5</w:t>
      </w:r>
      <w:r>
        <w:rPr>
          <w:rFonts w:ascii="Verdana" w:eastAsia="Malgun Gothic" w:hAnsi="Verdana" w:cs="Arial"/>
          <w:sz w:val="18"/>
          <w:szCs w:val="18"/>
          <w:lang w:val="el-GR"/>
        </w:rPr>
        <w:t>,</w:t>
      </w:r>
      <w:r w:rsidR="00000FE0">
        <w:rPr>
          <w:rFonts w:ascii="Verdana" w:eastAsia="Malgun Gothic" w:hAnsi="Verdana" w:cs="Arial"/>
          <w:sz w:val="18"/>
          <w:szCs w:val="18"/>
          <w:lang w:val="el-GR"/>
        </w:rPr>
        <w:t>1</w:t>
      </w:r>
      <w:r>
        <w:rPr>
          <w:rFonts w:ascii="Verdana" w:eastAsia="Malgun Gothic" w:hAnsi="Verdana" w:cs="Arial"/>
          <w:sz w:val="18"/>
          <w:szCs w:val="18"/>
          <w:lang w:val="el-GR"/>
        </w:rPr>
        <w:t xml:space="preserve">% και </w:t>
      </w:r>
      <w:r w:rsidR="00000FE0">
        <w:rPr>
          <w:rFonts w:ascii="Verdana" w:eastAsia="Malgun Gothic" w:hAnsi="Verdana" w:cs="Arial"/>
          <w:sz w:val="18"/>
          <w:szCs w:val="18"/>
          <w:lang w:val="el-GR"/>
        </w:rPr>
        <w:t>9</w:t>
      </w:r>
      <w:r w:rsidR="00A906DE">
        <w:rPr>
          <w:rFonts w:ascii="Verdana" w:eastAsia="Malgun Gothic" w:hAnsi="Verdana" w:cs="Arial"/>
          <w:sz w:val="18"/>
          <w:szCs w:val="18"/>
          <w:lang w:val="el-GR"/>
        </w:rPr>
        <w:t>,</w:t>
      </w:r>
      <w:r w:rsidR="00000FE0">
        <w:rPr>
          <w:rFonts w:ascii="Verdana" w:eastAsia="Malgun Gothic" w:hAnsi="Verdana" w:cs="Arial"/>
          <w:sz w:val="18"/>
          <w:szCs w:val="18"/>
          <w:lang w:val="el-GR"/>
        </w:rPr>
        <w:t>0</w:t>
      </w:r>
      <w:r w:rsidR="00A906DE">
        <w:rPr>
          <w:rFonts w:ascii="Verdana" w:eastAsia="Malgun Gothic" w:hAnsi="Verdana" w:cs="Arial"/>
          <w:sz w:val="18"/>
          <w:szCs w:val="18"/>
          <w:lang w:val="el-GR"/>
        </w:rPr>
        <w:t>% αντίστοιχα</w:t>
      </w:r>
      <w:r w:rsidR="00A906DE" w:rsidRPr="00F77697">
        <w:rPr>
          <w:rFonts w:ascii="Verdana" w:eastAsia="Malgun Gothic" w:hAnsi="Verdana" w:cs="Arial"/>
          <w:sz w:val="18"/>
          <w:szCs w:val="18"/>
          <w:lang w:val="el-GR"/>
        </w:rPr>
        <w:t>.</w:t>
      </w:r>
      <w:r w:rsidRPr="00F77697">
        <w:rPr>
          <w:rFonts w:ascii="Verdana" w:eastAsia="Malgun Gothic" w:hAnsi="Verdana" w:cs="Arial"/>
          <w:sz w:val="18"/>
          <w:szCs w:val="18"/>
          <w:lang w:val="el-GR"/>
        </w:rPr>
        <w:t xml:space="preserve"> </w:t>
      </w:r>
    </w:p>
    <w:p w14:paraId="0D030A4C" w14:textId="77777777" w:rsidR="00721160" w:rsidRPr="00D76249" w:rsidRDefault="00721160" w:rsidP="00721160">
      <w:pPr>
        <w:tabs>
          <w:tab w:val="left" w:pos="1080"/>
          <w:tab w:val="left" w:pos="6840"/>
        </w:tabs>
        <w:jc w:val="both"/>
        <w:rPr>
          <w:rFonts w:ascii="Verdana" w:eastAsia="Malgun Gothic" w:hAnsi="Verdana" w:cs="Arial"/>
          <w:sz w:val="18"/>
          <w:szCs w:val="18"/>
          <w:lang w:val="el-GR"/>
        </w:rPr>
      </w:pPr>
    </w:p>
    <w:tbl>
      <w:tblPr>
        <w:tblW w:w="4900" w:type="pct"/>
        <w:jc w:val="center"/>
        <w:tblBorders>
          <w:bottom w:val="single" w:sz="4" w:space="0" w:color="365F91"/>
        </w:tblBorders>
        <w:tblLook w:val="04A0" w:firstRow="1" w:lastRow="0" w:firstColumn="1" w:lastColumn="0" w:noHBand="0" w:noVBand="1"/>
      </w:tblPr>
      <w:tblGrid>
        <w:gridCol w:w="2082"/>
        <w:gridCol w:w="1741"/>
        <w:gridCol w:w="1741"/>
        <w:gridCol w:w="282"/>
        <w:gridCol w:w="1935"/>
        <w:gridCol w:w="1877"/>
      </w:tblGrid>
      <w:tr w:rsidR="00721160" w14:paraId="510DBC89" w14:textId="77777777" w:rsidTr="004F1AE6">
        <w:trPr>
          <w:trHeight w:val="389"/>
          <w:jc w:val="center"/>
        </w:trPr>
        <w:tc>
          <w:tcPr>
            <w:tcW w:w="2082" w:type="dxa"/>
            <w:tcBorders>
              <w:top w:val="nil"/>
              <w:bottom w:val="single" w:sz="4" w:space="0" w:color="365F91"/>
            </w:tcBorders>
            <w:shd w:val="clear" w:color="auto" w:fill="auto"/>
            <w:vAlign w:val="center"/>
          </w:tcPr>
          <w:p w14:paraId="48AEB1BE" w14:textId="77777777" w:rsidR="00721160" w:rsidRPr="00A02005" w:rsidRDefault="00721160" w:rsidP="00FE54B1">
            <w:pPr>
              <w:tabs>
                <w:tab w:val="left" w:pos="1080"/>
                <w:tab w:val="left" w:pos="6840"/>
              </w:tabs>
              <w:rPr>
                <w:rFonts w:ascii="Verdana" w:eastAsia="Malgun Gothic" w:hAnsi="Verdana" w:cs="Arial"/>
                <w:b/>
                <w:color w:val="365F91"/>
                <w:sz w:val="18"/>
                <w:szCs w:val="18"/>
                <w:lang w:val="el-GR"/>
              </w:rPr>
            </w:pPr>
            <w:r w:rsidRPr="00A02005">
              <w:rPr>
                <w:rFonts w:ascii="Verdana" w:eastAsia="Malgun Gothic" w:hAnsi="Verdana" w:cs="Arial"/>
                <w:b/>
                <w:color w:val="365F91"/>
                <w:sz w:val="18"/>
                <w:szCs w:val="18"/>
                <w:lang w:val="el-GR"/>
              </w:rPr>
              <w:t>Πίνακας</w:t>
            </w:r>
          </w:p>
        </w:tc>
        <w:tc>
          <w:tcPr>
            <w:tcW w:w="1741" w:type="dxa"/>
            <w:tcBorders>
              <w:top w:val="nil"/>
              <w:bottom w:val="single" w:sz="4" w:space="0" w:color="365F91"/>
            </w:tcBorders>
            <w:shd w:val="clear" w:color="auto" w:fill="auto"/>
            <w:vAlign w:val="center"/>
          </w:tcPr>
          <w:p w14:paraId="70E59F56" w14:textId="77777777" w:rsidR="00721160" w:rsidRPr="00A02005" w:rsidRDefault="00721160" w:rsidP="00FE54B1">
            <w:pPr>
              <w:tabs>
                <w:tab w:val="left" w:pos="1080"/>
                <w:tab w:val="left" w:pos="6840"/>
              </w:tabs>
              <w:jc w:val="center"/>
              <w:rPr>
                <w:rFonts w:ascii="Verdana" w:eastAsia="Malgun Gothic" w:hAnsi="Verdana" w:cs="Arial"/>
                <w:b/>
                <w:color w:val="365F91"/>
                <w:sz w:val="18"/>
                <w:szCs w:val="18"/>
                <w:lang w:val="el-GR"/>
              </w:rPr>
            </w:pPr>
          </w:p>
        </w:tc>
        <w:tc>
          <w:tcPr>
            <w:tcW w:w="1741" w:type="dxa"/>
            <w:tcBorders>
              <w:top w:val="nil"/>
              <w:bottom w:val="single" w:sz="4" w:space="0" w:color="365F91"/>
            </w:tcBorders>
            <w:shd w:val="clear" w:color="auto" w:fill="auto"/>
            <w:vAlign w:val="center"/>
          </w:tcPr>
          <w:p w14:paraId="341E93DD" w14:textId="77777777" w:rsidR="00721160" w:rsidRPr="00A02005" w:rsidRDefault="00721160" w:rsidP="00FE54B1">
            <w:pPr>
              <w:tabs>
                <w:tab w:val="left" w:pos="1080"/>
                <w:tab w:val="left" w:pos="6840"/>
              </w:tabs>
              <w:jc w:val="center"/>
              <w:rPr>
                <w:rFonts w:ascii="Verdana" w:eastAsia="Malgun Gothic" w:hAnsi="Verdana" w:cs="Arial"/>
                <w:b/>
                <w:color w:val="365F91"/>
                <w:sz w:val="18"/>
                <w:szCs w:val="18"/>
                <w:lang w:val="en-GB"/>
              </w:rPr>
            </w:pPr>
          </w:p>
        </w:tc>
        <w:tc>
          <w:tcPr>
            <w:tcW w:w="282" w:type="dxa"/>
            <w:tcBorders>
              <w:top w:val="nil"/>
              <w:bottom w:val="nil"/>
            </w:tcBorders>
            <w:shd w:val="clear" w:color="auto" w:fill="auto"/>
          </w:tcPr>
          <w:p w14:paraId="141B553D" w14:textId="77777777" w:rsidR="00721160" w:rsidRPr="00A02005" w:rsidRDefault="00721160" w:rsidP="00FE54B1">
            <w:pPr>
              <w:tabs>
                <w:tab w:val="left" w:pos="1080"/>
                <w:tab w:val="left" w:pos="6840"/>
              </w:tabs>
              <w:jc w:val="both"/>
              <w:rPr>
                <w:rFonts w:ascii="Verdana" w:eastAsia="Malgun Gothic" w:hAnsi="Verdana" w:cs="Arial"/>
                <w:color w:val="365F91"/>
                <w:sz w:val="18"/>
                <w:szCs w:val="18"/>
                <w:lang w:val="en-GB"/>
              </w:rPr>
            </w:pPr>
          </w:p>
        </w:tc>
        <w:tc>
          <w:tcPr>
            <w:tcW w:w="1935" w:type="dxa"/>
            <w:tcBorders>
              <w:top w:val="nil"/>
              <w:bottom w:val="single" w:sz="4" w:space="0" w:color="365F91"/>
            </w:tcBorders>
            <w:shd w:val="clear" w:color="auto" w:fill="auto"/>
            <w:vAlign w:val="center"/>
          </w:tcPr>
          <w:p w14:paraId="77A1B15D" w14:textId="77777777" w:rsidR="00721160" w:rsidRPr="00A02005" w:rsidRDefault="00721160" w:rsidP="00FE54B1">
            <w:pPr>
              <w:tabs>
                <w:tab w:val="left" w:pos="1080"/>
                <w:tab w:val="left" w:pos="6840"/>
              </w:tabs>
              <w:jc w:val="center"/>
              <w:rPr>
                <w:rFonts w:ascii="Verdana" w:eastAsia="Malgun Gothic" w:hAnsi="Verdana" w:cs="Arial"/>
                <w:b/>
                <w:color w:val="365F91"/>
                <w:sz w:val="18"/>
                <w:szCs w:val="18"/>
                <w:lang w:val="el-GR"/>
              </w:rPr>
            </w:pPr>
          </w:p>
        </w:tc>
        <w:tc>
          <w:tcPr>
            <w:tcW w:w="1877" w:type="dxa"/>
            <w:tcBorders>
              <w:top w:val="nil"/>
              <w:bottom w:val="single" w:sz="4" w:space="0" w:color="365F91"/>
            </w:tcBorders>
            <w:shd w:val="clear" w:color="auto" w:fill="auto"/>
            <w:vAlign w:val="center"/>
          </w:tcPr>
          <w:p w14:paraId="111E436F" w14:textId="77777777" w:rsidR="00721160" w:rsidRPr="00A02005" w:rsidRDefault="00721160" w:rsidP="00FE54B1">
            <w:pPr>
              <w:tabs>
                <w:tab w:val="left" w:pos="1080"/>
                <w:tab w:val="left" w:pos="6840"/>
              </w:tabs>
              <w:jc w:val="center"/>
              <w:rPr>
                <w:rFonts w:ascii="Verdana" w:eastAsia="Malgun Gothic" w:hAnsi="Verdana" w:cs="Arial"/>
                <w:b/>
                <w:color w:val="365F91"/>
                <w:sz w:val="18"/>
                <w:szCs w:val="18"/>
                <w:lang w:val="en-GB"/>
              </w:rPr>
            </w:pPr>
          </w:p>
        </w:tc>
      </w:tr>
      <w:tr w:rsidR="00721160" w14:paraId="562A1CE2" w14:textId="77777777" w:rsidTr="004F1AE6">
        <w:trPr>
          <w:trHeight w:val="360"/>
          <w:jc w:val="center"/>
        </w:trPr>
        <w:tc>
          <w:tcPr>
            <w:tcW w:w="2082" w:type="dxa"/>
            <w:vMerge w:val="restart"/>
            <w:tcBorders>
              <w:top w:val="single" w:sz="4" w:space="0" w:color="365F91"/>
            </w:tcBorders>
            <w:shd w:val="clear" w:color="auto" w:fill="auto"/>
            <w:vAlign w:val="center"/>
          </w:tcPr>
          <w:p w14:paraId="1706AAFD" w14:textId="77777777" w:rsidR="00721160" w:rsidRPr="00A02005" w:rsidRDefault="00721160" w:rsidP="00FE54B1">
            <w:pPr>
              <w:tabs>
                <w:tab w:val="left" w:pos="1080"/>
                <w:tab w:val="left" w:pos="6840"/>
              </w:tabs>
              <w:jc w:val="center"/>
              <w:rPr>
                <w:rFonts w:ascii="Verdana" w:eastAsia="Malgun Gothic" w:hAnsi="Verdana" w:cs="Arial"/>
                <w:b/>
                <w:color w:val="365F91"/>
                <w:sz w:val="18"/>
                <w:szCs w:val="18"/>
                <w:lang w:val="el-GR"/>
              </w:rPr>
            </w:pPr>
            <w:r w:rsidRPr="00A02005">
              <w:rPr>
                <w:rFonts w:ascii="Verdana" w:eastAsia="Malgun Gothic" w:hAnsi="Verdana" w:cs="Arial"/>
                <w:b/>
                <w:color w:val="365F91"/>
                <w:sz w:val="18"/>
                <w:szCs w:val="18"/>
                <w:lang w:val="el-GR"/>
              </w:rPr>
              <w:t>Φύλο</w:t>
            </w:r>
          </w:p>
        </w:tc>
        <w:tc>
          <w:tcPr>
            <w:tcW w:w="3482" w:type="dxa"/>
            <w:gridSpan w:val="2"/>
            <w:tcBorders>
              <w:top w:val="single" w:sz="4" w:space="0" w:color="365F91"/>
              <w:bottom w:val="single" w:sz="4" w:space="0" w:color="365F91"/>
            </w:tcBorders>
            <w:shd w:val="clear" w:color="auto" w:fill="auto"/>
            <w:vAlign w:val="center"/>
          </w:tcPr>
          <w:p w14:paraId="75DA6FDE" w14:textId="77777777" w:rsidR="00721160" w:rsidRPr="00A02005" w:rsidRDefault="00721160" w:rsidP="00FE54B1">
            <w:pPr>
              <w:tabs>
                <w:tab w:val="left" w:pos="1080"/>
                <w:tab w:val="left" w:pos="6840"/>
              </w:tabs>
              <w:jc w:val="center"/>
              <w:rPr>
                <w:rFonts w:ascii="Verdana" w:eastAsia="Malgun Gothic" w:hAnsi="Verdana" w:cs="Arial"/>
                <w:b/>
                <w:color w:val="365F91"/>
                <w:sz w:val="18"/>
                <w:szCs w:val="18"/>
                <w:lang w:val="en-GB"/>
              </w:rPr>
            </w:pPr>
            <w:r w:rsidRPr="00A02005">
              <w:rPr>
                <w:rFonts w:ascii="Verdana" w:eastAsia="Malgun Gothic" w:hAnsi="Verdana" w:cs="Arial"/>
                <w:b/>
                <w:color w:val="365F91"/>
                <w:sz w:val="18"/>
                <w:szCs w:val="18"/>
                <w:lang w:val="el-GR"/>
              </w:rPr>
              <w:t>Μέσες μηνιαίες απολαβές (€)</w:t>
            </w:r>
          </w:p>
        </w:tc>
        <w:tc>
          <w:tcPr>
            <w:tcW w:w="282" w:type="dxa"/>
            <w:tcBorders>
              <w:top w:val="single" w:sz="4" w:space="0" w:color="365F91"/>
              <w:bottom w:val="nil"/>
            </w:tcBorders>
            <w:shd w:val="clear" w:color="auto" w:fill="auto"/>
          </w:tcPr>
          <w:p w14:paraId="58028E2F" w14:textId="77777777" w:rsidR="00721160" w:rsidRPr="00A02005" w:rsidRDefault="00721160" w:rsidP="00FE54B1">
            <w:pPr>
              <w:tabs>
                <w:tab w:val="left" w:pos="1080"/>
                <w:tab w:val="left" w:pos="6840"/>
              </w:tabs>
              <w:jc w:val="both"/>
              <w:rPr>
                <w:rFonts w:ascii="Verdana" w:eastAsia="Malgun Gothic" w:hAnsi="Verdana" w:cs="Arial"/>
                <w:color w:val="365F91"/>
                <w:sz w:val="18"/>
                <w:szCs w:val="18"/>
                <w:lang w:val="en-GB"/>
              </w:rPr>
            </w:pPr>
          </w:p>
        </w:tc>
        <w:tc>
          <w:tcPr>
            <w:tcW w:w="3812" w:type="dxa"/>
            <w:gridSpan w:val="2"/>
            <w:tcBorders>
              <w:top w:val="single" w:sz="4" w:space="0" w:color="365F91"/>
              <w:bottom w:val="single" w:sz="4" w:space="0" w:color="365F91"/>
            </w:tcBorders>
            <w:shd w:val="clear" w:color="auto" w:fill="auto"/>
            <w:vAlign w:val="center"/>
          </w:tcPr>
          <w:p w14:paraId="751588B2" w14:textId="77777777" w:rsidR="00721160" w:rsidRPr="00A02005" w:rsidRDefault="00721160" w:rsidP="00FE54B1">
            <w:pPr>
              <w:tabs>
                <w:tab w:val="left" w:pos="1080"/>
                <w:tab w:val="left" w:pos="6840"/>
              </w:tabs>
              <w:jc w:val="center"/>
              <w:rPr>
                <w:rFonts w:ascii="Verdana" w:eastAsia="Malgun Gothic" w:hAnsi="Verdana" w:cs="Arial"/>
                <w:b/>
                <w:color w:val="365F91"/>
                <w:sz w:val="18"/>
                <w:szCs w:val="18"/>
                <w:lang w:val="en-GB"/>
              </w:rPr>
            </w:pPr>
            <w:r w:rsidRPr="00A02005">
              <w:rPr>
                <w:rFonts w:ascii="Verdana" w:eastAsia="Malgun Gothic" w:hAnsi="Verdana" w:cs="Arial"/>
                <w:b/>
                <w:color w:val="365F91"/>
                <w:sz w:val="18"/>
                <w:szCs w:val="18"/>
                <w:lang w:val="el-GR"/>
              </w:rPr>
              <w:t>Μεταβολή (%)</w:t>
            </w:r>
          </w:p>
        </w:tc>
      </w:tr>
      <w:tr w:rsidR="00721160" w:rsidRPr="00853F71" w14:paraId="3A8B2CB3" w14:textId="77777777" w:rsidTr="004F1AE6">
        <w:trPr>
          <w:trHeight w:val="1440"/>
          <w:jc w:val="center"/>
        </w:trPr>
        <w:tc>
          <w:tcPr>
            <w:tcW w:w="2082" w:type="dxa"/>
            <w:vMerge/>
            <w:tcBorders>
              <w:bottom w:val="single" w:sz="4" w:space="0" w:color="365F91"/>
            </w:tcBorders>
            <w:shd w:val="clear" w:color="auto" w:fill="auto"/>
            <w:vAlign w:val="center"/>
          </w:tcPr>
          <w:p w14:paraId="28A2ECA2" w14:textId="77777777" w:rsidR="00721160" w:rsidRPr="00A02005" w:rsidRDefault="00721160" w:rsidP="00FE54B1">
            <w:pPr>
              <w:tabs>
                <w:tab w:val="left" w:pos="1080"/>
                <w:tab w:val="left" w:pos="6840"/>
              </w:tabs>
              <w:rPr>
                <w:rFonts w:ascii="Verdana" w:eastAsia="Malgun Gothic" w:hAnsi="Verdana" w:cs="Arial"/>
                <w:color w:val="365F91"/>
                <w:sz w:val="18"/>
                <w:szCs w:val="18"/>
                <w:lang w:val="en-GB"/>
              </w:rPr>
            </w:pPr>
          </w:p>
        </w:tc>
        <w:tc>
          <w:tcPr>
            <w:tcW w:w="1741" w:type="dxa"/>
            <w:tcBorders>
              <w:top w:val="single" w:sz="4" w:space="0" w:color="365F91"/>
              <w:bottom w:val="single" w:sz="4" w:space="0" w:color="365F91"/>
              <w:right w:val="nil"/>
            </w:tcBorders>
            <w:shd w:val="clear" w:color="auto" w:fill="auto"/>
            <w:vAlign w:val="center"/>
          </w:tcPr>
          <w:p w14:paraId="0D5CD739"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l-GR"/>
              </w:rPr>
            </w:pPr>
            <w:r w:rsidRPr="00A02005">
              <w:rPr>
                <w:rFonts w:ascii="Verdana" w:eastAsia="Malgun Gothic" w:hAnsi="Verdana" w:cs="Arial"/>
                <w:color w:val="365F91"/>
                <w:sz w:val="18"/>
                <w:szCs w:val="18"/>
                <w:lang w:val="el-GR"/>
              </w:rPr>
              <w:t>Χωρίς διόρθωση</w:t>
            </w:r>
          </w:p>
        </w:tc>
        <w:tc>
          <w:tcPr>
            <w:tcW w:w="1741" w:type="dxa"/>
            <w:tcBorders>
              <w:top w:val="single" w:sz="4" w:space="0" w:color="365F91"/>
              <w:left w:val="nil"/>
              <w:bottom w:val="single" w:sz="4" w:space="0" w:color="365F91"/>
            </w:tcBorders>
            <w:shd w:val="clear" w:color="auto" w:fill="auto"/>
            <w:vAlign w:val="center"/>
          </w:tcPr>
          <w:p w14:paraId="3DB96D6A"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l-GR"/>
              </w:rPr>
            </w:pPr>
            <w:r w:rsidRPr="00A02005">
              <w:rPr>
                <w:rFonts w:ascii="Verdana" w:eastAsia="Malgun Gothic" w:hAnsi="Verdana" w:cs="Arial"/>
                <w:color w:val="365F91"/>
                <w:sz w:val="18"/>
                <w:szCs w:val="18"/>
                <w:lang w:val="el-GR"/>
              </w:rPr>
              <w:t>Εποχικά διορθωμένες</w:t>
            </w:r>
          </w:p>
        </w:tc>
        <w:tc>
          <w:tcPr>
            <w:tcW w:w="282" w:type="dxa"/>
            <w:tcBorders>
              <w:top w:val="nil"/>
              <w:bottom w:val="single" w:sz="4" w:space="0" w:color="365F91"/>
            </w:tcBorders>
            <w:shd w:val="clear" w:color="auto" w:fill="auto"/>
            <w:vAlign w:val="center"/>
          </w:tcPr>
          <w:p w14:paraId="0DA74ED5"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935" w:type="dxa"/>
            <w:tcBorders>
              <w:top w:val="single" w:sz="4" w:space="0" w:color="365F91"/>
              <w:bottom w:val="single" w:sz="4" w:space="0" w:color="365F91"/>
              <w:right w:val="nil"/>
            </w:tcBorders>
            <w:shd w:val="clear" w:color="auto" w:fill="auto"/>
            <w:vAlign w:val="center"/>
          </w:tcPr>
          <w:p w14:paraId="6687F441"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l-GR"/>
              </w:rPr>
            </w:pPr>
            <w:r w:rsidRPr="00A02005">
              <w:rPr>
                <w:rFonts w:ascii="Verdana" w:eastAsia="Malgun Gothic" w:hAnsi="Verdana" w:cs="Arial"/>
                <w:color w:val="365F91"/>
                <w:sz w:val="18"/>
                <w:szCs w:val="18"/>
                <w:lang w:val="el-GR"/>
              </w:rPr>
              <w:t>Με το αντίστοιχο τρίμηνο του προηγούμενου έτους       (απολαβές χωρίς διόρθωση)</w:t>
            </w:r>
          </w:p>
        </w:tc>
        <w:tc>
          <w:tcPr>
            <w:tcW w:w="1877" w:type="dxa"/>
            <w:tcBorders>
              <w:top w:val="single" w:sz="4" w:space="0" w:color="365F91"/>
              <w:left w:val="nil"/>
              <w:bottom w:val="single" w:sz="4" w:space="0" w:color="365F91"/>
            </w:tcBorders>
            <w:shd w:val="clear" w:color="auto" w:fill="auto"/>
            <w:vAlign w:val="center"/>
          </w:tcPr>
          <w:p w14:paraId="08B24845"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l-GR"/>
              </w:rPr>
            </w:pPr>
            <w:r w:rsidRPr="00A02005">
              <w:rPr>
                <w:rFonts w:ascii="Verdana" w:eastAsia="Malgun Gothic" w:hAnsi="Verdana" w:cs="Arial"/>
                <w:color w:val="365F91"/>
                <w:sz w:val="18"/>
                <w:szCs w:val="18"/>
                <w:lang w:val="el-GR"/>
              </w:rPr>
              <w:t>Με το προηγούμενο τρίμηνο   (εποχικά διορθωμένες απολαβές)</w:t>
            </w:r>
          </w:p>
        </w:tc>
      </w:tr>
      <w:tr w:rsidR="00721160" w14:paraId="45AD87CE" w14:textId="77777777" w:rsidTr="004F1AE6">
        <w:trPr>
          <w:trHeight w:val="312"/>
          <w:jc w:val="center"/>
        </w:trPr>
        <w:tc>
          <w:tcPr>
            <w:tcW w:w="2082" w:type="dxa"/>
            <w:tcBorders>
              <w:top w:val="single" w:sz="4" w:space="0" w:color="365F91"/>
            </w:tcBorders>
            <w:shd w:val="clear" w:color="auto" w:fill="auto"/>
            <w:vAlign w:val="center"/>
          </w:tcPr>
          <w:p w14:paraId="083E9A42" w14:textId="77777777" w:rsidR="00721160" w:rsidRPr="00A02005" w:rsidRDefault="00721160" w:rsidP="00FE54B1">
            <w:pPr>
              <w:tabs>
                <w:tab w:val="left" w:pos="1080"/>
                <w:tab w:val="left" w:pos="6840"/>
              </w:tabs>
              <w:rPr>
                <w:rFonts w:ascii="Verdana" w:eastAsia="Malgun Gothic" w:hAnsi="Verdana" w:cs="Arial"/>
                <w:b/>
                <w:color w:val="365F91"/>
                <w:sz w:val="18"/>
                <w:szCs w:val="18"/>
                <w:u w:val="single"/>
                <w:lang w:val="el-GR"/>
              </w:rPr>
            </w:pPr>
            <w:r w:rsidRPr="00A02005">
              <w:rPr>
                <w:rFonts w:ascii="Verdana" w:eastAsia="Malgun Gothic" w:hAnsi="Verdana" w:cs="Arial"/>
                <w:b/>
                <w:color w:val="365F91"/>
                <w:sz w:val="18"/>
                <w:szCs w:val="18"/>
                <w:u w:val="single"/>
                <w:lang w:val="el-GR"/>
              </w:rPr>
              <w:t>Σύνολο</w:t>
            </w:r>
          </w:p>
        </w:tc>
        <w:tc>
          <w:tcPr>
            <w:tcW w:w="1741" w:type="dxa"/>
            <w:tcBorders>
              <w:top w:val="single" w:sz="4" w:space="0" w:color="365F91"/>
            </w:tcBorders>
            <w:shd w:val="clear" w:color="auto" w:fill="auto"/>
            <w:vAlign w:val="center"/>
          </w:tcPr>
          <w:p w14:paraId="64B09789" w14:textId="77777777" w:rsidR="00721160" w:rsidRPr="00A02005" w:rsidRDefault="00721160" w:rsidP="00FE54B1">
            <w:pPr>
              <w:tabs>
                <w:tab w:val="left" w:pos="1080"/>
                <w:tab w:val="left" w:pos="6840"/>
              </w:tabs>
              <w:ind w:right="209"/>
              <w:jc w:val="center"/>
              <w:rPr>
                <w:rFonts w:ascii="Verdana" w:eastAsia="Malgun Gothic" w:hAnsi="Verdana" w:cs="Arial"/>
                <w:color w:val="365F91"/>
                <w:sz w:val="18"/>
                <w:szCs w:val="18"/>
                <w:lang w:val="en-GB"/>
              </w:rPr>
            </w:pPr>
          </w:p>
        </w:tc>
        <w:tc>
          <w:tcPr>
            <w:tcW w:w="1741" w:type="dxa"/>
            <w:tcBorders>
              <w:top w:val="single" w:sz="4" w:space="0" w:color="365F91"/>
              <w:right w:val="single" w:sz="4" w:space="0" w:color="365F91"/>
            </w:tcBorders>
            <w:shd w:val="clear" w:color="auto" w:fill="auto"/>
            <w:vAlign w:val="center"/>
          </w:tcPr>
          <w:p w14:paraId="65B2607F" w14:textId="77777777" w:rsidR="00721160" w:rsidRPr="00A02005" w:rsidRDefault="00721160" w:rsidP="00FE54B1">
            <w:pPr>
              <w:tabs>
                <w:tab w:val="left" w:pos="1080"/>
                <w:tab w:val="left" w:pos="6840"/>
              </w:tabs>
              <w:ind w:right="206"/>
              <w:jc w:val="center"/>
              <w:rPr>
                <w:rFonts w:ascii="Verdana" w:eastAsia="Malgun Gothic" w:hAnsi="Verdana" w:cs="Arial"/>
                <w:color w:val="365F91"/>
                <w:sz w:val="18"/>
                <w:szCs w:val="18"/>
                <w:lang w:val="en-GB"/>
              </w:rPr>
            </w:pPr>
          </w:p>
        </w:tc>
        <w:tc>
          <w:tcPr>
            <w:tcW w:w="282" w:type="dxa"/>
            <w:tcBorders>
              <w:top w:val="single" w:sz="4" w:space="0" w:color="365F91"/>
              <w:left w:val="single" w:sz="4" w:space="0" w:color="365F91"/>
              <w:bottom w:val="nil"/>
              <w:right w:val="single" w:sz="4" w:space="0" w:color="365F91"/>
            </w:tcBorders>
            <w:shd w:val="clear" w:color="auto" w:fill="auto"/>
            <w:vAlign w:val="center"/>
          </w:tcPr>
          <w:p w14:paraId="072CE067"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935" w:type="dxa"/>
            <w:tcBorders>
              <w:top w:val="single" w:sz="4" w:space="0" w:color="365F91"/>
              <w:left w:val="single" w:sz="4" w:space="0" w:color="365F91"/>
            </w:tcBorders>
            <w:shd w:val="clear" w:color="auto" w:fill="auto"/>
            <w:vAlign w:val="center"/>
          </w:tcPr>
          <w:p w14:paraId="5FA970FC"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877" w:type="dxa"/>
            <w:tcBorders>
              <w:top w:val="single" w:sz="4" w:space="0" w:color="365F91"/>
            </w:tcBorders>
            <w:shd w:val="clear" w:color="auto" w:fill="auto"/>
            <w:vAlign w:val="center"/>
          </w:tcPr>
          <w:p w14:paraId="02605BC7"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n-GB"/>
              </w:rPr>
            </w:pPr>
          </w:p>
        </w:tc>
      </w:tr>
      <w:tr w:rsidR="00721160" w14:paraId="18E6F70B" w14:textId="77777777" w:rsidTr="004F1AE6">
        <w:trPr>
          <w:trHeight w:val="374"/>
          <w:jc w:val="center"/>
        </w:trPr>
        <w:tc>
          <w:tcPr>
            <w:tcW w:w="2082" w:type="dxa"/>
            <w:shd w:val="clear" w:color="auto" w:fill="auto"/>
            <w:vAlign w:val="center"/>
          </w:tcPr>
          <w:p w14:paraId="2D3FD19E" w14:textId="0CB1773C" w:rsidR="00721160" w:rsidRPr="00C044FF" w:rsidRDefault="00AA168E" w:rsidP="00AA168E">
            <w:pPr>
              <w:tabs>
                <w:tab w:val="left" w:pos="1080"/>
                <w:tab w:val="left" w:pos="6840"/>
              </w:tabs>
              <w:ind w:left="284"/>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00721160" w:rsidRPr="00A02005">
              <w:rPr>
                <w:rFonts w:ascii="Verdana" w:eastAsia="Malgun Gothic" w:hAnsi="Verdana" w:cs="Arial"/>
                <w:color w:val="365F91"/>
                <w:sz w:val="18"/>
                <w:szCs w:val="18"/>
                <w:vertAlign w:val="superscript"/>
                <w:lang w:val="el-GR"/>
              </w:rPr>
              <w:t>ο</w:t>
            </w:r>
            <w:r w:rsidR="00721160" w:rsidRPr="00A02005">
              <w:rPr>
                <w:rFonts w:ascii="Verdana" w:eastAsia="Malgun Gothic" w:hAnsi="Verdana" w:cs="Arial"/>
                <w:color w:val="365F91"/>
                <w:sz w:val="18"/>
                <w:szCs w:val="18"/>
                <w:lang w:val="el-GR"/>
              </w:rPr>
              <w:t xml:space="preserve"> Τρίμηνο 20</w:t>
            </w:r>
            <w:r w:rsidR="00721160">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2</w:t>
            </w:r>
          </w:p>
        </w:tc>
        <w:tc>
          <w:tcPr>
            <w:tcW w:w="1741" w:type="dxa"/>
            <w:shd w:val="clear" w:color="auto" w:fill="auto"/>
            <w:vAlign w:val="center"/>
          </w:tcPr>
          <w:p w14:paraId="04595479" w14:textId="4758B998" w:rsidR="00721160" w:rsidRPr="00C044FF" w:rsidRDefault="0076191A" w:rsidP="00AA168E">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2</w:t>
            </w:r>
            <w:r w:rsidR="00721160" w:rsidRPr="00F3761B">
              <w:rPr>
                <w:rFonts w:ascii="Verdana" w:eastAsia="Malgun Gothic" w:hAnsi="Verdana" w:cs="Arial"/>
                <w:color w:val="365F91"/>
                <w:sz w:val="18"/>
                <w:szCs w:val="18"/>
                <w:lang w:val="el-GR"/>
              </w:rPr>
              <w:t>.</w:t>
            </w:r>
            <w:r w:rsidR="00AA168E">
              <w:rPr>
                <w:rFonts w:ascii="Verdana" w:eastAsia="Malgun Gothic" w:hAnsi="Verdana" w:cs="Arial"/>
                <w:color w:val="365F91"/>
                <w:sz w:val="18"/>
                <w:szCs w:val="18"/>
                <w:lang w:val="el-GR"/>
              </w:rPr>
              <w:t>0</w:t>
            </w:r>
            <w:r>
              <w:rPr>
                <w:rFonts w:ascii="Verdana" w:eastAsia="Malgun Gothic" w:hAnsi="Verdana" w:cs="Arial"/>
                <w:color w:val="365F91"/>
                <w:sz w:val="18"/>
                <w:szCs w:val="18"/>
                <w:lang w:val="el-GR"/>
              </w:rPr>
              <w:t>1</w:t>
            </w:r>
            <w:r w:rsidR="00AA168E">
              <w:rPr>
                <w:rFonts w:ascii="Verdana" w:eastAsia="Malgun Gothic" w:hAnsi="Verdana" w:cs="Arial"/>
                <w:color w:val="365F91"/>
                <w:sz w:val="18"/>
                <w:szCs w:val="18"/>
                <w:lang w:val="el-GR"/>
              </w:rPr>
              <w:t>9</w:t>
            </w:r>
          </w:p>
        </w:tc>
        <w:tc>
          <w:tcPr>
            <w:tcW w:w="1741" w:type="dxa"/>
            <w:tcBorders>
              <w:right w:val="single" w:sz="4" w:space="0" w:color="365F91"/>
            </w:tcBorders>
            <w:shd w:val="clear" w:color="auto" w:fill="auto"/>
            <w:vAlign w:val="center"/>
          </w:tcPr>
          <w:p w14:paraId="720A50AA" w14:textId="29030A09" w:rsidR="00721160" w:rsidRPr="004F1AE6" w:rsidRDefault="00FA4511" w:rsidP="00AA168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721160" w:rsidRPr="00F3761B">
              <w:rPr>
                <w:rFonts w:ascii="Verdana" w:eastAsia="Malgun Gothic" w:hAnsi="Verdana" w:cs="Arial"/>
                <w:color w:val="365F91"/>
                <w:sz w:val="18"/>
                <w:szCs w:val="18"/>
                <w:lang w:val="el-GR"/>
              </w:rPr>
              <w:t>.</w:t>
            </w:r>
            <w:r w:rsidR="00AA168E">
              <w:rPr>
                <w:rFonts w:ascii="Verdana" w:eastAsia="Malgun Gothic" w:hAnsi="Verdana" w:cs="Arial"/>
                <w:color w:val="365F91"/>
                <w:sz w:val="18"/>
                <w:szCs w:val="18"/>
                <w:lang w:val="el-GR"/>
              </w:rPr>
              <w:t>114</w:t>
            </w:r>
          </w:p>
        </w:tc>
        <w:tc>
          <w:tcPr>
            <w:tcW w:w="282" w:type="dxa"/>
            <w:tcBorders>
              <w:left w:val="single" w:sz="4" w:space="0" w:color="365F91"/>
              <w:bottom w:val="nil"/>
              <w:right w:val="single" w:sz="4" w:space="0" w:color="365F91"/>
            </w:tcBorders>
            <w:shd w:val="clear" w:color="auto" w:fill="auto"/>
            <w:vAlign w:val="center"/>
          </w:tcPr>
          <w:p w14:paraId="10C57821" w14:textId="77777777" w:rsidR="00721160" w:rsidRPr="00F3761B"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029E52E6" w14:textId="5FB04EE6" w:rsidR="00721160" w:rsidRPr="00C044FF" w:rsidRDefault="00AA168E" w:rsidP="00AA168E">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6</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8</w:t>
            </w:r>
          </w:p>
        </w:tc>
        <w:tc>
          <w:tcPr>
            <w:tcW w:w="1877" w:type="dxa"/>
            <w:shd w:val="clear" w:color="auto" w:fill="auto"/>
            <w:vAlign w:val="center"/>
          </w:tcPr>
          <w:p w14:paraId="0EDEEAEB" w14:textId="02A84D94" w:rsidR="00721160" w:rsidRPr="00C044FF" w:rsidRDefault="0076191A" w:rsidP="00AA168E">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00721160" w:rsidRPr="00F3761B">
              <w:rPr>
                <w:rFonts w:ascii="Verdana" w:eastAsia="Malgun Gothic" w:hAnsi="Verdana" w:cs="Arial"/>
                <w:color w:val="365F91"/>
                <w:sz w:val="18"/>
                <w:szCs w:val="18"/>
                <w:lang w:val="el-GR"/>
              </w:rPr>
              <w:t>,</w:t>
            </w:r>
            <w:r w:rsidR="00AA168E">
              <w:rPr>
                <w:rFonts w:ascii="Verdana" w:eastAsia="Malgun Gothic" w:hAnsi="Verdana" w:cs="Arial"/>
                <w:color w:val="365F91"/>
                <w:sz w:val="18"/>
                <w:szCs w:val="18"/>
                <w:lang w:val="el-GR"/>
              </w:rPr>
              <w:t>0</w:t>
            </w:r>
          </w:p>
        </w:tc>
      </w:tr>
      <w:tr w:rsidR="00721160" w14:paraId="52FB2F72" w14:textId="77777777" w:rsidTr="004F1AE6">
        <w:trPr>
          <w:trHeight w:val="374"/>
          <w:jc w:val="center"/>
        </w:trPr>
        <w:tc>
          <w:tcPr>
            <w:tcW w:w="2082" w:type="dxa"/>
            <w:shd w:val="clear" w:color="auto" w:fill="auto"/>
            <w:vAlign w:val="center"/>
          </w:tcPr>
          <w:p w14:paraId="6FA017EA" w14:textId="6E78D639" w:rsidR="00721160" w:rsidRPr="00A02005" w:rsidRDefault="00AA168E" w:rsidP="00AA168E">
            <w:pPr>
              <w:tabs>
                <w:tab w:val="left" w:pos="1080"/>
                <w:tab w:val="left" w:pos="6840"/>
              </w:tabs>
              <w:ind w:left="284"/>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721160" w:rsidRPr="00A02005">
              <w:rPr>
                <w:rFonts w:ascii="Verdana" w:eastAsia="Malgun Gothic" w:hAnsi="Verdana" w:cs="Arial"/>
                <w:color w:val="365F91"/>
                <w:sz w:val="18"/>
                <w:szCs w:val="18"/>
                <w:vertAlign w:val="superscript"/>
                <w:lang w:val="el-GR"/>
              </w:rPr>
              <w:t>ο</w:t>
            </w:r>
            <w:r w:rsidR="00721160" w:rsidRPr="00A02005">
              <w:rPr>
                <w:rFonts w:ascii="Verdana" w:eastAsia="Malgun Gothic" w:hAnsi="Verdana" w:cs="Arial"/>
                <w:color w:val="365F91"/>
                <w:sz w:val="18"/>
                <w:szCs w:val="18"/>
                <w:lang w:val="el-GR"/>
              </w:rPr>
              <w:t xml:space="preserve"> Τρίμηνο 20</w:t>
            </w:r>
            <w:r w:rsidR="00721160">
              <w:rPr>
                <w:rFonts w:ascii="Verdana" w:eastAsia="Malgun Gothic" w:hAnsi="Verdana" w:cs="Arial"/>
                <w:color w:val="365F91"/>
                <w:sz w:val="18"/>
                <w:szCs w:val="18"/>
                <w:lang w:val="el-GR"/>
              </w:rPr>
              <w:t>2</w:t>
            </w:r>
            <w:r w:rsidR="004F1AE6">
              <w:rPr>
                <w:rFonts w:ascii="Verdana" w:eastAsia="Malgun Gothic" w:hAnsi="Verdana" w:cs="Arial"/>
                <w:color w:val="365F91"/>
                <w:sz w:val="18"/>
                <w:szCs w:val="18"/>
                <w:lang w:val="el-GR"/>
              </w:rPr>
              <w:t>1</w:t>
            </w:r>
          </w:p>
        </w:tc>
        <w:tc>
          <w:tcPr>
            <w:tcW w:w="1741" w:type="dxa"/>
            <w:shd w:val="clear" w:color="auto" w:fill="auto"/>
            <w:vAlign w:val="center"/>
          </w:tcPr>
          <w:p w14:paraId="6BC271AD" w14:textId="617EBB39" w:rsidR="00721160" w:rsidRPr="00C044FF" w:rsidRDefault="00AA168E" w:rsidP="00AA168E">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2</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406</w:t>
            </w:r>
          </w:p>
        </w:tc>
        <w:tc>
          <w:tcPr>
            <w:tcW w:w="1741" w:type="dxa"/>
            <w:tcBorders>
              <w:right w:val="single" w:sz="4" w:space="0" w:color="365F91"/>
            </w:tcBorders>
            <w:shd w:val="clear" w:color="auto" w:fill="auto"/>
            <w:vAlign w:val="center"/>
          </w:tcPr>
          <w:p w14:paraId="1D8FFBDA" w14:textId="1F58330A" w:rsidR="00721160" w:rsidRPr="004F1AE6" w:rsidRDefault="00FA4511" w:rsidP="00AA168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w:t>
            </w:r>
            <w:r w:rsidR="00AA168E">
              <w:rPr>
                <w:rFonts w:ascii="Verdana" w:eastAsia="Malgun Gothic" w:hAnsi="Verdana" w:cs="Arial"/>
                <w:color w:val="365F91"/>
                <w:sz w:val="18"/>
                <w:szCs w:val="18"/>
                <w:lang w:val="el-GR"/>
              </w:rPr>
              <w:t>93</w:t>
            </w:r>
          </w:p>
        </w:tc>
        <w:tc>
          <w:tcPr>
            <w:tcW w:w="282" w:type="dxa"/>
            <w:tcBorders>
              <w:left w:val="single" w:sz="4" w:space="0" w:color="365F91"/>
              <w:bottom w:val="nil"/>
              <w:right w:val="single" w:sz="4" w:space="0" w:color="365F91"/>
            </w:tcBorders>
            <w:shd w:val="clear" w:color="auto" w:fill="auto"/>
            <w:vAlign w:val="center"/>
          </w:tcPr>
          <w:p w14:paraId="37BD935E" w14:textId="77777777" w:rsidR="00721160" w:rsidRPr="00F3761B"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7ECB4753" w14:textId="3F0F3BC5" w:rsidR="00721160" w:rsidRPr="00C044FF" w:rsidRDefault="00AA168E" w:rsidP="00AA168E">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6</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5</w:t>
            </w:r>
          </w:p>
        </w:tc>
        <w:tc>
          <w:tcPr>
            <w:tcW w:w="1877" w:type="dxa"/>
            <w:shd w:val="clear" w:color="auto" w:fill="auto"/>
            <w:vAlign w:val="center"/>
          </w:tcPr>
          <w:p w14:paraId="577C349C" w14:textId="09FF9EE1" w:rsidR="00721160" w:rsidRPr="00C044FF" w:rsidRDefault="0076191A" w:rsidP="00AA168E">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00721160" w:rsidRPr="00F3761B">
              <w:rPr>
                <w:rFonts w:ascii="Verdana" w:eastAsia="Malgun Gothic" w:hAnsi="Verdana" w:cs="Arial"/>
                <w:color w:val="365F91"/>
                <w:sz w:val="18"/>
                <w:szCs w:val="18"/>
                <w:lang w:val="el-GR"/>
              </w:rPr>
              <w:t>,</w:t>
            </w:r>
            <w:r w:rsidR="00AA168E">
              <w:rPr>
                <w:rFonts w:ascii="Verdana" w:eastAsia="Malgun Gothic" w:hAnsi="Verdana" w:cs="Arial"/>
                <w:color w:val="365F91"/>
                <w:sz w:val="18"/>
                <w:szCs w:val="18"/>
                <w:lang w:val="el-GR"/>
              </w:rPr>
              <w:t>9</w:t>
            </w:r>
          </w:p>
        </w:tc>
      </w:tr>
      <w:tr w:rsidR="00721160" w14:paraId="274AC3C6" w14:textId="77777777" w:rsidTr="004F1AE6">
        <w:trPr>
          <w:trHeight w:val="374"/>
          <w:jc w:val="center"/>
        </w:trPr>
        <w:tc>
          <w:tcPr>
            <w:tcW w:w="2082" w:type="dxa"/>
            <w:shd w:val="clear" w:color="auto" w:fill="auto"/>
            <w:vAlign w:val="center"/>
          </w:tcPr>
          <w:p w14:paraId="0957FC0A" w14:textId="12B960BC" w:rsidR="00721160" w:rsidRPr="00AA168E" w:rsidRDefault="00AA168E" w:rsidP="00AA168E">
            <w:pPr>
              <w:tabs>
                <w:tab w:val="left" w:pos="1080"/>
                <w:tab w:val="left" w:pos="6840"/>
              </w:tabs>
              <w:ind w:left="284"/>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721160" w:rsidRPr="00A02005">
              <w:rPr>
                <w:rFonts w:ascii="Verdana" w:eastAsia="Malgun Gothic" w:hAnsi="Verdana" w:cs="Arial"/>
                <w:color w:val="365F91"/>
                <w:sz w:val="18"/>
                <w:szCs w:val="18"/>
                <w:vertAlign w:val="superscript"/>
                <w:lang w:val="el-GR"/>
              </w:rPr>
              <w:t>ο</w:t>
            </w:r>
            <w:r w:rsidR="00721160" w:rsidRPr="00A02005">
              <w:rPr>
                <w:rFonts w:ascii="Verdana" w:eastAsia="Malgun Gothic" w:hAnsi="Verdana" w:cs="Arial"/>
                <w:color w:val="365F91"/>
                <w:sz w:val="18"/>
                <w:szCs w:val="18"/>
                <w:lang w:val="el-GR"/>
              </w:rPr>
              <w:t xml:space="preserve"> Τρίμηνο 20</w:t>
            </w:r>
            <w:r w:rsidR="00721160">
              <w:rPr>
                <w:rFonts w:ascii="Verdana" w:eastAsia="Malgun Gothic" w:hAnsi="Verdana" w:cs="Arial"/>
                <w:color w:val="365F91"/>
                <w:sz w:val="18"/>
                <w:szCs w:val="18"/>
              </w:rPr>
              <w:t>2</w:t>
            </w:r>
            <w:r>
              <w:rPr>
                <w:rFonts w:ascii="Verdana" w:eastAsia="Malgun Gothic" w:hAnsi="Verdana" w:cs="Arial"/>
                <w:color w:val="365F91"/>
                <w:sz w:val="18"/>
                <w:szCs w:val="18"/>
                <w:lang w:val="el-GR"/>
              </w:rPr>
              <w:t>1</w:t>
            </w:r>
          </w:p>
        </w:tc>
        <w:tc>
          <w:tcPr>
            <w:tcW w:w="1741" w:type="dxa"/>
            <w:shd w:val="clear" w:color="auto" w:fill="auto"/>
            <w:vAlign w:val="center"/>
          </w:tcPr>
          <w:p w14:paraId="0F6CB406" w14:textId="4F8AC5C8" w:rsidR="00721160" w:rsidRPr="0076191A" w:rsidRDefault="00AA168E" w:rsidP="00AA168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76191A">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891</w:t>
            </w:r>
          </w:p>
        </w:tc>
        <w:tc>
          <w:tcPr>
            <w:tcW w:w="1741" w:type="dxa"/>
            <w:tcBorders>
              <w:right w:val="single" w:sz="4" w:space="0" w:color="365F91"/>
            </w:tcBorders>
            <w:shd w:val="clear" w:color="auto" w:fill="auto"/>
            <w:vAlign w:val="center"/>
          </w:tcPr>
          <w:p w14:paraId="5842F9FC" w14:textId="25CD17E7" w:rsidR="00721160" w:rsidRPr="00D31907" w:rsidRDefault="00AA168E" w:rsidP="00AA168E">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974</w:t>
            </w:r>
          </w:p>
        </w:tc>
        <w:tc>
          <w:tcPr>
            <w:tcW w:w="282" w:type="dxa"/>
            <w:tcBorders>
              <w:left w:val="single" w:sz="4" w:space="0" w:color="365F91"/>
              <w:bottom w:val="nil"/>
              <w:right w:val="single" w:sz="4" w:space="0" w:color="365F91"/>
            </w:tcBorders>
            <w:shd w:val="clear" w:color="auto" w:fill="auto"/>
            <w:vAlign w:val="center"/>
          </w:tcPr>
          <w:p w14:paraId="1C7D0E0B" w14:textId="77777777" w:rsidR="00721160" w:rsidRPr="00F3761B"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04907924" w14:textId="0970B810" w:rsidR="00721160" w:rsidRPr="00D31907" w:rsidRDefault="00D31907" w:rsidP="00D31907">
            <w:pPr>
              <w:jc w:val="center"/>
              <w:rPr>
                <w:rFonts w:ascii="Verdana" w:eastAsia="Malgun Gothic" w:hAnsi="Verdana" w:cs="Arial"/>
                <w:color w:val="365F91"/>
                <w:sz w:val="18"/>
                <w:szCs w:val="18"/>
              </w:rPr>
            </w:pPr>
            <w:r>
              <w:rPr>
                <w:rFonts w:ascii="Verdana" w:eastAsia="Malgun Gothic" w:hAnsi="Verdana" w:cs="Arial"/>
                <w:color w:val="365F91"/>
                <w:sz w:val="18"/>
                <w:szCs w:val="18"/>
              </w:rPr>
              <w:t>-2</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rPr>
              <w:t>6</w:t>
            </w:r>
          </w:p>
        </w:tc>
        <w:tc>
          <w:tcPr>
            <w:tcW w:w="1877" w:type="dxa"/>
            <w:shd w:val="clear" w:color="auto" w:fill="auto"/>
            <w:vAlign w:val="center"/>
          </w:tcPr>
          <w:p w14:paraId="358415F2" w14:textId="5839B77B" w:rsidR="00721160" w:rsidRPr="00D31907" w:rsidRDefault="0076191A" w:rsidP="00D31907">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D31907">
              <w:rPr>
                <w:rFonts w:ascii="Verdana" w:eastAsia="Malgun Gothic" w:hAnsi="Verdana" w:cs="Arial"/>
                <w:color w:val="365F91"/>
                <w:sz w:val="18"/>
                <w:szCs w:val="18"/>
              </w:rPr>
              <w:t>1</w:t>
            </w:r>
            <w:r w:rsidR="00721160" w:rsidRPr="00F3761B">
              <w:rPr>
                <w:rFonts w:ascii="Verdana" w:eastAsia="Malgun Gothic" w:hAnsi="Verdana" w:cs="Arial"/>
                <w:color w:val="365F91"/>
                <w:sz w:val="18"/>
                <w:szCs w:val="18"/>
                <w:lang w:val="el-GR"/>
              </w:rPr>
              <w:t>,</w:t>
            </w:r>
            <w:r w:rsidR="00D31907">
              <w:rPr>
                <w:rFonts w:ascii="Verdana" w:eastAsia="Malgun Gothic" w:hAnsi="Verdana" w:cs="Arial"/>
                <w:color w:val="365F91"/>
                <w:sz w:val="18"/>
                <w:szCs w:val="18"/>
              </w:rPr>
              <w:t>1</w:t>
            </w:r>
          </w:p>
        </w:tc>
      </w:tr>
      <w:tr w:rsidR="00CB59CC" w:rsidRPr="00CB59CC" w14:paraId="1289A417" w14:textId="77777777" w:rsidTr="00CB59CC">
        <w:trPr>
          <w:trHeight w:val="374"/>
          <w:jc w:val="center"/>
        </w:trPr>
        <w:tc>
          <w:tcPr>
            <w:tcW w:w="2082" w:type="dxa"/>
            <w:shd w:val="clear" w:color="auto" w:fill="auto"/>
            <w:vAlign w:val="center"/>
          </w:tcPr>
          <w:p w14:paraId="7A455B1E" w14:textId="2C1E5F76" w:rsidR="00CB59CC" w:rsidRPr="00CB59CC" w:rsidRDefault="00CB59CC" w:rsidP="00CB59CC">
            <w:pPr>
              <w:tabs>
                <w:tab w:val="left" w:pos="1080"/>
                <w:tab w:val="left" w:pos="6840"/>
              </w:tabs>
              <w:ind w:left="284"/>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Pr="00A02005">
              <w:rPr>
                <w:rFonts w:ascii="Verdana" w:eastAsia="Malgun Gothic" w:hAnsi="Verdana" w:cs="Arial"/>
                <w:color w:val="365F91"/>
                <w:sz w:val="18"/>
                <w:szCs w:val="18"/>
                <w:vertAlign w:val="superscript"/>
                <w:lang w:val="el-GR"/>
              </w:rPr>
              <w:t>ο</w:t>
            </w:r>
            <w:r w:rsidRPr="00A02005">
              <w:rPr>
                <w:rFonts w:ascii="Verdana" w:eastAsia="Malgun Gothic" w:hAnsi="Verdana" w:cs="Arial"/>
                <w:color w:val="365F91"/>
                <w:sz w:val="18"/>
                <w:szCs w:val="18"/>
                <w:lang w:val="el-GR"/>
              </w:rPr>
              <w:t xml:space="preserve"> Τρίμηνο 20</w:t>
            </w:r>
            <w:r w:rsidRPr="00CB59CC">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0</w:t>
            </w:r>
          </w:p>
        </w:tc>
        <w:tc>
          <w:tcPr>
            <w:tcW w:w="1741" w:type="dxa"/>
            <w:shd w:val="clear" w:color="auto" w:fill="auto"/>
            <w:vAlign w:val="center"/>
          </w:tcPr>
          <w:p w14:paraId="51C58615" w14:textId="108E1559" w:rsidR="00CB59CC" w:rsidRPr="00F3761B" w:rsidRDefault="00CB59CC" w:rsidP="00CB59CC">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1.942</w:t>
            </w:r>
          </w:p>
        </w:tc>
        <w:tc>
          <w:tcPr>
            <w:tcW w:w="1741" w:type="dxa"/>
            <w:tcBorders>
              <w:right w:val="single" w:sz="4" w:space="0" w:color="365F91"/>
            </w:tcBorders>
            <w:shd w:val="clear" w:color="auto" w:fill="auto"/>
            <w:vAlign w:val="center"/>
          </w:tcPr>
          <w:p w14:paraId="21B5BAF5" w14:textId="25E8D704" w:rsidR="00CB59CC" w:rsidRPr="00F3761B" w:rsidRDefault="00CB59CC" w:rsidP="00CB59CC">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012</w:t>
            </w:r>
          </w:p>
        </w:tc>
        <w:tc>
          <w:tcPr>
            <w:tcW w:w="282" w:type="dxa"/>
            <w:tcBorders>
              <w:left w:val="single" w:sz="4" w:space="0" w:color="365F91"/>
              <w:bottom w:val="nil"/>
              <w:right w:val="single" w:sz="4" w:space="0" w:color="365F91"/>
            </w:tcBorders>
            <w:shd w:val="clear" w:color="auto" w:fill="auto"/>
            <w:vAlign w:val="center"/>
          </w:tcPr>
          <w:p w14:paraId="53D20EFC" w14:textId="77777777" w:rsidR="00CB59CC" w:rsidRPr="00F3761B" w:rsidRDefault="00CB59CC" w:rsidP="00CB59CC">
            <w:pPr>
              <w:tabs>
                <w:tab w:val="left" w:pos="1080"/>
                <w:tab w:val="left" w:pos="6840"/>
              </w:tabs>
              <w:ind w:left="284"/>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3C95CC6A" w14:textId="4A6D2E19" w:rsidR="00CB59CC" w:rsidRPr="00F3761B" w:rsidRDefault="00CB59CC" w:rsidP="00CB59CC">
            <w:pPr>
              <w:tabs>
                <w:tab w:val="left" w:pos="1080"/>
                <w:tab w:val="left" w:pos="6840"/>
              </w:tabs>
              <w:jc w:val="center"/>
              <w:rPr>
                <w:rFonts w:ascii="Verdana" w:eastAsia="Malgun Gothic" w:hAnsi="Verdana" w:cs="Arial"/>
                <w:color w:val="365F91"/>
                <w:sz w:val="18"/>
                <w:szCs w:val="18"/>
                <w:lang w:val="el-GR"/>
              </w:rPr>
            </w:pPr>
            <w:r w:rsidRPr="00CB59CC">
              <w:rPr>
                <w:rFonts w:ascii="Verdana" w:eastAsia="Malgun Gothic" w:hAnsi="Verdana" w:cs="Arial"/>
                <w:color w:val="365F91"/>
                <w:sz w:val="18"/>
                <w:szCs w:val="18"/>
                <w:lang w:val="el-GR"/>
              </w:rPr>
              <w:t>2</w:t>
            </w:r>
            <w:r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4</w:t>
            </w:r>
          </w:p>
        </w:tc>
        <w:tc>
          <w:tcPr>
            <w:tcW w:w="1877" w:type="dxa"/>
            <w:shd w:val="clear" w:color="auto" w:fill="auto"/>
            <w:vAlign w:val="center"/>
          </w:tcPr>
          <w:p w14:paraId="59CFC371" w14:textId="20B9BCDF" w:rsidR="00CB59CC" w:rsidRPr="00F3761B" w:rsidRDefault="00CB59CC" w:rsidP="00CB59CC">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7</w:t>
            </w:r>
          </w:p>
        </w:tc>
      </w:tr>
      <w:tr w:rsidR="00CB59CC" w14:paraId="1AE09A23" w14:textId="77777777" w:rsidTr="004F1AE6">
        <w:trPr>
          <w:trHeight w:val="312"/>
          <w:jc w:val="center"/>
        </w:trPr>
        <w:tc>
          <w:tcPr>
            <w:tcW w:w="2082" w:type="dxa"/>
            <w:shd w:val="clear" w:color="auto" w:fill="auto"/>
            <w:vAlign w:val="center"/>
          </w:tcPr>
          <w:p w14:paraId="6C256087" w14:textId="77777777" w:rsidR="00CB59CC" w:rsidRPr="00A02005" w:rsidRDefault="00CB59CC" w:rsidP="00FE54B1">
            <w:pPr>
              <w:tabs>
                <w:tab w:val="left" w:pos="1080"/>
                <w:tab w:val="left" w:pos="6840"/>
              </w:tabs>
              <w:rPr>
                <w:rFonts w:ascii="Verdana" w:eastAsia="Malgun Gothic" w:hAnsi="Verdana" w:cs="Arial"/>
                <w:b/>
                <w:color w:val="365F91"/>
                <w:sz w:val="18"/>
                <w:szCs w:val="18"/>
                <w:u w:val="single"/>
                <w:lang w:val="el-GR"/>
              </w:rPr>
            </w:pPr>
          </w:p>
        </w:tc>
        <w:tc>
          <w:tcPr>
            <w:tcW w:w="1741" w:type="dxa"/>
            <w:shd w:val="clear" w:color="auto" w:fill="auto"/>
            <w:vAlign w:val="center"/>
          </w:tcPr>
          <w:p w14:paraId="70F514A6" w14:textId="77777777" w:rsidR="00CB59CC" w:rsidRPr="00F3761B" w:rsidRDefault="00CB59CC"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05261D05" w14:textId="77777777" w:rsidR="00CB59CC" w:rsidRPr="00F3761B" w:rsidRDefault="00CB59CC"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2233EDE8" w14:textId="77777777" w:rsidR="00CB59CC" w:rsidRPr="00F3761B" w:rsidRDefault="00CB59CC"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3D3AB3C0" w14:textId="77777777" w:rsidR="00CB59CC" w:rsidRPr="00F3761B" w:rsidRDefault="00CB59CC"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100E97C2" w14:textId="77777777" w:rsidR="00CB59CC" w:rsidRPr="00F3761B" w:rsidRDefault="00CB59CC" w:rsidP="00FE54B1">
            <w:pPr>
              <w:jc w:val="center"/>
              <w:rPr>
                <w:rFonts w:ascii="Verdana" w:eastAsia="Malgun Gothic" w:hAnsi="Verdana" w:cs="Arial"/>
                <w:color w:val="365F91"/>
                <w:sz w:val="18"/>
                <w:szCs w:val="18"/>
                <w:lang w:val="el-GR"/>
              </w:rPr>
            </w:pPr>
          </w:p>
        </w:tc>
      </w:tr>
      <w:tr w:rsidR="00721160" w14:paraId="38FF7AE1" w14:textId="77777777" w:rsidTr="004F1AE6">
        <w:trPr>
          <w:trHeight w:val="312"/>
          <w:jc w:val="center"/>
        </w:trPr>
        <w:tc>
          <w:tcPr>
            <w:tcW w:w="2082" w:type="dxa"/>
            <w:shd w:val="clear" w:color="auto" w:fill="auto"/>
            <w:vAlign w:val="center"/>
          </w:tcPr>
          <w:p w14:paraId="4568B842" w14:textId="77777777" w:rsidR="00721160" w:rsidRPr="00A02005" w:rsidRDefault="00721160" w:rsidP="00FE54B1">
            <w:pPr>
              <w:tabs>
                <w:tab w:val="left" w:pos="1080"/>
                <w:tab w:val="left" w:pos="6840"/>
              </w:tabs>
              <w:rPr>
                <w:rFonts w:ascii="Verdana" w:eastAsia="Malgun Gothic" w:hAnsi="Verdana" w:cs="Arial"/>
                <w:b/>
                <w:color w:val="365F91"/>
                <w:sz w:val="18"/>
                <w:szCs w:val="18"/>
                <w:u w:val="single"/>
                <w:lang w:val="el-GR"/>
              </w:rPr>
            </w:pPr>
            <w:r w:rsidRPr="00A02005">
              <w:rPr>
                <w:rFonts w:ascii="Verdana" w:eastAsia="Malgun Gothic" w:hAnsi="Verdana" w:cs="Arial"/>
                <w:b/>
                <w:color w:val="365F91"/>
                <w:sz w:val="18"/>
                <w:szCs w:val="18"/>
                <w:u w:val="single"/>
                <w:lang w:val="el-GR"/>
              </w:rPr>
              <w:t>Άνδρες</w:t>
            </w:r>
          </w:p>
        </w:tc>
        <w:tc>
          <w:tcPr>
            <w:tcW w:w="1741" w:type="dxa"/>
            <w:shd w:val="clear" w:color="auto" w:fill="auto"/>
            <w:vAlign w:val="center"/>
          </w:tcPr>
          <w:p w14:paraId="5D7194C4" w14:textId="77777777" w:rsidR="00721160" w:rsidRPr="00F3761B" w:rsidRDefault="00721160"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69650668" w14:textId="77777777" w:rsidR="00721160" w:rsidRPr="00F3761B" w:rsidRDefault="00721160"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63B3B080" w14:textId="77777777" w:rsidR="00721160" w:rsidRPr="00F3761B"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7F870DD7" w14:textId="77777777" w:rsidR="00721160" w:rsidRPr="00F3761B" w:rsidRDefault="00721160"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7B2AEE28" w14:textId="77777777" w:rsidR="00721160" w:rsidRPr="00F3761B" w:rsidRDefault="00721160" w:rsidP="00FE54B1">
            <w:pPr>
              <w:jc w:val="center"/>
              <w:rPr>
                <w:rFonts w:ascii="Verdana" w:eastAsia="Malgun Gothic" w:hAnsi="Verdana" w:cs="Arial"/>
                <w:color w:val="365F91"/>
                <w:sz w:val="18"/>
                <w:szCs w:val="18"/>
                <w:lang w:val="el-GR"/>
              </w:rPr>
            </w:pPr>
          </w:p>
        </w:tc>
      </w:tr>
      <w:tr w:rsidR="00AA168E" w14:paraId="5C04E8AD" w14:textId="77777777" w:rsidTr="00AA168E">
        <w:trPr>
          <w:trHeight w:val="374"/>
          <w:jc w:val="center"/>
        </w:trPr>
        <w:tc>
          <w:tcPr>
            <w:tcW w:w="2082" w:type="dxa"/>
            <w:shd w:val="clear" w:color="auto" w:fill="auto"/>
            <w:vAlign w:val="center"/>
          </w:tcPr>
          <w:p w14:paraId="3C19D771" w14:textId="49C3373F" w:rsidR="00AA168E" w:rsidRPr="00AA168E" w:rsidRDefault="00AA168E" w:rsidP="00AA168E">
            <w:pPr>
              <w:tabs>
                <w:tab w:val="left" w:pos="1080"/>
                <w:tab w:val="left" w:pos="6840"/>
              </w:tabs>
              <w:ind w:left="284"/>
              <w:jc w:val="center"/>
              <w:rPr>
                <w:rFonts w:ascii="Verdana" w:eastAsia="Malgun Gothic" w:hAnsi="Verdana" w:cs="Arial"/>
                <w:color w:val="365F91"/>
                <w:sz w:val="18"/>
                <w:szCs w:val="18"/>
                <w:lang w:val="el-GR"/>
              </w:rPr>
            </w:pPr>
            <w:r w:rsidRPr="00AA168E">
              <w:rPr>
                <w:rFonts w:ascii="Verdana" w:eastAsia="Malgun Gothic" w:hAnsi="Verdana" w:cs="Arial"/>
                <w:color w:val="365F91"/>
                <w:sz w:val="18"/>
                <w:szCs w:val="18"/>
                <w:lang w:val="el-GR"/>
              </w:rPr>
              <w:t>1</w:t>
            </w:r>
            <w:r w:rsidRPr="00CB59CC">
              <w:rPr>
                <w:rFonts w:ascii="Verdana" w:eastAsia="Malgun Gothic" w:hAnsi="Verdana" w:cs="Arial"/>
                <w:color w:val="365F91"/>
                <w:sz w:val="18"/>
                <w:szCs w:val="18"/>
                <w:vertAlign w:val="superscript"/>
                <w:lang w:val="el-GR"/>
              </w:rPr>
              <w:t>ο</w:t>
            </w:r>
            <w:r w:rsidRPr="00AA168E">
              <w:rPr>
                <w:rFonts w:ascii="Verdana" w:eastAsia="Malgun Gothic" w:hAnsi="Verdana" w:cs="Arial"/>
                <w:color w:val="365F91"/>
                <w:sz w:val="18"/>
                <w:szCs w:val="18"/>
                <w:lang w:val="el-GR"/>
              </w:rPr>
              <w:t xml:space="preserve"> Τρίμηνο 2022</w:t>
            </w:r>
          </w:p>
        </w:tc>
        <w:tc>
          <w:tcPr>
            <w:tcW w:w="1741" w:type="dxa"/>
            <w:shd w:val="clear" w:color="auto" w:fill="auto"/>
            <w:vAlign w:val="center"/>
          </w:tcPr>
          <w:p w14:paraId="466ACB63" w14:textId="5419518C" w:rsidR="00AA168E" w:rsidRPr="004F1AE6" w:rsidRDefault="00AA168E" w:rsidP="00D31907">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2.</w:t>
            </w:r>
            <w:r w:rsidR="00D31907">
              <w:rPr>
                <w:rFonts w:ascii="Verdana" w:eastAsia="Malgun Gothic" w:hAnsi="Verdana" w:cs="Arial"/>
                <w:color w:val="365F91"/>
                <w:sz w:val="18"/>
                <w:szCs w:val="18"/>
              </w:rPr>
              <w:t>150</w:t>
            </w:r>
          </w:p>
        </w:tc>
        <w:tc>
          <w:tcPr>
            <w:tcW w:w="1741" w:type="dxa"/>
            <w:tcBorders>
              <w:right w:val="single" w:sz="4" w:space="0" w:color="365F91"/>
            </w:tcBorders>
            <w:shd w:val="clear" w:color="auto" w:fill="auto"/>
            <w:vAlign w:val="center"/>
          </w:tcPr>
          <w:p w14:paraId="0A097DCB" w14:textId="27997388" w:rsidR="00AA168E" w:rsidRPr="0076191A" w:rsidRDefault="00AA168E" w:rsidP="00D31907">
            <w:pPr>
              <w:jc w:val="center"/>
              <w:rPr>
                <w:rFonts w:ascii="Verdana" w:eastAsia="Malgun Gothic" w:hAnsi="Verdana" w:cs="Arial"/>
                <w:color w:val="365F91"/>
                <w:sz w:val="18"/>
                <w:szCs w:val="18"/>
                <w:lang w:val="el-GR"/>
              </w:rPr>
            </w:pPr>
            <w:r w:rsidRPr="00C044FF">
              <w:rPr>
                <w:rFonts w:ascii="Verdana" w:eastAsia="Malgun Gothic" w:hAnsi="Verdana" w:cs="Arial"/>
                <w:color w:val="365F91"/>
                <w:sz w:val="18"/>
                <w:szCs w:val="18"/>
              </w:rPr>
              <w:t>2.</w:t>
            </w:r>
            <w:r>
              <w:rPr>
                <w:rFonts w:ascii="Verdana" w:eastAsia="Malgun Gothic" w:hAnsi="Verdana" w:cs="Arial"/>
                <w:color w:val="365F91"/>
                <w:sz w:val="18"/>
                <w:szCs w:val="18"/>
                <w:lang w:val="el-GR"/>
              </w:rPr>
              <w:t>2</w:t>
            </w:r>
            <w:r w:rsidR="00D31907">
              <w:rPr>
                <w:rFonts w:ascii="Verdana" w:eastAsia="Malgun Gothic" w:hAnsi="Verdana" w:cs="Arial"/>
                <w:color w:val="365F91"/>
                <w:sz w:val="18"/>
                <w:szCs w:val="18"/>
              </w:rPr>
              <w:t>6</w:t>
            </w:r>
            <w:r>
              <w:rPr>
                <w:rFonts w:ascii="Verdana" w:eastAsia="Malgun Gothic" w:hAnsi="Verdana" w:cs="Arial"/>
                <w:color w:val="365F91"/>
                <w:sz w:val="18"/>
                <w:szCs w:val="18"/>
                <w:lang w:val="el-GR"/>
              </w:rPr>
              <w:t>6</w:t>
            </w:r>
          </w:p>
        </w:tc>
        <w:tc>
          <w:tcPr>
            <w:tcW w:w="282" w:type="dxa"/>
            <w:tcBorders>
              <w:left w:val="single" w:sz="4" w:space="0" w:color="365F91"/>
              <w:bottom w:val="nil"/>
              <w:right w:val="single" w:sz="4" w:space="0" w:color="365F91"/>
            </w:tcBorders>
            <w:shd w:val="clear" w:color="auto" w:fill="auto"/>
            <w:vAlign w:val="center"/>
          </w:tcPr>
          <w:p w14:paraId="292B8CA5" w14:textId="77777777" w:rsidR="00AA168E" w:rsidRPr="00C044FF" w:rsidRDefault="00AA168E"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06BF5CC1" w14:textId="2C6F8952" w:rsidR="00AA168E" w:rsidRPr="0080592B" w:rsidRDefault="00D31907" w:rsidP="00D31907">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5</w:t>
            </w:r>
            <w:r w:rsidR="00AA168E" w:rsidRPr="00C044FF">
              <w:rPr>
                <w:rFonts w:ascii="Verdana" w:eastAsia="Malgun Gothic" w:hAnsi="Verdana" w:cs="Arial"/>
                <w:color w:val="365F91"/>
                <w:sz w:val="18"/>
                <w:szCs w:val="18"/>
              </w:rPr>
              <w:t>,</w:t>
            </w:r>
            <w:r>
              <w:rPr>
                <w:rFonts w:ascii="Verdana" w:eastAsia="Malgun Gothic" w:hAnsi="Verdana" w:cs="Arial"/>
                <w:color w:val="365F91"/>
                <w:sz w:val="18"/>
                <w:szCs w:val="18"/>
              </w:rPr>
              <w:t>1</w:t>
            </w:r>
          </w:p>
        </w:tc>
        <w:tc>
          <w:tcPr>
            <w:tcW w:w="1877" w:type="dxa"/>
            <w:shd w:val="clear" w:color="auto" w:fill="auto"/>
            <w:vAlign w:val="center"/>
          </w:tcPr>
          <w:p w14:paraId="7655FE2D" w14:textId="7B8949D7" w:rsidR="00AA168E" w:rsidRPr="0076191A" w:rsidRDefault="00AA168E"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9</w:t>
            </w:r>
          </w:p>
        </w:tc>
      </w:tr>
      <w:tr w:rsidR="00AA168E" w14:paraId="368E88E2" w14:textId="77777777" w:rsidTr="00AA168E">
        <w:trPr>
          <w:trHeight w:val="374"/>
          <w:jc w:val="center"/>
        </w:trPr>
        <w:tc>
          <w:tcPr>
            <w:tcW w:w="2082" w:type="dxa"/>
            <w:shd w:val="clear" w:color="auto" w:fill="auto"/>
            <w:vAlign w:val="center"/>
          </w:tcPr>
          <w:p w14:paraId="435F1714" w14:textId="56C523B8" w:rsidR="00AA168E" w:rsidRPr="00A02005" w:rsidRDefault="00AA168E" w:rsidP="00AA168E">
            <w:pPr>
              <w:tabs>
                <w:tab w:val="left" w:pos="1080"/>
                <w:tab w:val="left" w:pos="6840"/>
              </w:tabs>
              <w:ind w:left="284"/>
              <w:jc w:val="center"/>
              <w:rPr>
                <w:rFonts w:ascii="Verdana" w:eastAsia="Malgun Gothic" w:hAnsi="Verdana" w:cs="Arial"/>
                <w:color w:val="365F91"/>
                <w:sz w:val="18"/>
                <w:szCs w:val="18"/>
                <w:lang w:val="el-GR"/>
              </w:rPr>
            </w:pPr>
            <w:r w:rsidRPr="00AA168E">
              <w:rPr>
                <w:rFonts w:ascii="Verdana" w:eastAsia="Malgun Gothic" w:hAnsi="Verdana" w:cs="Arial"/>
                <w:color w:val="365F91"/>
                <w:sz w:val="18"/>
                <w:szCs w:val="18"/>
                <w:lang w:val="el-GR"/>
              </w:rPr>
              <w:t>4</w:t>
            </w:r>
            <w:r w:rsidRPr="00CB59CC">
              <w:rPr>
                <w:rFonts w:ascii="Verdana" w:eastAsia="Malgun Gothic" w:hAnsi="Verdana" w:cs="Arial"/>
                <w:color w:val="365F91"/>
                <w:sz w:val="18"/>
                <w:szCs w:val="18"/>
                <w:vertAlign w:val="superscript"/>
                <w:lang w:val="el-GR"/>
              </w:rPr>
              <w:t>ο</w:t>
            </w:r>
            <w:r w:rsidRPr="00AA168E">
              <w:rPr>
                <w:rFonts w:ascii="Verdana" w:eastAsia="Malgun Gothic" w:hAnsi="Verdana" w:cs="Arial"/>
                <w:color w:val="365F91"/>
                <w:sz w:val="18"/>
                <w:szCs w:val="18"/>
                <w:lang w:val="el-GR"/>
              </w:rPr>
              <w:t xml:space="preserve"> Τρίμηνο 2021</w:t>
            </w:r>
          </w:p>
        </w:tc>
        <w:tc>
          <w:tcPr>
            <w:tcW w:w="1741" w:type="dxa"/>
            <w:shd w:val="clear" w:color="auto" w:fill="auto"/>
            <w:vAlign w:val="center"/>
          </w:tcPr>
          <w:p w14:paraId="32053920" w14:textId="760493D2" w:rsidR="00AA168E" w:rsidRPr="004F1AE6" w:rsidRDefault="00AA168E" w:rsidP="00D31907">
            <w:pPr>
              <w:jc w:val="center"/>
              <w:rPr>
                <w:rFonts w:ascii="Verdana" w:eastAsia="Malgun Gothic" w:hAnsi="Verdana" w:cs="Arial"/>
                <w:color w:val="365F91"/>
                <w:sz w:val="18"/>
                <w:szCs w:val="18"/>
                <w:lang w:val="el-GR"/>
              </w:rPr>
            </w:pPr>
            <w:r w:rsidRPr="00C044FF">
              <w:rPr>
                <w:rFonts w:ascii="Verdana" w:eastAsia="Malgun Gothic" w:hAnsi="Verdana" w:cs="Arial"/>
                <w:color w:val="365F91"/>
                <w:sz w:val="18"/>
                <w:szCs w:val="18"/>
              </w:rPr>
              <w:t>2.</w:t>
            </w:r>
            <w:r w:rsidR="00D31907">
              <w:rPr>
                <w:rFonts w:ascii="Verdana" w:eastAsia="Malgun Gothic" w:hAnsi="Verdana" w:cs="Arial"/>
                <w:color w:val="365F91"/>
                <w:sz w:val="18"/>
                <w:szCs w:val="18"/>
              </w:rPr>
              <w:t>57</w:t>
            </w:r>
            <w:r>
              <w:rPr>
                <w:rFonts w:ascii="Verdana" w:eastAsia="Malgun Gothic" w:hAnsi="Verdana" w:cs="Arial"/>
                <w:color w:val="365F91"/>
                <w:sz w:val="18"/>
                <w:szCs w:val="18"/>
                <w:lang w:val="el-GR"/>
              </w:rPr>
              <w:t>0</w:t>
            </w:r>
          </w:p>
        </w:tc>
        <w:tc>
          <w:tcPr>
            <w:tcW w:w="1741" w:type="dxa"/>
            <w:tcBorders>
              <w:right w:val="single" w:sz="4" w:space="0" w:color="365F91"/>
            </w:tcBorders>
            <w:shd w:val="clear" w:color="auto" w:fill="auto"/>
            <w:vAlign w:val="center"/>
          </w:tcPr>
          <w:p w14:paraId="0D6D58D2" w14:textId="5D78300A" w:rsidR="00AA168E" w:rsidRPr="00A06ABB" w:rsidRDefault="00AA168E" w:rsidP="00D31907">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2</w:t>
            </w:r>
            <w:r w:rsidR="00D31907">
              <w:rPr>
                <w:rFonts w:ascii="Verdana" w:eastAsia="Malgun Gothic" w:hAnsi="Verdana" w:cs="Arial"/>
                <w:color w:val="365F91"/>
                <w:sz w:val="18"/>
                <w:szCs w:val="18"/>
              </w:rPr>
              <w:t>.247</w:t>
            </w:r>
          </w:p>
        </w:tc>
        <w:tc>
          <w:tcPr>
            <w:tcW w:w="282" w:type="dxa"/>
            <w:tcBorders>
              <w:left w:val="single" w:sz="4" w:space="0" w:color="365F91"/>
              <w:bottom w:val="nil"/>
              <w:right w:val="single" w:sz="4" w:space="0" w:color="365F91"/>
            </w:tcBorders>
            <w:shd w:val="clear" w:color="auto" w:fill="auto"/>
            <w:vAlign w:val="center"/>
          </w:tcPr>
          <w:p w14:paraId="36F51BC0" w14:textId="77777777" w:rsidR="00AA168E" w:rsidRPr="00C044FF" w:rsidRDefault="00AA168E"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743655B6" w14:textId="60970669" w:rsidR="00AA168E" w:rsidRPr="0076191A" w:rsidRDefault="00D31907" w:rsidP="00D31907">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6</w:t>
            </w:r>
            <w:r w:rsidR="00AA168E" w:rsidRPr="00C044FF">
              <w:rPr>
                <w:rFonts w:ascii="Verdana" w:eastAsia="Malgun Gothic" w:hAnsi="Verdana" w:cs="Arial"/>
                <w:color w:val="365F91"/>
                <w:sz w:val="18"/>
                <w:szCs w:val="18"/>
              </w:rPr>
              <w:t>,</w:t>
            </w:r>
            <w:r>
              <w:rPr>
                <w:rFonts w:ascii="Verdana" w:eastAsia="Malgun Gothic" w:hAnsi="Verdana" w:cs="Arial"/>
                <w:color w:val="365F91"/>
                <w:sz w:val="18"/>
                <w:szCs w:val="18"/>
              </w:rPr>
              <w:t>8</w:t>
            </w:r>
          </w:p>
        </w:tc>
        <w:tc>
          <w:tcPr>
            <w:tcW w:w="1877" w:type="dxa"/>
            <w:shd w:val="clear" w:color="auto" w:fill="auto"/>
            <w:vAlign w:val="center"/>
          </w:tcPr>
          <w:p w14:paraId="63831376" w14:textId="7A5A8706" w:rsidR="00AA168E" w:rsidRPr="0076191A" w:rsidRDefault="00D31907" w:rsidP="00D31907">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2</w:t>
            </w:r>
            <w:r w:rsidR="00AA168E" w:rsidRPr="00C044FF">
              <w:rPr>
                <w:rFonts w:ascii="Verdana" w:eastAsia="Malgun Gothic" w:hAnsi="Verdana" w:cs="Arial"/>
                <w:color w:val="365F91"/>
                <w:sz w:val="18"/>
                <w:szCs w:val="18"/>
              </w:rPr>
              <w:t>,</w:t>
            </w:r>
            <w:r>
              <w:rPr>
                <w:rFonts w:ascii="Verdana" w:eastAsia="Malgun Gothic" w:hAnsi="Verdana" w:cs="Arial"/>
                <w:color w:val="365F91"/>
                <w:sz w:val="18"/>
                <w:szCs w:val="18"/>
              </w:rPr>
              <w:t>1</w:t>
            </w:r>
          </w:p>
        </w:tc>
      </w:tr>
      <w:tr w:rsidR="00AA168E" w:rsidRPr="005C25C2" w14:paraId="2430E829" w14:textId="77777777" w:rsidTr="00AA168E">
        <w:trPr>
          <w:trHeight w:val="374"/>
          <w:jc w:val="center"/>
        </w:trPr>
        <w:tc>
          <w:tcPr>
            <w:tcW w:w="2082" w:type="dxa"/>
            <w:shd w:val="clear" w:color="auto" w:fill="auto"/>
            <w:vAlign w:val="center"/>
          </w:tcPr>
          <w:p w14:paraId="152618FA" w14:textId="4526D816" w:rsidR="00AA168E" w:rsidRPr="00AA168E" w:rsidRDefault="00AA168E" w:rsidP="00AA168E">
            <w:pPr>
              <w:tabs>
                <w:tab w:val="left" w:pos="1080"/>
                <w:tab w:val="left" w:pos="6840"/>
              </w:tabs>
              <w:ind w:left="284"/>
              <w:jc w:val="center"/>
              <w:rPr>
                <w:rFonts w:ascii="Verdana" w:eastAsia="Malgun Gothic" w:hAnsi="Verdana" w:cs="Arial"/>
                <w:color w:val="365F91"/>
                <w:sz w:val="18"/>
                <w:szCs w:val="18"/>
                <w:lang w:val="el-GR"/>
              </w:rPr>
            </w:pPr>
            <w:r w:rsidRPr="00AA168E">
              <w:rPr>
                <w:rFonts w:ascii="Verdana" w:eastAsia="Malgun Gothic" w:hAnsi="Verdana" w:cs="Arial"/>
                <w:color w:val="365F91"/>
                <w:sz w:val="18"/>
                <w:szCs w:val="18"/>
                <w:lang w:val="el-GR"/>
              </w:rPr>
              <w:t>1</w:t>
            </w:r>
            <w:r w:rsidRPr="00CB59CC">
              <w:rPr>
                <w:rFonts w:ascii="Verdana" w:eastAsia="Malgun Gothic" w:hAnsi="Verdana" w:cs="Arial"/>
                <w:color w:val="365F91"/>
                <w:sz w:val="18"/>
                <w:szCs w:val="18"/>
                <w:vertAlign w:val="superscript"/>
                <w:lang w:val="el-GR"/>
              </w:rPr>
              <w:t>ο</w:t>
            </w:r>
            <w:r w:rsidRPr="00AA168E">
              <w:rPr>
                <w:rFonts w:ascii="Verdana" w:eastAsia="Malgun Gothic" w:hAnsi="Verdana" w:cs="Arial"/>
                <w:color w:val="365F91"/>
                <w:sz w:val="18"/>
                <w:szCs w:val="18"/>
                <w:lang w:val="el-GR"/>
              </w:rPr>
              <w:t xml:space="preserve"> Τρίμηνο 2021</w:t>
            </w:r>
          </w:p>
        </w:tc>
        <w:tc>
          <w:tcPr>
            <w:tcW w:w="1741" w:type="dxa"/>
            <w:shd w:val="clear" w:color="auto" w:fill="auto"/>
            <w:vAlign w:val="center"/>
          </w:tcPr>
          <w:p w14:paraId="7198DE3F" w14:textId="57178DF3" w:rsidR="00AA168E" w:rsidRPr="00D31907" w:rsidRDefault="00AA168E" w:rsidP="00D31907">
            <w:pPr>
              <w:jc w:val="center"/>
              <w:rPr>
                <w:rFonts w:ascii="Verdana" w:eastAsia="Malgun Gothic" w:hAnsi="Verdana" w:cs="Arial"/>
                <w:color w:val="365F91"/>
                <w:sz w:val="18"/>
                <w:szCs w:val="18"/>
              </w:rPr>
            </w:pPr>
            <w:r w:rsidRPr="00C044FF">
              <w:rPr>
                <w:rFonts w:ascii="Verdana" w:eastAsia="Malgun Gothic" w:hAnsi="Verdana" w:cs="Arial"/>
                <w:color w:val="365F91"/>
                <w:sz w:val="18"/>
                <w:szCs w:val="18"/>
              </w:rPr>
              <w:t>2.</w:t>
            </w:r>
            <w:r>
              <w:rPr>
                <w:rFonts w:ascii="Verdana" w:eastAsia="Malgun Gothic" w:hAnsi="Verdana" w:cs="Arial"/>
                <w:color w:val="365F91"/>
                <w:sz w:val="18"/>
                <w:szCs w:val="18"/>
                <w:lang w:val="el-GR"/>
              </w:rPr>
              <w:t>0</w:t>
            </w:r>
            <w:r w:rsidR="00D31907">
              <w:rPr>
                <w:rFonts w:ascii="Verdana" w:eastAsia="Malgun Gothic" w:hAnsi="Verdana" w:cs="Arial"/>
                <w:color w:val="365F91"/>
                <w:sz w:val="18"/>
                <w:szCs w:val="18"/>
              </w:rPr>
              <w:t>45</w:t>
            </w:r>
          </w:p>
        </w:tc>
        <w:tc>
          <w:tcPr>
            <w:tcW w:w="1741" w:type="dxa"/>
            <w:tcBorders>
              <w:right w:val="single" w:sz="4" w:space="0" w:color="365F91"/>
            </w:tcBorders>
            <w:shd w:val="clear" w:color="auto" w:fill="auto"/>
            <w:vAlign w:val="center"/>
          </w:tcPr>
          <w:p w14:paraId="10931645" w14:textId="435DDCCE" w:rsidR="00AA168E" w:rsidRPr="00D31907" w:rsidRDefault="00AA168E" w:rsidP="00D31907">
            <w:pPr>
              <w:jc w:val="center"/>
              <w:rPr>
                <w:rFonts w:ascii="Verdana" w:eastAsia="Malgun Gothic" w:hAnsi="Verdana" w:cs="Arial"/>
                <w:color w:val="365F91"/>
                <w:sz w:val="18"/>
                <w:szCs w:val="18"/>
              </w:rPr>
            </w:pPr>
            <w:r w:rsidRPr="00C044FF">
              <w:rPr>
                <w:rFonts w:ascii="Verdana" w:eastAsia="Malgun Gothic" w:hAnsi="Verdana" w:cs="Arial"/>
                <w:color w:val="365F91"/>
                <w:sz w:val="18"/>
                <w:szCs w:val="18"/>
              </w:rPr>
              <w:t>2.</w:t>
            </w:r>
            <w:r>
              <w:rPr>
                <w:rFonts w:ascii="Verdana" w:eastAsia="Malgun Gothic" w:hAnsi="Verdana" w:cs="Arial"/>
                <w:color w:val="365F91"/>
                <w:sz w:val="18"/>
                <w:szCs w:val="18"/>
                <w:lang w:val="el-GR"/>
              </w:rPr>
              <w:t>14</w:t>
            </w:r>
            <w:r w:rsidR="00D31907">
              <w:rPr>
                <w:rFonts w:ascii="Verdana" w:eastAsia="Malgun Gothic" w:hAnsi="Verdana" w:cs="Arial"/>
                <w:color w:val="365F91"/>
                <w:sz w:val="18"/>
                <w:szCs w:val="18"/>
              </w:rPr>
              <w:t>9</w:t>
            </w:r>
          </w:p>
        </w:tc>
        <w:tc>
          <w:tcPr>
            <w:tcW w:w="282" w:type="dxa"/>
            <w:tcBorders>
              <w:left w:val="single" w:sz="4" w:space="0" w:color="365F91"/>
              <w:bottom w:val="nil"/>
              <w:right w:val="single" w:sz="4" w:space="0" w:color="365F91"/>
            </w:tcBorders>
            <w:shd w:val="clear" w:color="auto" w:fill="auto"/>
            <w:vAlign w:val="center"/>
          </w:tcPr>
          <w:p w14:paraId="75CA0072" w14:textId="77777777" w:rsidR="00AA168E" w:rsidRPr="00C044FF" w:rsidRDefault="00AA168E"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61801C22" w14:textId="0E6E549D" w:rsidR="00AA168E" w:rsidRPr="0076191A" w:rsidRDefault="00D31907" w:rsidP="00D31907">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-1</w:t>
            </w:r>
            <w:r w:rsidR="00AA168E" w:rsidRPr="00C044FF">
              <w:rPr>
                <w:rFonts w:ascii="Verdana" w:eastAsia="Malgun Gothic" w:hAnsi="Verdana" w:cs="Arial"/>
                <w:color w:val="365F91"/>
                <w:sz w:val="18"/>
                <w:szCs w:val="18"/>
              </w:rPr>
              <w:t>,</w:t>
            </w:r>
            <w:r>
              <w:rPr>
                <w:rFonts w:ascii="Verdana" w:eastAsia="Malgun Gothic" w:hAnsi="Verdana" w:cs="Arial"/>
                <w:color w:val="365F91"/>
                <w:sz w:val="18"/>
                <w:szCs w:val="18"/>
              </w:rPr>
              <w:t>5</w:t>
            </w:r>
          </w:p>
        </w:tc>
        <w:tc>
          <w:tcPr>
            <w:tcW w:w="1877" w:type="dxa"/>
            <w:shd w:val="clear" w:color="auto" w:fill="auto"/>
            <w:vAlign w:val="center"/>
          </w:tcPr>
          <w:p w14:paraId="0AC434F9" w14:textId="1399F49D" w:rsidR="00AA168E" w:rsidRPr="0076191A" w:rsidRDefault="00AA168E" w:rsidP="00D31907">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sidRPr="00C044FF">
              <w:rPr>
                <w:rFonts w:ascii="Verdana" w:eastAsia="Malgun Gothic" w:hAnsi="Verdana" w:cs="Arial"/>
                <w:color w:val="365F91"/>
                <w:sz w:val="18"/>
                <w:szCs w:val="18"/>
              </w:rPr>
              <w:t>,</w:t>
            </w:r>
            <w:r w:rsidR="00D31907">
              <w:rPr>
                <w:rFonts w:ascii="Verdana" w:eastAsia="Malgun Gothic" w:hAnsi="Verdana" w:cs="Arial"/>
                <w:color w:val="365F91"/>
                <w:sz w:val="18"/>
                <w:szCs w:val="18"/>
              </w:rPr>
              <w:t>5</w:t>
            </w:r>
          </w:p>
        </w:tc>
      </w:tr>
      <w:tr w:rsidR="00CB59CC" w:rsidRPr="00CB59CC" w14:paraId="05BBAE7D" w14:textId="77777777" w:rsidTr="00CB59CC">
        <w:trPr>
          <w:trHeight w:val="374"/>
          <w:jc w:val="center"/>
        </w:trPr>
        <w:tc>
          <w:tcPr>
            <w:tcW w:w="2082" w:type="dxa"/>
            <w:shd w:val="clear" w:color="auto" w:fill="auto"/>
            <w:vAlign w:val="center"/>
          </w:tcPr>
          <w:p w14:paraId="7E308FF7" w14:textId="7491F034" w:rsidR="00CB59CC" w:rsidRPr="005C25C2" w:rsidRDefault="00CB59CC" w:rsidP="00CB59CC">
            <w:pPr>
              <w:tabs>
                <w:tab w:val="left" w:pos="1080"/>
                <w:tab w:val="left" w:pos="6840"/>
              </w:tabs>
              <w:ind w:left="284"/>
              <w:jc w:val="center"/>
              <w:rPr>
                <w:rFonts w:ascii="Verdana" w:eastAsia="Malgun Gothic" w:hAnsi="Verdana" w:cs="Arial"/>
                <w:color w:val="365F91"/>
                <w:sz w:val="18"/>
                <w:szCs w:val="18"/>
                <w:lang w:val="el-GR"/>
              </w:rPr>
            </w:pPr>
            <w:r w:rsidRPr="00CB59CC">
              <w:rPr>
                <w:rFonts w:ascii="Verdana" w:eastAsia="Malgun Gothic" w:hAnsi="Verdana" w:cs="Arial"/>
                <w:color w:val="365F91"/>
                <w:sz w:val="18"/>
                <w:szCs w:val="18"/>
                <w:lang w:val="el-GR"/>
              </w:rPr>
              <w:t>1</w:t>
            </w:r>
            <w:r w:rsidRPr="00CB59CC">
              <w:rPr>
                <w:rFonts w:ascii="Verdana" w:eastAsia="Malgun Gothic" w:hAnsi="Verdana" w:cs="Arial"/>
                <w:color w:val="365F91"/>
                <w:sz w:val="18"/>
                <w:szCs w:val="18"/>
                <w:vertAlign w:val="superscript"/>
                <w:lang w:val="el-GR"/>
              </w:rPr>
              <w:t>ο</w:t>
            </w:r>
            <w:r w:rsidRPr="00CB59CC">
              <w:rPr>
                <w:rFonts w:ascii="Verdana" w:eastAsia="Malgun Gothic" w:hAnsi="Verdana" w:cs="Arial"/>
                <w:color w:val="365F91"/>
                <w:sz w:val="18"/>
                <w:szCs w:val="18"/>
                <w:lang w:val="el-GR"/>
              </w:rPr>
              <w:t xml:space="preserve"> Τρίμηνο 2020</w:t>
            </w:r>
          </w:p>
        </w:tc>
        <w:tc>
          <w:tcPr>
            <w:tcW w:w="1741" w:type="dxa"/>
            <w:shd w:val="clear" w:color="auto" w:fill="auto"/>
            <w:vAlign w:val="center"/>
          </w:tcPr>
          <w:p w14:paraId="280FF5F6" w14:textId="391E7F65" w:rsidR="00CB59CC" w:rsidRPr="00F3761B" w:rsidRDefault="00CB59CC" w:rsidP="00CB59CC">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Pr="00CB59CC">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077</w:t>
            </w:r>
          </w:p>
        </w:tc>
        <w:tc>
          <w:tcPr>
            <w:tcW w:w="1741" w:type="dxa"/>
            <w:tcBorders>
              <w:right w:val="single" w:sz="4" w:space="0" w:color="365F91"/>
            </w:tcBorders>
            <w:shd w:val="clear" w:color="auto" w:fill="auto"/>
            <w:vAlign w:val="center"/>
          </w:tcPr>
          <w:p w14:paraId="075BA22E" w14:textId="1B97D4CC" w:rsidR="00CB59CC" w:rsidRPr="00F3761B" w:rsidRDefault="00CB59CC" w:rsidP="00CB59CC">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Pr="00CB59CC">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157</w:t>
            </w:r>
          </w:p>
        </w:tc>
        <w:tc>
          <w:tcPr>
            <w:tcW w:w="282" w:type="dxa"/>
            <w:tcBorders>
              <w:left w:val="single" w:sz="4" w:space="0" w:color="365F91"/>
              <w:bottom w:val="nil"/>
              <w:right w:val="single" w:sz="4" w:space="0" w:color="365F91"/>
            </w:tcBorders>
            <w:shd w:val="clear" w:color="auto" w:fill="auto"/>
            <w:vAlign w:val="center"/>
          </w:tcPr>
          <w:p w14:paraId="616980F2" w14:textId="77777777" w:rsidR="00CB59CC" w:rsidRPr="00F3761B" w:rsidRDefault="00CB59CC" w:rsidP="00CB59CC">
            <w:pPr>
              <w:tabs>
                <w:tab w:val="left" w:pos="1080"/>
                <w:tab w:val="left" w:pos="6840"/>
              </w:tabs>
              <w:ind w:left="284"/>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2784B3A2" w14:textId="793558A1" w:rsidR="00CB59CC" w:rsidRPr="00F3761B" w:rsidRDefault="00CB59CC" w:rsidP="00CB59CC">
            <w:pPr>
              <w:tabs>
                <w:tab w:val="left" w:pos="1080"/>
                <w:tab w:val="left" w:pos="6840"/>
              </w:tabs>
              <w:jc w:val="center"/>
              <w:rPr>
                <w:rFonts w:ascii="Verdana" w:eastAsia="Malgun Gothic" w:hAnsi="Verdana" w:cs="Arial"/>
                <w:color w:val="365F91"/>
                <w:sz w:val="18"/>
                <w:szCs w:val="18"/>
                <w:lang w:val="el-GR"/>
              </w:rPr>
            </w:pPr>
            <w:r w:rsidRPr="00CB59CC">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1</w:t>
            </w:r>
          </w:p>
        </w:tc>
        <w:tc>
          <w:tcPr>
            <w:tcW w:w="1877" w:type="dxa"/>
            <w:shd w:val="clear" w:color="auto" w:fill="auto"/>
            <w:vAlign w:val="center"/>
          </w:tcPr>
          <w:p w14:paraId="28EC2106" w14:textId="4911BC9B" w:rsidR="00CB59CC" w:rsidRPr="00F3761B" w:rsidRDefault="00CB59CC" w:rsidP="00CB59CC">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sidRPr="00CB59CC">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8</w:t>
            </w:r>
          </w:p>
        </w:tc>
      </w:tr>
      <w:tr w:rsidR="00721160" w:rsidRPr="005C25C2" w14:paraId="7DB92A1A" w14:textId="77777777" w:rsidTr="004F1AE6">
        <w:trPr>
          <w:trHeight w:val="113"/>
          <w:jc w:val="center"/>
        </w:trPr>
        <w:tc>
          <w:tcPr>
            <w:tcW w:w="2082" w:type="dxa"/>
            <w:shd w:val="clear" w:color="auto" w:fill="auto"/>
            <w:vAlign w:val="center"/>
          </w:tcPr>
          <w:p w14:paraId="03472D1D" w14:textId="77777777" w:rsidR="00721160" w:rsidRPr="005C25C2" w:rsidRDefault="00721160" w:rsidP="00FE54B1">
            <w:pPr>
              <w:tabs>
                <w:tab w:val="left" w:pos="1080"/>
                <w:tab w:val="left" w:pos="6840"/>
              </w:tabs>
              <w:jc w:val="center"/>
              <w:rPr>
                <w:rFonts w:ascii="Verdana" w:eastAsia="Malgun Gothic" w:hAnsi="Verdana" w:cs="Arial"/>
                <w:color w:val="365F91"/>
                <w:sz w:val="18"/>
                <w:szCs w:val="18"/>
                <w:lang w:val="el-GR"/>
              </w:rPr>
            </w:pPr>
          </w:p>
        </w:tc>
        <w:tc>
          <w:tcPr>
            <w:tcW w:w="1741" w:type="dxa"/>
            <w:shd w:val="clear" w:color="auto" w:fill="auto"/>
            <w:vAlign w:val="center"/>
          </w:tcPr>
          <w:p w14:paraId="5C9A5832" w14:textId="77777777" w:rsidR="00721160" w:rsidRPr="00F3761B" w:rsidRDefault="00721160"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28366BE1" w14:textId="77777777" w:rsidR="00721160" w:rsidRPr="00F3761B" w:rsidRDefault="00721160"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4AD56EEE" w14:textId="77777777" w:rsidR="00721160" w:rsidRPr="00F3761B"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790D7248" w14:textId="77777777" w:rsidR="00721160" w:rsidRPr="00F3761B" w:rsidRDefault="00721160"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13E61B7C" w14:textId="77777777" w:rsidR="00721160" w:rsidRPr="00F3761B" w:rsidRDefault="00721160" w:rsidP="00FE54B1">
            <w:pPr>
              <w:jc w:val="center"/>
              <w:rPr>
                <w:rFonts w:ascii="Verdana" w:eastAsia="Malgun Gothic" w:hAnsi="Verdana" w:cs="Arial"/>
                <w:color w:val="365F91"/>
                <w:sz w:val="18"/>
                <w:szCs w:val="18"/>
                <w:lang w:val="el-GR"/>
              </w:rPr>
            </w:pPr>
          </w:p>
        </w:tc>
      </w:tr>
      <w:tr w:rsidR="00721160" w:rsidRPr="005C25C2" w14:paraId="495D8024" w14:textId="77777777" w:rsidTr="004F1AE6">
        <w:trPr>
          <w:trHeight w:val="113"/>
          <w:jc w:val="center"/>
        </w:trPr>
        <w:tc>
          <w:tcPr>
            <w:tcW w:w="2082" w:type="dxa"/>
            <w:shd w:val="clear" w:color="auto" w:fill="auto"/>
            <w:vAlign w:val="center"/>
          </w:tcPr>
          <w:p w14:paraId="43912147" w14:textId="77777777" w:rsidR="00721160" w:rsidRPr="00C044FF" w:rsidRDefault="00721160" w:rsidP="00FE54B1">
            <w:pPr>
              <w:tabs>
                <w:tab w:val="left" w:pos="1080"/>
                <w:tab w:val="left" w:pos="6840"/>
              </w:tabs>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Γυναίκες</w:t>
            </w:r>
          </w:p>
        </w:tc>
        <w:tc>
          <w:tcPr>
            <w:tcW w:w="1741" w:type="dxa"/>
            <w:shd w:val="clear" w:color="auto" w:fill="auto"/>
            <w:vAlign w:val="center"/>
          </w:tcPr>
          <w:p w14:paraId="31B6881F" w14:textId="77777777" w:rsidR="00721160" w:rsidRPr="00F3761B" w:rsidRDefault="00721160"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4290D33F" w14:textId="77777777" w:rsidR="00721160" w:rsidRPr="00F3761B" w:rsidRDefault="00721160"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4904E463" w14:textId="77777777" w:rsidR="00721160" w:rsidRPr="00F3761B"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5BBA9543" w14:textId="77777777" w:rsidR="00721160" w:rsidRPr="00F3761B" w:rsidRDefault="00721160"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1FFD0961" w14:textId="77777777" w:rsidR="00721160" w:rsidRPr="00F3761B" w:rsidRDefault="00721160" w:rsidP="00FE54B1">
            <w:pPr>
              <w:jc w:val="center"/>
              <w:rPr>
                <w:rFonts w:ascii="Verdana" w:eastAsia="Malgun Gothic" w:hAnsi="Verdana" w:cs="Arial"/>
                <w:color w:val="365F91"/>
                <w:sz w:val="18"/>
                <w:szCs w:val="18"/>
                <w:lang w:val="el-GR"/>
              </w:rPr>
            </w:pPr>
          </w:p>
        </w:tc>
      </w:tr>
      <w:tr w:rsidR="00AA168E" w:rsidRPr="005C25C2" w14:paraId="3BDA1B08" w14:textId="77777777" w:rsidTr="00946059">
        <w:trPr>
          <w:trHeight w:val="312"/>
          <w:jc w:val="center"/>
        </w:trPr>
        <w:tc>
          <w:tcPr>
            <w:tcW w:w="2082" w:type="dxa"/>
            <w:shd w:val="clear" w:color="auto" w:fill="auto"/>
            <w:vAlign w:val="center"/>
          </w:tcPr>
          <w:p w14:paraId="2309BDDF" w14:textId="0CA4AA32" w:rsidR="00AA168E" w:rsidRPr="00C044FF" w:rsidRDefault="00AA168E" w:rsidP="00946059">
            <w:pPr>
              <w:tabs>
                <w:tab w:val="left" w:pos="1080"/>
                <w:tab w:val="left" w:pos="6840"/>
              </w:tabs>
              <w:ind w:left="284"/>
              <w:jc w:val="center"/>
              <w:rPr>
                <w:rFonts w:ascii="Verdana" w:eastAsia="Malgun Gothic" w:hAnsi="Verdana" w:cs="Arial"/>
                <w:color w:val="365F91"/>
                <w:sz w:val="18"/>
                <w:szCs w:val="18"/>
              </w:rPr>
            </w:pPr>
            <w:r w:rsidRPr="00AA168E">
              <w:rPr>
                <w:rFonts w:ascii="Verdana" w:eastAsia="Malgun Gothic" w:hAnsi="Verdana" w:cs="Arial"/>
                <w:color w:val="365F91"/>
                <w:sz w:val="18"/>
                <w:szCs w:val="18"/>
                <w:lang w:val="el-GR"/>
              </w:rPr>
              <w:t>1</w:t>
            </w:r>
            <w:r w:rsidRPr="00CB59CC">
              <w:rPr>
                <w:rFonts w:ascii="Verdana" w:eastAsia="Malgun Gothic" w:hAnsi="Verdana" w:cs="Arial"/>
                <w:color w:val="365F91"/>
                <w:sz w:val="18"/>
                <w:szCs w:val="18"/>
                <w:vertAlign w:val="superscript"/>
                <w:lang w:val="el-GR"/>
              </w:rPr>
              <w:t>ο</w:t>
            </w:r>
            <w:r w:rsidRPr="00AA168E">
              <w:rPr>
                <w:rFonts w:ascii="Verdana" w:eastAsia="Malgun Gothic" w:hAnsi="Verdana" w:cs="Arial"/>
                <w:color w:val="365F91"/>
                <w:sz w:val="18"/>
                <w:szCs w:val="18"/>
                <w:lang w:val="el-GR"/>
              </w:rPr>
              <w:t xml:space="preserve"> Τρίμηνο 2022</w:t>
            </w:r>
          </w:p>
        </w:tc>
        <w:tc>
          <w:tcPr>
            <w:tcW w:w="1741" w:type="dxa"/>
            <w:shd w:val="clear" w:color="auto" w:fill="auto"/>
            <w:vAlign w:val="center"/>
          </w:tcPr>
          <w:p w14:paraId="47C5D0DA" w14:textId="7241479C" w:rsidR="00AA168E" w:rsidRPr="0076191A" w:rsidRDefault="00D31907" w:rsidP="00D31907">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1</w:t>
            </w:r>
            <w:r w:rsidR="00AA168E" w:rsidRPr="00C044FF">
              <w:rPr>
                <w:rFonts w:ascii="Verdana" w:eastAsia="Malgun Gothic" w:hAnsi="Verdana" w:cs="Arial"/>
                <w:color w:val="365F91"/>
                <w:sz w:val="18"/>
                <w:szCs w:val="18"/>
              </w:rPr>
              <w:t>.</w:t>
            </w:r>
            <w:r>
              <w:rPr>
                <w:rFonts w:ascii="Verdana" w:eastAsia="Malgun Gothic" w:hAnsi="Verdana" w:cs="Arial"/>
                <w:color w:val="365F91"/>
                <w:sz w:val="18"/>
                <w:szCs w:val="18"/>
              </w:rPr>
              <w:t>856</w:t>
            </w:r>
          </w:p>
        </w:tc>
        <w:tc>
          <w:tcPr>
            <w:tcW w:w="1741" w:type="dxa"/>
            <w:tcBorders>
              <w:right w:val="single" w:sz="4" w:space="0" w:color="365F91"/>
            </w:tcBorders>
            <w:shd w:val="clear" w:color="auto" w:fill="auto"/>
            <w:vAlign w:val="center"/>
          </w:tcPr>
          <w:p w14:paraId="0AEA27EB" w14:textId="1D94C51F" w:rsidR="00AA168E" w:rsidRPr="00C044FF" w:rsidRDefault="00AA168E" w:rsidP="00BA7F4B">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Pr="00C044FF">
              <w:rPr>
                <w:rFonts w:ascii="Verdana" w:eastAsia="Malgun Gothic" w:hAnsi="Verdana" w:cs="Arial"/>
                <w:color w:val="365F91"/>
                <w:sz w:val="18"/>
                <w:szCs w:val="18"/>
              </w:rPr>
              <w:t>.</w:t>
            </w:r>
            <w:r w:rsidR="00BA7F4B">
              <w:rPr>
                <w:rFonts w:ascii="Verdana" w:eastAsia="Malgun Gothic" w:hAnsi="Verdana" w:cs="Arial"/>
                <w:color w:val="365F91"/>
                <w:sz w:val="18"/>
                <w:szCs w:val="18"/>
              </w:rPr>
              <w:t>924</w:t>
            </w:r>
          </w:p>
        </w:tc>
        <w:tc>
          <w:tcPr>
            <w:tcW w:w="282" w:type="dxa"/>
            <w:tcBorders>
              <w:left w:val="single" w:sz="4" w:space="0" w:color="365F91"/>
              <w:bottom w:val="nil"/>
              <w:right w:val="single" w:sz="4" w:space="0" w:color="365F91"/>
            </w:tcBorders>
            <w:shd w:val="clear" w:color="auto" w:fill="auto"/>
            <w:vAlign w:val="center"/>
          </w:tcPr>
          <w:p w14:paraId="540A2B5A" w14:textId="77777777" w:rsidR="00AA168E" w:rsidRPr="00C044FF" w:rsidRDefault="00AA168E"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252DF264" w14:textId="3ACF7D95" w:rsidR="00AA168E" w:rsidRPr="0076191A" w:rsidRDefault="00BA7F4B" w:rsidP="00BA7F4B">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9</w:t>
            </w:r>
            <w:r w:rsidR="00AA168E" w:rsidRPr="00C044FF">
              <w:rPr>
                <w:rFonts w:ascii="Verdana" w:eastAsia="Malgun Gothic" w:hAnsi="Verdana" w:cs="Arial"/>
                <w:color w:val="365F91"/>
                <w:sz w:val="18"/>
                <w:szCs w:val="18"/>
              </w:rPr>
              <w:t>,</w:t>
            </w:r>
            <w:r>
              <w:rPr>
                <w:rFonts w:ascii="Verdana" w:eastAsia="Malgun Gothic" w:hAnsi="Verdana" w:cs="Arial"/>
                <w:color w:val="365F91"/>
                <w:sz w:val="18"/>
                <w:szCs w:val="18"/>
              </w:rPr>
              <w:t>0</w:t>
            </w:r>
          </w:p>
        </w:tc>
        <w:tc>
          <w:tcPr>
            <w:tcW w:w="1877" w:type="dxa"/>
            <w:shd w:val="clear" w:color="auto" w:fill="auto"/>
            <w:vAlign w:val="center"/>
          </w:tcPr>
          <w:p w14:paraId="6EB89FDF" w14:textId="61D190BD" w:rsidR="00AA168E" w:rsidRPr="0076191A" w:rsidRDefault="00BA7F4B" w:rsidP="00BA7F4B">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0</w:t>
            </w:r>
            <w:r w:rsidR="00AA168E" w:rsidRPr="00C044FF">
              <w:rPr>
                <w:rFonts w:ascii="Verdana" w:eastAsia="Malgun Gothic" w:hAnsi="Verdana" w:cs="Arial"/>
                <w:color w:val="365F91"/>
                <w:sz w:val="18"/>
                <w:szCs w:val="18"/>
              </w:rPr>
              <w:t>,</w:t>
            </w:r>
            <w:r>
              <w:rPr>
                <w:rFonts w:ascii="Verdana" w:eastAsia="Malgun Gothic" w:hAnsi="Verdana" w:cs="Arial"/>
                <w:color w:val="365F91"/>
                <w:sz w:val="18"/>
                <w:szCs w:val="18"/>
              </w:rPr>
              <w:t>9</w:t>
            </w:r>
          </w:p>
        </w:tc>
      </w:tr>
      <w:tr w:rsidR="00AA168E" w:rsidRPr="00C044FF" w14:paraId="6D00C4C2" w14:textId="77777777" w:rsidTr="00946059">
        <w:trPr>
          <w:trHeight w:val="374"/>
          <w:jc w:val="center"/>
        </w:trPr>
        <w:tc>
          <w:tcPr>
            <w:tcW w:w="2082" w:type="dxa"/>
            <w:shd w:val="clear" w:color="auto" w:fill="auto"/>
            <w:vAlign w:val="center"/>
          </w:tcPr>
          <w:p w14:paraId="394BE6D6" w14:textId="441CBCCE" w:rsidR="00AA168E" w:rsidRPr="00A02005" w:rsidRDefault="00AA168E" w:rsidP="00946059">
            <w:pPr>
              <w:tabs>
                <w:tab w:val="left" w:pos="1080"/>
                <w:tab w:val="left" w:pos="6840"/>
              </w:tabs>
              <w:ind w:left="284"/>
              <w:jc w:val="center"/>
              <w:rPr>
                <w:rFonts w:ascii="Verdana" w:eastAsia="Malgun Gothic" w:hAnsi="Verdana" w:cs="Arial"/>
                <w:color w:val="365F91"/>
                <w:sz w:val="18"/>
                <w:szCs w:val="18"/>
                <w:lang w:val="el-GR"/>
              </w:rPr>
            </w:pPr>
            <w:r w:rsidRPr="00AA168E">
              <w:rPr>
                <w:rFonts w:ascii="Verdana" w:eastAsia="Malgun Gothic" w:hAnsi="Verdana" w:cs="Arial"/>
                <w:color w:val="365F91"/>
                <w:sz w:val="18"/>
                <w:szCs w:val="18"/>
                <w:lang w:val="el-GR"/>
              </w:rPr>
              <w:t>4</w:t>
            </w:r>
            <w:r w:rsidRPr="00CB59CC">
              <w:rPr>
                <w:rFonts w:ascii="Verdana" w:eastAsia="Malgun Gothic" w:hAnsi="Verdana" w:cs="Arial"/>
                <w:color w:val="365F91"/>
                <w:sz w:val="18"/>
                <w:szCs w:val="18"/>
                <w:vertAlign w:val="superscript"/>
                <w:lang w:val="el-GR"/>
              </w:rPr>
              <w:t>ο</w:t>
            </w:r>
            <w:r w:rsidRPr="00AA168E">
              <w:rPr>
                <w:rFonts w:ascii="Verdana" w:eastAsia="Malgun Gothic" w:hAnsi="Verdana" w:cs="Arial"/>
                <w:color w:val="365F91"/>
                <w:sz w:val="18"/>
                <w:szCs w:val="18"/>
                <w:lang w:val="el-GR"/>
              </w:rPr>
              <w:t xml:space="preserve"> Τρίμηνο 2021</w:t>
            </w:r>
          </w:p>
        </w:tc>
        <w:tc>
          <w:tcPr>
            <w:tcW w:w="1741" w:type="dxa"/>
            <w:shd w:val="clear" w:color="auto" w:fill="auto"/>
            <w:vAlign w:val="center"/>
          </w:tcPr>
          <w:p w14:paraId="2FE36CEB" w14:textId="0C6E158B" w:rsidR="00AA168E" w:rsidRPr="004F1AE6" w:rsidRDefault="00BA7F4B" w:rsidP="00BA7F4B">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2</w:t>
            </w:r>
            <w:r w:rsidR="00AA168E" w:rsidRPr="00C044FF">
              <w:rPr>
                <w:rFonts w:ascii="Verdana" w:eastAsia="Malgun Gothic" w:hAnsi="Verdana" w:cs="Arial"/>
                <w:color w:val="365F91"/>
                <w:sz w:val="18"/>
                <w:szCs w:val="18"/>
              </w:rPr>
              <w:t>.</w:t>
            </w:r>
            <w:r>
              <w:rPr>
                <w:rFonts w:ascii="Verdana" w:eastAsia="Malgun Gothic" w:hAnsi="Verdana" w:cs="Arial"/>
                <w:color w:val="365F91"/>
                <w:sz w:val="18"/>
                <w:szCs w:val="18"/>
              </w:rPr>
              <w:t>208</w:t>
            </w:r>
          </w:p>
        </w:tc>
        <w:tc>
          <w:tcPr>
            <w:tcW w:w="1741" w:type="dxa"/>
            <w:tcBorders>
              <w:right w:val="single" w:sz="4" w:space="0" w:color="365F91"/>
            </w:tcBorders>
            <w:shd w:val="clear" w:color="auto" w:fill="auto"/>
            <w:vAlign w:val="center"/>
          </w:tcPr>
          <w:p w14:paraId="42D650A8" w14:textId="3E708B6B" w:rsidR="00AA168E" w:rsidRPr="004F1AE6" w:rsidRDefault="00AA168E" w:rsidP="00BA7F4B">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Pr="00C044FF">
              <w:rPr>
                <w:rFonts w:ascii="Verdana" w:eastAsia="Malgun Gothic" w:hAnsi="Verdana" w:cs="Arial"/>
                <w:color w:val="365F91"/>
                <w:sz w:val="18"/>
                <w:szCs w:val="18"/>
              </w:rPr>
              <w:t>.</w:t>
            </w:r>
            <w:r w:rsidR="00BA7F4B">
              <w:rPr>
                <w:rFonts w:ascii="Verdana" w:eastAsia="Malgun Gothic" w:hAnsi="Verdana" w:cs="Arial"/>
                <w:color w:val="365F91"/>
                <w:sz w:val="18"/>
                <w:szCs w:val="18"/>
              </w:rPr>
              <w:t>908</w:t>
            </w:r>
          </w:p>
        </w:tc>
        <w:tc>
          <w:tcPr>
            <w:tcW w:w="282" w:type="dxa"/>
            <w:tcBorders>
              <w:left w:val="single" w:sz="4" w:space="0" w:color="365F91"/>
              <w:bottom w:val="nil"/>
              <w:right w:val="single" w:sz="4" w:space="0" w:color="365F91"/>
            </w:tcBorders>
            <w:shd w:val="clear" w:color="auto" w:fill="auto"/>
            <w:vAlign w:val="center"/>
          </w:tcPr>
          <w:p w14:paraId="32E11C57" w14:textId="77777777" w:rsidR="00AA168E" w:rsidRPr="00C044FF" w:rsidRDefault="00AA168E"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0109113F" w14:textId="6ACA436A" w:rsidR="00AA168E" w:rsidRPr="0076191A" w:rsidRDefault="00BA7F4B" w:rsidP="00BA7F4B">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6</w:t>
            </w:r>
            <w:r w:rsidR="00AA168E" w:rsidRPr="00C044FF">
              <w:rPr>
                <w:rFonts w:ascii="Verdana" w:eastAsia="Malgun Gothic" w:hAnsi="Verdana" w:cs="Arial"/>
                <w:color w:val="365F91"/>
                <w:sz w:val="18"/>
                <w:szCs w:val="18"/>
              </w:rPr>
              <w:t>,</w:t>
            </w:r>
            <w:r>
              <w:rPr>
                <w:rFonts w:ascii="Verdana" w:eastAsia="Malgun Gothic" w:hAnsi="Verdana" w:cs="Arial"/>
                <w:color w:val="365F91"/>
                <w:sz w:val="18"/>
                <w:szCs w:val="18"/>
              </w:rPr>
              <w:t>2</w:t>
            </w:r>
          </w:p>
        </w:tc>
        <w:tc>
          <w:tcPr>
            <w:tcW w:w="1877" w:type="dxa"/>
            <w:shd w:val="clear" w:color="auto" w:fill="auto"/>
            <w:vAlign w:val="center"/>
          </w:tcPr>
          <w:p w14:paraId="53E756FB" w14:textId="60D4E13B" w:rsidR="00AA168E" w:rsidRPr="0076191A" w:rsidRDefault="00BA7F4B" w:rsidP="00BA7F4B">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1</w:t>
            </w:r>
            <w:r w:rsidR="00AA168E" w:rsidRPr="00C044FF">
              <w:rPr>
                <w:rFonts w:ascii="Verdana" w:eastAsia="Malgun Gothic" w:hAnsi="Verdana" w:cs="Arial"/>
                <w:color w:val="365F91"/>
                <w:sz w:val="18"/>
                <w:szCs w:val="18"/>
              </w:rPr>
              <w:t>,</w:t>
            </w:r>
            <w:r>
              <w:rPr>
                <w:rFonts w:ascii="Verdana" w:eastAsia="Malgun Gothic" w:hAnsi="Verdana" w:cs="Arial"/>
                <w:color w:val="365F91"/>
                <w:sz w:val="18"/>
                <w:szCs w:val="18"/>
              </w:rPr>
              <w:t>8</w:t>
            </w:r>
          </w:p>
        </w:tc>
      </w:tr>
      <w:tr w:rsidR="00AA168E" w:rsidRPr="00C044FF" w14:paraId="668A9507" w14:textId="77777777" w:rsidTr="00CB59CC">
        <w:trPr>
          <w:trHeight w:val="374"/>
          <w:jc w:val="center"/>
        </w:trPr>
        <w:tc>
          <w:tcPr>
            <w:tcW w:w="2082" w:type="dxa"/>
            <w:shd w:val="clear" w:color="auto" w:fill="auto"/>
            <w:vAlign w:val="center"/>
          </w:tcPr>
          <w:p w14:paraId="51892928" w14:textId="6B3303D9" w:rsidR="00AA168E" w:rsidRPr="00C044FF" w:rsidRDefault="00AA168E" w:rsidP="00946059">
            <w:pPr>
              <w:tabs>
                <w:tab w:val="left" w:pos="1080"/>
                <w:tab w:val="left" w:pos="6840"/>
              </w:tabs>
              <w:ind w:left="284"/>
              <w:jc w:val="center"/>
              <w:rPr>
                <w:rFonts w:ascii="Verdana" w:eastAsia="Malgun Gothic" w:hAnsi="Verdana" w:cs="Arial"/>
                <w:color w:val="365F91"/>
                <w:sz w:val="18"/>
                <w:szCs w:val="18"/>
              </w:rPr>
            </w:pPr>
            <w:r w:rsidRPr="00AA168E">
              <w:rPr>
                <w:rFonts w:ascii="Verdana" w:eastAsia="Malgun Gothic" w:hAnsi="Verdana" w:cs="Arial"/>
                <w:color w:val="365F91"/>
                <w:sz w:val="18"/>
                <w:szCs w:val="18"/>
                <w:lang w:val="el-GR"/>
              </w:rPr>
              <w:t>1</w:t>
            </w:r>
            <w:r w:rsidRPr="00CB59CC">
              <w:rPr>
                <w:rFonts w:ascii="Verdana" w:eastAsia="Malgun Gothic" w:hAnsi="Verdana" w:cs="Arial"/>
                <w:color w:val="365F91"/>
                <w:sz w:val="18"/>
                <w:szCs w:val="18"/>
                <w:vertAlign w:val="superscript"/>
                <w:lang w:val="el-GR"/>
              </w:rPr>
              <w:t>ο</w:t>
            </w:r>
            <w:r w:rsidRPr="00AA168E">
              <w:rPr>
                <w:rFonts w:ascii="Verdana" w:eastAsia="Malgun Gothic" w:hAnsi="Verdana" w:cs="Arial"/>
                <w:color w:val="365F91"/>
                <w:sz w:val="18"/>
                <w:szCs w:val="18"/>
                <w:lang w:val="el-GR"/>
              </w:rPr>
              <w:t xml:space="preserve"> Τρίμηνο 2021</w:t>
            </w:r>
          </w:p>
        </w:tc>
        <w:tc>
          <w:tcPr>
            <w:tcW w:w="1741" w:type="dxa"/>
            <w:shd w:val="clear" w:color="auto" w:fill="auto"/>
            <w:vAlign w:val="center"/>
          </w:tcPr>
          <w:p w14:paraId="15FCC5EA" w14:textId="2896F5AB" w:rsidR="00AA168E" w:rsidRPr="0076191A" w:rsidRDefault="00BA7F4B" w:rsidP="00BA7F4B">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1</w:t>
            </w:r>
            <w:r w:rsidR="00AA168E" w:rsidRPr="00C044FF">
              <w:rPr>
                <w:rFonts w:ascii="Verdana" w:eastAsia="Malgun Gothic" w:hAnsi="Verdana" w:cs="Arial"/>
                <w:color w:val="365F91"/>
                <w:sz w:val="18"/>
                <w:szCs w:val="18"/>
              </w:rPr>
              <w:t>.</w:t>
            </w:r>
            <w:r w:rsidR="00AA168E">
              <w:rPr>
                <w:rFonts w:ascii="Verdana" w:eastAsia="Malgun Gothic" w:hAnsi="Verdana" w:cs="Arial"/>
                <w:color w:val="365F91"/>
                <w:sz w:val="18"/>
                <w:szCs w:val="18"/>
                <w:lang w:val="el-GR"/>
              </w:rPr>
              <w:t>7</w:t>
            </w:r>
            <w:r>
              <w:rPr>
                <w:rFonts w:ascii="Verdana" w:eastAsia="Malgun Gothic" w:hAnsi="Verdana" w:cs="Arial"/>
                <w:color w:val="365F91"/>
                <w:sz w:val="18"/>
                <w:szCs w:val="18"/>
              </w:rPr>
              <w:t>03</w:t>
            </w:r>
          </w:p>
        </w:tc>
        <w:tc>
          <w:tcPr>
            <w:tcW w:w="1741" w:type="dxa"/>
            <w:tcBorders>
              <w:right w:val="single" w:sz="4" w:space="0" w:color="365F91"/>
            </w:tcBorders>
            <w:shd w:val="clear" w:color="auto" w:fill="auto"/>
            <w:vAlign w:val="center"/>
          </w:tcPr>
          <w:p w14:paraId="1D416871" w14:textId="03702948" w:rsidR="00AA168E" w:rsidRPr="00BA7F4B" w:rsidRDefault="00AA168E" w:rsidP="00BA7F4B">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7</w:t>
            </w:r>
            <w:r w:rsidR="00BA7F4B">
              <w:rPr>
                <w:rFonts w:ascii="Verdana" w:eastAsia="Malgun Gothic" w:hAnsi="Verdana" w:cs="Arial"/>
                <w:color w:val="365F91"/>
                <w:sz w:val="18"/>
                <w:szCs w:val="18"/>
              </w:rPr>
              <w:t>60</w:t>
            </w:r>
          </w:p>
        </w:tc>
        <w:tc>
          <w:tcPr>
            <w:tcW w:w="282" w:type="dxa"/>
            <w:tcBorders>
              <w:left w:val="single" w:sz="4" w:space="0" w:color="365F91"/>
              <w:right w:val="single" w:sz="4" w:space="0" w:color="365F91"/>
            </w:tcBorders>
            <w:shd w:val="clear" w:color="auto" w:fill="auto"/>
            <w:vAlign w:val="center"/>
          </w:tcPr>
          <w:p w14:paraId="715086FF" w14:textId="77777777" w:rsidR="00AA168E" w:rsidRPr="00C044FF" w:rsidRDefault="00AA168E"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3957DD92" w14:textId="54BE9217" w:rsidR="00AA168E" w:rsidRPr="0076191A" w:rsidRDefault="00AA168E" w:rsidP="00BA7F4B">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BA7F4B">
              <w:rPr>
                <w:rFonts w:ascii="Verdana" w:eastAsia="Malgun Gothic" w:hAnsi="Verdana" w:cs="Arial"/>
                <w:color w:val="365F91"/>
                <w:sz w:val="18"/>
                <w:szCs w:val="18"/>
              </w:rPr>
              <w:t>3</w:t>
            </w:r>
            <w:r w:rsidRPr="00C044FF">
              <w:rPr>
                <w:rFonts w:ascii="Verdana" w:eastAsia="Malgun Gothic" w:hAnsi="Verdana" w:cs="Arial"/>
                <w:color w:val="365F91"/>
                <w:sz w:val="18"/>
                <w:szCs w:val="18"/>
              </w:rPr>
              <w:t>,</w:t>
            </w:r>
            <w:r w:rsidR="00BA7F4B">
              <w:rPr>
                <w:rFonts w:ascii="Verdana" w:eastAsia="Malgun Gothic" w:hAnsi="Verdana" w:cs="Arial"/>
                <w:color w:val="365F91"/>
                <w:sz w:val="18"/>
                <w:szCs w:val="18"/>
              </w:rPr>
              <w:t>9</w:t>
            </w:r>
          </w:p>
        </w:tc>
        <w:tc>
          <w:tcPr>
            <w:tcW w:w="1877" w:type="dxa"/>
            <w:shd w:val="clear" w:color="auto" w:fill="auto"/>
            <w:vAlign w:val="center"/>
          </w:tcPr>
          <w:p w14:paraId="7ADC0A78" w14:textId="172F4368" w:rsidR="00AA168E" w:rsidRPr="00BA7F4B" w:rsidRDefault="00AA168E" w:rsidP="00BA7F4B">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BA7F4B">
              <w:rPr>
                <w:rFonts w:ascii="Verdana" w:eastAsia="Malgun Gothic" w:hAnsi="Verdana" w:cs="Arial"/>
                <w:color w:val="365F91"/>
                <w:sz w:val="18"/>
                <w:szCs w:val="18"/>
              </w:rPr>
              <w:t>3</w:t>
            </w:r>
            <w:r>
              <w:rPr>
                <w:rFonts w:ascii="Verdana" w:eastAsia="Malgun Gothic" w:hAnsi="Verdana" w:cs="Arial"/>
                <w:color w:val="365F91"/>
                <w:sz w:val="18"/>
                <w:szCs w:val="18"/>
                <w:lang w:val="el-GR"/>
              </w:rPr>
              <w:t>,</w:t>
            </w:r>
            <w:r w:rsidR="00BA7F4B">
              <w:rPr>
                <w:rFonts w:ascii="Verdana" w:eastAsia="Malgun Gothic" w:hAnsi="Verdana" w:cs="Arial"/>
                <w:color w:val="365F91"/>
                <w:sz w:val="18"/>
                <w:szCs w:val="18"/>
              </w:rPr>
              <w:t>4</w:t>
            </w:r>
          </w:p>
        </w:tc>
      </w:tr>
      <w:tr w:rsidR="00CB59CC" w:rsidRPr="00C044FF" w14:paraId="7FDA50DE" w14:textId="77777777" w:rsidTr="00B223A7">
        <w:trPr>
          <w:trHeight w:val="374"/>
          <w:jc w:val="center"/>
        </w:trPr>
        <w:tc>
          <w:tcPr>
            <w:tcW w:w="2082" w:type="dxa"/>
            <w:shd w:val="clear" w:color="auto" w:fill="auto"/>
            <w:vAlign w:val="center"/>
          </w:tcPr>
          <w:p w14:paraId="3FB03086" w14:textId="7903703B" w:rsidR="00CB59CC" w:rsidRPr="00AA168E" w:rsidRDefault="00CB59CC" w:rsidP="00B223A7">
            <w:pPr>
              <w:tabs>
                <w:tab w:val="left" w:pos="1080"/>
                <w:tab w:val="left" w:pos="6840"/>
              </w:tabs>
              <w:ind w:left="284"/>
              <w:jc w:val="center"/>
              <w:rPr>
                <w:rFonts w:ascii="Verdana" w:eastAsia="Malgun Gothic" w:hAnsi="Verdana" w:cs="Arial"/>
                <w:color w:val="365F91"/>
                <w:sz w:val="18"/>
                <w:szCs w:val="18"/>
                <w:lang w:val="el-GR"/>
              </w:rPr>
            </w:pPr>
            <w:r w:rsidRPr="00CB59CC">
              <w:rPr>
                <w:rFonts w:ascii="Verdana" w:eastAsia="Malgun Gothic" w:hAnsi="Verdana" w:cs="Arial"/>
                <w:color w:val="365F91"/>
                <w:sz w:val="18"/>
                <w:szCs w:val="18"/>
                <w:lang w:val="el-GR"/>
              </w:rPr>
              <w:t>1</w:t>
            </w:r>
            <w:r w:rsidRPr="00CB59CC">
              <w:rPr>
                <w:rFonts w:ascii="Verdana" w:eastAsia="Malgun Gothic" w:hAnsi="Verdana" w:cs="Arial"/>
                <w:color w:val="365F91"/>
                <w:sz w:val="18"/>
                <w:szCs w:val="18"/>
                <w:vertAlign w:val="superscript"/>
                <w:lang w:val="el-GR"/>
              </w:rPr>
              <w:t>ο</w:t>
            </w:r>
            <w:r w:rsidRPr="00CB59CC">
              <w:rPr>
                <w:rFonts w:ascii="Verdana" w:eastAsia="Malgun Gothic" w:hAnsi="Verdana" w:cs="Arial"/>
                <w:color w:val="365F91"/>
                <w:sz w:val="18"/>
                <w:szCs w:val="18"/>
                <w:lang w:val="el-GR"/>
              </w:rPr>
              <w:t xml:space="preserve"> Τρίμηνο 2020</w:t>
            </w:r>
          </w:p>
        </w:tc>
        <w:tc>
          <w:tcPr>
            <w:tcW w:w="1741" w:type="dxa"/>
            <w:shd w:val="clear" w:color="auto" w:fill="auto"/>
            <w:vAlign w:val="center"/>
          </w:tcPr>
          <w:p w14:paraId="6542591F" w14:textId="064AC91A" w:rsidR="00CB59CC" w:rsidRPr="00CB59CC" w:rsidRDefault="00CB59CC" w:rsidP="00B223A7">
            <w:pPr>
              <w:jc w:val="center"/>
              <w:rPr>
                <w:rFonts w:ascii="Verdana" w:eastAsia="Malgun Gothic" w:hAnsi="Verdana" w:cs="Arial"/>
                <w:color w:val="365F91"/>
                <w:sz w:val="18"/>
                <w:szCs w:val="18"/>
                <w:lang w:val="el-GR"/>
              </w:rPr>
            </w:pPr>
            <w:r w:rsidRPr="00CB59CC">
              <w:rPr>
                <w:rFonts w:ascii="Verdana" w:eastAsia="Malgun Gothic" w:hAnsi="Verdana" w:cs="Arial"/>
                <w:color w:val="365F91"/>
                <w:sz w:val="18"/>
                <w:szCs w:val="18"/>
                <w:lang w:val="el-GR"/>
              </w:rPr>
              <w:t>1.</w:t>
            </w:r>
            <w:r>
              <w:rPr>
                <w:rFonts w:ascii="Verdana" w:eastAsia="Malgun Gothic" w:hAnsi="Verdana" w:cs="Arial"/>
                <w:color w:val="365F91"/>
                <w:sz w:val="18"/>
                <w:szCs w:val="18"/>
                <w:lang w:val="el-GR"/>
              </w:rPr>
              <w:t>773</w:t>
            </w:r>
          </w:p>
        </w:tc>
        <w:tc>
          <w:tcPr>
            <w:tcW w:w="1741" w:type="dxa"/>
            <w:tcBorders>
              <w:right w:val="single" w:sz="4" w:space="0" w:color="365F91"/>
            </w:tcBorders>
            <w:shd w:val="clear" w:color="auto" w:fill="auto"/>
            <w:vAlign w:val="center"/>
          </w:tcPr>
          <w:p w14:paraId="3D61EF4D" w14:textId="0F7F7A2B" w:rsidR="00CB59CC" w:rsidRDefault="00CB59CC" w:rsidP="00B223A7">
            <w:pPr>
              <w:jc w:val="center"/>
              <w:rPr>
                <w:rFonts w:ascii="Verdana" w:eastAsia="Malgun Gothic" w:hAnsi="Verdana" w:cs="Arial"/>
                <w:color w:val="365F91"/>
                <w:sz w:val="18"/>
                <w:szCs w:val="18"/>
                <w:lang w:val="el-GR"/>
              </w:rPr>
            </w:pPr>
            <w:r w:rsidRPr="00CB59CC">
              <w:rPr>
                <w:rFonts w:ascii="Verdana" w:eastAsia="Malgun Gothic" w:hAnsi="Verdana" w:cs="Arial"/>
                <w:color w:val="365F91"/>
                <w:sz w:val="18"/>
                <w:szCs w:val="18"/>
                <w:lang w:val="el-GR"/>
              </w:rPr>
              <w:t>1</w:t>
            </w:r>
            <w:r w:rsidR="007A6A1D">
              <w:rPr>
                <w:rFonts w:ascii="Verdana" w:eastAsia="Malgun Gothic" w:hAnsi="Verdana" w:cs="Arial"/>
                <w:color w:val="365F91"/>
                <w:sz w:val="18"/>
                <w:szCs w:val="18"/>
                <w:lang w:val="el-GR"/>
              </w:rPr>
              <w:t>.831</w:t>
            </w:r>
          </w:p>
        </w:tc>
        <w:tc>
          <w:tcPr>
            <w:tcW w:w="282" w:type="dxa"/>
            <w:tcBorders>
              <w:left w:val="single" w:sz="4" w:space="0" w:color="365F91"/>
              <w:bottom w:val="single" w:sz="4" w:space="0" w:color="365F91"/>
              <w:right w:val="single" w:sz="4" w:space="0" w:color="365F91"/>
            </w:tcBorders>
            <w:shd w:val="clear" w:color="auto" w:fill="auto"/>
            <w:vAlign w:val="center"/>
          </w:tcPr>
          <w:p w14:paraId="71262C2B" w14:textId="77777777" w:rsidR="00CB59CC" w:rsidRPr="00CB59CC" w:rsidRDefault="00CB59CC" w:rsidP="00B223A7">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60796D99" w14:textId="61B36D3F" w:rsidR="00CB59CC" w:rsidRDefault="00CB59CC" w:rsidP="00B223A7">
            <w:pPr>
              <w:jc w:val="center"/>
              <w:rPr>
                <w:rFonts w:ascii="Verdana" w:eastAsia="Malgun Gothic" w:hAnsi="Verdana" w:cs="Arial"/>
                <w:color w:val="365F91"/>
                <w:sz w:val="18"/>
                <w:szCs w:val="18"/>
                <w:lang w:val="el-GR"/>
              </w:rPr>
            </w:pPr>
            <w:r w:rsidRPr="00CB59CC">
              <w:rPr>
                <w:rFonts w:ascii="Verdana" w:eastAsia="Malgun Gothic" w:hAnsi="Verdana" w:cs="Arial"/>
                <w:color w:val="365F91"/>
                <w:sz w:val="18"/>
                <w:szCs w:val="18"/>
                <w:lang w:val="el-GR"/>
              </w:rPr>
              <w:t>2,</w:t>
            </w:r>
            <w:r w:rsidR="007A6A1D">
              <w:rPr>
                <w:rFonts w:ascii="Verdana" w:eastAsia="Malgun Gothic" w:hAnsi="Verdana" w:cs="Arial"/>
                <w:color w:val="365F91"/>
                <w:sz w:val="18"/>
                <w:szCs w:val="18"/>
                <w:lang w:val="el-GR"/>
              </w:rPr>
              <w:t>7</w:t>
            </w:r>
          </w:p>
        </w:tc>
        <w:tc>
          <w:tcPr>
            <w:tcW w:w="1877" w:type="dxa"/>
            <w:shd w:val="clear" w:color="auto" w:fill="auto"/>
            <w:vAlign w:val="center"/>
          </w:tcPr>
          <w:p w14:paraId="2D6E69B7" w14:textId="4BAA9F9C" w:rsidR="00CB59CC" w:rsidRDefault="007A6A1D" w:rsidP="00B223A7">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sidR="00CB59CC" w:rsidRPr="00CB59CC">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w:t>
            </w:r>
          </w:p>
        </w:tc>
      </w:tr>
    </w:tbl>
    <w:p w14:paraId="6D841C0F" w14:textId="77777777" w:rsidR="00721160" w:rsidRDefault="00721160" w:rsidP="00721160">
      <w:pPr>
        <w:tabs>
          <w:tab w:val="left" w:pos="1080"/>
          <w:tab w:val="left" w:pos="6840"/>
        </w:tabs>
        <w:jc w:val="both"/>
        <w:rPr>
          <w:rFonts w:ascii="Verdana" w:eastAsia="Malgun Gothic" w:hAnsi="Verdana" w:cs="Arial"/>
          <w:sz w:val="18"/>
          <w:szCs w:val="18"/>
          <w:lang w:val="el-GR"/>
        </w:rPr>
      </w:pPr>
    </w:p>
    <w:p w14:paraId="00356895" w14:textId="09C0E37D" w:rsidR="00721160" w:rsidRPr="00943295" w:rsidRDefault="006F23C7" w:rsidP="00721160">
      <w:pPr>
        <w:tabs>
          <w:tab w:val="left" w:pos="1080"/>
          <w:tab w:val="left" w:pos="6840"/>
        </w:tabs>
        <w:jc w:val="both"/>
        <w:rPr>
          <w:rFonts w:ascii="Verdana" w:eastAsia="Malgun Gothic" w:hAnsi="Verdana" w:cs="Arial"/>
          <w:sz w:val="16"/>
          <w:szCs w:val="16"/>
          <w:lang w:val="el-GR"/>
        </w:rPr>
      </w:pPr>
      <w:r>
        <w:rPr>
          <w:rFonts w:ascii="Verdana" w:eastAsia="Malgun Gothic" w:hAnsi="Verdana" w:cs="Arial"/>
          <w:sz w:val="16"/>
          <w:szCs w:val="16"/>
          <w:lang w:val="el-GR"/>
        </w:rPr>
        <w:t>Σημ</w:t>
      </w:r>
      <w:r w:rsidR="00741258">
        <w:rPr>
          <w:rFonts w:ascii="Verdana" w:eastAsia="Malgun Gothic" w:hAnsi="Verdana" w:cs="Arial"/>
          <w:sz w:val="16"/>
          <w:szCs w:val="16"/>
          <w:lang w:val="el-GR"/>
        </w:rPr>
        <w:t>είωση</w:t>
      </w:r>
      <w:r w:rsidRPr="005D2B52">
        <w:rPr>
          <w:rFonts w:ascii="Verdana" w:eastAsia="Malgun Gothic" w:hAnsi="Verdana" w:cs="Arial"/>
          <w:sz w:val="16"/>
          <w:szCs w:val="16"/>
          <w:lang w:val="el-GR"/>
        </w:rPr>
        <w:t xml:space="preserve">: </w:t>
      </w:r>
      <w:r w:rsidR="00721160" w:rsidRPr="00943295">
        <w:rPr>
          <w:rFonts w:ascii="Verdana" w:eastAsia="Malgun Gothic" w:hAnsi="Verdana" w:cs="Arial"/>
          <w:sz w:val="16"/>
          <w:szCs w:val="16"/>
          <w:lang w:val="el-GR"/>
        </w:rPr>
        <w:t xml:space="preserve">Λόγω στρογγυλοποίησης των απολαβών ο υπολογισμός της μεταβολής ενδεχομένως να διαφέρει από την ποσοστιαία αλλαγή που παρουσιάζεται στον πίνακα. </w:t>
      </w:r>
      <w:r w:rsidR="00721160" w:rsidRPr="00943295">
        <w:rPr>
          <w:rFonts w:ascii="Verdana" w:eastAsia="Malgun Gothic" w:hAnsi="Verdana" w:cs="Arial"/>
          <w:sz w:val="16"/>
          <w:szCs w:val="16"/>
          <w:lang w:val="el-GR"/>
        </w:rPr>
        <w:tab/>
      </w:r>
      <w:r w:rsidR="00721160" w:rsidRPr="00943295">
        <w:rPr>
          <w:rFonts w:ascii="Verdana" w:eastAsia="Malgun Gothic" w:hAnsi="Verdana" w:cs="Arial"/>
          <w:sz w:val="16"/>
          <w:szCs w:val="16"/>
          <w:lang w:val="el-GR"/>
        </w:rPr>
        <w:tab/>
      </w:r>
      <w:r w:rsidR="00721160" w:rsidRPr="00943295">
        <w:rPr>
          <w:rFonts w:ascii="Verdana" w:eastAsia="Malgun Gothic" w:hAnsi="Verdana" w:cs="Arial"/>
          <w:sz w:val="16"/>
          <w:szCs w:val="16"/>
          <w:lang w:val="el-GR"/>
        </w:rPr>
        <w:tab/>
      </w:r>
      <w:r w:rsidR="00721160" w:rsidRPr="00943295">
        <w:rPr>
          <w:rFonts w:ascii="Verdana" w:eastAsia="Malgun Gothic" w:hAnsi="Verdana" w:cs="Arial"/>
          <w:sz w:val="16"/>
          <w:szCs w:val="16"/>
          <w:lang w:val="el-GR"/>
        </w:rPr>
        <w:tab/>
      </w:r>
      <w:r w:rsidR="00721160" w:rsidRPr="00943295">
        <w:rPr>
          <w:rFonts w:ascii="Verdana" w:eastAsia="Malgun Gothic" w:hAnsi="Verdana" w:cs="Arial"/>
          <w:sz w:val="16"/>
          <w:szCs w:val="16"/>
          <w:lang w:val="el-GR"/>
        </w:rPr>
        <w:tab/>
      </w:r>
    </w:p>
    <w:p w14:paraId="1BF9DCCB" w14:textId="77777777" w:rsidR="00721160" w:rsidRDefault="00721160" w:rsidP="00721160">
      <w:pPr>
        <w:tabs>
          <w:tab w:val="left" w:pos="1080"/>
          <w:tab w:val="left" w:pos="6840"/>
        </w:tabs>
        <w:jc w:val="both"/>
        <w:rPr>
          <w:rFonts w:ascii="Verdana" w:eastAsia="Malgun Gothic" w:hAnsi="Verdana" w:cs="Arial"/>
          <w:sz w:val="18"/>
          <w:szCs w:val="18"/>
          <w:lang w:val="el-GR"/>
        </w:rPr>
      </w:pPr>
    </w:p>
    <w:p w14:paraId="5B982838" w14:textId="77777777" w:rsidR="00721160" w:rsidRDefault="00721160" w:rsidP="00721160">
      <w:pPr>
        <w:tabs>
          <w:tab w:val="left" w:pos="1080"/>
          <w:tab w:val="left" w:pos="6840"/>
        </w:tabs>
        <w:jc w:val="both"/>
        <w:rPr>
          <w:rFonts w:ascii="Verdana" w:eastAsia="Malgun Gothic" w:hAnsi="Verdana" w:cs="Arial"/>
          <w:sz w:val="18"/>
          <w:szCs w:val="18"/>
          <w:lang w:val="el-GR"/>
        </w:rPr>
      </w:pPr>
    </w:p>
    <w:p w14:paraId="774BD7B7" w14:textId="77777777" w:rsidR="00721160" w:rsidRPr="00B668B0" w:rsidRDefault="00721160" w:rsidP="00721160">
      <w:pPr>
        <w:tabs>
          <w:tab w:val="left" w:pos="1080"/>
          <w:tab w:val="left" w:pos="6840"/>
        </w:tabs>
        <w:jc w:val="both"/>
        <w:rPr>
          <w:rFonts w:ascii="Verdana" w:eastAsia="Malgun Gothic" w:hAnsi="Verdana" w:cs="Arial"/>
          <w:sz w:val="18"/>
          <w:szCs w:val="18"/>
          <w:lang w:val="el-GR"/>
        </w:rPr>
      </w:pPr>
    </w:p>
    <w:p w14:paraId="339F6C7C" w14:textId="77777777" w:rsidR="00721160" w:rsidRPr="006559EC" w:rsidRDefault="00721160" w:rsidP="00721160">
      <w:pPr>
        <w:tabs>
          <w:tab w:val="left" w:pos="1080"/>
          <w:tab w:val="left" w:pos="6840"/>
        </w:tabs>
        <w:jc w:val="both"/>
        <w:rPr>
          <w:rFonts w:ascii="Verdana" w:eastAsia="Malgun Gothic" w:hAnsi="Verdana" w:cs="Arial"/>
          <w:sz w:val="20"/>
          <w:szCs w:val="20"/>
          <w:lang w:val="el-GR"/>
        </w:rPr>
      </w:pPr>
    </w:p>
    <w:p w14:paraId="0611A532" w14:textId="77777777" w:rsidR="00571414" w:rsidRPr="006559EC" w:rsidRDefault="00571414" w:rsidP="00721160">
      <w:pPr>
        <w:tabs>
          <w:tab w:val="left" w:pos="1080"/>
          <w:tab w:val="left" w:pos="6840"/>
        </w:tabs>
        <w:jc w:val="both"/>
        <w:rPr>
          <w:rFonts w:ascii="Verdana" w:eastAsia="Malgun Gothic" w:hAnsi="Verdana" w:cs="Arial"/>
          <w:sz w:val="20"/>
          <w:szCs w:val="20"/>
          <w:lang w:val="el-GR"/>
        </w:rPr>
      </w:pPr>
    </w:p>
    <w:p w14:paraId="6DFB21F7" w14:textId="77777777" w:rsidR="00721160" w:rsidRPr="00DA0F3C" w:rsidRDefault="00721160" w:rsidP="00721160">
      <w:pPr>
        <w:tabs>
          <w:tab w:val="left" w:pos="1080"/>
          <w:tab w:val="left" w:pos="6840"/>
        </w:tabs>
        <w:jc w:val="both"/>
        <w:rPr>
          <w:rFonts w:ascii="Verdana" w:eastAsia="Malgun Gothic" w:hAnsi="Verdana" w:cs="Arial"/>
          <w:sz w:val="20"/>
          <w:szCs w:val="20"/>
          <w:lang w:val="el-GR"/>
        </w:rPr>
      </w:pPr>
    </w:p>
    <w:p w14:paraId="5652E06A" w14:textId="77777777" w:rsidR="00721160" w:rsidRDefault="00721160" w:rsidP="00721160">
      <w:pPr>
        <w:tabs>
          <w:tab w:val="left" w:pos="1080"/>
          <w:tab w:val="left" w:pos="6840"/>
        </w:tabs>
        <w:jc w:val="center"/>
        <w:rPr>
          <w:rFonts w:ascii="Verdana" w:eastAsia="Malgun Gothic" w:hAnsi="Verdana" w:cs="Arial"/>
          <w:b/>
          <w:u w:val="single"/>
          <w:lang w:val="el-GR"/>
        </w:rPr>
      </w:pPr>
    </w:p>
    <w:p w14:paraId="44781AB3" w14:textId="77777777" w:rsidR="00721160" w:rsidRDefault="00721160" w:rsidP="00721160">
      <w:pPr>
        <w:tabs>
          <w:tab w:val="left" w:pos="1080"/>
          <w:tab w:val="left" w:pos="6840"/>
        </w:tabs>
        <w:jc w:val="center"/>
        <w:rPr>
          <w:rFonts w:ascii="Verdana" w:eastAsia="Malgun Gothic" w:hAnsi="Verdana" w:cs="Arial"/>
          <w:b/>
          <w:u w:val="single"/>
          <w:lang w:val="el-GR"/>
        </w:rPr>
      </w:pPr>
    </w:p>
    <w:p w14:paraId="4EA516D9"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E6A6A29" w14:textId="77777777" w:rsidR="00721160" w:rsidRDefault="00721160" w:rsidP="00721160">
      <w:pPr>
        <w:tabs>
          <w:tab w:val="left" w:pos="1080"/>
          <w:tab w:val="left" w:pos="6840"/>
        </w:tabs>
        <w:jc w:val="center"/>
        <w:rPr>
          <w:rFonts w:ascii="Verdana" w:eastAsia="Malgun Gothic" w:hAnsi="Verdana" w:cs="Arial"/>
          <w:b/>
          <w:u w:val="single"/>
          <w:lang w:val="el-GR"/>
        </w:rPr>
      </w:pPr>
    </w:p>
    <w:p w14:paraId="43776CE1" w14:textId="77777777" w:rsidR="00721160" w:rsidRDefault="00721160" w:rsidP="00721160">
      <w:pPr>
        <w:tabs>
          <w:tab w:val="left" w:pos="1080"/>
          <w:tab w:val="left" w:pos="6840"/>
        </w:tabs>
        <w:jc w:val="center"/>
        <w:rPr>
          <w:rFonts w:ascii="Verdana" w:eastAsia="Malgun Gothic" w:hAnsi="Verdana" w:cs="Arial"/>
          <w:b/>
          <w:u w:val="single"/>
          <w:lang w:val="el-GR"/>
        </w:rPr>
      </w:pPr>
    </w:p>
    <w:p w14:paraId="5798C03D" w14:textId="77777777" w:rsidR="00721160" w:rsidRDefault="00721160" w:rsidP="00721160">
      <w:pPr>
        <w:tabs>
          <w:tab w:val="left" w:pos="1080"/>
          <w:tab w:val="left" w:pos="6840"/>
        </w:tabs>
        <w:jc w:val="center"/>
        <w:rPr>
          <w:rFonts w:ascii="Verdana" w:eastAsia="Malgun Gothic" w:hAnsi="Verdana" w:cs="Arial"/>
          <w:b/>
          <w:u w:val="single"/>
          <w:lang w:val="el-GR"/>
        </w:rPr>
      </w:pPr>
    </w:p>
    <w:p w14:paraId="1A13CF76"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50A998B"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2B11B67" w14:textId="77777777" w:rsidR="00721160" w:rsidRDefault="00721160" w:rsidP="00721160">
      <w:pPr>
        <w:tabs>
          <w:tab w:val="left" w:pos="1080"/>
          <w:tab w:val="left" w:pos="6840"/>
        </w:tabs>
        <w:jc w:val="center"/>
        <w:rPr>
          <w:rFonts w:ascii="Verdana" w:eastAsia="Malgun Gothic" w:hAnsi="Verdana" w:cs="Arial"/>
          <w:b/>
          <w:u w:val="single"/>
          <w:lang w:val="el-GR"/>
        </w:rPr>
      </w:pPr>
    </w:p>
    <w:p w14:paraId="5F74F0D8"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175F289"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4E622ED"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BD69792" w14:textId="77777777" w:rsidR="00721160" w:rsidRDefault="00721160" w:rsidP="00721160">
      <w:pPr>
        <w:jc w:val="center"/>
        <w:rPr>
          <w:rFonts w:ascii="Verdana" w:eastAsia="Malgun Gothic" w:hAnsi="Verdana" w:cs="Arial"/>
          <w:b/>
          <w:u w:val="single"/>
          <w:lang w:val="el-GR"/>
        </w:rPr>
      </w:pPr>
      <w:r>
        <w:rPr>
          <w:rFonts w:ascii="Verdana" w:eastAsia="Malgun Gothic" w:hAnsi="Verdana" w:cs="Arial"/>
          <w:b/>
          <w:u w:val="single"/>
          <w:lang w:val="el-GR"/>
        </w:rPr>
        <w:br w:type="page"/>
      </w:r>
      <w:r>
        <w:rPr>
          <w:rFonts w:ascii="Verdana" w:eastAsia="Malgun Gothic" w:hAnsi="Verdana" w:cs="Arial"/>
          <w:b/>
          <w:u w:val="single"/>
          <w:lang w:val="el-GR"/>
        </w:rPr>
        <w:lastRenderedPageBreak/>
        <w:t>ΜΕΘΟΔΟΛΟΓΙΚΕΣ ΠΛΗΡΟΦΟΡΙΕΣ</w:t>
      </w:r>
    </w:p>
    <w:p w14:paraId="6281873A" w14:textId="77777777" w:rsidR="00721160" w:rsidRPr="00A36715" w:rsidRDefault="00721160" w:rsidP="00721160">
      <w:pPr>
        <w:tabs>
          <w:tab w:val="left" w:pos="1080"/>
          <w:tab w:val="left" w:pos="6840"/>
        </w:tabs>
        <w:jc w:val="center"/>
        <w:rPr>
          <w:rFonts w:ascii="Verdana" w:eastAsia="Malgun Gothic" w:hAnsi="Verdana" w:cs="Arial"/>
          <w:b/>
          <w:u w:val="single"/>
          <w:lang w:val="el-GR"/>
        </w:rPr>
      </w:pPr>
    </w:p>
    <w:p w14:paraId="1E2DB3B2" w14:textId="77777777" w:rsidR="00721160" w:rsidRDefault="00387114" w:rsidP="00721160">
      <w:pPr>
        <w:tabs>
          <w:tab w:val="left" w:pos="1080"/>
          <w:tab w:val="left" w:pos="6840"/>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Ταυτότητα</w:t>
      </w:r>
    </w:p>
    <w:p w14:paraId="5A5379F2" w14:textId="77777777" w:rsidR="00387114" w:rsidRDefault="00387114" w:rsidP="00721160">
      <w:pPr>
        <w:tabs>
          <w:tab w:val="left" w:pos="1080"/>
          <w:tab w:val="left" w:pos="6840"/>
        </w:tabs>
        <w:jc w:val="both"/>
        <w:rPr>
          <w:rFonts w:ascii="Verdana" w:eastAsia="Malgun Gothic" w:hAnsi="Verdana" w:cs="Arial"/>
          <w:b/>
          <w:sz w:val="18"/>
          <w:szCs w:val="18"/>
          <w:u w:val="single"/>
          <w:lang w:val="el-GR"/>
        </w:rPr>
      </w:pPr>
    </w:p>
    <w:p w14:paraId="4F7A214A" w14:textId="77777777" w:rsidR="00387114" w:rsidRPr="00B757B0" w:rsidRDefault="00B757B0" w:rsidP="00721160">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t xml:space="preserve">Οι Μέσες Μηνιαίες Απολαβές </w:t>
      </w:r>
      <w:r w:rsidRPr="00B757B0">
        <w:rPr>
          <w:rFonts w:ascii="Verdana" w:eastAsia="Malgun Gothic" w:hAnsi="Verdana" w:cs="Arial"/>
          <w:sz w:val="18"/>
          <w:szCs w:val="18"/>
          <w:lang w:val="el-GR"/>
        </w:rPr>
        <w:t>υπολογίζ</w:t>
      </w:r>
      <w:r>
        <w:rPr>
          <w:rFonts w:ascii="Verdana" w:eastAsia="Malgun Gothic" w:hAnsi="Verdana" w:cs="Arial"/>
          <w:sz w:val="18"/>
          <w:szCs w:val="18"/>
          <w:lang w:val="el-GR"/>
        </w:rPr>
        <w:t>ον</w:t>
      </w:r>
      <w:r w:rsidRPr="00B757B0">
        <w:rPr>
          <w:rFonts w:ascii="Verdana" w:eastAsia="Malgun Gothic" w:hAnsi="Verdana" w:cs="Arial"/>
          <w:sz w:val="18"/>
          <w:szCs w:val="18"/>
          <w:lang w:val="el-GR"/>
        </w:rPr>
        <w:t>ται διαιρώντας το σύνολο των ακαθάριστων απολαβών προτού αφαιρεθούν οποιεσδήποτε συνεισφορές στα υποχρεωτικά ταμεία των Κοινωνικών Ασφαλίσεων, με το σύνολο των υπαλλήλων που έλαβαν τις απολαβές αυτές.</w:t>
      </w:r>
      <w:r>
        <w:rPr>
          <w:rFonts w:ascii="Verdana" w:eastAsia="Malgun Gothic" w:hAnsi="Verdana" w:cs="Arial"/>
          <w:sz w:val="18"/>
          <w:szCs w:val="18"/>
          <w:lang w:val="el-GR"/>
        </w:rPr>
        <w:t xml:space="preserve"> </w:t>
      </w:r>
      <w:r w:rsidRPr="00B757B0">
        <w:rPr>
          <w:rFonts w:ascii="Verdana" w:eastAsia="Malgun Gothic" w:hAnsi="Verdana" w:cs="Arial"/>
          <w:sz w:val="18"/>
          <w:szCs w:val="18"/>
          <w:lang w:val="el-GR"/>
        </w:rPr>
        <w:t>Πηγή των στοιχείων είναι το αρχείο των Υπηρεσιών Κοινωνικών Ασφαλίσεων. Τα αποτελέσματα δημοσιεύονται σε τριμηνιαία βάση. Ο υπολογισμός των μέσων μηνιαίων απολαβών για το τρίμηνο αναφοράς, βασίζεται στους πρώτους δύο μήνες του τριμήνου.</w:t>
      </w:r>
    </w:p>
    <w:p w14:paraId="1B5BEEB3" w14:textId="77777777" w:rsidR="00B757B0" w:rsidRPr="00387114" w:rsidRDefault="00B757B0" w:rsidP="00721160">
      <w:pPr>
        <w:tabs>
          <w:tab w:val="left" w:pos="1080"/>
          <w:tab w:val="left" w:pos="6840"/>
        </w:tabs>
        <w:jc w:val="both"/>
        <w:rPr>
          <w:rFonts w:ascii="Verdana" w:eastAsia="Malgun Gothic" w:hAnsi="Verdana" w:cs="Arial"/>
          <w:b/>
          <w:sz w:val="18"/>
          <w:szCs w:val="18"/>
          <w:u w:val="single"/>
          <w:lang w:val="el-GR"/>
        </w:rPr>
      </w:pPr>
    </w:p>
    <w:p w14:paraId="30E10233" w14:textId="77777777" w:rsidR="00387114" w:rsidRPr="00AF5FD6" w:rsidRDefault="00387114" w:rsidP="00387114">
      <w:pPr>
        <w:tabs>
          <w:tab w:val="left" w:pos="945"/>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Κάλυψη</w:t>
      </w:r>
      <w:r w:rsidRPr="0081449E">
        <w:rPr>
          <w:rFonts w:ascii="Verdana" w:eastAsia="Malgun Gothic" w:hAnsi="Verdana" w:cs="Arial"/>
          <w:b/>
          <w:sz w:val="18"/>
          <w:szCs w:val="18"/>
          <w:u w:val="single"/>
          <w:lang w:val="el-GR"/>
        </w:rPr>
        <w:t xml:space="preserve"> </w:t>
      </w:r>
      <w:r>
        <w:rPr>
          <w:rFonts w:ascii="Verdana" w:eastAsia="Malgun Gothic" w:hAnsi="Verdana" w:cs="Arial"/>
          <w:b/>
          <w:sz w:val="18"/>
          <w:szCs w:val="18"/>
          <w:u w:val="single"/>
          <w:lang w:val="el-GR"/>
        </w:rPr>
        <w:t>στοιχείων</w:t>
      </w:r>
    </w:p>
    <w:p w14:paraId="431E28B5" w14:textId="77777777" w:rsidR="00387114" w:rsidRPr="00A36715" w:rsidRDefault="00387114" w:rsidP="00387114">
      <w:pPr>
        <w:tabs>
          <w:tab w:val="left" w:pos="945"/>
        </w:tabs>
        <w:jc w:val="both"/>
        <w:rPr>
          <w:rFonts w:ascii="Verdana" w:eastAsia="Malgun Gothic" w:hAnsi="Verdana" w:cs="Arial"/>
          <w:sz w:val="16"/>
          <w:szCs w:val="16"/>
          <w:lang w:val="el-GR"/>
        </w:rPr>
      </w:pPr>
    </w:p>
    <w:p w14:paraId="770C7AD9" w14:textId="1756796D" w:rsidR="00387114" w:rsidRPr="00387114" w:rsidRDefault="00387114" w:rsidP="005D2B52">
      <w:pPr>
        <w:tabs>
          <w:tab w:val="left" w:pos="945"/>
        </w:tabs>
        <w:jc w:val="both"/>
        <w:rPr>
          <w:rFonts w:ascii="Verdana" w:eastAsia="Malgun Gothic" w:hAnsi="Verdana" w:cs="Arial"/>
          <w:sz w:val="18"/>
          <w:szCs w:val="18"/>
          <w:lang w:val="el-GR"/>
        </w:rPr>
      </w:pPr>
      <w:r>
        <w:rPr>
          <w:rFonts w:ascii="Verdana" w:eastAsia="Malgun Gothic" w:hAnsi="Verdana" w:cs="Arial"/>
          <w:sz w:val="18"/>
          <w:szCs w:val="18"/>
          <w:lang w:val="el-GR"/>
        </w:rPr>
        <w:t>Κ</w:t>
      </w:r>
      <w:r w:rsidRPr="00387114">
        <w:rPr>
          <w:rFonts w:ascii="Verdana" w:eastAsia="Malgun Gothic" w:hAnsi="Verdana" w:cs="Arial"/>
          <w:sz w:val="18"/>
          <w:szCs w:val="18"/>
          <w:lang w:val="el-GR"/>
        </w:rPr>
        <w:t>αλύπτ</w:t>
      </w:r>
      <w:r>
        <w:rPr>
          <w:rFonts w:ascii="Verdana" w:eastAsia="Malgun Gothic" w:hAnsi="Verdana" w:cs="Arial"/>
          <w:sz w:val="18"/>
          <w:szCs w:val="18"/>
          <w:lang w:val="el-GR"/>
        </w:rPr>
        <w:t>ονται</w:t>
      </w:r>
      <w:r w:rsidRPr="00387114">
        <w:rPr>
          <w:rFonts w:ascii="Verdana" w:eastAsia="Malgun Gothic" w:hAnsi="Verdana" w:cs="Arial"/>
          <w:sz w:val="18"/>
          <w:szCs w:val="18"/>
          <w:lang w:val="el-GR"/>
        </w:rPr>
        <w:t xml:space="preserve"> </w:t>
      </w:r>
      <w:r w:rsidR="00765134">
        <w:rPr>
          <w:rFonts w:ascii="Verdana" w:eastAsia="Malgun Gothic" w:hAnsi="Verdana" w:cs="Arial"/>
          <w:sz w:val="18"/>
          <w:szCs w:val="18"/>
          <w:lang w:val="el-GR"/>
        </w:rPr>
        <w:t xml:space="preserve">όλοι οι τομείς οικονομικών δραστηριοτήτων </w:t>
      </w:r>
      <w:r w:rsidR="00765134" w:rsidRPr="00765134">
        <w:rPr>
          <w:rFonts w:ascii="Verdana" w:eastAsia="Malgun Gothic" w:hAnsi="Verdana" w:cs="Arial"/>
          <w:sz w:val="18"/>
          <w:szCs w:val="18"/>
          <w:lang w:val="el-GR"/>
        </w:rPr>
        <w:t>με βάση τ</w:t>
      </w:r>
      <w:r w:rsidR="00D96B38">
        <w:rPr>
          <w:rFonts w:ascii="Verdana" w:eastAsia="Malgun Gothic" w:hAnsi="Verdana" w:cs="Arial"/>
          <w:sz w:val="18"/>
          <w:szCs w:val="18"/>
          <w:lang w:val="el-GR"/>
        </w:rPr>
        <w:t>η</w:t>
      </w:r>
      <w:r w:rsidR="00765134" w:rsidRPr="00765134">
        <w:rPr>
          <w:rFonts w:ascii="Verdana" w:eastAsia="Malgun Gothic" w:hAnsi="Verdana" w:cs="Arial"/>
          <w:sz w:val="18"/>
          <w:szCs w:val="18"/>
          <w:lang w:val="el-GR"/>
        </w:rPr>
        <w:t xml:space="preserve"> </w:t>
      </w:r>
      <w:r w:rsidR="00D96B38" w:rsidRPr="00D96B38">
        <w:rPr>
          <w:rFonts w:ascii="Verdana" w:eastAsia="Malgun Gothic" w:hAnsi="Verdana" w:cs="Arial"/>
          <w:sz w:val="18"/>
          <w:szCs w:val="18"/>
          <w:lang w:val="el-GR"/>
        </w:rPr>
        <w:t xml:space="preserve">Στατιστική Ταξινόμηση Οικονομικών Δραστηριοτήτων στην Κοινότητα (NACE </w:t>
      </w:r>
      <w:proofErr w:type="spellStart"/>
      <w:r w:rsidR="00D96B38" w:rsidRPr="00D96B38">
        <w:rPr>
          <w:rFonts w:ascii="Verdana" w:eastAsia="Malgun Gothic" w:hAnsi="Verdana" w:cs="Arial"/>
          <w:sz w:val="18"/>
          <w:szCs w:val="18"/>
          <w:lang w:val="el-GR"/>
        </w:rPr>
        <w:t>Αναθ</w:t>
      </w:r>
      <w:proofErr w:type="spellEnd"/>
      <w:r w:rsidR="00D96B38" w:rsidRPr="00D96B38">
        <w:rPr>
          <w:rFonts w:ascii="Verdana" w:eastAsia="Malgun Gothic" w:hAnsi="Verdana" w:cs="Arial"/>
          <w:sz w:val="18"/>
          <w:szCs w:val="18"/>
          <w:lang w:val="el-GR"/>
        </w:rPr>
        <w:t>. 2)</w:t>
      </w:r>
      <w:r w:rsidR="00765134" w:rsidRPr="00765134">
        <w:rPr>
          <w:rFonts w:ascii="Verdana" w:eastAsia="Malgun Gothic" w:hAnsi="Verdana" w:cs="Arial"/>
          <w:sz w:val="18"/>
          <w:szCs w:val="18"/>
          <w:lang w:val="el-GR"/>
        </w:rPr>
        <w:t xml:space="preserve">, </w:t>
      </w:r>
      <w:r w:rsidRPr="00387114">
        <w:rPr>
          <w:rFonts w:ascii="Verdana" w:eastAsia="Malgun Gothic" w:hAnsi="Verdana" w:cs="Arial"/>
          <w:sz w:val="18"/>
          <w:szCs w:val="18"/>
          <w:lang w:val="el-GR"/>
        </w:rPr>
        <w:t>εκτός από τον Τομέα Τ: Δραστηριότητες νοικοκυριών ως εργοδοτών και τον Τομέα U: Δραστηριότητες ετερόδικων οργανισμών και φορέων.</w:t>
      </w:r>
    </w:p>
    <w:p w14:paraId="34D1C188" w14:textId="77777777" w:rsidR="00387114" w:rsidRPr="00387114" w:rsidRDefault="00387114" w:rsidP="00387114">
      <w:pPr>
        <w:tabs>
          <w:tab w:val="left" w:pos="945"/>
        </w:tabs>
        <w:jc w:val="both"/>
        <w:rPr>
          <w:rFonts w:ascii="Verdana" w:eastAsia="Malgun Gothic" w:hAnsi="Verdana" w:cs="Arial"/>
          <w:sz w:val="18"/>
          <w:szCs w:val="18"/>
          <w:lang w:val="el-GR"/>
        </w:rPr>
      </w:pPr>
    </w:p>
    <w:p w14:paraId="6DFA4B0E" w14:textId="1982A7BC" w:rsidR="00387114" w:rsidRPr="00387114" w:rsidRDefault="00387114" w:rsidP="00387114">
      <w:pPr>
        <w:tabs>
          <w:tab w:val="left" w:pos="945"/>
        </w:tabs>
        <w:jc w:val="both"/>
        <w:rPr>
          <w:rFonts w:ascii="Verdana" w:eastAsia="Malgun Gothic" w:hAnsi="Verdana" w:cs="Arial"/>
          <w:sz w:val="18"/>
          <w:szCs w:val="18"/>
          <w:lang w:val="el-GR"/>
        </w:rPr>
      </w:pPr>
      <w:r w:rsidRPr="00387114">
        <w:rPr>
          <w:rFonts w:ascii="Verdana" w:eastAsia="Malgun Gothic" w:hAnsi="Verdana" w:cs="Arial"/>
          <w:sz w:val="18"/>
          <w:szCs w:val="18"/>
          <w:lang w:val="el-GR"/>
        </w:rPr>
        <w:t xml:space="preserve">Καλύπτονται όλοι οι υπάλληλοι που είναι καταγεγραμμένοι στο Αρχείο των Υπηρεσιών Κοινωνικών Ασφαλίσεων. </w:t>
      </w:r>
      <w:r w:rsidR="000D35AC">
        <w:rPr>
          <w:rFonts w:ascii="Verdana" w:eastAsia="Malgun Gothic" w:hAnsi="Verdana" w:cs="Arial"/>
          <w:sz w:val="18"/>
          <w:szCs w:val="18"/>
          <w:lang w:val="el-GR"/>
        </w:rPr>
        <w:t>Εξαιρούνται</w:t>
      </w:r>
      <w:r w:rsidR="000D35AC" w:rsidRPr="000D35AC">
        <w:rPr>
          <w:rFonts w:ascii="Verdana" w:eastAsia="Malgun Gothic" w:hAnsi="Verdana" w:cs="Arial"/>
          <w:sz w:val="18"/>
          <w:szCs w:val="18"/>
          <w:lang w:val="el-GR"/>
        </w:rPr>
        <w:t xml:space="preserve"> άτομα με απολαβές λιγότερες από το κατώτατο επιτρεπτό όριο, το οποίο όρισε η Στατιστική Υπηρεσία ως ένδειξη για τα άτομα που δεν είχαν κανονική απασχόληση κατά την περίοδο αναφοράς (π.χ. άτομα που έλαβαν μόνο κάποια αναδρομική πληρωμή, άτομα που εργάστηκαν πολύ λίγες ώρες, κτλ.). Το κατώτατο επιτρεπτό όριο απολαβών, αναθεωρείται κάθε έτος, ανάλογα με το επίπεδο του κατώτατου μισθού σύμφωνα με το Περί Κατώτατων Μισθών Διάταγμα.</w:t>
      </w:r>
    </w:p>
    <w:p w14:paraId="361E5152" w14:textId="77777777" w:rsidR="00387114" w:rsidRDefault="00387114" w:rsidP="00387114">
      <w:pPr>
        <w:tabs>
          <w:tab w:val="left" w:pos="945"/>
        </w:tabs>
        <w:jc w:val="both"/>
        <w:rPr>
          <w:rFonts w:ascii="Verdana" w:eastAsia="Malgun Gothic" w:hAnsi="Verdana" w:cs="Arial"/>
          <w:sz w:val="18"/>
          <w:szCs w:val="18"/>
          <w:u w:val="single"/>
          <w:lang w:val="el-GR"/>
        </w:rPr>
      </w:pPr>
    </w:p>
    <w:p w14:paraId="44228CBB" w14:textId="77777777" w:rsidR="00387114" w:rsidRPr="00943295" w:rsidRDefault="00387114" w:rsidP="00387114">
      <w:pPr>
        <w:pStyle w:val="ListParagraph"/>
        <w:tabs>
          <w:tab w:val="left" w:pos="945"/>
        </w:tabs>
        <w:ind w:left="0"/>
        <w:jc w:val="both"/>
        <w:rPr>
          <w:rFonts w:ascii="Verdana" w:eastAsia="Malgun Gothic" w:hAnsi="Verdana" w:cs="Arial"/>
          <w:b/>
          <w:bCs/>
          <w:sz w:val="18"/>
          <w:szCs w:val="18"/>
          <w:u w:val="single"/>
          <w:lang w:val="el-GR"/>
        </w:rPr>
      </w:pPr>
      <w:r w:rsidRPr="00943295">
        <w:rPr>
          <w:rFonts w:ascii="Verdana" w:eastAsia="Malgun Gothic" w:hAnsi="Verdana" w:cs="Arial"/>
          <w:b/>
          <w:bCs/>
          <w:sz w:val="18"/>
          <w:szCs w:val="18"/>
          <w:u w:val="single"/>
          <w:lang w:val="el-GR"/>
        </w:rPr>
        <w:t xml:space="preserve">Έκτακτη μεθοδολογική αναπροσαρμογή </w:t>
      </w:r>
    </w:p>
    <w:p w14:paraId="7C7DC8E2" w14:textId="77777777" w:rsidR="00387114" w:rsidRPr="00B757B0" w:rsidRDefault="00387114" w:rsidP="00387114">
      <w:pPr>
        <w:pStyle w:val="ListParagraph"/>
        <w:tabs>
          <w:tab w:val="left" w:pos="945"/>
        </w:tabs>
        <w:ind w:left="0"/>
        <w:jc w:val="both"/>
        <w:rPr>
          <w:rFonts w:ascii="Verdana" w:eastAsia="Malgun Gothic" w:hAnsi="Verdana" w:cs="Arial"/>
          <w:sz w:val="18"/>
          <w:szCs w:val="18"/>
          <w:u w:val="single"/>
          <w:lang w:val="el-GR"/>
        </w:rPr>
      </w:pPr>
    </w:p>
    <w:p w14:paraId="009075F9" w14:textId="2CF07E6B" w:rsidR="00387114" w:rsidRPr="00501540" w:rsidRDefault="00387114" w:rsidP="00B757B0">
      <w:pPr>
        <w:pStyle w:val="ListParagraph"/>
        <w:tabs>
          <w:tab w:val="left" w:pos="945"/>
        </w:tabs>
        <w:ind w:left="0"/>
        <w:jc w:val="both"/>
        <w:rPr>
          <w:rFonts w:ascii="Verdana" w:eastAsia="Malgun Gothic" w:hAnsi="Verdana" w:cs="Arial"/>
          <w:sz w:val="18"/>
          <w:szCs w:val="18"/>
          <w:lang w:val="el-GR"/>
        </w:rPr>
      </w:pPr>
      <w:r w:rsidRPr="00501540">
        <w:rPr>
          <w:rFonts w:ascii="Verdana" w:eastAsia="Malgun Gothic" w:hAnsi="Verdana" w:cs="Arial"/>
          <w:sz w:val="18"/>
          <w:szCs w:val="18"/>
          <w:lang w:val="el-GR"/>
        </w:rPr>
        <w:t xml:space="preserve">Στους υπολογισμούς περιλαμβάνονται, ανεξαρτήτως του ύψους των απολαβών τους, όσοι </w:t>
      </w:r>
      <w:r w:rsidR="00C0352C">
        <w:rPr>
          <w:rFonts w:ascii="Verdana" w:eastAsia="Malgun Gothic" w:hAnsi="Verdana" w:cs="Arial"/>
          <w:sz w:val="18"/>
          <w:szCs w:val="18"/>
          <w:lang w:val="el-GR"/>
        </w:rPr>
        <w:t xml:space="preserve">υπάλληλοι </w:t>
      </w:r>
      <w:r w:rsidR="00B21252">
        <w:rPr>
          <w:rFonts w:ascii="Verdana" w:eastAsia="Malgun Gothic" w:hAnsi="Verdana" w:cs="Arial"/>
          <w:sz w:val="18"/>
          <w:szCs w:val="18"/>
          <w:lang w:val="el-GR"/>
        </w:rPr>
        <w:t>συμμετείχαν</w:t>
      </w:r>
      <w:r w:rsidRPr="00501540">
        <w:rPr>
          <w:rFonts w:ascii="Verdana" w:eastAsia="Malgun Gothic" w:hAnsi="Verdana" w:cs="Arial"/>
          <w:sz w:val="18"/>
          <w:szCs w:val="18"/>
          <w:lang w:val="el-GR"/>
        </w:rPr>
        <w:t xml:space="preserve"> </w:t>
      </w:r>
      <w:r w:rsidR="00B21252">
        <w:rPr>
          <w:rFonts w:ascii="Verdana" w:eastAsia="Malgun Gothic" w:hAnsi="Verdana" w:cs="Arial"/>
          <w:sz w:val="18"/>
          <w:szCs w:val="18"/>
          <w:lang w:val="el-GR"/>
        </w:rPr>
        <w:t xml:space="preserve">στα Ειδικά Σχέδια στα πλαίσια των </w:t>
      </w:r>
      <w:r w:rsidRPr="00501540">
        <w:rPr>
          <w:rFonts w:ascii="Verdana" w:eastAsia="Malgun Gothic" w:hAnsi="Verdana" w:cs="Arial"/>
          <w:sz w:val="18"/>
          <w:szCs w:val="18"/>
          <w:lang w:val="el-GR"/>
        </w:rPr>
        <w:t>Μέτρ</w:t>
      </w:r>
      <w:r w:rsidR="00B21252">
        <w:rPr>
          <w:rFonts w:ascii="Verdana" w:eastAsia="Malgun Gothic" w:hAnsi="Verdana" w:cs="Arial"/>
          <w:sz w:val="18"/>
          <w:szCs w:val="18"/>
          <w:lang w:val="el-GR"/>
        </w:rPr>
        <w:t>ων</w:t>
      </w:r>
      <w:r w:rsidRPr="00501540">
        <w:rPr>
          <w:rFonts w:ascii="Verdana" w:eastAsia="Malgun Gothic" w:hAnsi="Verdana" w:cs="Arial"/>
          <w:sz w:val="18"/>
          <w:szCs w:val="18"/>
          <w:lang w:val="el-GR"/>
        </w:rPr>
        <w:t xml:space="preserve"> Στήριξης των Εργαζομένων για την αντιμετώπιση της πανδημίας του Υπουργείου Εργασίας και Κοινωνικών Ασφαλίσεων, </w:t>
      </w:r>
      <w:r>
        <w:rPr>
          <w:rFonts w:ascii="Verdana" w:eastAsia="Malgun Gothic" w:hAnsi="Verdana" w:cs="Arial"/>
          <w:sz w:val="18"/>
          <w:szCs w:val="18"/>
          <w:lang w:val="el-GR"/>
        </w:rPr>
        <w:t>από τον</w:t>
      </w:r>
      <w:r w:rsidRPr="00501540">
        <w:rPr>
          <w:rFonts w:ascii="Verdana" w:eastAsia="Malgun Gothic" w:hAnsi="Verdana" w:cs="Arial"/>
          <w:sz w:val="18"/>
          <w:szCs w:val="18"/>
          <w:lang w:val="el-GR"/>
        </w:rPr>
        <w:t xml:space="preserve"> Απρίλιο </w:t>
      </w:r>
      <w:r>
        <w:rPr>
          <w:rFonts w:ascii="Verdana" w:eastAsia="Malgun Gothic" w:hAnsi="Verdana" w:cs="Arial"/>
          <w:sz w:val="18"/>
          <w:szCs w:val="18"/>
          <w:lang w:val="el-GR"/>
        </w:rPr>
        <w:t xml:space="preserve">του 2020 </w:t>
      </w:r>
      <w:r w:rsidR="001F27EA">
        <w:rPr>
          <w:rFonts w:ascii="Verdana" w:eastAsia="Malgun Gothic" w:hAnsi="Verdana" w:cs="Arial"/>
          <w:sz w:val="18"/>
          <w:szCs w:val="18"/>
          <w:lang w:val="el-GR"/>
        </w:rPr>
        <w:t>μέχρι τον Οκτώβριο του 2021</w:t>
      </w:r>
      <w:r w:rsidRPr="00501540">
        <w:rPr>
          <w:rFonts w:ascii="Verdana" w:eastAsia="Malgun Gothic" w:hAnsi="Verdana" w:cs="Arial"/>
          <w:sz w:val="18"/>
          <w:szCs w:val="18"/>
          <w:lang w:val="el-GR"/>
        </w:rPr>
        <w:t xml:space="preserve">. </w:t>
      </w:r>
    </w:p>
    <w:p w14:paraId="410A8C47" w14:textId="77777777" w:rsidR="00387114" w:rsidRPr="00A36715" w:rsidRDefault="00387114" w:rsidP="00387114">
      <w:pPr>
        <w:tabs>
          <w:tab w:val="left" w:pos="945"/>
        </w:tabs>
        <w:jc w:val="both"/>
        <w:rPr>
          <w:rFonts w:ascii="Verdana" w:eastAsia="Malgun Gothic" w:hAnsi="Verdana" w:cs="Arial"/>
          <w:sz w:val="16"/>
          <w:szCs w:val="16"/>
          <w:lang w:val="el-GR"/>
        </w:rPr>
      </w:pPr>
    </w:p>
    <w:p w14:paraId="4CB449D3" w14:textId="77777777" w:rsidR="00B757B0" w:rsidRPr="00077A8C" w:rsidRDefault="00B757B0" w:rsidP="00B757B0">
      <w:pPr>
        <w:tabs>
          <w:tab w:val="left" w:pos="1080"/>
          <w:tab w:val="left" w:pos="6840"/>
        </w:tabs>
        <w:jc w:val="both"/>
        <w:rPr>
          <w:rFonts w:ascii="Verdana" w:eastAsia="Malgun Gothic" w:hAnsi="Verdana" w:cs="Arial"/>
          <w:b/>
          <w:sz w:val="18"/>
          <w:szCs w:val="18"/>
          <w:u w:val="single"/>
          <w:lang w:val="el-GR"/>
        </w:rPr>
      </w:pPr>
      <w:r w:rsidRPr="00077A8C">
        <w:rPr>
          <w:rFonts w:ascii="Verdana" w:eastAsia="Malgun Gothic" w:hAnsi="Verdana" w:cs="Arial"/>
          <w:b/>
          <w:sz w:val="18"/>
          <w:szCs w:val="18"/>
          <w:u w:val="single"/>
          <w:lang w:val="el-GR"/>
        </w:rPr>
        <w:t>Ορισμοί</w:t>
      </w:r>
    </w:p>
    <w:p w14:paraId="3B80F447" w14:textId="77777777" w:rsidR="00721160" w:rsidRPr="00ED16F1" w:rsidRDefault="00721160" w:rsidP="00721160">
      <w:pPr>
        <w:tabs>
          <w:tab w:val="left" w:pos="1080"/>
          <w:tab w:val="left" w:pos="6840"/>
        </w:tabs>
        <w:jc w:val="both"/>
        <w:rPr>
          <w:rFonts w:ascii="Verdana" w:eastAsia="Malgun Gothic" w:hAnsi="Verdana" w:cs="Arial"/>
          <w:sz w:val="20"/>
          <w:szCs w:val="20"/>
          <w:lang w:val="el-GR"/>
        </w:rPr>
      </w:pPr>
    </w:p>
    <w:p w14:paraId="5D280C5A" w14:textId="77777777" w:rsidR="00721160" w:rsidRDefault="00721160" w:rsidP="00721160">
      <w:pPr>
        <w:tabs>
          <w:tab w:val="left" w:pos="945"/>
        </w:tabs>
        <w:jc w:val="both"/>
        <w:rPr>
          <w:rFonts w:ascii="Verdana" w:eastAsia="Malgun Gothic" w:hAnsi="Verdana" w:cs="Arial"/>
          <w:sz w:val="18"/>
          <w:szCs w:val="18"/>
          <w:lang w:val="el-GR"/>
        </w:rPr>
      </w:pPr>
      <w:r w:rsidRPr="00A618CF">
        <w:rPr>
          <w:rFonts w:ascii="Verdana" w:eastAsia="Malgun Gothic" w:hAnsi="Verdana" w:cs="Arial"/>
          <w:sz w:val="18"/>
          <w:szCs w:val="18"/>
          <w:lang w:val="el-GR"/>
        </w:rPr>
        <w:t xml:space="preserve">Οι </w:t>
      </w:r>
      <w:r>
        <w:rPr>
          <w:rFonts w:ascii="Verdana" w:eastAsia="Malgun Gothic" w:hAnsi="Verdana" w:cs="Arial"/>
          <w:b/>
          <w:sz w:val="18"/>
          <w:szCs w:val="18"/>
          <w:lang w:val="el-GR"/>
        </w:rPr>
        <w:t>Μέσες Μηνιαίες Α</w:t>
      </w:r>
      <w:r w:rsidRPr="00A618CF">
        <w:rPr>
          <w:rFonts w:ascii="Verdana" w:eastAsia="Malgun Gothic" w:hAnsi="Verdana" w:cs="Arial"/>
          <w:b/>
          <w:sz w:val="18"/>
          <w:szCs w:val="18"/>
          <w:lang w:val="el-GR"/>
        </w:rPr>
        <w:t xml:space="preserve">πολαβές </w:t>
      </w:r>
      <w:r w:rsidRPr="00A618CF">
        <w:rPr>
          <w:rFonts w:ascii="Verdana" w:eastAsia="Malgun Gothic" w:hAnsi="Verdana" w:cs="Arial"/>
          <w:sz w:val="18"/>
          <w:szCs w:val="18"/>
          <w:lang w:val="el-GR"/>
        </w:rPr>
        <w:t xml:space="preserve">των υπαλλήλων περιλαμβάνουν το βασικό μισθό, το τιμαριθμικό επίδομα, απολαβές υπερωριών, το Ταμείο Αδειών, οποιαδήποτε επιδόματα έλαβαν οι υπάλληλοι κατά την περίοδο αναφοράς, καθώς επίσης και αναδρομικές πληρωμές. </w:t>
      </w:r>
    </w:p>
    <w:p w14:paraId="646EBA40" w14:textId="77777777" w:rsidR="00721160" w:rsidRPr="00A36715" w:rsidRDefault="00721160" w:rsidP="00721160">
      <w:pPr>
        <w:tabs>
          <w:tab w:val="left" w:pos="945"/>
        </w:tabs>
        <w:jc w:val="both"/>
        <w:rPr>
          <w:rFonts w:ascii="Verdana" w:eastAsia="Malgun Gothic" w:hAnsi="Verdana" w:cs="Arial"/>
          <w:sz w:val="16"/>
          <w:szCs w:val="16"/>
          <w:lang w:val="el-GR"/>
        </w:rPr>
      </w:pPr>
    </w:p>
    <w:p w14:paraId="06EC1620" w14:textId="77777777" w:rsidR="00387114" w:rsidRPr="00571414" w:rsidRDefault="00721160" w:rsidP="00721160">
      <w:pPr>
        <w:tabs>
          <w:tab w:val="left" w:pos="945"/>
        </w:tabs>
        <w:jc w:val="both"/>
        <w:rPr>
          <w:rFonts w:ascii="Verdana" w:eastAsia="Malgun Gothic" w:hAnsi="Verdana" w:cs="Arial"/>
          <w:sz w:val="18"/>
          <w:szCs w:val="18"/>
          <w:lang w:val="el-GR"/>
        </w:rPr>
      </w:pPr>
      <w:r>
        <w:rPr>
          <w:rFonts w:ascii="Verdana" w:eastAsia="Malgun Gothic" w:hAnsi="Verdana" w:cs="Arial"/>
          <w:sz w:val="18"/>
          <w:szCs w:val="18"/>
        </w:rPr>
        <w:t>O</w:t>
      </w:r>
      <w:r w:rsidRPr="00FB4EF8">
        <w:rPr>
          <w:rFonts w:ascii="Verdana" w:eastAsia="Malgun Gothic" w:hAnsi="Verdana" w:cs="Arial"/>
          <w:sz w:val="18"/>
          <w:szCs w:val="18"/>
          <w:lang w:val="el-GR"/>
        </w:rPr>
        <w:t>ι έκτακτες εισφορές</w:t>
      </w:r>
      <w:r>
        <w:rPr>
          <w:rFonts w:ascii="Verdana" w:eastAsia="Malgun Gothic" w:hAnsi="Verdana" w:cs="Arial"/>
          <w:sz w:val="18"/>
          <w:szCs w:val="18"/>
          <w:lang w:val="el-GR"/>
        </w:rPr>
        <w:t xml:space="preserve"> </w:t>
      </w:r>
      <w:r w:rsidRPr="00FB4EF8">
        <w:rPr>
          <w:rFonts w:ascii="Verdana" w:eastAsia="Malgun Gothic" w:hAnsi="Verdana" w:cs="Arial"/>
          <w:sz w:val="18"/>
          <w:szCs w:val="18"/>
          <w:lang w:val="el-GR"/>
        </w:rPr>
        <w:t xml:space="preserve">των εργοδοτουμένων του ιδιωτικού τομέα </w:t>
      </w:r>
      <w:r>
        <w:rPr>
          <w:rFonts w:ascii="Verdana" w:eastAsia="Malgun Gothic" w:hAnsi="Verdana" w:cs="Arial"/>
          <w:sz w:val="18"/>
          <w:szCs w:val="18"/>
          <w:lang w:val="el-GR"/>
        </w:rPr>
        <w:t xml:space="preserve">(2012-2016) </w:t>
      </w:r>
      <w:r w:rsidRPr="00FB4EF8">
        <w:rPr>
          <w:rFonts w:ascii="Verdana" w:eastAsia="Malgun Gothic" w:hAnsi="Verdana" w:cs="Arial"/>
          <w:sz w:val="18"/>
          <w:szCs w:val="18"/>
          <w:lang w:val="el-GR"/>
        </w:rPr>
        <w:t xml:space="preserve">και των αξιωματούχων και εργοδοτουμένων της κρατικής υπηρεσίας </w:t>
      </w:r>
      <w:r>
        <w:rPr>
          <w:rFonts w:ascii="Verdana" w:eastAsia="Malgun Gothic" w:hAnsi="Verdana" w:cs="Arial"/>
          <w:sz w:val="18"/>
          <w:szCs w:val="18"/>
          <w:lang w:val="el-GR"/>
        </w:rPr>
        <w:t>και</w:t>
      </w:r>
      <w:r w:rsidRPr="00FB4EF8">
        <w:rPr>
          <w:rFonts w:ascii="Verdana" w:eastAsia="Malgun Gothic" w:hAnsi="Verdana" w:cs="Arial"/>
          <w:sz w:val="18"/>
          <w:szCs w:val="18"/>
          <w:lang w:val="el-GR"/>
        </w:rPr>
        <w:t xml:space="preserve"> το</w:t>
      </w:r>
      <w:r>
        <w:rPr>
          <w:rFonts w:ascii="Verdana" w:eastAsia="Malgun Gothic" w:hAnsi="Verdana" w:cs="Arial"/>
          <w:sz w:val="18"/>
          <w:szCs w:val="18"/>
          <w:lang w:val="el-GR"/>
        </w:rPr>
        <w:t xml:space="preserve">υ ευρύτερου δημόσιου τομέα (1/9/2011-31/12/2016) και οι μειώσεις των απολαβών </w:t>
      </w:r>
      <w:r w:rsidRPr="00FB4EF8">
        <w:rPr>
          <w:rFonts w:ascii="Verdana" w:eastAsia="Malgun Gothic" w:hAnsi="Verdana" w:cs="Arial"/>
          <w:sz w:val="18"/>
          <w:szCs w:val="18"/>
          <w:lang w:val="el-GR"/>
        </w:rPr>
        <w:t>των αξιωματούχων και εργοδοτουμένων της κρατικής υπηρεσίας και του ευρύτερου δημόσιου τομέα</w:t>
      </w:r>
      <w:r>
        <w:rPr>
          <w:rFonts w:ascii="Verdana" w:eastAsia="Malgun Gothic" w:hAnsi="Verdana" w:cs="Arial"/>
          <w:sz w:val="18"/>
          <w:szCs w:val="18"/>
          <w:lang w:val="el-GR"/>
        </w:rPr>
        <w:t xml:space="preserve"> (από 01/12/2012)</w:t>
      </w:r>
      <w:r w:rsidRPr="00FB4EF8">
        <w:rPr>
          <w:rFonts w:ascii="Verdana" w:eastAsia="Malgun Gothic" w:hAnsi="Verdana" w:cs="Arial"/>
          <w:sz w:val="18"/>
          <w:szCs w:val="18"/>
          <w:lang w:val="el-GR"/>
        </w:rPr>
        <w:t>, δεν επηρεάζουν τον ακαθάριστο μισθό αλλά το διαθέσιμο εισόδημα των υπαλλήλων. Επομένως, δεν αντικατοπτρίζονται στα πιο πάνω στοιχεία.</w:t>
      </w:r>
    </w:p>
    <w:p w14:paraId="2A197A2E" w14:textId="77777777" w:rsidR="00571414" w:rsidRPr="006559EC" w:rsidRDefault="00571414" w:rsidP="00721160">
      <w:pPr>
        <w:tabs>
          <w:tab w:val="left" w:pos="945"/>
        </w:tabs>
        <w:jc w:val="both"/>
        <w:rPr>
          <w:rFonts w:ascii="Verdana" w:eastAsia="Malgun Gothic" w:hAnsi="Verdana" w:cs="Arial"/>
          <w:sz w:val="18"/>
          <w:szCs w:val="18"/>
          <w:lang w:val="el-GR"/>
        </w:rPr>
      </w:pPr>
    </w:p>
    <w:p w14:paraId="2E71052A" w14:textId="394DC0FC" w:rsidR="00571414" w:rsidRPr="00571414" w:rsidRDefault="00571414" w:rsidP="00721160">
      <w:pPr>
        <w:tabs>
          <w:tab w:val="left" w:pos="945"/>
        </w:tabs>
        <w:jc w:val="both"/>
        <w:rPr>
          <w:rFonts w:ascii="Verdana" w:eastAsia="Malgun Gothic" w:hAnsi="Verdana" w:cs="Arial"/>
          <w:sz w:val="18"/>
          <w:szCs w:val="18"/>
          <w:lang w:val="el-GR"/>
        </w:rPr>
      </w:pPr>
      <w:r w:rsidRPr="00571414">
        <w:rPr>
          <w:rFonts w:ascii="Verdana" w:eastAsia="Malgun Gothic" w:hAnsi="Verdana" w:cs="Arial"/>
          <w:sz w:val="18"/>
          <w:szCs w:val="18"/>
          <w:lang w:val="el-GR"/>
        </w:rPr>
        <w:t>Διευκρινίζεται</w:t>
      </w:r>
      <w:r w:rsidR="006559EC" w:rsidRPr="006559EC">
        <w:rPr>
          <w:rFonts w:ascii="Verdana" w:eastAsia="Malgun Gothic" w:hAnsi="Verdana" w:cs="Arial"/>
          <w:sz w:val="18"/>
          <w:szCs w:val="18"/>
          <w:lang w:val="el-GR"/>
        </w:rPr>
        <w:t xml:space="preserve"> </w:t>
      </w:r>
      <w:r w:rsidR="006559EC">
        <w:rPr>
          <w:rFonts w:ascii="Verdana" w:eastAsia="Malgun Gothic" w:hAnsi="Verdana" w:cs="Arial"/>
          <w:sz w:val="18"/>
          <w:szCs w:val="18"/>
          <w:lang w:val="el-GR"/>
        </w:rPr>
        <w:t>ότι,</w:t>
      </w:r>
      <w:r w:rsidRPr="00571414">
        <w:rPr>
          <w:rFonts w:ascii="Verdana" w:eastAsia="Malgun Gothic" w:hAnsi="Verdana" w:cs="Arial"/>
          <w:sz w:val="18"/>
          <w:szCs w:val="18"/>
          <w:lang w:val="el-GR"/>
        </w:rPr>
        <w:t xml:space="preserve"> </w:t>
      </w:r>
      <w:r w:rsidR="00E67392">
        <w:rPr>
          <w:rFonts w:ascii="Verdana" w:eastAsia="Malgun Gothic" w:hAnsi="Verdana" w:cs="Arial"/>
          <w:sz w:val="18"/>
          <w:szCs w:val="18"/>
          <w:lang w:val="el-GR"/>
        </w:rPr>
        <w:t xml:space="preserve">όσον αφορά τους υπαλλήλους που </w:t>
      </w:r>
      <w:r w:rsidR="000F471F" w:rsidRPr="000F471F">
        <w:rPr>
          <w:rFonts w:ascii="Verdana" w:eastAsia="Malgun Gothic" w:hAnsi="Verdana" w:cs="Arial"/>
          <w:sz w:val="18"/>
          <w:szCs w:val="18"/>
          <w:lang w:val="el-GR"/>
        </w:rPr>
        <w:t>συμμετείχαν στα Ειδικά Σχέδια</w:t>
      </w:r>
      <w:r w:rsidR="000F471F">
        <w:rPr>
          <w:rFonts w:ascii="Verdana" w:eastAsia="Malgun Gothic" w:hAnsi="Verdana" w:cs="Arial"/>
          <w:sz w:val="18"/>
          <w:szCs w:val="18"/>
          <w:lang w:val="el-GR"/>
        </w:rPr>
        <w:t xml:space="preserve"> </w:t>
      </w:r>
      <w:r w:rsidR="00E67392" w:rsidRPr="00E67392">
        <w:rPr>
          <w:rFonts w:ascii="Verdana" w:eastAsia="Malgun Gothic" w:hAnsi="Verdana" w:cs="Arial"/>
          <w:sz w:val="18"/>
          <w:szCs w:val="18"/>
          <w:lang w:val="el-GR"/>
        </w:rPr>
        <w:t>στα πλαίσια των Μέτρων Στήριξης των Εργαζομένων για την αντιμετώπιση της πα</w:t>
      </w:r>
      <w:r w:rsidR="009E40A2">
        <w:rPr>
          <w:rFonts w:ascii="Verdana" w:eastAsia="Malgun Gothic" w:hAnsi="Verdana" w:cs="Arial"/>
          <w:sz w:val="18"/>
          <w:szCs w:val="18"/>
          <w:lang w:val="el-GR"/>
        </w:rPr>
        <w:t>νδημίας του Υπουργείου Εργασίας</w:t>
      </w:r>
      <w:r w:rsidR="00E67392" w:rsidRPr="00E67392">
        <w:rPr>
          <w:rFonts w:ascii="Verdana" w:eastAsia="Malgun Gothic" w:hAnsi="Verdana" w:cs="Arial"/>
          <w:sz w:val="18"/>
          <w:szCs w:val="18"/>
          <w:lang w:val="el-GR"/>
        </w:rPr>
        <w:t xml:space="preserve"> και Κοινωνικών Ασφαλίσεων,</w:t>
      </w:r>
      <w:r w:rsidR="00E67392">
        <w:rPr>
          <w:rFonts w:ascii="Verdana" w:eastAsia="Malgun Gothic" w:hAnsi="Verdana" w:cs="Arial"/>
          <w:sz w:val="18"/>
          <w:szCs w:val="18"/>
          <w:lang w:val="el-GR"/>
        </w:rPr>
        <w:t xml:space="preserve"> </w:t>
      </w:r>
      <w:r w:rsidRPr="00571414">
        <w:rPr>
          <w:rFonts w:ascii="Verdana" w:eastAsia="Malgun Gothic" w:hAnsi="Verdana" w:cs="Arial"/>
          <w:sz w:val="18"/>
          <w:szCs w:val="18"/>
          <w:lang w:val="el-GR"/>
        </w:rPr>
        <w:t>το ποσό που λαμβάνεται υπόψη είναι οι απολαβές που έχουν πληρωθεί από τον εργοδότη και δεν περιλαμβάνουν οποιοδήποτε ποσό πληρώθηκε ως επ</w:t>
      </w:r>
      <w:r w:rsidR="009E40A2">
        <w:rPr>
          <w:rFonts w:ascii="Verdana" w:eastAsia="Malgun Gothic" w:hAnsi="Verdana" w:cs="Arial"/>
          <w:sz w:val="18"/>
          <w:szCs w:val="18"/>
          <w:lang w:val="el-GR"/>
        </w:rPr>
        <w:t>ίδομα από το Υπουργείο Εργασίας</w:t>
      </w:r>
      <w:r w:rsidRPr="00571414">
        <w:rPr>
          <w:rFonts w:ascii="Verdana" w:eastAsia="Malgun Gothic" w:hAnsi="Verdana" w:cs="Arial"/>
          <w:sz w:val="18"/>
          <w:szCs w:val="18"/>
          <w:lang w:val="el-GR"/>
        </w:rPr>
        <w:t xml:space="preserve"> και Κοινωνικών Ασφαλίσεων.</w:t>
      </w:r>
    </w:p>
    <w:p w14:paraId="40DFD68D" w14:textId="77777777" w:rsidR="00721160" w:rsidRPr="00A36715" w:rsidRDefault="00721160" w:rsidP="00721160">
      <w:pPr>
        <w:tabs>
          <w:tab w:val="left" w:pos="945"/>
        </w:tabs>
        <w:jc w:val="both"/>
        <w:rPr>
          <w:rFonts w:ascii="Verdana" w:eastAsia="Malgun Gothic" w:hAnsi="Verdana" w:cs="Arial"/>
          <w:sz w:val="16"/>
          <w:szCs w:val="16"/>
          <w:lang w:val="el-GR"/>
        </w:rPr>
      </w:pPr>
    </w:p>
    <w:p w14:paraId="6636C533" w14:textId="77777777" w:rsidR="00721160" w:rsidRPr="00A618CF" w:rsidRDefault="00721160" w:rsidP="00721160">
      <w:pPr>
        <w:tabs>
          <w:tab w:val="left" w:pos="945"/>
        </w:tabs>
        <w:jc w:val="both"/>
        <w:rPr>
          <w:rFonts w:ascii="Verdana" w:eastAsia="Malgun Gothic" w:hAnsi="Verdana" w:cs="Arial"/>
          <w:sz w:val="18"/>
          <w:szCs w:val="18"/>
          <w:lang w:val="el-GR"/>
        </w:rPr>
      </w:pPr>
      <w:r w:rsidRPr="00A618CF">
        <w:rPr>
          <w:rFonts w:ascii="Verdana" w:eastAsia="Malgun Gothic" w:hAnsi="Verdana" w:cs="Arial"/>
          <w:sz w:val="18"/>
          <w:szCs w:val="18"/>
          <w:lang w:val="el-GR"/>
        </w:rPr>
        <w:t xml:space="preserve">Οι </w:t>
      </w:r>
      <w:r w:rsidRPr="00A618CF">
        <w:rPr>
          <w:rFonts w:ascii="Verdana" w:eastAsia="Malgun Gothic" w:hAnsi="Verdana" w:cs="Arial"/>
          <w:b/>
          <w:sz w:val="18"/>
          <w:szCs w:val="18"/>
          <w:lang w:val="el-GR"/>
        </w:rPr>
        <w:t>Μέσες Μηνιαίες Απολαβές, διορθωμένες ως προς τις εποχικές διακυμάνσεις</w:t>
      </w:r>
      <w:r w:rsidRPr="00A618CF">
        <w:rPr>
          <w:rFonts w:ascii="Verdana" w:eastAsia="Malgun Gothic" w:hAnsi="Verdana" w:cs="Arial"/>
          <w:sz w:val="18"/>
          <w:szCs w:val="18"/>
          <w:lang w:val="el-GR"/>
        </w:rPr>
        <w:t xml:space="preserve">, είναι οι μέσες μηνιαίες απολαβές των υπαλλήλων, έχοντας αφαιρέσει την επίδραση του εποχικού παράγοντα από τα στοιχεία. Για τον υπολογισμό των εποχικά διορθωμένων στοιχείων, χρησιμοποιούνται ειδικές στατιστικές μέθοδοι. Εποχικά διορθωμένα στοιχεία χρησιμοποιούνται για τη σύγκριση στοιχείων συγκεκριμένης χρονικής περιόδου με άλλες περιόδους, όπως για παράδειγμα, την αμέσως προηγούμενη τριμηνία, εκεί, δηλαδή, όπου ο παράγοντας της εποχικότητας επηρεάζει τα στοιχεία. </w:t>
      </w:r>
    </w:p>
    <w:p w14:paraId="5E381788" w14:textId="77777777" w:rsidR="00721160" w:rsidRPr="00A36715" w:rsidRDefault="00721160" w:rsidP="00721160">
      <w:pPr>
        <w:tabs>
          <w:tab w:val="left" w:pos="945"/>
        </w:tabs>
        <w:jc w:val="both"/>
        <w:rPr>
          <w:rFonts w:ascii="Verdana" w:eastAsia="Malgun Gothic" w:hAnsi="Verdana" w:cs="Arial"/>
          <w:sz w:val="16"/>
          <w:szCs w:val="16"/>
          <w:lang w:val="el-GR"/>
        </w:rPr>
      </w:pPr>
    </w:p>
    <w:p w14:paraId="28EBACBA" w14:textId="77777777" w:rsidR="00721160" w:rsidRPr="00A618CF" w:rsidRDefault="00721160" w:rsidP="00721160">
      <w:pPr>
        <w:tabs>
          <w:tab w:val="left" w:pos="945"/>
        </w:tabs>
        <w:jc w:val="both"/>
        <w:rPr>
          <w:rFonts w:ascii="Verdana" w:eastAsia="Malgun Gothic" w:hAnsi="Verdana" w:cs="Arial"/>
          <w:sz w:val="18"/>
          <w:szCs w:val="18"/>
          <w:lang w:val="el-GR"/>
        </w:rPr>
      </w:pPr>
      <w:r>
        <w:rPr>
          <w:rFonts w:ascii="Verdana" w:eastAsia="Malgun Gothic" w:hAnsi="Verdana" w:cs="Arial"/>
          <w:sz w:val="18"/>
          <w:szCs w:val="18"/>
          <w:lang w:val="el-GR"/>
        </w:rPr>
        <w:t xml:space="preserve">Η </w:t>
      </w:r>
      <w:r w:rsidRPr="00A618CF">
        <w:rPr>
          <w:rFonts w:ascii="Verdana" w:eastAsia="Malgun Gothic" w:hAnsi="Verdana" w:cs="Arial"/>
          <w:b/>
          <w:sz w:val="18"/>
          <w:szCs w:val="18"/>
          <w:lang w:val="el-GR"/>
        </w:rPr>
        <w:t>Ποσοστιαία Μεταβολή - Σύγκριση με το αντίστοιχο τρίμηνο του προηγούμενου έτους</w:t>
      </w:r>
      <w:r>
        <w:rPr>
          <w:rFonts w:ascii="Verdana" w:eastAsia="Malgun Gothic" w:hAnsi="Verdana" w:cs="Arial"/>
          <w:sz w:val="18"/>
          <w:szCs w:val="18"/>
          <w:lang w:val="el-GR"/>
        </w:rPr>
        <w:t>, είναι η π</w:t>
      </w:r>
      <w:r w:rsidRPr="00A618CF">
        <w:rPr>
          <w:rFonts w:ascii="Verdana" w:eastAsia="Malgun Gothic" w:hAnsi="Verdana" w:cs="Arial"/>
          <w:sz w:val="18"/>
          <w:szCs w:val="18"/>
          <w:lang w:val="el-GR"/>
        </w:rPr>
        <w:t>οσοστιαία μεταβολή των μέσων μηνιαίων απολαβών, συγκρίνοντας τα στοιχεία συγκεκριμένου τριμήνου, με το αντίστοιχο τρίμηνο του προηγούμενου έτους. Λόγω του ότι η σύγκριση γίνεται μεταξύ αντίστοιχων περιόδων διαφορετικών ετών, δε χρειάζεται να χρησιμοποιηθούν εποχικά διορθωμένα στοιχεία στη σύγκριση, αφού ο εποχικός παράγοντας είναι ο ίδιος για τις περιόδους που συγκρίνονται.</w:t>
      </w:r>
    </w:p>
    <w:p w14:paraId="744E19C2" w14:textId="77777777" w:rsidR="00721160" w:rsidRPr="00A36715" w:rsidRDefault="00721160" w:rsidP="00721160">
      <w:pPr>
        <w:tabs>
          <w:tab w:val="left" w:pos="945"/>
        </w:tabs>
        <w:jc w:val="both"/>
        <w:rPr>
          <w:rFonts w:ascii="Verdana" w:eastAsia="Malgun Gothic" w:hAnsi="Verdana" w:cs="Arial"/>
          <w:sz w:val="16"/>
          <w:szCs w:val="16"/>
          <w:lang w:val="el-GR"/>
        </w:rPr>
      </w:pPr>
    </w:p>
    <w:p w14:paraId="57835FBC" w14:textId="2A2D4E60" w:rsidR="00721160" w:rsidRPr="00A36715" w:rsidRDefault="00721160" w:rsidP="00721160">
      <w:pPr>
        <w:tabs>
          <w:tab w:val="left" w:pos="945"/>
        </w:tabs>
        <w:jc w:val="both"/>
        <w:rPr>
          <w:rFonts w:ascii="Verdana" w:eastAsia="Malgun Gothic" w:hAnsi="Verdana" w:cs="Arial"/>
          <w:sz w:val="16"/>
          <w:szCs w:val="16"/>
          <w:lang w:val="el-GR"/>
        </w:rPr>
      </w:pPr>
      <w:r>
        <w:rPr>
          <w:rFonts w:ascii="Verdana" w:eastAsia="Malgun Gothic" w:hAnsi="Verdana" w:cs="Arial"/>
          <w:sz w:val="18"/>
          <w:szCs w:val="18"/>
          <w:lang w:val="el-GR"/>
        </w:rPr>
        <w:t xml:space="preserve">Η </w:t>
      </w:r>
      <w:r w:rsidRPr="00A618CF">
        <w:rPr>
          <w:rFonts w:ascii="Verdana" w:eastAsia="Malgun Gothic" w:hAnsi="Verdana" w:cs="Arial"/>
          <w:b/>
          <w:sz w:val="18"/>
          <w:szCs w:val="18"/>
          <w:lang w:val="el-GR"/>
        </w:rPr>
        <w:t>Ποσοστιαία Μεταβολή - Σύγκριση με το προηγούμενο τρίμηνο (Απολαβές διορθωμένες ως προς τις εποχικές διακυμάνσεις)</w:t>
      </w:r>
      <w:r>
        <w:rPr>
          <w:rFonts w:ascii="Verdana" w:eastAsia="Malgun Gothic" w:hAnsi="Verdana" w:cs="Arial"/>
          <w:b/>
          <w:sz w:val="18"/>
          <w:szCs w:val="18"/>
          <w:lang w:val="el-GR"/>
        </w:rPr>
        <w:t xml:space="preserve"> </w:t>
      </w:r>
      <w:r>
        <w:rPr>
          <w:rFonts w:ascii="Verdana" w:eastAsia="Malgun Gothic" w:hAnsi="Verdana" w:cs="Arial"/>
          <w:sz w:val="18"/>
          <w:szCs w:val="18"/>
          <w:lang w:val="el-GR"/>
        </w:rPr>
        <w:t>είναι η π</w:t>
      </w:r>
      <w:r w:rsidRPr="00A618CF">
        <w:rPr>
          <w:rFonts w:ascii="Verdana" w:eastAsia="Malgun Gothic" w:hAnsi="Verdana" w:cs="Arial"/>
          <w:sz w:val="18"/>
          <w:szCs w:val="18"/>
          <w:lang w:val="el-GR"/>
        </w:rPr>
        <w:t xml:space="preserve">οσοστιαία μεταβολή των μέσων μηνιαίων απολαβών, συγκρίνοντας τα στοιχεία συγκεκριμένου τριμήνου, με το αμέσως προηγούμενο τρίμηνο. Λόγω του ότι ο εποχικός παράγοντας είναι διαφορετικός μεταξύ δύο συνεχόμενων τριμήνων, είναι αναγκαίο να </w:t>
      </w:r>
      <w:r w:rsidRPr="00A618CF">
        <w:rPr>
          <w:rFonts w:ascii="Verdana" w:eastAsia="Malgun Gothic" w:hAnsi="Verdana" w:cs="Arial"/>
          <w:sz w:val="18"/>
          <w:szCs w:val="18"/>
          <w:lang w:val="el-GR"/>
        </w:rPr>
        <w:lastRenderedPageBreak/>
        <w:t>χρησιμοποιηθούν τα εποχικά διορθωμένα στοιχεία των μέσων μηνιαίων απολαβών στον υπολογισμό της ποσοστιαίας μεταβολής.</w:t>
      </w:r>
    </w:p>
    <w:p w14:paraId="0124FFBA" w14:textId="77777777" w:rsidR="00CF3C85" w:rsidRPr="00576CD8" w:rsidRDefault="00CF3C85" w:rsidP="00721160">
      <w:pPr>
        <w:tabs>
          <w:tab w:val="left" w:pos="945"/>
        </w:tabs>
        <w:jc w:val="both"/>
        <w:rPr>
          <w:rFonts w:ascii="Verdana" w:eastAsia="Malgun Gothic" w:hAnsi="Verdana" w:cs="Arial"/>
          <w:b/>
          <w:sz w:val="18"/>
          <w:szCs w:val="18"/>
          <w:u w:val="single"/>
          <w:lang w:val="el-GR"/>
        </w:rPr>
      </w:pPr>
    </w:p>
    <w:p w14:paraId="65FC93C6" w14:textId="0BD4E36A" w:rsidR="00721160" w:rsidRPr="0081449E" w:rsidRDefault="00BA5838" w:rsidP="00721160">
      <w:pPr>
        <w:tabs>
          <w:tab w:val="left" w:pos="945"/>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Διαθεσιμότητα</w:t>
      </w:r>
      <w:r w:rsidR="00721160" w:rsidRPr="00A618CF">
        <w:rPr>
          <w:rFonts w:ascii="Verdana" w:eastAsia="Malgun Gothic" w:hAnsi="Verdana" w:cs="Arial"/>
          <w:b/>
          <w:sz w:val="18"/>
          <w:szCs w:val="18"/>
          <w:u w:val="single"/>
          <w:lang w:val="el-GR"/>
        </w:rPr>
        <w:t xml:space="preserve"> στοιχείων</w:t>
      </w:r>
    </w:p>
    <w:p w14:paraId="25BE0306" w14:textId="77777777" w:rsidR="00721160" w:rsidRPr="0081449E" w:rsidRDefault="00721160" w:rsidP="00721160">
      <w:pPr>
        <w:tabs>
          <w:tab w:val="left" w:pos="945"/>
        </w:tabs>
        <w:jc w:val="both"/>
        <w:rPr>
          <w:rFonts w:ascii="Verdana" w:eastAsia="Malgun Gothic" w:hAnsi="Verdana" w:cs="Arial"/>
          <w:b/>
          <w:sz w:val="18"/>
          <w:szCs w:val="18"/>
          <w:u w:val="single"/>
          <w:lang w:val="el-GR"/>
        </w:rPr>
      </w:pPr>
    </w:p>
    <w:p w14:paraId="0586CCD5" w14:textId="77777777" w:rsidR="00721160" w:rsidRDefault="00BE27EC" w:rsidP="00721160">
      <w:pPr>
        <w:tabs>
          <w:tab w:val="left" w:pos="945"/>
        </w:tabs>
        <w:jc w:val="both"/>
        <w:rPr>
          <w:rFonts w:ascii="Verdana" w:eastAsia="Malgun Gothic" w:hAnsi="Verdana" w:cs="Arial"/>
          <w:sz w:val="16"/>
          <w:szCs w:val="16"/>
          <w:lang w:val="el-GR"/>
        </w:rPr>
      </w:pPr>
      <w:r>
        <w:rPr>
          <w:rStyle w:val="PageNumber"/>
          <w:rFonts w:ascii="Verdana" w:hAnsi="Verdana"/>
          <w:sz w:val="18"/>
          <w:szCs w:val="18"/>
          <w:lang w:val="el-GR"/>
        </w:rPr>
        <w:t>Τα στοιχεία</w:t>
      </w:r>
      <w:r w:rsidR="00BA5838" w:rsidRPr="00077A8C">
        <w:rPr>
          <w:rStyle w:val="PageNumber"/>
          <w:rFonts w:ascii="Verdana" w:hAnsi="Verdana"/>
          <w:sz w:val="18"/>
          <w:szCs w:val="18"/>
          <w:lang w:val="el-GR"/>
        </w:rPr>
        <w:t xml:space="preserve"> δημοσιεύ</w:t>
      </w:r>
      <w:r>
        <w:rPr>
          <w:rStyle w:val="PageNumber"/>
          <w:rFonts w:ascii="Verdana" w:hAnsi="Verdana"/>
          <w:sz w:val="18"/>
          <w:szCs w:val="18"/>
          <w:lang w:val="el-GR"/>
        </w:rPr>
        <w:t>ον</w:t>
      </w:r>
      <w:r w:rsidR="00BA5838" w:rsidRPr="00077A8C">
        <w:rPr>
          <w:rStyle w:val="PageNumber"/>
          <w:rFonts w:ascii="Verdana" w:hAnsi="Verdana"/>
          <w:sz w:val="18"/>
          <w:szCs w:val="18"/>
          <w:lang w:val="el-GR"/>
        </w:rPr>
        <w:t xml:space="preserve">ται στην </w:t>
      </w:r>
      <w:proofErr w:type="spellStart"/>
      <w:r w:rsidR="00BA5838" w:rsidRPr="00077A8C">
        <w:rPr>
          <w:rStyle w:val="PageNumber"/>
          <w:rFonts w:ascii="Verdana" w:hAnsi="Verdana"/>
          <w:sz w:val="18"/>
          <w:szCs w:val="18"/>
          <w:lang w:val="el-GR"/>
        </w:rPr>
        <w:t>online</w:t>
      </w:r>
      <w:proofErr w:type="spellEnd"/>
      <w:r w:rsidR="00BA5838" w:rsidRPr="00077A8C">
        <w:rPr>
          <w:rStyle w:val="PageNumber"/>
          <w:rFonts w:ascii="Verdana" w:hAnsi="Verdana"/>
          <w:sz w:val="18"/>
          <w:szCs w:val="18"/>
          <w:lang w:val="el-GR"/>
        </w:rPr>
        <w:t xml:space="preserve"> βάση δεδομένων της Στατιστικής Υπηρεσίας CYSTAT-DB. Τα στοιχεία είναι διαθέσιμα από το πρώτο τρίμηνο του 200</w:t>
      </w:r>
      <w:r w:rsidR="00BA5838">
        <w:rPr>
          <w:rStyle w:val="PageNumber"/>
          <w:rFonts w:ascii="Verdana" w:hAnsi="Verdana"/>
          <w:sz w:val="18"/>
          <w:szCs w:val="18"/>
          <w:lang w:val="el-GR"/>
        </w:rPr>
        <w:t>3</w:t>
      </w:r>
      <w:r w:rsidR="00BA5838" w:rsidRPr="00077A8C">
        <w:rPr>
          <w:rStyle w:val="PageNumber"/>
          <w:rFonts w:ascii="Verdana" w:hAnsi="Verdana"/>
          <w:sz w:val="18"/>
          <w:szCs w:val="18"/>
          <w:lang w:val="el-GR"/>
        </w:rPr>
        <w:t>.</w:t>
      </w:r>
    </w:p>
    <w:p w14:paraId="1F6CBE14" w14:textId="77777777" w:rsidR="00BA5838" w:rsidRPr="00A36715" w:rsidRDefault="00BA5838" w:rsidP="00721160">
      <w:pPr>
        <w:tabs>
          <w:tab w:val="left" w:pos="945"/>
        </w:tabs>
        <w:jc w:val="both"/>
        <w:rPr>
          <w:rFonts w:ascii="Verdana" w:eastAsia="Malgun Gothic" w:hAnsi="Verdana" w:cs="Arial"/>
          <w:sz w:val="16"/>
          <w:szCs w:val="16"/>
          <w:lang w:val="el-GR"/>
        </w:rPr>
      </w:pPr>
    </w:p>
    <w:p w14:paraId="29C4CFAC" w14:textId="77777777" w:rsidR="00721160" w:rsidRPr="004E3745" w:rsidRDefault="00721160" w:rsidP="00721160">
      <w:pPr>
        <w:tabs>
          <w:tab w:val="left" w:pos="360"/>
          <w:tab w:val="left" w:pos="6840"/>
        </w:tabs>
        <w:ind w:right="-79"/>
        <w:jc w:val="both"/>
        <w:rPr>
          <w:rFonts w:ascii="Verdana" w:eastAsia="Malgun Gothic" w:hAnsi="Verdana" w:cs="Arial"/>
          <w:b/>
          <w:i/>
          <w:sz w:val="18"/>
          <w:szCs w:val="18"/>
          <w:lang w:val="el-GR"/>
        </w:rPr>
      </w:pPr>
      <w:r w:rsidRPr="00780A62">
        <w:rPr>
          <w:rFonts w:ascii="Verdana" w:eastAsia="Malgun Gothic" w:hAnsi="Verdana" w:cs="Arial"/>
          <w:b/>
          <w:i/>
          <w:sz w:val="18"/>
          <w:szCs w:val="18"/>
          <w:lang w:val="el-GR"/>
        </w:rPr>
        <w:t>Για περισσότερες πληροφορίες</w:t>
      </w:r>
      <w:r w:rsidRPr="002D7D4A">
        <w:rPr>
          <w:rFonts w:ascii="Verdana" w:eastAsia="Malgun Gothic" w:hAnsi="Verdana" w:cs="Arial"/>
          <w:b/>
          <w:i/>
          <w:sz w:val="18"/>
          <w:szCs w:val="18"/>
          <w:lang w:val="el-GR"/>
        </w:rPr>
        <w:t>:</w:t>
      </w:r>
    </w:p>
    <w:p w14:paraId="7E5FBB1E" w14:textId="77777777" w:rsidR="00721160" w:rsidRPr="0081449E" w:rsidRDefault="00721160" w:rsidP="00721160">
      <w:pPr>
        <w:ind w:right="-79"/>
        <w:jc w:val="both"/>
        <w:rPr>
          <w:rFonts w:ascii="Verdana" w:hAnsi="Verdana"/>
          <w:sz w:val="18"/>
          <w:szCs w:val="18"/>
          <w:lang w:val="el-GR"/>
        </w:rPr>
      </w:pPr>
    </w:p>
    <w:p w14:paraId="399A7299" w14:textId="77777777" w:rsidR="009E574E" w:rsidRPr="00077A8C" w:rsidRDefault="009E574E" w:rsidP="009E574E">
      <w:pPr>
        <w:ind w:right="-79"/>
        <w:rPr>
          <w:rFonts w:ascii="Verdana" w:hAnsi="Verdana"/>
          <w:sz w:val="18"/>
          <w:szCs w:val="18"/>
          <w:lang w:val="el-GR"/>
        </w:rPr>
      </w:pPr>
      <w:r w:rsidRPr="00077A8C">
        <w:rPr>
          <w:rFonts w:ascii="Verdana" w:hAnsi="Verdana"/>
          <w:sz w:val="18"/>
          <w:szCs w:val="18"/>
          <w:lang w:val="el-GR"/>
        </w:rPr>
        <w:t xml:space="preserve">Πύλη Στατιστικής Υπηρεσίας, υπόθεμα </w:t>
      </w:r>
      <w:hyperlink r:id="rId9" w:history="1">
        <w:r w:rsidRPr="00077A8C">
          <w:rPr>
            <w:rStyle w:val="Hyperlink"/>
            <w:rFonts w:ascii="Verdana" w:hAnsi="Verdana"/>
            <w:sz w:val="18"/>
            <w:szCs w:val="18"/>
            <w:lang w:val="el-GR"/>
          </w:rPr>
          <w:t>Εργατικό Κό</w:t>
        </w:r>
        <w:r w:rsidRPr="00077A8C">
          <w:rPr>
            <w:rStyle w:val="Hyperlink"/>
            <w:rFonts w:ascii="Verdana" w:hAnsi="Verdana"/>
            <w:sz w:val="18"/>
            <w:szCs w:val="18"/>
            <w:lang w:val="el-GR"/>
          </w:rPr>
          <w:t>σ</w:t>
        </w:r>
        <w:r w:rsidRPr="00077A8C">
          <w:rPr>
            <w:rStyle w:val="Hyperlink"/>
            <w:rFonts w:ascii="Verdana" w:hAnsi="Verdana"/>
            <w:sz w:val="18"/>
            <w:szCs w:val="18"/>
            <w:lang w:val="el-GR"/>
          </w:rPr>
          <w:t>τος και Απολαβές</w:t>
        </w:r>
      </w:hyperlink>
      <w:r w:rsidRPr="00077A8C">
        <w:rPr>
          <w:rFonts w:ascii="Verdana" w:hAnsi="Verdana"/>
          <w:sz w:val="18"/>
          <w:szCs w:val="18"/>
          <w:lang w:val="el-GR"/>
        </w:rPr>
        <w:t xml:space="preserve"> </w:t>
      </w:r>
    </w:p>
    <w:p w14:paraId="752B256E" w14:textId="77777777" w:rsidR="00997C2B" w:rsidRPr="00997C2B" w:rsidRDefault="00E6105F" w:rsidP="00997C2B">
      <w:pPr>
        <w:rPr>
          <w:rFonts w:ascii="Verdana" w:hAnsi="Verdana"/>
          <w:sz w:val="18"/>
          <w:szCs w:val="18"/>
          <w:lang w:val="el-GR"/>
        </w:rPr>
      </w:pPr>
      <w:hyperlink r:id="rId10" w:history="1">
        <w:r w:rsidR="009E574E" w:rsidRPr="003F08FC">
          <w:rPr>
            <w:rStyle w:val="Hyperlink"/>
            <w:rFonts w:ascii="Verdana" w:hAnsi="Verdana"/>
            <w:sz w:val="18"/>
            <w:szCs w:val="18"/>
          </w:rPr>
          <w:t>CYSTAT</w:t>
        </w:r>
        <w:r w:rsidR="009E574E" w:rsidRPr="00DA4612">
          <w:rPr>
            <w:rStyle w:val="Hyperlink"/>
            <w:rFonts w:ascii="Verdana" w:hAnsi="Verdana"/>
            <w:sz w:val="18"/>
            <w:szCs w:val="18"/>
            <w:lang w:val="el-GR"/>
          </w:rPr>
          <w:t>-</w:t>
        </w:r>
        <w:r w:rsidR="009E574E" w:rsidRPr="003F08FC">
          <w:rPr>
            <w:rStyle w:val="Hyperlink"/>
            <w:rFonts w:ascii="Verdana" w:hAnsi="Verdana"/>
            <w:sz w:val="18"/>
            <w:szCs w:val="18"/>
          </w:rPr>
          <w:t>D</w:t>
        </w:r>
        <w:r w:rsidR="009E574E" w:rsidRPr="003F08FC">
          <w:rPr>
            <w:rStyle w:val="Hyperlink"/>
            <w:rFonts w:ascii="Verdana" w:hAnsi="Verdana"/>
            <w:sz w:val="18"/>
            <w:szCs w:val="18"/>
          </w:rPr>
          <w:t>B</w:t>
        </w:r>
      </w:hyperlink>
      <w:r w:rsidR="009E574E" w:rsidRPr="00DA4612">
        <w:rPr>
          <w:rFonts w:ascii="Verdana" w:hAnsi="Verdana"/>
          <w:sz w:val="18"/>
          <w:szCs w:val="18"/>
          <w:lang w:val="el-GR"/>
        </w:rPr>
        <w:t xml:space="preserve"> (Βάση Δεδομένων)</w:t>
      </w:r>
    </w:p>
    <w:p w14:paraId="1347E29A" w14:textId="77777777" w:rsidR="00997C2B" w:rsidRPr="00997C2B" w:rsidRDefault="00E6105F" w:rsidP="00997C2B">
      <w:pPr>
        <w:rPr>
          <w:rFonts w:ascii="Verdana" w:hAnsi="Verdana"/>
          <w:sz w:val="18"/>
          <w:szCs w:val="18"/>
          <w:lang w:val="el-GR"/>
        </w:rPr>
      </w:pPr>
      <w:hyperlink r:id="rId11" w:history="1">
        <w:r w:rsidR="00997C2B" w:rsidRPr="00997C2B">
          <w:rPr>
            <w:rStyle w:val="Hyperlink"/>
            <w:rFonts w:ascii="Verdana" w:hAnsi="Verdana"/>
            <w:sz w:val="18"/>
            <w:szCs w:val="18"/>
            <w:lang w:val="el-GR"/>
          </w:rPr>
          <w:t>Προκαθορισμένοι Πίνακ</w:t>
        </w:r>
        <w:r w:rsidR="00997C2B" w:rsidRPr="00997C2B">
          <w:rPr>
            <w:rStyle w:val="Hyperlink"/>
            <w:rFonts w:ascii="Verdana" w:hAnsi="Verdana"/>
            <w:sz w:val="18"/>
            <w:szCs w:val="18"/>
            <w:lang w:val="el-GR"/>
          </w:rPr>
          <w:t>ε</w:t>
        </w:r>
        <w:r w:rsidR="00997C2B" w:rsidRPr="00997C2B">
          <w:rPr>
            <w:rStyle w:val="Hyperlink"/>
            <w:rFonts w:ascii="Verdana" w:hAnsi="Verdana"/>
            <w:sz w:val="18"/>
            <w:szCs w:val="18"/>
            <w:lang w:val="el-GR"/>
          </w:rPr>
          <w:t>ς</w:t>
        </w:r>
      </w:hyperlink>
      <w:r w:rsidR="00997C2B" w:rsidRPr="00997C2B">
        <w:rPr>
          <w:rFonts w:ascii="Verdana" w:hAnsi="Verdana"/>
          <w:sz w:val="18"/>
          <w:szCs w:val="18"/>
          <w:lang w:val="el-GR"/>
        </w:rPr>
        <w:t xml:space="preserve"> (</w:t>
      </w:r>
      <w:r w:rsidR="00997C2B">
        <w:rPr>
          <w:rFonts w:ascii="Verdana" w:hAnsi="Verdana"/>
          <w:sz w:val="18"/>
          <w:szCs w:val="18"/>
        </w:rPr>
        <w:t>Excel</w:t>
      </w:r>
      <w:r w:rsidR="00997C2B" w:rsidRPr="00997C2B">
        <w:rPr>
          <w:rFonts w:ascii="Verdana" w:hAnsi="Verdana"/>
          <w:sz w:val="18"/>
          <w:szCs w:val="18"/>
          <w:lang w:val="el-GR"/>
        </w:rPr>
        <w:t>)</w:t>
      </w:r>
    </w:p>
    <w:p w14:paraId="47CCE850" w14:textId="1E36D8A1" w:rsidR="00997C2B" w:rsidRDefault="0050299D" w:rsidP="00997C2B">
      <w:pPr>
        <w:jc w:val="both"/>
        <w:rPr>
          <w:rFonts w:ascii="Verdana" w:hAnsi="Verdana"/>
          <w:b/>
          <w:bCs/>
          <w:sz w:val="18"/>
          <w:szCs w:val="18"/>
          <w:lang w:val="el-GR"/>
        </w:rPr>
      </w:pPr>
      <w:hyperlink r:id="rId12" w:tooltip="Μεθοδολογικές Πληροφορίες" w:history="1">
        <w:r w:rsidRPr="0050299D">
          <w:rPr>
            <w:rStyle w:val="Hyperlink"/>
            <w:rFonts w:ascii="Verdana" w:hAnsi="Verdana"/>
            <w:sz w:val="18"/>
            <w:szCs w:val="18"/>
            <w:lang w:val="el-GR"/>
          </w:rPr>
          <w:t>Μεθοδολογικές Πλη</w:t>
        </w:r>
        <w:r w:rsidRPr="0050299D">
          <w:rPr>
            <w:rStyle w:val="Hyperlink"/>
            <w:rFonts w:ascii="Verdana" w:hAnsi="Verdana"/>
            <w:sz w:val="18"/>
            <w:szCs w:val="18"/>
            <w:lang w:val="el-GR"/>
          </w:rPr>
          <w:t>ρ</w:t>
        </w:r>
        <w:r w:rsidRPr="0050299D">
          <w:rPr>
            <w:rStyle w:val="Hyperlink"/>
            <w:rFonts w:ascii="Verdana" w:hAnsi="Verdana"/>
            <w:sz w:val="18"/>
            <w:szCs w:val="18"/>
            <w:lang w:val="el-GR"/>
          </w:rPr>
          <w:t>οφορίες</w:t>
        </w:r>
      </w:hyperlink>
    </w:p>
    <w:p w14:paraId="177204C8" w14:textId="77777777" w:rsidR="00853F71" w:rsidRDefault="00853F71" w:rsidP="00997C2B">
      <w:pPr>
        <w:jc w:val="both"/>
        <w:rPr>
          <w:rFonts w:ascii="Verdana" w:hAnsi="Verdana"/>
          <w:b/>
          <w:bCs/>
          <w:sz w:val="18"/>
          <w:szCs w:val="18"/>
          <w:lang w:val="el-GR"/>
        </w:rPr>
      </w:pPr>
    </w:p>
    <w:p w14:paraId="4F776FA2" w14:textId="77777777" w:rsidR="00853F71" w:rsidRPr="00997C2B" w:rsidRDefault="00853F71" w:rsidP="00997C2B">
      <w:pPr>
        <w:jc w:val="both"/>
        <w:rPr>
          <w:rFonts w:ascii="Verdana" w:hAnsi="Verdana"/>
          <w:b/>
          <w:bCs/>
          <w:sz w:val="18"/>
          <w:szCs w:val="18"/>
          <w:lang w:val="el-GR"/>
        </w:rPr>
      </w:pPr>
    </w:p>
    <w:p w14:paraId="3DCEAD1E" w14:textId="77777777" w:rsidR="00EC1180" w:rsidRPr="00EC1180" w:rsidRDefault="00EC1180" w:rsidP="00EC1180">
      <w:pPr>
        <w:jc w:val="both"/>
        <w:rPr>
          <w:rFonts w:ascii="Verdana" w:hAnsi="Verdana"/>
          <w:b/>
          <w:bCs/>
          <w:sz w:val="18"/>
          <w:szCs w:val="18"/>
          <w:lang w:val="el-GR"/>
        </w:rPr>
      </w:pPr>
      <w:r w:rsidRPr="00EC1180">
        <w:rPr>
          <w:rFonts w:ascii="Verdana" w:hAnsi="Verdana"/>
          <w:b/>
          <w:bCs/>
          <w:sz w:val="18"/>
          <w:szCs w:val="18"/>
          <w:lang w:val="el-GR"/>
        </w:rPr>
        <w:t xml:space="preserve">Οι </w:t>
      </w:r>
      <w:r w:rsidRPr="00EC1180">
        <w:rPr>
          <w:rFonts w:ascii="Verdana" w:hAnsi="Verdana"/>
          <w:b/>
          <w:bCs/>
          <w:sz w:val="18"/>
          <w:szCs w:val="18"/>
          <w:u w:val="single"/>
          <w:lang w:val="el-GR"/>
        </w:rPr>
        <w:t>Προκαθορισμένοι Πίνακες</w:t>
      </w:r>
      <w:r w:rsidRPr="00EC1180">
        <w:rPr>
          <w:rFonts w:ascii="Verdana" w:hAnsi="Verdana"/>
          <w:b/>
          <w:bCs/>
          <w:sz w:val="18"/>
          <w:szCs w:val="18"/>
          <w:lang w:val="el-GR"/>
        </w:rPr>
        <w:t xml:space="preserve"> σε μορφή </w:t>
      </w:r>
      <w:r>
        <w:rPr>
          <w:rFonts w:ascii="Verdana" w:hAnsi="Verdana"/>
          <w:b/>
          <w:bCs/>
          <w:sz w:val="18"/>
          <w:szCs w:val="18"/>
        </w:rPr>
        <w:t>Excel</w:t>
      </w:r>
      <w:r w:rsidRPr="00EC1180">
        <w:rPr>
          <w:rFonts w:ascii="Verdana" w:hAnsi="Verdana"/>
          <w:b/>
          <w:bCs/>
          <w:sz w:val="18"/>
          <w:szCs w:val="18"/>
          <w:lang w:val="el-GR"/>
        </w:rPr>
        <w:t xml:space="preserve"> περιλαμβάνουν στοιχεία μέχρι και το 4</w:t>
      </w:r>
      <w:r w:rsidRPr="00511DFC">
        <w:rPr>
          <w:rFonts w:ascii="Verdana" w:hAnsi="Verdana"/>
          <w:b/>
          <w:bCs/>
          <w:sz w:val="18"/>
          <w:szCs w:val="18"/>
          <w:vertAlign w:val="superscript"/>
          <w:lang w:val="el-GR"/>
        </w:rPr>
        <w:t>ο</w:t>
      </w:r>
      <w:r w:rsidRPr="00EC1180">
        <w:rPr>
          <w:rFonts w:ascii="Verdana" w:hAnsi="Verdana"/>
          <w:b/>
          <w:bCs/>
          <w:sz w:val="18"/>
          <w:szCs w:val="18"/>
          <w:lang w:val="el-GR"/>
        </w:rPr>
        <w:t xml:space="preserve"> Τρίμηνο του 2021. Για τα στοιχεία από το 1</w:t>
      </w:r>
      <w:r w:rsidRPr="00511DFC">
        <w:rPr>
          <w:rFonts w:ascii="Verdana" w:hAnsi="Verdana"/>
          <w:b/>
          <w:bCs/>
          <w:sz w:val="18"/>
          <w:szCs w:val="18"/>
          <w:vertAlign w:val="superscript"/>
          <w:lang w:val="el-GR"/>
        </w:rPr>
        <w:t>ο</w:t>
      </w:r>
      <w:r w:rsidRPr="00EC1180">
        <w:rPr>
          <w:rFonts w:ascii="Verdana" w:hAnsi="Verdana"/>
          <w:b/>
          <w:bCs/>
          <w:sz w:val="18"/>
          <w:szCs w:val="18"/>
          <w:lang w:val="el-GR"/>
        </w:rPr>
        <w:t xml:space="preserve"> Τρίμηνο 2022 και μετά η ενημέρωση γίνεται μόνο στη Βάση Δεδομένων </w:t>
      </w:r>
      <w:r>
        <w:rPr>
          <w:rFonts w:ascii="Verdana" w:hAnsi="Verdana"/>
          <w:b/>
          <w:bCs/>
          <w:sz w:val="18"/>
          <w:szCs w:val="18"/>
        </w:rPr>
        <w:t>CYSTAT</w:t>
      </w:r>
      <w:r w:rsidRPr="00EC1180">
        <w:rPr>
          <w:rFonts w:ascii="Verdana" w:hAnsi="Verdana"/>
          <w:b/>
          <w:bCs/>
          <w:sz w:val="18"/>
          <w:szCs w:val="18"/>
          <w:lang w:val="el-GR"/>
        </w:rPr>
        <w:t>-</w:t>
      </w:r>
      <w:r>
        <w:rPr>
          <w:rFonts w:ascii="Verdana" w:hAnsi="Verdana"/>
          <w:b/>
          <w:bCs/>
          <w:sz w:val="18"/>
          <w:szCs w:val="18"/>
        </w:rPr>
        <w:t>DB</w:t>
      </w:r>
      <w:r w:rsidRPr="00EC1180">
        <w:rPr>
          <w:rFonts w:ascii="Verdana" w:hAnsi="Verdana"/>
          <w:b/>
          <w:bCs/>
          <w:sz w:val="18"/>
          <w:szCs w:val="18"/>
          <w:lang w:val="el-GR"/>
        </w:rPr>
        <w:t>.</w:t>
      </w:r>
    </w:p>
    <w:p w14:paraId="6500549C" w14:textId="77777777" w:rsidR="00997C2B" w:rsidRPr="00997C2B" w:rsidRDefault="00997C2B" w:rsidP="009E574E">
      <w:pPr>
        <w:rPr>
          <w:rFonts w:ascii="Verdana" w:hAnsi="Verdana"/>
          <w:sz w:val="18"/>
          <w:szCs w:val="18"/>
          <w:lang w:val="el-GR"/>
        </w:rPr>
      </w:pPr>
    </w:p>
    <w:p w14:paraId="129831D2" w14:textId="77777777" w:rsidR="00721160" w:rsidRPr="00D50BB4" w:rsidRDefault="00721160" w:rsidP="00721160">
      <w:pPr>
        <w:ind w:right="-79"/>
        <w:jc w:val="both"/>
        <w:rPr>
          <w:rFonts w:ascii="Verdana" w:hAnsi="Verdana"/>
          <w:sz w:val="18"/>
          <w:szCs w:val="18"/>
          <w:lang w:val="el-GR"/>
        </w:rPr>
      </w:pPr>
      <w:r w:rsidRPr="00C53F95">
        <w:rPr>
          <w:rFonts w:ascii="Verdana" w:hAnsi="Verdana"/>
          <w:i/>
          <w:sz w:val="18"/>
          <w:szCs w:val="18"/>
          <w:u w:val="single"/>
          <w:lang w:val="el-GR"/>
        </w:rPr>
        <w:t>Επικοινωνία</w:t>
      </w:r>
      <w:r>
        <w:rPr>
          <w:rFonts w:ascii="Verdana" w:hAnsi="Verdana"/>
          <w:sz w:val="18"/>
          <w:szCs w:val="18"/>
          <w:lang w:val="el-GR"/>
        </w:rPr>
        <w:t xml:space="preserve"> </w:t>
      </w:r>
    </w:p>
    <w:p w14:paraId="0E8DDA01" w14:textId="77777777" w:rsidR="00721160" w:rsidRPr="0081449E" w:rsidRDefault="00721160" w:rsidP="00721160">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Φάνη Λαγού</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:+3572260211</w:t>
      </w:r>
      <w:r>
        <w:rPr>
          <w:rFonts w:ascii="Verdana" w:eastAsia="Malgun Gothic" w:hAnsi="Verdana" w:cs="Arial"/>
          <w:sz w:val="18"/>
          <w:szCs w:val="18"/>
          <w:lang w:val="el-GR"/>
        </w:rPr>
        <w:t>5</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 xml:space="preserve">.: </w:t>
      </w:r>
      <w:hyperlink r:id="rId13" w:history="1">
        <w:r w:rsidRPr="0002532A">
          <w:rPr>
            <w:rStyle w:val="Hyperlink"/>
            <w:rFonts w:ascii="Verdana" w:eastAsia="Malgun Gothic" w:hAnsi="Verdana" w:cs="Arial"/>
            <w:sz w:val="18"/>
            <w:szCs w:val="18"/>
          </w:rPr>
          <w:t>plagou</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cystat</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mof</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gov</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cy</w:t>
        </w:r>
      </w:hyperlink>
      <w:r w:rsidRPr="00A618CF">
        <w:rPr>
          <w:rFonts w:ascii="Verdana" w:eastAsia="Malgun Gothic" w:hAnsi="Verdana" w:cs="Arial"/>
          <w:sz w:val="18"/>
          <w:szCs w:val="18"/>
          <w:lang w:val="el-GR"/>
        </w:rPr>
        <w:t xml:space="preserve"> </w:t>
      </w:r>
    </w:p>
    <w:p w14:paraId="28091E9E" w14:textId="77777777" w:rsidR="00DE5D35" w:rsidRPr="00A12E81" w:rsidRDefault="00DE5D35" w:rsidP="00A12E81">
      <w:pPr>
        <w:jc w:val="both"/>
        <w:rPr>
          <w:rFonts w:ascii="Verdana" w:eastAsia="Malgun Gothic" w:hAnsi="Verdana" w:cs="Arial"/>
          <w:sz w:val="18"/>
          <w:szCs w:val="18"/>
          <w:lang w:val="el-GR"/>
        </w:rPr>
      </w:pPr>
    </w:p>
    <w:sectPr w:rsidR="00DE5D35" w:rsidRPr="00A12E81" w:rsidSect="00C82E26">
      <w:headerReference w:type="default" r:id="rId14"/>
      <w:footerReference w:type="default" r:id="rId15"/>
      <w:headerReference w:type="first" r:id="rId16"/>
      <w:footerReference w:type="first" r:id="rId17"/>
      <w:pgSz w:w="11907" w:h="16840" w:code="9"/>
      <w:pgMar w:top="81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BCEA" w14:textId="77777777" w:rsidR="00E6105F" w:rsidRDefault="00E6105F" w:rsidP="00FB398F">
      <w:r>
        <w:separator/>
      </w:r>
    </w:p>
  </w:endnote>
  <w:endnote w:type="continuationSeparator" w:id="0">
    <w:p w14:paraId="6CDC6477" w14:textId="77777777" w:rsidR="00E6105F" w:rsidRDefault="00E6105F"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4C26"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627B85">
      <w:rPr>
        <w:noProof/>
      </w:rPr>
      <w:t>3</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D6EF" w14:textId="77777777" w:rsidR="004E4F42" w:rsidRPr="00A12E81"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Διεύθυνση: Μιχα</w:t>
    </w:r>
    <w:r w:rsidR="00FD5B5F" w:rsidRPr="00A12E81">
      <w:rPr>
        <w:rFonts w:ascii="Arial" w:hAnsi="Arial" w:cs="Arial"/>
        <w:i/>
        <w:iCs/>
        <w:sz w:val="16"/>
        <w:szCs w:val="16"/>
        <w:lang w:val="el-GR"/>
      </w:rPr>
      <w:t>ήλ</w:t>
    </w:r>
    <w:r w:rsidRPr="00A12E81">
      <w:rPr>
        <w:rFonts w:ascii="Arial" w:hAnsi="Arial" w:cs="Arial"/>
        <w:i/>
        <w:iCs/>
        <w:sz w:val="16"/>
        <w:szCs w:val="16"/>
        <w:lang w:val="el-GR"/>
      </w:rPr>
      <w:t xml:space="preserve"> Καραολή, 1444 Λευκωσία, Κύπρος</w:t>
    </w:r>
  </w:p>
  <w:p w14:paraId="14798271" w14:textId="77777777" w:rsidR="004E4F42" w:rsidRPr="00A12E81" w:rsidRDefault="00D67EF5" w:rsidP="000932CF">
    <w:pPr>
      <w:pStyle w:val="Footer"/>
      <w:tabs>
        <w:tab w:val="left" w:pos="4500"/>
      </w:tabs>
      <w:jc w:val="center"/>
      <w:rPr>
        <w:rFonts w:ascii="Arial" w:hAnsi="Arial" w:cs="Arial"/>
        <w:i/>
        <w:iCs/>
        <w:sz w:val="16"/>
        <w:szCs w:val="16"/>
        <w:lang w:val="de-DE"/>
      </w:rPr>
    </w:pPr>
    <w:proofErr w:type="spellStart"/>
    <w:r w:rsidRPr="00A12E81">
      <w:rPr>
        <w:rFonts w:ascii="Arial" w:hAnsi="Arial" w:cs="Arial"/>
        <w:i/>
        <w:iCs/>
        <w:sz w:val="16"/>
        <w:szCs w:val="16"/>
        <w:lang w:val="el-GR"/>
      </w:rPr>
      <w:t>Τηλ</w:t>
    </w:r>
    <w:proofErr w:type="spellEnd"/>
    <w:r w:rsidRPr="004C4C95">
      <w:rPr>
        <w:rFonts w:ascii="Arial" w:hAnsi="Arial" w:cs="Arial"/>
        <w:i/>
        <w:iCs/>
        <w:sz w:val="16"/>
        <w:szCs w:val="16"/>
        <w:lang w:val="el-GR"/>
      </w:rPr>
      <w:t xml:space="preserve">.:  22 602129, </w:t>
    </w:r>
    <w:r w:rsidR="004E4F42" w:rsidRPr="00A12E81">
      <w:rPr>
        <w:rFonts w:ascii="Arial" w:hAnsi="Arial" w:cs="Arial"/>
        <w:i/>
        <w:iCs/>
        <w:sz w:val="16"/>
        <w:szCs w:val="16"/>
        <w:lang w:val="el-GR"/>
      </w:rPr>
      <w:t>Φαξ</w:t>
    </w:r>
    <w:r w:rsidR="004E4F42" w:rsidRPr="00A12E81">
      <w:rPr>
        <w:rFonts w:ascii="Arial" w:hAnsi="Arial" w:cs="Arial"/>
        <w:i/>
        <w:iCs/>
        <w:sz w:val="16"/>
        <w:szCs w:val="16"/>
        <w:lang w:val="de-DE"/>
      </w:rPr>
      <w:t xml:space="preserve">:  22 661313, E-mail: </w:t>
    </w:r>
    <w:r w:rsidR="00E6105F">
      <w:fldChar w:fldCharType="begin"/>
    </w:r>
    <w:r w:rsidR="00E6105F">
      <w:instrText>HYPERLINK</w:instrText>
    </w:r>
    <w:r w:rsidR="00E6105F" w:rsidRPr="00853F71">
      <w:rPr>
        <w:lang w:val="el-GR"/>
      </w:rPr>
      <w:instrText xml:space="preserve"> "</w:instrText>
    </w:r>
    <w:r w:rsidR="00E6105F">
      <w:instrText>mailto</w:instrText>
    </w:r>
    <w:r w:rsidR="00E6105F" w:rsidRPr="00853F71">
      <w:rPr>
        <w:lang w:val="el-GR"/>
      </w:rPr>
      <w:instrText>:</w:instrText>
    </w:r>
    <w:r w:rsidR="00E6105F">
      <w:instrText>enquiries</w:instrText>
    </w:r>
    <w:r w:rsidR="00E6105F" w:rsidRPr="00853F71">
      <w:rPr>
        <w:lang w:val="el-GR"/>
      </w:rPr>
      <w:instrText>@</w:instrText>
    </w:r>
    <w:r w:rsidR="00E6105F">
      <w:instrText>cystat</w:instrText>
    </w:r>
    <w:r w:rsidR="00E6105F" w:rsidRPr="00853F71">
      <w:rPr>
        <w:lang w:val="el-GR"/>
      </w:rPr>
      <w:instrText>.</w:instrText>
    </w:r>
    <w:r w:rsidR="00E6105F">
      <w:instrText>mof</w:instrText>
    </w:r>
    <w:r w:rsidR="00E6105F" w:rsidRPr="00853F71">
      <w:rPr>
        <w:lang w:val="el-GR"/>
      </w:rPr>
      <w:instrText>.</w:instrText>
    </w:r>
    <w:r w:rsidR="00E6105F">
      <w:instrText>gov</w:instrText>
    </w:r>
    <w:r w:rsidR="00E6105F" w:rsidRPr="00853F71">
      <w:rPr>
        <w:lang w:val="el-GR"/>
      </w:rPr>
      <w:instrText>.</w:instrText>
    </w:r>
    <w:r w:rsidR="00E6105F">
      <w:instrText>cy</w:instrText>
    </w:r>
    <w:r w:rsidR="00E6105F" w:rsidRPr="00853F71">
      <w:rPr>
        <w:lang w:val="el-GR"/>
      </w:rPr>
      <w:instrText>"</w:instrText>
    </w:r>
    <w:r w:rsidR="00E6105F">
      <w:fldChar w:fldCharType="separate"/>
    </w:r>
    <w:r w:rsidR="004E4F42" w:rsidRPr="00A12E81">
      <w:rPr>
        <w:rStyle w:val="Hyperlink"/>
        <w:rFonts w:ascii="Arial" w:hAnsi="Arial" w:cs="Arial"/>
        <w:i/>
        <w:iCs/>
        <w:sz w:val="16"/>
        <w:szCs w:val="16"/>
        <w:lang w:val="de-DE"/>
      </w:rPr>
      <w:t>enquiries@cystat.mof.gov.cy</w:t>
    </w:r>
    <w:r w:rsidR="00E6105F">
      <w:rPr>
        <w:rStyle w:val="Hyperlink"/>
        <w:rFonts w:ascii="Arial" w:hAnsi="Arial" w:cs="Arial"/>
        <w:i/>
        <w:iCs/>
        <w:sz w:val="16"/>
        <w:szCs w:val="16"/>
        <w:lang w:val="de-DE"/>
      </w:rPr>
      <w:fldChar w:fldCharType="end"/>
    </w:r>
    <w:r w:rsidR="004E4F42" w:rsidRPr="00A12E81">
      <w:rPr>
        <w:rFonts w:ascii="Arial" w:hAnsi="Arial" w:cs="Arial"/>
        <w:i/>
        <w:iCs/>
        <w:sz w:val="16"/>
        <w:szCs w:val="16"/>
        <w:lang w:val="de-DE"/>
      </w:rPr>
      <w:t xml:space="preserve">  </w:t>
    </w:r>
  </w:p>
  <w:p w14:paraId="148DE6F2" w14:textId="77777777" w:rsidR="004E4F42" w:rsidRPr="00A12E81" w:rsidRDefault="004E4F42"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1"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0007" w14:textId="77777777" w:rsidR="00E6105F" w:rsidRDefault="00E6105F" w:rsidP="00FB398F">
      <w:r>
        <w:separator/>
      </w:r>
    </w:p>
  </w:footnote>
  <w:footnote w:type="continuationSeparator" w:id="0">
    <w:p w14:paraId="16C61896" w14:textId="77777777" w:rsidR="00E6105F" w:rsidRDefault="00E6105F"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91BB"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558E" w14:textId="7003E22B" w:rsidR="004F3AE1" w:rsidRDefault="004F3AE1" w:rsidP="004F3AE1">
    <w:pPr>
      <w:pStyle w:val="Header"/>
      <w:tabs>
        <w:tab w:val="clear" w:pos="4153"/>
        <w:tab w:val="center" w:pos="1620"/>
        <w:tab w:val="left" w:pos="2160"/>
        <w:tab w:val="center" w:pos="7655"/>
      </w:tabs>
      <w:spacing w:line="360" w:lineRule="auto"/>
      <w:ind w:left="-284"/>
      <w:rPr>
        <w:rFonts w:ascii="Arial" w:hAnsi="Arial" w:cs="Arial"/>
        <w:bCs/>
        <w:sz w:val="18"/>
        <w:szCs w:val="18"/>
      </w:rPr>
    </w:pPr>
    <w:r>
      <w:rPr>
        <w:noProof/>
      </w:rPr>
      <w:drawing>
        <wp:anchor distT="0" distB="0" distL="114300" distR="114300" simplePos="0" relativeHeight="251659264" behindDoc="0" locked="0" layoutInCell="1" allowOverlap="1" wp14:anchorId="521160EF" wp14:editId="4FFB1FE8">
          <wp:simplePos x="0" y="0"/>
          <wp:positionH relativeFrom="column">
            <wp:posOffset>523875</wp:posOffset>
          </wp:positionH>
          <wp:positionV relativeFrom="paragraph">
            <wp:posOffset>168910</wp:posOffset>
          </wp:positionV>
          <wp:extent cx="676275" cy="676275"/>
          <wp:effectExtent l="0" t="0" r="9525" b="9525"/>
          <wp:wrapNone/>
          <wp:docPr id="13" name="Picture 13"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FC08D0F" wp14:editId="27E7187F">
              <wp:simplePos x="0" y="0"/>
              <wp:positionH relativeFrom="column">
                <wp:posOffset>4772660</wp:posOffset>
              </wp:positionH>
              <wp:positionV relativeFrom="paragraph">
                <wp:posOffset>-69215</wp:posOffset>
              </wp:positionV>
              <wp:extent cx="1287780" cy="1047750"/>
              <wp:effectExtent l="0" t="0" r="1714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1047750"/>
                      </a:xfrm>
                      <a:prstGeom prst="rect">
                        <a:avLst/>
                      </a:prstGeom>
                      <a:solidFill>
                        <a:srgbClr val="FFFFFF"/>
                      </a:solidFill>
                      <a:ln w="9525">
                        <a:solidFill>
                          <a:srgbClr val="FFFFFF"/>
                        </a:solidFill>
                        <a:miter lim="800000"/>
                        <a:headEnd/>
                        <a:tailEnd/>
                      </a:ln>
                    </wps:spPr>
                    <wps:txbx>
                      <w:txbxContent>
                        <w:p w14:paraId="52AAD54B" w14:textId="3CB563DC" w:rsidR="004F3AE1" w:rsidRDefault="004F3AE1" w:rsidP="004F3AE1">
                          <w:r>
                            <w:rPr>
                              <w:noProof/>
                              <w:sz w:val="20"/>
                              <w:szCs w:val="20"/>
                              <w:lang w:val="el-GR" w:eastAsia="el-GR"/>
                            </w:rPr>
                            <w:drawing>
                              <wp:inline distT="0" distB="0" distL="0" distR="0" wp14:anchorId="6CECC768" wp14:editId="162FA40E">
                                <wp:extent cx="1095375" cy="790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08D0F" id="_x0000_t202" coordsize="21600,21600" o:spt="202" path="m,l,21600r21600,l21600,xe">
              <v:stroke joinstyle="miter"/>
              <v:path gradientshapeok="t" o:connecttype="rect"/>
            </v:shapetype>
            <v:shape id="Text Box 12" o:spid="_x0000_s1026" type="#_x0000_t202" style="position:absolute;left:0;text-align:left;margin-left:375.8pt;margin-top:-5.45pt;width:101.4pt;height: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i&#10;PeMQEAIAACoEAAAOAAAAAAAAAAAAAAAAAC4CAABkcnMvZTJvRG9jLnhtbFBLAQItABQABgAIAAAA&#10;IQBT78aT4QAAAAsBAAAPAAAAAAAAAAAAAAAAAGoEAABkcnMvZG93bnJldi54bWxQSwUGAAAAAAQA&#10;BADzAAAAeAUAAAAA&#10;" strokecolor="white">
              <v:textbox>
                <w:txbxContent>
                  <w:p w14:paraId="52AAD54B" w14:textId="3CB563DC" w:rsidR="004F3AE1" w:rsidRDefault="004F3AE1" w:rsidP="004F3AE1">
                    <w:r>
                      <w:rPr>
                        <w:noProof/>
                        <w:sz w:val="20"/>
                        <w:szCs w:val="20"/>
                        <w:lang w:val="el-GR" w:eastAsia="el-GR"/>
                      </w:rPr>
                      <w:drawing>
                        <wp:inline distT="0" distB="0" distL="0" distR="0" wp14:anchorId="6CECC768" wp14:editId="162FA40E">
                          <wp:extent cx="1095375" cy="790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8F0694B" wp14:editId="1B6D27C4">
              <wp:simplePos x="0" y="0"/>
              <wp:positionH relativeFrom="column">
                <wp:posOffset>3439160</wp:posOffset>
              </wp:positionH>
              <wp:positionV relativeFrom="paragraph">
                <wp:posOffset>-221615</wp:posOffset>
              </wp:positionV>
              <wp:extent cx="1468755" cy="1200150"/>
              <wp:effectExtent l="0" t="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200150"/>
                      </a:xfrm>
                      <a:prstGeom prst="rect">
                        <a:avLst/>
                      </a:prstGeom>
                      <a:solidFill>
                        <a:srgbClr val="FFFFFF"/>
                      </a:solidFill>
                      <a:ln w="9525">
                        <a:solidFill>
                          <a:srgbClr val="FFFFFF"/>
                        </a:solidFill>
                        <a:miter lim="800000"/>
                        <a:headEnd/>
                        <a:tailEnd/>
                      </a:ln>
                    </wps:spPr>
                    <wps:txbx>
                      <w:txbxContent>
                        <w:p w14:paraId="7B3797A8" w14:textId="068362CE" w:rsidR="004F3AE1" w:rsidRDefault="004F3AE1" w:rsidP="004F3AE1">
                          <w:r>
                            <w:rPr>
                              <w:noProof/>
                              <w:sz w:val="20"/>
                              <w:szCs w:val="20"/>
                              <w:lang w:val="el-GR" w:eastAsia="el-GR"/>
                            </w:rPr>
                            <w:drawing>
                              <wp:inline distT="0" distB="0" distL="0" distR="0" wp14:anchorId="7EC58977" wp14:editId="2B8ACA66">
                                <wp:extent cx="1276350"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0694B" id="Text Box 10" o:spid="_x0000_s1027" type="#_x0000_t202" style="position:absolute;left:0;text-align:left;margin-left:270.8pt;margin-top:-17.45pt;width:115.65pt;height:9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" strokecolor="white">
              <v:textbox>
                <w:txbxContent>
                  <w:p w14:paraId="7B3797A8" w14:textId="068362CE" w:rsidR="004F3AE1" w:rsidRDefault="004F3AE1" w:rsidP="004F3AE1">
                    <w:r>
                      <w:rPr>
                        <w:noProof/>
                        <w:sz w:val="20"/>
                        <w:szCs w:val="20"/>
                        <w:lang w:val="el-GR" w:eastAsia="el-GR"/>
                      </w:rPr>
                      <w:drawing>
                        <wp:inline distT="0" distB="0" distL="0" distR="0" wp14:anchorId="7EC58977" wp14:editId="2B8ACA66">
                          <wp:extent cx="1276350"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836166D" w14:textId="77777777" w:rsidR="004F3AE1" w:rsidRDefault="004F3AE1" w:rsidP="004F3AE1">
    <w:pPr>
      <w:pStyle w:val="Header"/>
      <w:tabs>
        <w:tab w:val="clear" w:pos="4153"/>
        <w:tab w:val="center" w:pos="1620"/>
        <w:tab w:val="left" w:pos="6315"/>
      </w:tabs>
      <w:spacing w:line="360" w:lineRule="auto"/>
      <w:rPr>
        <w:rFonts w:ascii="Arial" w:hAnsi="Arial" w:cs="Arial"/>
        <w:bCs/>
        <w:sz w:val="18"/>
        <w:szCs w:val="18"/>
      </w:rPr>
    </w:pPr>
    <w:r>
      <w:rPr>
        <w:rFonts w:ascii="Arial" w:hAnsi="Arial" w:cs="Arial"/>
        <w:bCs/>
        <w:sz w:val="18"/>
        <w:szCs w:val="18"/>
      </w:rPr>
      <w:tab/>
    </w:r>
  </w:p>
  <w:p w14:paraId="4E075EBD" w14:textId="77777777" w:rsidR="004F3AE1" w:rsidRDefault="004F3AE1" w:rsidP="004F3AE1">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0BCA5E57" w14:textId="77777777" w:rsidR="004F3AE1" w:rsidRDefault="004F3AE1" w:rsidP="004F3AE1">
    <w:pPr>
      <w:pStyle w:val="Header"/>
      <w:tabs>
        <w:tab w:val="clear" w:pos="4153"/>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6D91F5BC" w14:textId="19219073" w:rsidR="004F3AE1" w:rsidRDefault="004F3AE1" w:rsidP="004F3AE1">
    <w:pPr>
      <w:pStyle w:val="Header"/>
      <w:tabs>
        <w:tab w:val="clear" w:pos="4153"/>
        <w:tab w:val="center" w:pos="4794"/>
      </w:tabs>
      <w:spacing w:line="360" w:lineRule="auto"/>
      <w:rPr>
        <w:rFonts w:ascii="Arial" w:hAnsi="Arial" w:cs="Arial"/>
        <w:bCs/>
        <w:sz w:val="18"/>
        <w:szCs w:val="18"/>
      </w:rPr>
    </w:pPr>
    <w:r>
      <w:rPr>
        <w:noProof/>
      </w:rPr>
      <mc:AlternateContent>
        <mc:Choice Requires="wps">
          <w:drawing>
            <wp:anchor distT="0" distB="0" distL="114300" distR="114300" simplePos="0" relativeHeight="251662336" behindDoc="0" locked="0" layoutInCell="1" allowOverlap="1" wp14:anchorId="5A042ADA" wp14:editId="0E20BDE4">
              <wp:simplePos x="0" y="0"/>
              <wp:positionH relativeFrom="column">
                <wp:posOffset>4159250</wp:posOffset>
              </wp:positionH>
              <wp:positionV relativeFrom="paragraph">
                <wp:posOffset>104140</wp:posOffset>
              </wp:positionV>
              <wp:extent cx="1828800" cy="438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20AC9" w14:textId="77777777" w:rsidR="004F3AE1" w:rsidRDefault="004F3AE1" w:rsidP="004F3AE1">
                          <w:pPr>
                            <w:spacing w:after="120"/>
                            <w:jc w:val="center"/>
                            <w:rPr>
                              <w:rFonts w:ascii="Arial" w:hAnsi="Arial" w:cs="Arial"/>
                              <w:b/>
                              <w:sz w:val="20"/>
                              <w:szCs w:val="20"/>
                            </w:rPr>
                          </w:pPr>
                          <w:r>
                            <w:rPr>
                              <w:rFonts w:ascii="Arial" w:hAnsi="Arial" w:cs="Arial"/>
                              <w:b/>
                              <w:bCs/>
                              <w:sz w:val="20"/>
                              <w:szCs w:val="20"/>
                            </w:rPr>
                            <w:t>ΣΤΑΤΙΣΤΙΚΗ ΥΠΗΡΕΣΙΑ</w:t>
                          </w:r>
                          <w:r>
                            <w:rPr>
                              <w:rFonts w:ascii="Arial" w:hAnsi="Arial" w:cs="Arial"/>
                              <w:b/>
                              <w:sz w:val="20"/>
                              <w:szCs w:val="20"/>
                            </w:rPr>
                            <w:t xml:space="preserve">  </w:t>
                          </w:r>
                        </w:p>
                        <w:p w14:paraId="15247326" w14:textId="77777777" w:rsidR="004F3AE1" w:rsidRDefault="004F3AE1" w:rsidP="004F3AE1">
                          <w:pPr>
                            <w:jc w:val="center"/>
                            <w:rPr>
                              <w:rFonts w:ascii="Arial" w:hAnsi="Arial" w:cs="Arial"/>
                              <w:b/>
                              <w:sz w:val="20"/>
                              <w:szCs w:val="20"/>
                            </w:rPr>
                          </w:pPr>
                          <w:r>
                            <w:rPr>
                              <w:rFonts w:ascii="Arial" w:hAnsi="Arial" w:cs="Arial"/>
                              <w:bCs/>
                              <w:sz w:val="20"/>
                              <w:szCs w:val="20"/>
                            </w:rPr>
                            <w:t>1444 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42ADA" id="Text Box 4" o:spid="_x0000_s1028" type="#_x0000_t202" style="position:absolute;margin-left:327.5pt;margin-top:8.2pt;width:2in;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1EC20AC9" w14:textId="77777777" w:rsidR="004F3AE1" w:rsidRDefault="004F3AE1" w:rsidP="004F3AE1">
                    <w:pPr>
                      <w:spacing w:after="120"/>
                      <w:jc w:val="center"/>
                      <w:rPr>
                        <w:rFonts w:ascii="Arial" w:hAnsi="Arial" w:cs="Arial"/>
                        <w:b/>
                        <w:sz w:val="20"/>
                        <w:szCs w:val="20"/>
                      </w:rPr>
                    </w:pPr>
                    <w:r>
                      <w:rPr>
                        <w:rFonts w:ascii="Arial" w:hAnsi="Arial" w:cs="Arial"/>
                        <w:b/>
                        <w:bCs/>
                        <w:sz w:val="20"/>
                        <w:szCs w:val="20"/>
                      </w:rPr>
                      <w:t>ΣΤΑΤΙΣΤΙΚΗ ΥΠΗΡΕΣΙΑ</w:t>
                    </w:r>
                    <w:r>
                      <w:rPr>
                        <w:rFonts w:ascii="Arial" w:hAnsi="Arial" w:cs="Arial"/>
                        <w:b/>
                        <w:sz w:val="20"/>
                        <w:szCs w:val="20"/>
                      </w:rPr>
                      <w:t xml:space="preserve">  </w:t>
                    </w:r>
                  </w:p>
                  <w:p w14:paraId="15247326" w14:textId="77777777" w:rsidR="004F3AE1" w:rsidRDefault="004F3AE1" w:rsidP="004F3AE1">
                    <w:pPr>
                      <w:jc w:val="center"/>
                      <w:rPr>
                        <w:rFonts w:ascii="Arial" w:hAnsi="Arial" w:cs="Arial"/>
                        <w:b/>
                        <w:sz w:val="20"/>
                        <w:szCs w:val="20"/>
                      </w:rPr>
                    </w:pPr>
                    <w:r>
                      <w:rPr>
                        <w:rFonts w:ascii="Arial" w:hAnsi="Arial" w:cs="Arial"/>
                        <w:bCs/>
                        <w:sz w:val="20"/>
                        <w:szCs w:val="20"/>
                      </w:rPr>
                      <w:t>1444 ΛΕΥΚΩΣΙΑ</w:t>
                    </w:r>
                  </w:p>
                </w:txbxContent>
              </v:textbox>
            </v:shape>
          </w:pict>
        </mc:Fallback>
      </mc:AlternateContent>
    </w:r>
    <w:r>
      <w:rPr>
        <w:rFonts w:ascii="Arial" w:hAnsi="Arial" w:cs="Arial"/>
        <w:bCs/>
        <w:sz w:val="18"/>
        <w:szCs w:val="18"/>
      </w:rPr>
      <w:tab/>
    </w:r>
  </w:p>
  <w:p w14:paraId="138D2E1A" w14:textId="77777777" w:rsidR="004F3AE1" w:rsidRDefault="004F3AE1" w:rsidP="004F3AE1">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Cs/>
        <w:sz w:val="18"/>
        <w:szCs w:val="18"/>
        <w:lang w:val="en-US"/>
      </w:rPr>
      <w:t xml:space="preserve">        </w:t>
    </w:r>
    <w:r>
      <w:rPr>
        <w:rFonts w:ascii="Arial" w:hAnsi="Arial" w:cs="Arial"/>
        <w:bCs/>
        <w:sz w:val="18"/>
        <w:szCs w:val="18"/>
      </w:rPr>
      <w:t>ΚΥΠΡΙΑΚΗ ΔΗΜΟΚΡΑΤΙΑ</w:t>
    </w:r>
    <w:r>
      <w:rPr>
        <w:b/>
        <w:bCs/>
        <w:sz w:val="20"/>
        <w:szCs w:val="20"/>
        <w:lang w:val="en-US"/>
      </w:rPr>
      <w:t xml:space="preserve"> </w:t>
    </w:r>
    <w:r>
      <w:rPr>
        <w:b/>
        <w:bCs/>
        <w:sz w:val="20"/>
        <w:szCs w:val="20"/>
        <w:lang w:val="en-US"/>
      </w:rPr>
      <w:tab/>
    </w:r>
  </w:p>
  <w:p w14:paraId="2A2E5837" w14:textId="77777777" w:rsidR="004F3AE1" w:rsidRDefault="004F3AE1" w:rsidP="004F3AE1">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Pr>
        <w:rFonts w:ascii="Arial" w:hAnsi="Arial" w:cs="Arial"/>
        <w:b/>
        <w:bCs/>
        <w:sz w:val="20"/>
        <w:szCs w:val="20"/>
      </w:rPr>
      <w:t>ΥΠΟΥΡΓΕΙΟ ΟΙΚΟΝΟΜΙΚΩΝ</w:t>
    </w:r>
    <w:r>
      <w:rPr>
        <w:rFonts w:ascii="Arial" w:hAnsi="Arial" w:cs="Arial"/>
        <w:b/>
        <w:bCs/>
        <w:sz w:val="22"/>
        <w:szCs w:val="22"/>
        <w:lang w:val="en-US"/>
      </w:rPr>
      <w:tab/>
    </w:r>
    <w:r>
      <w:rPr>
        <w:b/>
        <w:bCs/>
        <w:sz w:val="22"/>
        <w:szCs w:val="22"/>
        <w:lang w:val="en-US"/>
      </w:rPr>
      <w:tab/>
    </w:r>
  </w:p>
  <w:p w14:paraId="706F0518" w14:textId="77777777" w:rsidR="004E4F42" w:rsidRPr="004F3AE1" w:rsidRDefault="004E4F42" w:rsidP="004F3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69593EC3"/>
    <w:multiLevelType w:val="hybridMultilevel"/>
    <w:tmpl w:val="12D6187C"/>
    <w:lvl w:ilvl="0" w:tplc="2E1A1E8A">
      <w:start w:val="1"/>
      <w:numFmt w:val="bullet"/>
      <w:lvlText w:val=""/>
      <w:lvlJc w:val="left"/>
      <w:pPr>
        <w:ind w:left="454" w:hanging="57"/>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FB06C9"/>
    <w:multiLevelType w:val="hybridMultilevel"/>
    <w:tmpl w:val="050C1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83064955">
    <w:abstractNumId w:val="5"/>
  </w:num>
  <w:num w:numId="2" w16cid:durableId="99691282">
    <w:abstractNumId w:val="2"/>
  </w:num>
  <w:num w:numId="3" w16cid:durableId="1197234108">
    <w:abstractNumId w:val="3"/>
  </w:num>
  <w:num w:numId="4" w16cid:durableId="355232863">
    <w:abstractNumId w:val="4"/>
  </w:num>
  <w:num w:numId="5" w16cid:durableId="1253080094">
    <w:abstractNumId w:val="1"/>
  </w:num>
  <w:num w:numId="6" w16cid:durableId="260378884">
    <w:abstractNumId w:val="6"/>
  </w:num>
  <w:num w:numId="7" w16cid:durableId="491721244">
    <w:abstractNumId w:val="0"/>
  </w:num>
  <w:num w:numId="8" w16cid:durableId="916134667">
    <w:abstractNumId w:val="8"/>
  </w:num>
  <w:num w:numId="9" w16cid:durableId="17128493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98F"/>
    <w:rsid w:val="00000FE0"/>
    <w:rsid w:val="00002458"/>
    <w:rsid w:val="00004E08"/>
    <w:rsid w:val="0000542E"/>
    <w:rsid w:val="000059B2"/>
    <w:rsid w:val="00007B44"/>
    <w:rsid w:val="00012EC9"/>
    <w:rsid w:val="00013E40"/>
    <w:rsid w:val="000161B1"/>
    <w:rsid w:val="00017E99"/>
    <w:rsid w:val="0002163F"/>
    <w:rsid w:val="00022E0B"/>
    <w:rsid w:val="00022E82"/>
    <w:rsid w:val="00025A39"/>
    <w:rsid w:val="00027853"/>
    <w:rsid w:val="00030E18"/>
    <w:rsid w:val="00031D32"/>
    <w:rsid w:val="00034A14"/>
    <w:rsid w:val="0003603D"/>
    <w:rsid w:val="00045088"/>
    <w:rsid w:val="00045A06"/>
    <w:rsid w:val="00050391"/>
    <w:rsid w:val="00052738"/>
    <w:rsid w:val="00055291"/>
    <w:rsid w:val="000563D3"/>
    <w:rsid w:val="00057162"/>
    <w:rsid w:val="00057E44"/>
    <w:rsid w:val="00061299"/>
    <w:rsid w:val="000671E6"/>
    <w:rsid w:val="00070576"/>
    <w:rsid w:val="000752BB"/>
    <w:rsid w:val="00081ADF"/>
    <w:rsid w:val="000839A4"/>
    <w:rsid w:val="00084A02"/>
    <w:rsid w:val="00084BF7"/>
    <w:rsid w:val="000870E9"/>
    <w:rsid w:val="000932CF"/>
    <w:rsid w:val="00096ED8"/>
    <w:rsid w:val="000A0203"/>
    <w:rsid w:val="000A1A88"/>
    <w:rsid w:val="000A2B5C"/>
    <w:rsid w:val="000A32B3"/>
    <w:rsid w:val="000A3601"/>
    <w:rsid w:val="000A6FA8"/>
    <w:rsid w:val="000B4267"/>
    <w:rsid w:val="000B5492"/>
    <w:rsid w:val="000B579E"/>
    <w:rsid w:val="000C1070"/>
    <w:rsid w:val="000C122B"/>
    <w:rsid w:val="000C1B8D"/>
    <w:rsid w:val="000C2BF6"/>
    <w:rsid w:val="000C3B16"/>
    <w:rsid w:val="000C4E72"/>
    <w:rsid w:val="000D16BD"/>
    <w:rsid w:val="000D1E7A"/>
    <w:rsid w:val="000D35AC"/>
    <w:rsid w:val="000E24B1"/>
    <w:rsid w:val="000E2735"/>
    <w:rsid w:val="000E32D6"/>
    <w:rsid w:val="000E42D7"/>
    <w:rsid w:val="000E4B59"/>
    <w:rsid w:val="000E57F2"/>
    <w:rsid w:val="000E5E60"/>
    <w:rsid w:val="000E727C"/>
    <w:rsid w:val="000E72A7"/>
    <w:rsid w:val="000F1162"/>
    <w:rsid w:val="000F3467"/>
    <w:rsid w:val="000F38DE"/>
    <w:rsid w:val="000F3C74"/>
    <w:rsid w:val="000F471F"/>
    <w:rsid w:val="000F532A"/>
    <w:rsid w:val="000F5886"/>
    <w:rsid w:val="000F5D6C"/>
    <w:rsid w:val="000F7308"/>
    <w:rsid w:val="000F762B"/>
    <w:rsid w:val="00103E27"/>
    <w:rsid w:val="00105E27"/>
    <w:rsid w:val="00106114"/>
    <w:rsid w:val="00106852"/>
    <w:rsid w:val="0010703E"/>
    <w:rsid w:val="00110F9D"/>
    <w:rsid w:val="00114A67"/>
    <w:rsid w:val="0011536F"/>
    <w:rsid w:val="001248A2"/>
    <w:rsid w:val="001253B6"/>
    <w:rsid w:val="001257BC"/>
    <w:rsid w:val="001262C3"/>
    <w:rsid w:val="00127320"/>
    <w:rsid w:val="00127456"/>
    <w:rsid w:val="001312D8"/>
    <w:rsid w:val="0013137B"/>
    <w:rsid w:val="0015118B"/>
    <w:rsid w:val="001519CE"/>
    <w:rsid w:val="00161CF3"/>
    <w:rsid w:val="00162C00"/>
    <w:rsid w:val="001639EF"/>
    <w:rsid w:val="0016589F"/>
    <w:rsid w:val="0017769A"/>
    <w:rsid w:val="00181155"/>
    <w:rsid w:val="0018250A"/>
    <w:rsid w:val="00183DFC"/>
    <w:rsid w:val="00184384"/>
    <w:rsid w:val="0018470A"/>
    <w:rsid w:val="0018595E"/>
    <w:rsid w:val="00186717"/>
    <w:rsid w:val="00187FFC"/>
    <w:rsid w:val="001959E3"/>
    <w:rsid w:val="001A2018"/>
    <w:rsid w:val="001A2191"/>
    <w:rsid w:val="001A4860"/>
    <w:rsid w:val="001B1BD4"/>
    <w:rsid w:val="001B2C39"/>
    <w:rsid w:val="001B3675"/>
    <w:rsid w:val="001B5E10"/>
    <w:rsid w:val="001B6AB3"/>
    <w:rsid w:val="001B73D5"/>
    <w:rsid w:val="001C0681"/>
    <w:rsid w:val="001C075C"/>
    <w:rsid w:val="001C549B"/>
    <w:rsid w:val="001C62B3"/>
    <w:rsid w:val="001C6D54"/>
    <w:rsid w:val="001C7C8C"/>
    <w:rsid w:val="001D0D6A"/>
    <w:rsid w:val="001D20A4"/>
    <w:rsid w:val="001E00D1"/>
    <w:rsid w:val="001E0E58"/>
    <w:rsid w:val="001E14F3"/>
    <w:rsid w:val="001E15ED"/>
    <w:rsid w:val="001E1C3C"/>
    <w:rsid w:val="001E47CD"/>
    <w:rsid w:val="001E61AA"/>
    <w:rsid w:val="001E7658"/>
    <w:rsid w:val="001F190E"/>
    <w:rsid w:val="001F27EA"/>
    <w:rsid w:val="001F5498"/>
    <w:rsid w:val="0020309E"/>
    <w:rsid w:val="00206189"/>
    <w:rsid w:val="0021046C"/>
    <w:rsid w:val="00210573"/>
    <w:rsid w:val="0021061B"/>
    <w:rsid w:val="00210B58"/>
    <w:rsid w:val="00216B06"/>
    <w:rsid w:val="00222423"/>
    <w:rsid w:val="002256FC"/>
    <w:rsid w:val="00225B28"/>
    <w:rsid w:val="0022606C"/>
    <w:rsid w:val="00226891"/>
    <w:rsid w:val="00227D57"/>
    <w:rsid w:val="00230D9B"/>
    <w:rsid w:val="002313AC"/>
    <w:rsid w:val="00235473"/>
    <w:rsid w:val="00235FB2"/>
    <w:rsid w:val="00236ECE"/>
    <w:rsid w:val="00237BC1"/>
    <w:rsid w:val="002430B4"/>
    <w:rsid w:val="002447D0"/>
    <w:rsid w:val="002454C5"/>
    <w:rsid w:val="00245E19"/>
    <w:rsid w:val="00246AEB"/>
    <w:rsid w:val="00250005"/>
    <w:rsid w:val="0025254F"/>
    <w:rsid w:val="0025566D"/>
    <w:rsid w:val="0025595C"/>
    <w:rsid w:val="00256E2A"/>
    <w:rsid w:val="00257149"/>
    <w:rsid w:val="002576E7"/>
    <w:rsid w:val="00260357"/>
    <w:rsid w:val="00264F04"/>
    <w:rsid w:val="00267554"/>
    <w:rsid w:val="00273C8A"/>
    <w:rsid w:val="002807BC"/>
    <w:rsid w:val="00281B73"/>
    <w:rsid w:val="00281D55"/>
    <w:rsid w:val="0028338F"/>
    <w:rsid w:val="0028381B"/>
    <w:rsid w:val="002915C4"/>
    <w:rsid w:val="0029215E"/>
    <w:rsid w:val="00292B36"/>
    <w:rsid w:val="00293BF0"/>
    <w:rsid w:val="00297E6B"/>
    <w:rsid w:val="002A1D1C"/>
    <w:rsid w:val="002A4D64"/>
    <w:rsid w:val="002B4969"/>
    <w:rsid w:val="002B6554"/>
    <w:rsid w:val="002B7DAA"/>
    <w:rsid w:val="002C3834"/>
    <w:rsid w:val="002D05F0"/>
    <w:rsid w:val="002D2829"/>
    <w:rsid w:val="002D4064"/>
    <w:rsid w:val="002D660D"/>
    <w:rsid w:val="002D7D4A"/>
    <w:rsid w:val="002E28AD"/>
    <w:rsid w:val="002E3846"/>
    <w:rsid w:val="002E3F78"/>
    <w:rsid w:val="002F400C"/>
    <w:rsid w:val="002F4D76"/>
    <w:rsid w:val="002F6D26"/>
    <w:rsid w:val="002F75BE"/>
    <w:rsid w:val="0030231E"/>
    <w:rsid w:val="003042C4"/>
    <w:rsid w:val="00304CB4"/>
    <w:rsid w:val="00313F37"/>
    <w:rsid w:val="003141D0"/>
    <w:rsid w:val="00314EC6"/>
    <w:rsid w:val="003168C1"/>
    <w:rsid w:val="00322FBE"/>
    <w:rsid w:val="00325570"/>
    <w:rsid w:val="00325632"/>
    <w:rsid w:val="003263AF"/>
    <w:rsid w:val="00327549"/>
    <w:rsid w:val="00331561"/>
    <w:rsid w:val="003342A5"/>
    <w:rsid w:val="00334616"/>
    <w:rsid w:val="00336C36"/>
    <w:rsid w:val="003403B5"/>
    <w:rsid w:val="00343815"/>
    <w:rsid w:val="0035178C"/>
    <w:rsid w:val="003522BB"/>
    <w:rsid w:val="00352F6C"/>
    <w:rsid w:val="00354298"/>
    <w:rsid w:val="003556EA"/>
    <w:rsid w:val="003640B7"/>
    <w:rsid w:val="00367E38"/>
    <w:rsid w:val="0038153A"/>
    <w:rsid w:val="00386FC7"/>
    <w:rsid w:val="00387114"/>
    <w:rsid w:val="00390A32"/>
    <w:rsid w:val="003A1142"/>
    <w:rsid w:val="003A1E91"/>
    <w:rsid w:val="003A241F"/>
    <w:rsid w:val="003A40F2"/>
    <w:rsid w:val="003A50D1"/>
    <w:rsid w:val="003B13F7"/>
    <w:rsid w:val="003B196D"/>
    <w:rsid w:val="003B2710"/>
    <w:rsid w:val="003B4608"/>
    <w:rsid w:val="003B4E8C"/>
    <w:rsid w:val="003B5DC6"/>
    <w:rsid w:val="003B60F5"/>
    <w:rsid w:val="003B706F"/>
    <w:rsid w:val="003C03A4"/>
    <w:rsid w:val="003C2392"/>
    <w:rsid w:val="003C5174"/>
    <w:rsid w:val="003C5240"/>
    <w:rsid w:val="003C76E6"/>
    <w:rsid w:val="003D14E0"/>
    <w:rsid w:val="003D1EA5"/>
    <w:rsid w:val="003D3348"/>
    <w:rsid w:val="003D3471"/>
    <w:rsid w:val="003D6822"/>
    <w:rsid w:val="003D724C"/>
    <w:rsid w:val="003E0CE2"/>
    <w:rsid w:val="003F1C6D"/>
    <w:rsid w:val="003F49E4"/>
    <w:rsid w:val="003F4D2F"/>
    <w:rsid w:val="003F5E32"/>
    <w:rsid w:val="003F75F6"/>
    <w:rsid w:val="004037A2"/>
    <w:rsid w:val="00404670"/>
    <w:rsid w:val="00414CA0"/>
    <w:rsid w:val="004217D5"/>
    <w:rsid w:val="00422F54"/>
    <w:rsid w:val="00431516"/>
    <w:rsid w:val="004361B3"/>
    <w:rsid w:val="00436DD3"/>
    <w:rsid w:val="0044249D"/>
    <w:rsid w:val="0044379F"/>
    <w:rsid w:val="004438DB"/>
    <w:rsid w:val="00444FCC"/>
    <w:rsid w:val="00446FB1"/>
    <w:rsid w:val="0045145A"/>
    <w:rsid w:val="00452753"/>
    <w:rsid w:val="00455872"/>
    <w:rsid w:val="0046078F"/>
    <w:rsid w:val="00463214"/>
    <w:rsid w:val="0046434D"/>
    <w:rsid w:val="00464FEB"/>
    <w:rsid w:val="004656FA"/>
    <w:rsid w:val="00471D77"/>
    <w:rsid w:val="00475587"/>
    <w:rsid w:val="00480BC2"/>
    <w:rsid w:val="004929C2"/>
    <w:rsid w:val="00493FDD"/>
    <w:rsid w:val="00495727"/>
    <w:rsid w:val="0049586B"/>
    <w:rsid w:val="00495D7C"/>
    <w:rsid w:val="00497B3F"/>
    <w:rsid w:val="004A3E44"/>
    <w:rsid w:val="004B1250"/>
    <w:rsid w:val="004B2018"/>
    <w:rsid w:val="004B2896"/>
    <w:rsid w:val="004B31D7"/>
    <w:rsid w:val="004B38E9"/>
    <w:rsid w:val="004B3FBA"/>
    <w:rsid w:val="004B6599"/>
    <w:rsid w:val="004C2A4B"/>
    <w:rsid w:val="004C390D"/>
    <w:rsid w:val="004C4C95"/>
    <w:rsid w:val="004C6CA7"/>
    <w:rsid w:val="004D071F"/>
    <w:rsid w:val="004D2721"/>
    <w:rsid w:val="004D30F8"/>
    <w:rsid w:val="004D4357"/>
    <w:rsid w:val="004D4950"/>
    <w:rsid w:val="004E2393"/>
    <w:rsid w:val="004E3745"/>
    <w:rsid w:val="004E42BE"/>
    <w:rsid w:val="004E4F42"/>
    <w:rsid w:val="004E5CEE"/>
    <w:rsid w:val="004E63D5"/>
    <w:rsid w:val="004E65F9"/>
    <w:rsid w:val="004F03FD"/>
    <w:rsid w:val="004F1AE6"/>
    <w:rsid w:val="004F2C9D"/>
    <w:rsid w:val="004F3AE1"/>
    <w:rsid w:val="004F52F0"/>
    <w:rsid w:val="004F6250"/>
    <w:rsid w:val="004F6542"/>
    <w:rsid w:val="004F677C"/>
    <w:rsid w:val="004F6D8F"/>
    <w:rsid w:val="0050299D"/>
    <w:rsid w:val="00505503"/>
    <w:rsid w:val="0051107B"/>
    <w:rsid w:val="00511967"/>
    <w:rsid w:val="00511DFC"/>
    <w:rsid w:val="00512F9C"/>
    <w:rsid w:val="00514E41"/>
    <w:rsid w:val="00521DFE"/>
    <w:rsid w:val="00527CDB"/>
    <w:rsid w:val="005335B9"/>
    <w:rsid w:val="005341C9"/>
    <w:rsid w:val="005369CA"/>
    <w:rsid w:val="00536D0B"/>
    <w:rsid w:val="00536DE9"/>
    <w:rsid w:val="00536F27"/>
    <w:rsid w:val="00541E08"/>
    <w:rsid w:val="00554FE0"/>
    <w:rsid w:val="00556AAC"/>
    <w:rsid w:val="005576DF"/>
    <w:rsid w:val="0055789A"/>
    <w:rsid w:val="00560952"/>
    <w:rsid w:val="005652D1"/>
    <w:rsid w:val="005660A0"/>
    <w:rsid w:val="00566A4F"/>
    <w:rsid w:val="00567D64"/>
    <w:rsid w:val="00571414"/>
    <w:rsid w:val="00576CD8"/>
    <w:rsid w:val="00591093"/>
    <w:rsid w:val="00591B64"/>
    <w:rsid w:val="005978D4"/>
    <w:rsid w:val="00597A21"/>
    <w:rsid w:val="005A0D3D"/>
    <w:rsid w:val="005A19B8"/>
    <w:rsid w:val="005A23FA"/>
    <w:rsid w:val="005B0C7B"/>
    <w:rsid w:val="005B2A67"/>
    <w:rsid w:val="005B3DCD"/>
    <w:rsid w:val="005B4AD4"/>
    <w:rsid w:val="005B5602"/>
    <w:rsid w:val="005B790A"/>
    <w:rsid w:val="005C2798"/>
    <w:rsid w:val="005C36C3"/>
    <w:rsid w:val="005C56DD"/>
    <w:rsid w:val="005C56EE"/>
    <w:rsid w:val="005D1714"/>
    <w:rsid w:val="005D2B52"/>
    <w:rsid w:val="005D760E"/>
    <w:rsid w:val="005D7638"/>
    <w:rsid w:val="005E5534"/>
    <w:rsid w:val="005E66E0"/>
    <w:rsid w:val="005F12F5"/>
    <w:rsid w:val="005F538F"/>
    <w:rsid w:val="005F7C7D"/>
    <w:rsid w:val="006044B7"/>
    <w:rsid w:val="006052E8"/>
    <w:rsid w:val="006071CE"/>
    <w:rsid w:val="006075B5"/>
    <w:rsid w:val="0061018C"/>
    <w:rsid w:val="0061094E"/>
    <w:rsid w:val="00613440"/>
    <w:rsid w:val="00613BE3"/>
    <w:rsid w:val="0062327B"/>
    <w:rsid w:val="00627ACA"/>
    <w:rsid w:val="00627B85"/>
    <w:rsid w:val="00632777"/>
    <w:rsid w:val="00633750"/>
    <w:rsid w:val="00634491"/>
    <w:rsid w:val="00634F6C"/>
    <w:rsid w:val="0063679C"/>
    <w:rsid w:val="00637055"/>
    <w:rsid w:val="00640A45"/>
    <w:rsid w:val="00641D59"/>
    <w:rsid w:val="00642BD8"/>
    <w:rsid w:val="00643161"/>
    <w:rsid w:val="00644507"/>
    <w:rsid w:val="00646880"/>
    <w:rsid w:val="00647D2A"/>
    <w:rsid w:val="00651C4C"/>
    <w:rsid w:val="006537BB"/>
    <w:rsid w:val="00653A57"/>
    <w:rsid w:val="006559EC"/>
    <w:rsid w:val="00655DC1"/>
    <w:rsid w:val="0065643E"/>
    <w:rsid w:val="00656AC5"/>
    <w:rsid w:val="00665974"/>
    <w:rsid w:val="00667E07"/>
    <w:rsid w:val="00671785"/>
    <w:rsid w:val="00672BA9"/>
    <w:rsid w:val="00673005"/>
    <w:rsid w:val="00676AA8"/>
    <w:rsid w:val="006804BE"/>
    <w:rsid w:val="00682728"/>
    <w:rsid w:val="0068434A"/>
    <w:rsid w:val="0069008E"/>
    <w:rsid w:val="0069087E"/>
    <w:rsid w:val="006925C4"/>
    <w:rsid w:val="00692E75"/>
    <w:rsid w:val="006A02B7"/>
    <w:rsid w:val="006A6AD8"/>
    <w:rsid w:val="006A7019"/>
    <w:rsid w:val="006B46D5"/>
    <w:rsid w:val="006B46F4"/>
    <w:rsid w:val="006C39BB"/>
    <w:rsid w:val="006C7AF3"/>
    <w:rsid w:val="006D05F4"/>
    <w:rsid w:val="006D0B9D"/>
    <w:rsid w:val="006D1DFE"/>
    <w:rsid w:val="006D602A"/>
    <w:rsid w:val="006D6548"/>
    <w:rsid w:val="006E0E20"/>
    <w:rsid w:val="006E1719"/>
    <w:rsid w:val="006E3368"/>
    <w:rsid w:val="006E4256"/>
    <w:rsid w:val="006E4BBA"/>
    <w:rsid w:val="006E5F43"/>
    <w:rsid w:val="006E60A6"/>
    <w:rsid w:val="006F0F69"/>
    <w:rsid w:val="006F116B"/>
    <w:rsid w:val="006F117F"/>
    <w:rsid w:val="006F13DF"/>
    <w:rsid w:val="006F23C7"/>
    <w:rsid w:val="006F2780"/>
    <w:rsid w:val="006F3809"/>
    <w:rsid w:val="006F7283"/>
    <w:rsid w:val="00702F26"/>
    <w:rsid w:val="0070313E"/>
    <w:rsid w:val="00703799"/>
    <w:rsid w:val="00704D1D"/>
    <w:rsid w:val="00705C5C"/>
    <w:rsid w:val="00710C61"/>
    <w:rsid w:val="00711475"/>
    <w:rsid w:val="007116CE"/>
    <w:rsid w:val="00716401"/>
    <w:rsid w:val="00720A6A"/>
    <w:rsid w:val="00721160"/>
    <w:rsid w:val="00721BD0"/>
    <w:rsid w:val="0072474B"/>
    <w:rsid w:val="0072548A"/>
    <w:rsid w:val="007277A6"/>
    <w:rsid w:val="0074028F"/>
    <w:rsid w:val="00741258"/>
    <w:rsid w:val="00741F73"/>
    <w:rsid w:val="007437AB"/>
    <w:rsid w:val="00745425"/>
    <w:rsid w:val="007534F8"/>
    <w:rsid w:val="0075413E"/>
    <w:rsid w:val="007545AD"/>
    <w:rsid w:val="007600BB"/>
    <w:rsid w:val="0076191A"/>
    <w:rsid w:val="00763722"/>
    <w:rsid w:val="00764081"/>
    <w:rsid w:val="00764BC1"/>
    <w:rsid w:val="00765134"/>
    <w:rsid w:val="0076604A"/>
    <w:rsid w:val="00770869"/>
    <w:rsid w:val="00772FE4"/>
    <w:rsid w:val="007738AA"/>
    <w:rsid w:val="00780A62"/>
    <w:rsid w:val="00783241"/>
    <w:rsid w:val="00784BDC"/>
    <w:rsid w:val="007924A2"/>
    <w:rsid w:val="00792F28"/>
    <w:rsid w:val="0079543F"/>
    <w:rsid w:val="00795880"/>
    <w:rsid w:val="007A1268"/>
    <w:rsid w:val="007A2DB1"/>
    <w:rsid w:val="007A4367"/>
    <w:rsid w:val="007A6A1D"/>
    <w:rsid w:val="007B0867"/>
    <w:rsid w:val="007B1AC1"/>
    <w:rsid w:val="007B4B39"/>
    <w:rsid w:val="007B5A08"/>
    <w:rsid w:val="007B693D"/>
    <w:rsid w:val="007C1EA2"/>
    <w:rsid w:val="007C4CDC"/>
    <w:rsid w:val="007C597A"/>
    <w:rsid w:val="007C6102"/>
    <w:rsid w:val="007D0380"/>
    <w:rsid w:val="007D602E"/>
    <w:rsid w:val="007E041B"/>
    <w:rsid w:val="007E199A"/>
    <w:rsid w:val="007E2415"/>
    <w:rsid w:val="007E39F3"/>
    <w:rsid w:val="007E405E"/>
    <w:rsid w:val="007E68F4"/>
    <w:rsid w:val="007E6DE2"/>
    <w:rsid w:val="007F31BA"/>
    <w:rsid w:val="007F4078"/>
    <w:rsid w:val="0080014B"/>
    <w:rsid w:val="00801793"/>
    <w:rsid w:val="00803642"/>
    <w:rsid w:val="0080592B"/>
    <w:rsid w:val="00805BA7"/>
    <w:rsid w:val="00806EA2"/>
    <w:rsid w:val="0081156E"/>
    <w:rsid w:val="00812A2B"/>
    <w:rsid w:val="00813225"/>
    <w:rsid w:val="00814A4C"/>
    <w:rsid w:val="00814BDA"/>
    <w:rsid w:val="008160D8"/>
    <w:rsid w:val="00831AAB"/>
    <w:rsid w:val="00833BCD"/>
    <w:rsid w:val="00834287"/>
    <w:rsid w:val="00834B82"/>
    <w:rsid w:val="0083574E"/>
    <w:rsid w:val="0083640C"/>
    <w:rsid w:val="008374E3"/>
    <w:rsid w:val="00837953"/>
    <w:rsid w:val="0084157B"/>
    <w:rsid w:val="00842BFB"/>
    <w:rsid w:val="00846B85"/>
    <w:rsid w:val="00847DC3"/>
    <w:rsid w:val="00847F49"/>
    <w:rsid w:val="008528B3"/>
    <w:rsid w:val="008535C5"/>
    <w:rsid w:val="00853765"/>
    <w:rsid w:val="00853F71"/>
    <w:rsid w:val="0085516F"/>
    <w:rsid w:val="0085629B"/>
    <w:rsid w:val="00860C57"/>
    <w:rsid w:val="00862678"/>
    <w:rsid w:val="00867186"/>
    <w:rsid w:val="00867CBF"/>
    <w:rsid w:val="00870AF6"/>
    <w:rsid w:val="00877452"/>
    <w:rsid w:val="00877BB5"/>
    <w:rsid w:val="00881268"/>
    <w:rsid w:val="0088394A"/>
    <w:rsid w:val="008860BD"/>
    <w:rsid w:val="00887399"/>
    <w:rsid w:val="0088779E"/>
    <w:rsid w:val="008912AF"/>
    <w:rsid w:val="00892114"/>
    <w:rsid w:val="00892CB9"/>
    <w:rsid w:val="008935CB"/>
    <w:rsid w:val="00894FE2"/>
    <w:rsid w:val="0089556E"/>
    <w:rsid w:val="00897F25"/>
    <w:rsid w:val="008B0E7E"/>
    <w:rsid w:val="008B3BCB"/>
    <w:rsid w:val="008B3C0A"/>
    <w:rsid w:val="008B65BD"/>
    <w:rsid w:val="008B7900"/>
    <w:rsid w:val="008C71BF"/>
    <w:rsid w:val="008C7FE0"/>
    <w:rsid w:val="008D5717"/>
    <w:rsid w:val="008E018D"/>
    <w:rsid w:val="008E415F"/>
    <w:rsid w:val="008E44A9"/>
    <w:rsid w:val="008E66FB"/>
    <w:rsid w:val="008E6B4D"/>
    <w:rsid w:val="008E6BFF"/>
    <w:rsid w:val="008F21AF"/>
    <w:rsid w:val="008F2400"/>
    <w:rsid w:val="008F61BA"/>
    <w:rsid w:val="008F6E3C"/>
    <w:rsid w:val="008F7871"/>
    <w:rsid w:val="008F7C55"/>
    <w:rsid w:val="00910F0A"/>
    <w:rsid w:val="00914A23"/>
    <w:rsid w:val="00915D53"/>
    <w:rsid w:val="0092466C"/>
    <w:rsid w:val="00930754"/>
    <w:rsid w:val="00934F68"/>
    <w:rsid w:val="009355AC"/>
    <w:rsid w:val="00935F38"/>
    <w:rsid w:val="00936E21"/>
    <w:rsid w:val="00937586"/>
    <w:rsid w:val="00943295"/>
    <w:rsid w:val="00946059"/>
    <w:rsid w:val="00946676"/>
    <w:rsid w:val="00947889"/>
    <w:rsid w:val="009478BD"/>
    <w:rsid w:val="00960E98"/>
    <w:rsid w:val="00963A82"/>
    <w:rsid w:val="00972912"/>
    <w:rsid w:val="00976D1F"/>
    <w:rsid w:val="00981C81"/>
    <w:rsid w:val="00990CB1"/>
    <w:rsid w:val="009923AF"/>
    <w:rsid w:val="009963EE"/>
    <w:rsid w:val="00997C2B"/>
    <w:rsid w:val="00997C3A"/>
    <w:rsid w:val="009A2D24"/>
    <w:rsid w:val="009A456C"/>
    <w:rsid w:val="009B00E0"/>
    <w:rsid w:val="009B292A"/>
    <w:rsid w:val="009B6F56"/>
    <w:rsid w:val="009B76D5"/>
    <w:rsid w:val="009C165D"/>
    <w:rsid w:val="009C3CEA"/>
    <w:rsid w:val="009C583D"/>
    <w:rsid w:val="009D2611"/>
    <w:rsid w:val="009D79D2"/>
    <w:rsid w:val="009E247C"/>
    <w:rsid w:val="009E31BA"/>
    <w:rsid w:val="009E40A2"/>
    <w:rsid w:val="009E574E"/>
    <w:rsid w:val="009F0528"/>
    <w:rsid w:val="009F0806"/>
    <w:rsid w:val="009F233B"/>
    <w:rsid w:val="00A0297C"/>
    <w:rsid w:val="00A05D16"/>
    <w:rsid w:val="00A0659F"/>
    <w:rsid w:val="00A06ABB"/>
    <w:rsid w:val="00A073F9"/>
    <w:rsid w:val="00A079BA"/>
    <w:rsid w:val="00A12E81"/>
    <w:rsid w:val="00A14E8C"/>
    <w:rsid w:val="00A15BA2"/>
    <w:rsid w:val="00A16170"/>
    <w:rsid w:val="00A1625B"/>
    <w:rsid w:val="00A20C70"/>
    <w:rsid w:val="00A25711"/>
    <w:rsid w:val="00A26889"/>
    <w:rsid w:val="00A27EB3"/>
    <w:rsid w:val="00A33875"/>
    <w:rsid w:val="00A360A1"/>
    <w:rsid w:val="00A402B3"/>
    <w:rsid w:val="00A47C39"/>
    <w:rsid w:val="00A536E9"/>
    <w:rsid w:val="00A544B7"/>
    <w:rsid w:val="00A55EF2"/>
    <w:rsid w:val="00A57602"/>
    <w:rsid w:val="00A618CF"/>
    <w:rsid w:val="00A62770"/>
    <w:rsid w:val="00A62EEB"/>
    <w:rsid w:val="00A660FF"/>
    <w:rsid w:val="00A718DF"/>
    <w:rsid w:val="00A73395"/>
    <w:rsid w:val="00A73CEE"/>
    <w:rsid w:val="00A771E3"/>
    <w:rsid w:val="00A82B4C"/>
    <w:rsid w:val="00A86986"/>
    <w:rsid w:val="00A906DE"/>
    <w:rsid w:val="00A91158"/>
    <w:rsid w:val="00A93A4C"/>
    <w:rsid w:val="00A94D5D"/>
    <w:rsid w:val="00A95C13"/>
    <w:rsid w:val="00AA168E"/>
    <w:rsid w:val="00AA1D9B"/>
    <w:rsid w:val="00AA2543"/>
    <w:rsid w:val="00AA2F69"/>
    <w:rsid w:val="00AA2FC2"/>
    <w:rsid w:val="00AA3804"/>
    <w:rsid w:val="00AA55C2"/>
    <w:rsid w:val="00AB0ACA"/>
    <w:rsid w:val="00AB1D41"/>
    <w:rsid w:val="00AB2D2D"/>
    <w:rsid w:val="00AC5706"/>
    <w:rsid w:val="00AC5E9A"/>
    <w:rsid w:val="00AC704B"/>
    <w:rsid w:val="00AD1654"/>
    <w:rsid w:val="00AD553E"/>
    <w:rsid w:val="00AD5600"/>
    <w:rsid w:val="00AD5848"/>
    <w:rsid w:val="00AE2EE0"/>
    <w:rsid w:val="00AE5ADA"/>
    <w:rsid w:val="00AF16D6"/>
    <w:rsid w:val="00AF6145"/>
    <w:rsid w:val="00B01386"/>
    <w:rsid w:val="00B01BB5"/>
    <w:rsid w:val="00B026CC"/>
    <w:rsid w:val="00B03E3B"/>
    <w:rsid w:val="00B04AF4"/>
    <w:rsid w:val="00B04F1E"/>
    <w:rsid w:val="00B05214"/>
    <w:rsid w:val="00B14D5D"/>
    <w:rsid w:val="00B21252"/>
    <w:rsid w:val="00B223A7"/>
    <w:rsid w:val="00B30D97"/>
    <w:rsid w:val="00B31074"/>
    <w:rsid w:val="00B3181A"/>
    <w:rsid w:val="00B35A7C"/>
    <w:rsid w:val="00B44ECD"/>
    <w:rsid w:val="00B450D1"/>
    <w:rsid w:val="00B53636"/>
    <w:rsid w:val="00B53D47"/>
    <w:rsid w:val="00B54A25"/>
    <w:rsid w:val="00B5582C"/>
    <w:rsid w:val="00B618C3"/>
    <w:rsid w:val="00B63652"/>
    <w:rsid w:val="00B668B0"/>
    <w:rsid w:val="00B7059A"/>
    <w:rsid w:val="00B70F5C"/>
    <w:rsid w:val="00B7141D"/>
    <w:rsid w:val="00B71873"/>
    <w:rsid w:val="00B73054"/>
    <w:rsid w:val="00B73980"/>
    <w:rsid w:val="00B757B0"/>
    <w:rsid w:val="00B75AE5"/>
    <w:rsid w:val="00B800C0"/>
    <w:rsid w:val="00B8132B"/>
    <w:rsid w:val="00B8213A"/>
    <w:rsid w:val="00B84C5A"/>
    <w:rsid w:val="00B858F5"/>
    <w:rsid w:val="00B93668"/>
    <w:rsid w:val="00B9413C"/>
    <w:rsid w:val="00B9718A"/>
    <w:rsid w:val="00BA0A41"/>
    <w:rsid w:val="00BA151C"/>
    <w:rsid w:val="00BA2CC5"/>
    <w:rsid w:val="00BA5838"/>
    <w:rsid w:val="00BA68C6"/>
    <w:rsid w:val="00BA7F4B"/>
    <w:rsid w:val="00BB12F1"/>
    <w:rsid w:val="00BB276E"/>
    <w:rsid w:val="00BB3FEE"/>
    <w:rsid w:val="00BB5EB0"/>
    <w:rsid w:val="00BC00EA"/>
    <w:rsid w:val="00BC0352"/>
    <w:rsid w:val="00BC0539"/>
    <w:rsid w:val="00BC245A"/>
    <w:rsid w:val="00BD16FA"/>
    <w:rsid w:val="00BD41C3"/>
    <w:rsid w:val="00BD488B"/>
    <w:rsid w:val="00BD7850"/>
    <w:rsid w:val="00BD7CCC"/>
    <w:rsid w:val="00BE002A"/>
    <w:rsid w:val="00BE0283"/>
    <w:rsid w:val="00BE1BC9"/>
    <w:rsid w:val="00BE27EC"/>
    <w:rsid w:val="00BE5CDA"/>
    <w:rsid w:val="00BE608F"/>
    <w:rsid w:val="00BF23BB"/>
    <w:rsid w:val="00BF33DD"/>
    <w:rsid w:val="00BF52D2"/>
    <w:rsid w:val="00BF5755"/>
    <w:rsid w:val="00BF5BD2"/>
    <w:rsid w:val="00BF684B"/>
    <w:rsid w:val="00C016F3"/>
    <w:rsid w:val="00C0352C"/>
    <w:rsid w:val="00C03F3F"/>
    <w:rsid w:val="00C07BFD"/>
    <w:rsid w:val="00C12DFB"/>
    <w:rsid w:val="00C15193"/>
    <w:rsid w:val="00C15609"/>
    <w:rsid w:val="00C15F6A"/>
    <w:rsid w:val="00C23EA7"/>
    <w:rsid w:val="00C2470F"/>
    <w:rsid w:val="00C256F3"/>
    <w:rsid w:val="00C270A2"/>
    <w:rsid w:val="00C315B5"/>
    <w:rsid w:val="00C35E28"/>
    <w:rsid w:val="00C426AF"/>
    <w:rsid w:val="00C45D71"/>
    <w:rsid w:val="00C469C1"/>
    <w:rsid w:val="00C500CD"/>
    <w:rsid w:val="00C50659"/>
    <w:rsid w:val="00C51B39"/>
    <w:rsid w:val="00C5338A"/>
    <w:rsid w:val="00C54EF9"/>
    <w:rsid w:val="00C56BBF"/>
    <w:rsid w:val="00C572AA"/>
    <w:rsid w:val="00C57A9A"/>
    <w:rsid w:val="00C6016A"/>
    <w:rsid w:val="00C60B3F"/>
    <w:rsid w:val="00C61256"/>
    <w:rsid w:val="00C623EB"/>
    <w:rsid w:val="00C62F44"/>
    <w:rsid w:val="00C6300F"/>
    <w:rsid w:val="00C635A8"/>
    <w:rsid w:val="00C64C6B"/>
    <w:rsid w:val="00C6678E"/>
    <w:rsid w:val="00C66F2E"/>
    <w:rsid w:val="00C6785C"/>
    <w:rsid w:val="00C7002B"/>
    <w:rsid w:val="00C70E74"/>
    <w:rsid w:val="00C70FD1"/>
    <w:rsid w:val="00C72B76"/>
    <w:rsid w:val="00C7318E"/>
    <w:rsid w:val="00C733AA"/>
    <w:rsid w:val="00C7367A"/>
    <w:rsid w:val="00C74333"/>
    <w:rsid w:val="00C7443D"/>
    <w:rsid w:val="00C82E26"/>
    <w:rsid w:val="00C83027"/>
    <w:rsid w:val="00C84B8A"/>
    <w:rsid w:val="00C85E65"/>
    <w:rsid w:val="00C87CA1"/>
    <w:rsid w:val="00C911B4"/>
    <w:rsid w:val="00C91B3B"/>
    <w:rsid w:val="00C92C30"/>
    <w:rsid w:val="00C94262"/>
    <w:rsid w:val="00C96A74"/>
    <w:rsid w:val="00C976E1"/>
    <w:rsid w:val="00CA148E"/>
    <w:rsid w:val="00CA3A9A"/>
    <w:rsid w:val="00CA5E9A"/>
    <w:rsid w:val="00CB46D9"/>
    <w:rsid w:val="00CB59CC"/>
    <w:rsid w:val="00CB6438"/>
    <w:rsid w:val="00CB6B50"/>
    <w:rsid w:val="00CB6BC1"/>
    <w:rsid w:val="00CB7021"/>
    <w:rsid w:val="00CD3294"/>
    <w:rsid w:val="00CD4524"/>
    <w:rsid w:val="00CD5C6B"/>
    <w:rsid w:val="00CD6027"/>
    <w:rsid w:val="00CD784D"/>
    <w:rsid w:val="00CE29AF"/>
    <w:rsid w:val="00CE6449"/>
    <w:rsid w:val="00CF025A"/>
    <w:rsid w:val="00CF0B80"/>
    <w:rsid w:val="00CF2355"/>
    <w:rsid w:val="00CF3A1C"/>
    <w:rsid w:val="00CF3C85"/>
    <w:rsid w:val="00CF40F8"/>
    <w:rsid w:val="00D008DA"/>
    <w:rsid w:val="00D0416F"/>
    <w:rsid w:val="00D04F74"/>
    <w:rsid w:val="00D05851"/>
    <w:rsid w:val="00D10FED"/>
    <w:rsid w:val="00D11736"/>
    <w:rsid w:val="00D12EE8"/>
    <w:rsid w:val="00D14CDF"/>
    <w:rsid w:val="00D15FF1"/>
    <w:rsid w:val="00D167F4"/>
    <w:rsid w:val="00D17323"/>
    <w:rsid w:val="00D1733F"/>
    <w:rsid w:val="00D2092A"/>
    <w:rsid w:val="00D2216D"/>
    <w:rsid w:val="00D30BEA"/>
    <w:rsid w:val="00D31907"/>
    <w:rsid w:val="00D31A6F"/>
    <w:rsid w:val="00D32DC3"/>
    <w:rsid w:val="00D33518"/>
    <w:rsid w:val="00D353D1"/>
    <w:rsid w:val="00D367DB"/>
    <w:rsid w:val="00D36E05"/>
    <w:rsid w:val="00D410A0"/>
    <w:rsid w:val="00D44F27"/>
    <w:rsid w:val="00D45304"/>
    <w:rsid w:val="00D454AE"/>
    <w:rsid w:val="00D46165"/>
    <w:rsid w:val="00D461C7"/>
    <w:rsid w:val="00D50424"/>
    <w:rsid w:val="00D523D2"/>
    <w:rsid w:val="00D525C9"/>
    <w:rsid w:val="00D543C3"/>
    <w:rsid w:val="00D57D3E"/>
    <w:rsid w:val="00D620FA"/>
    <w:rsid w:val="00D64E72"/>
    <w:rsid w:val="00D66E02"/>
    <w:rsid w:val="00D67EF5"/>
    <w:rsid w:val="00D75917"/>
    <w:rsid w:val="00D76249"/>
    <w:rsid w:val="00D862D1"/>
    <w:rsid w:val="00D92FDC"/>
    <w:rsid w:val="00D96B38"/>
    <w:rsid w:val="00DA1D2A"/>
    <w:rsid w:val="00DA2913"/>
    <w:rsid w:val="00DA5C22"/>
    <w:rsid w:val="00DA7D12"/>
    <w:rsid w:val="00DB25ED"/>
    <w:rsid w:val="00DB62B5"/>
    <w:rsid w:val="00DB6505"/>
    <w:rsid w:val="00DC23CF"/>
    <w:rsid w:val="00DC6562"/>
    <w:rsid w:val="00DC7416"/>
    <w:rsid w:val="00DD1A90"/>
    <w:rsid w:val="00DD1FAA"/>
    <w:rsid w:val="00DD2919"/>
    <w:rsid w:val="00DD298A"/>
    <w:rsid w:val="00DD3585"/>
    <w:rsid w:val="00DD77A6"/>
    <w:rsid w:val="00DE130D"/>
    <w:rsid w:val="00DE24CF"/>
    <w:rsid w:val="00DE407C"/>
    <w:rsid w:val="00DE5D35"/>
    <w:rsid w:val="00DE7C7D"/>
    <w:rsid w:val="00DF2992"/>
    <w:rsid w:val="00DF2D0C"/>
    <w:rsid w:val="00DF6B5A"/>
    <w:rsid w:val="00E00058"/>
    <w:rsid w:val="00E01B9D"/>
    <w:rsid w:val="00E028DF"/>
    <w:rsid w:val="00E02F5D"/>
    <w:rsid w:val="00E0468F"/>
    <w:rsid w:val="00E04F5E"/>
    <w:rsid w:val="00E0522E"/>
    <w:rsid w:val="00E120F4"/>
    <w:rsid w:val="00E15CC9"/>
    <w:rsid w:val="00E15DD2"/>
    <w:rsid w:val="00E1613D"/>
    <w:rsid w:val="00E17172"/>
    <w:rsid w:val="00E24DE3"/>
    <w:rsid w:val="00E3181C"/>
    <w:rsid w:val="00E3280A"/>
    <w:rsid w:val="00E372AF"/>
    <w:rsid w:val="00E374B3"/>
    <w:rsid w:val="00E37D68"/>
    <w:rsid w:val="00E40EAE"/>
    <w:rsid w:val="00E436AC"/>
    <w:rsid w:val="00E44F7A"/>
    <w:rsid w:val="00E44FF8"/>
    <w:rsid w:val="00E5066A"/>
    <w:rsid w:val="00E52CF9"/>
    <w:rsid w:val="00E54397"/>
    <w:rsid w:val="00E54950"/>
    <w:rsid w:val="00E6105F"/>
    <w:rsid w:val="00E625E3"/>
    <w:rsid w:val="00E63F34"/>
    <w:rsid w:val="00E63FEA"/>
    <w:rsid w:val="00E6715A"/>
    <w:rsid w:val="00E67392"/>
    <w:rsid w:val="00E74974"/>
    <w:rsid w:val="00E75DC9"/>
    <w:rsid w:val="00E81610"/>
    <w:rsid w:val="00E8199E"/>
    <w:rsid w:val="00E8230E"/>
    <w:rsid w:val="00E841B3"/>
    <w:rsid w:val="00E84910"/>
    <w:rsid w:val="00E85B28"/>
    <w:rsid w:val="00E87F0B"/>
    <w:rsid w:val="00E91976"/>
    <w:rsid w:val="00E947A6"/>
    <w:rsid w:val="00E97FC7"/>
    <w:rsid w:val="00EA05C2"/>
    <w:rsid w:val="00EA0690"/>
    <w:rsid w:val="00EA3956"/>
    <w:rsid w:val="00EA7012"/>
    <w:rsid w:val="00EA7136"/>
    <w:rsid w:val="00EB325A"/>
    <w:rsid w:val="00EC02A5"/>
    <w:rsid w:val="00EC0ABC"/>
    <w:rsid w:val="00EC1180"/>
    <w:rsid w:val="00EC176B"/>
    <w:rsid w:val="00EC33CD"/>
    <w:rsid w:val="00EC5BE5"/>
    <w:rsid w:val="00ED2650"/>
    <w:rsid w:val="00ED721A"/>
    <w:rsid w:val="00EE165B"/>
    <w:rsid w:val="00EE279B"/>
    <w:rsid w:val="00EE393D"/>
    <w:rsid w:val="00EE742D"/>
    <w:rsid w:val="00EF01CF"/>
    <w:rsid w:val="00EF201A"/>
    <w:rsid w:val="00EF285F"/>
    <w:rsid w:val="00EF64F1"/>
    <w:rsid w:val="00EF6A47"/>
    <w:rsid w:val="00EF7AF9"/>
    <w:rsid w:val="00F00952"/>
    <w:rsid w:val="00F01495"/>
    <w:rsid w:val="00F06A09"/>
    <w:rsid w:val="00F10138"/>
    <w:rsid w:val="00F13DBA"/>
    <w:rsid w:val="00F13F92"/>
    <w:rsid w:val="00F22ECA"/>
    <w:rsid w:val="00F23348"/>
    <w:rsid w:val="00F240E8"/>
    <w:rsid w:val="00F244FA"/>
    <w:rsid w:val="00F366A2"/>
    <w:rsid w:val="00F42B8F"/>
    <w:rsid w:val="00F44F43"/>
    <w:rsid w:val="00F450E1"/>
    <w:rsid w:val="00F455DA"/>
    <w:rsid w:val="00F460FC"/>
    <w:rsid w:val="00F50DF4"/>
    <w:rsid w:val="00F57AFE"/>
    <w:rsid w:val="00F602D8"/>
    <w:rsid w:val="00F6278E"/>
    <w:rsid w:val="00F63C41"/>
    <w:rsid w:val="00F63E96"/>
    <w:rsid w:val="00F6421C"/>
    <w:rsid w:val="00F66A6F"/>
    <w:rsid w:val="00F701E3"/>
    <w:rsid w:val="00F71008"/>
    <w:rsid w:val="00F71F8C"/>
    <w:rsid w:val="00F7702D"/>
    <w:rsid w:val="00F86AD4"/>
    <w:rsid w:val="00F87D45"/>
    <w:rsid w:val="00FA0113"/>
    <w:rsid w:val="00FA12B2"/>
    <w:rsid w:val="00FA4511"/>
    <w:rsid w:val="00FA7610"/>
    <w:rsid w:val="00FB02BD"/>
    <w:rsid w:val="00FB37AA"/>
    <w:rsid w:val="00FB398F"/>
    <w:rsid w:val="00FB4EF8"/>
    <w:rsid w:val="00FB54AE"/>
    <w:rsid w:val="00FB6DA6"/>
    <w:rsid w:val="00FB709A"/>
    <w:rsid w:val="00FB78DD"/>
    <w:rsid w:val="00FC3EF3"/>
    <w:rsid w:val="00FC5D35"/>
    <w:rsid w:val="00FD0547"/>
    <w:rsid w:val="00FD2049"/>
    <w:rsid w:val="00FD2140"/>
    <w:rsid w:val="00FD5B5F"/>
    <w:rsid w:val="00FD5BDE"/>
    <w:rsid w:val="00FD68EC"/>
    <w:rsid w:val="00FE24A5"/>
    <w:rsid w:val="00FE31E5"/>
    <w:rsid w:val="00FE631A"/>
    <w:rsid w:val="00FF19AD"/>
    <w:rsid w:val="00FF1EB5"/>
    <w:rsid w:val="00FF292D"/>
    <w:rsid w:val="00FF298D"/>
    <w:rsid w:val="00FF4B55"/>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69FF9"/>
  <w15:docId w15:val="{F77EB971-4C7B-4CF8-BB1F-4F6A4E48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customStyle="1" w:styleId="UnresolvedMention1">
    <w:name w:val="Unresolved Mention1"/>
    <w:uiPriority w:val="99"/>
    <w:semiHidden/>
    <w:unhideWhenUsed/>
    <w:rsid w:val="001C6D54"/>
    <w:rPr>
      <w:color w:val="605E5C"/>
      <w:shd w:val="clear" w:color="auto" w:fill="E1DFDD"/>
    </w:rPr>
  </w:style>
  <w:style w:type="paragraph" w:styleId="Revision">
    <w:name w:val="Revision"/>
    <w:hidden/>
    <w:uiPriority w:val="99"/>
    <w:semiHidden/>
    <w:rsid w:val="007600BB"/>
    <w:rPr>
      <w:sz w:val="22"/>
      <w:szCs w:val="22"/>
      <w:lang w:val="en-US" w:eastAsia="en-US"/>
    </w:rPr>
  </w:style>
  <w:style w:type="character" w:styleId="UnresolvedMention">
    <w:name w:val="Unresolved Mention"/>
    <w:basedOn w:val="DefaultParagraphFont"/>
    <w:uiPriority w:val="99"/>
    <w:semiHidden/>
    <w:unhideWhenUsed/>
    <w:rsid w:val="00853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671879764">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59420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38983594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lagou@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09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Labour%20Cost%20and%20Earnings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42"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BC8B-F863-4B2D-8E7D-F20AF030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7632</CharactersWithSpaces>
  <SharedDoc>false</SharedDoc>
  <HLinks>
    <vt:vector size="24"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ariant>
        <vt:i4>3014706</vt:i4>
      </vt:variant>
      <vt:variant>
        <vt:i4>0</vt:i4>
      </vt:variant>
      <vt:variant>
        <vt:i4>0</vt:i4>
      </vt:variant>
      <vt:variant>
        <vt:i4>5</vt:i4>
      </vt:variant>
      <vt:variant>
        <vt:lpwstr>https://www.census2021.cystat.gov.cy/el</vt:lpwstr>
      </vt:variant>
      <vt:variant>
        <vt:lpwstr/>
      </vt:variant>
      <vt:variant>
        <vt:i4>3014706</vt:i4>
      </vt:variant>
      <vt:variant>
        <vt:i4>-1</vt:i4>
      </vt:variant>
      <vt:variant>
        <vt:i4>1026</vt:i4>
      </vt:variant>
      <vt:variant>
        <vt:i4>4</vt:i4>
      </vt:variant>
      <vt:variant>
        <vt:lpwstr>https://www.census2021.cystat.gov.cy/el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Theodoulou  George</cp:lastModifiedBy>
  <cp:revision>6</cp:revision>
  <cp:lastPrinted>2022-06-27T08:21:00Z</cp:lastPrinted>
  <dcterms:created xsi:type="dcterms:W3CDTF">2022-06-28T08:31:00Z</dcterms:created>
  <dcterms:modified xsi:type="dcterms:W3CDTF">2022-06-29T06:26:00Z</dcterms:modified>
</cp:coreProperties>
</file>