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981E" w14:textId="77777777" w:rsidR="00926921" w:rsidRDefault="00FA6204" w:rsidP="00FA6204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</w:rPr>
      </w:pPr>
      <w:r w:rsidRPr="00FA6204">
        <w:rPr>
          <w:rFonts w:ascii="Verdana" w:hAnsi="Verdana" w:cs="Arial"/>
          <w:sz w:val="18"/>
          <w:szCs w:val="18"/>
        </w:rPr>
        <w:t xml:space="preserve">                                                    </w:t>
      </w:r>
    </w:p>
    <w:p w14:paraId="019484AE" w14:textId="77777777" w:rsidR="00FA6204" w:rsidRPr="00E27E16" w:rsidRDefault="00FA6204" w:rsidP="00E27E16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</w:rPr>
      </w:pPr>
      <w:r w:rsidRPr="00E27E16">
        <w:rPr>
          <w:rFonts w:ascii="Verdana" w:hAnsi="Verdana" w:cs="Arial"/>
          <w:sz w:val="18"/>
          <w:szCs w:val="18"/>
        </w:rPr>
        <w:t xml:space="preserve">                                                      </w:t>
      </w:r>
    </w:p>
    <w:p w14:paraId="39B2A927" w14:textId="77777777" w:rsidR="00FA6204" w:rsidRPr="00E27E16" w:rsidRDefault="00FA6204" w:rsidP="00286ACF">
      <w:pPr>
        <w:tabs>
          <w:tab w:val="left" w:pos="1080"/>
          <w:tab w:val="left" w:pos="7088"/>
        </w:tabs>
        <w:jc w:val="right"/>
        <w:rPr>
          <w:rFonts w:ascii="Verdana" w:eastAsia="Malgun Gothic" w:hAnsi="Verdana" w:cs="Arial"/>
          <w:sz w:val="18"/>
          <w:szCs w:val="18"/>
        </w:rPr>
      </w:pPr>
      <w:r w:rsidRPr="00E27E16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="00101B6A" w:rsidRPr="00E27E16">
        <w:rPr>
          <w:rFonts w:ascii="Verdana" w:hAnsi="Verdana" w:cs="Arial"/>
          <w:sz w:val="18"/>
          <w:szCs w:val="18"/>
          <w:lang w:val="en-GB"/>
        </w:rPr>
        <w:t>1</w:t>
      </w:r>
      <w:r w:rsidR="00E27E16" w:rsidRPr="00105B1A">
        <w:rPr>
          <w:rFonts w:ascii="Verdana" w:hAnsi="Verdana" w:cs="Arial"/>
          <w:sz w:val="18"/>
          <w:szCs w:val="18"/>
        </w:rPr>
        <w:t>2</w:t>
      </w:r>
      <w:r w:rsidR="00F4459E" w:rsidRPr="00E27E16">
        <w:rPr>
          <w:rFonts w:ascii="Verdana" w:hAnsi="Verdana" w:cs="Arial"/>
          <w:sz w:val="18"/>
          <w:szCs w:val="18"/>
          <w:lang w:val="en-GB"/>
        </w:rPr>
        <w:t xml:space="preserve"> May</w:t>
      </w:r>
      <w:r w:rsidRPr="00E27E16">
        <w:rPr>
          <w:rFonts w:ascii="Verdana" w:eastAsia="Malgun Gothic" w:hAnsi="Verdana" w:cs="Arial"/>
          <w:sz w:val="18"/>
          <w:szCs w:val="18"/>
        </w:rPr>
        <w:t>, 202</w:t>
      </w:r>
      <w:r w:rsidR="005F33C2" w:rsidRPr="00E27E16">
        <w:rPr>
          <w:rFonts w:ascii="Verdana" w:eastAsia="Malgun Gothic" w:hAnsi="Verdana" w:cs="Arial"/>
          <w:sz w:val="18"/>
          <w:szCs w:val="18"/>
        </w:rPr>
        <w:t>6</w:t>
      </w:r>
    </w:p>
    <w:p w14:paraId="161021E0" w14:textId="77777777" w:rsidR="00FA6204" w:rsidRPr="00E27E16" w:rsidRDefault="00FA6204" w:rsidP="00E27E16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3F0521D" w14:textId="77777777" w:rsidR="00FA6204" w:rsidRPr="00E27E16" w:rsidRDefault="00FA6204" w:rsidP="00E27E16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358ADDCE" w14:textId="77777777" w:rsidR="00FA6204" w:rsidRPr="00E27E16" w:rsidRDefault="00FA6204" w:rsidP="00E27E16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2B6BF550" w14:textId="77777777" w:rsidR="00FA6204" w:rsidRPr="00E27E16" w:rsidRDefault="00FA6204" w:rsidP="00E27E16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67AED0DB" w14:textId="77777777" w:rsidR="00FA6204" w:rsidRPr="00E27E16" w:rsidRDefault="00FA6204" w:rsidP="00E27E16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E27E16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388F56BF" w14:textId="77777777" w:rsidR="00FA6204" w:rsidRPr="00E27E16" w:rsidRDefault="00FA6204" w:rsidP="00E27E16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6DFFBA85" w14:textId="77777777" w:rsidR="00FA6204" w:rsidRPr="00E27E16" w:rsidRDefault="00FA6204" w:rsidP="00E27E16">
      <w:pPr>
        <w:rPr>
          <w:rFonts w:ascii="Verdana" w:eastAsia="Malgun Gothic" w:hAnsi="Verdana" w:cs="Arial"/>
          <w:sz w:val="18"/>
          <w:szCs w:val="18"/>
        </w:rPr>
      </w:pPr>
    </w:p>
    <w:p w14:paraId="06A3780E" w14:textId="77777777" w:rsidR="00217AB5" w:rsidRPr="00105B1A" w:rsidRDefault="00E27E16" w:rsidP="00E27E1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  <w:r w:rsidRPr="00E27E16">
        <w:rPr>
          <w:rFonts w:ascii="Verdana" w:eastAsia="Malgun Gothic" w:hAnsi="Verdana" w:cs="Arial"/>
          <w:b/>
          <w:u w:val="single"/>
        </w:rPr>
        <w:t>CIVIL UNIONS</w:t>
      </w:r>
      <w:r w:rsidRPr="00105B1A">
        <w:rPr>
          <w:rFonts w:ascii="Verdana" w:eastAsia="Malgun Gothic" w:hAnsi="Verdana" w:cs="Arial"/>
          <w:b/>
          <w:u w:val="single"/>
        </w:rPr>
        <w:t xml:space="preserve"> 2016-2024</w:t>
      </w:r>
    </w:p>
    <w:p w14:paraId="48416EC0" w14:textId="77777777" w:rsidR="003320DD" w:rsidRPr="00E27E16" w:rsidRDefault="003320DD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142A866" w14:textId="77777777" w:rsidR="00E27E16" w:rsidRPr="00105B1A" w:rsidRDefault="00E27E16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5431311" w14:textId="77777777" w:rsidR="008E314F" w:rsidRPr="00E27E16" w:rsidRDefault="008E314F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n-CY"/>
        </w:rPr>
      </w:pP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The Statistical Service announces the </w:t>
      </w:r>
      <w:r w:rsidR="004F0CF4" w:rsidRP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first 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>publication</w:t>
      </w:r>
      <w:r w:rsidR="004F0CF4" w:rsidRP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 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of statistical data concerning Civil </w:t>
      </w:r>
      <w:r w:rsidR="004F0CF4" w:rsidRPr="00E27E16">
        <w:rPr>
          <w:rFonts w:ascii="Verdana" w:eastAsia="Malgun Gothic" w:hAnsi="Verdana" w:cs="Arial"/>
          <w:bCs/>
          <w:sz w:val="18"/>
          <w:szCs w:val="18"/>
          <w:lang w:val="en-CY"/>
        </w:rPr>
        <w:t>Unions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 in Cyprus. The compilation of these statistics forms part of the qualitative upgrading and</w:t>
      </w:r>
      <w:r w:rsidR="004F0CF4" w:rsidRPr="00E27E16">
        <w:rPr>
          <w:rFonts w:ascii="Verdana" w:eastAsia="Malgun Gothic" w:hAnsi="Verdana" w:cs="Arial"/>
          <w:bCs/>
          <w:sz w:val="18"/>
          <w:szCs w:val="18"/>
        </w:rPr>
        <w:t xml:space="preserve"> the enhancement of 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>completeness of statistical indicators and aims to provide a more comprehensive picture of the demographic characteristics of the population.</w:t>
      </w:r>
    </w:p>
    <w:p w14:paraId="393F4DFD" w14:textId="77777777" w:rsidR="00101B6A" w:rsidRPr="00E27E16" w:rsidRDefault="00101B6A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n-CY"/>
        </w:rPr>
      </w:pPr>
    </w:p>
    <w:p w14:paraId="3DC0EF51" w14:textId="77777777" w:rsidR="00E27E16" w:rsidRPr="00F22A5C" w:rsidRDefault="00E27E16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DA9BAC3" w14:textId="3D70A4C4" w:rsidR="00E27E16" w:rsidRDefault="00B02546" w:rsidP="00E27E1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noProof/>
          <w:sz w:val="18"/>
          <w:szCs w:val="18"/>
          <w:lang w:val="el-GR"/>
        </w:rPr>
        <w:drawing>
          <wp:inline distT="0" distB="0" distL="0" distR="0" wp14:anchorId="14ED887C" wp14:editId="42291753">
            <wp:extent cx="6078220" cy="4511675"/>
            <wp:effectExtent l="0" t="0" r="0" b="0"/>
            <wp:docPr id="2322261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E977D" w14:textId="77777777" w:rsidR="00E27E16" w:rsidRDefault="00E27E16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8FDEA20" w14:textId="77777777" w:rsidR="00F22A5C" w:rsidRDefault="00F22A5C" w:rsidP="0070704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2E1ADF1" w14:textId="106954AA" w:rsidR="00707049" w:rsidRPr="003C547E" w:rsidRDefault="00707049" w:rsidP="0070704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  <w:r w:rsidRPr="00707049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The first civil unions were concluded in 2016, totalling 93 during that year. Since then, a gradual increase has been recorded. </w:t>
      </w:r>
      <w:r w:rsidR="0078094C" w:rsidRPr="0078094C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In 2024 917 civil unions were concluded, remaining at </w:t>
      </w:r>
      <w:r w:rsidR="0078094C" w:rsidRPr="0078094C">
        <w:rPr>
          <w:rFonts w:ascii="Verdana" w:eastAsia="Malgun Gothic" w:hAnsi="Verdana" w:cs="Arial"/>
          <w:bCs/>
          <w:sz w:val="18"/>
          <w:szCs w:val="18"/>
        </w:rPr>
        <w:t xml:space="preserve">the same </w:t>
      </w:r>
      <w:r w:rsidR="0078094C" w:rsidRPr="0078094C">
        <w:rPr>
          <w:rFonts w:ascii="Verdana" w:eastAsia="Malgun Gothic" w:hAnsi="Verdana" w:cs="Arial"/>
          <w:bCs/>
          <w:sz w:val="18"/>
          <w:szCs w:val="18"/>
          <w:lang w:val="en-CY"/>
        </w:rPr>
        <w:t>level as the previous year (929).</w:t>
      </w:r>
      <w:r w:rsidR="0078094C" w:rsidRPr="0078094C">
        <w:rPr>
          <w:rFonts w:ascii="Verdana" w:hAnsi="Verdana" w:cs="Arial"/>
          <w:sz w:val="18"/>
          <w:szCs w:val="18"/>
          <w:lang w:val="pt-PT"/>
        </w:rPr>
        <w:t xml:space="preserve"> </w:t>
      </w:r>
      <w:r w:rsidR="0078094C" w:rsidRPr="0078094C">
        <w:rPr>
          <w:rFonts w:ascii="Verdana" w:eastAsia="Malgun Gothic" w:hAnsi="Verdana" w:cs="Arial"/>
          <w:bCs/>
          <w:sz w:val="18"/>
          <w:szCs w:val="18"/>
          <w:lang w:val="pt-PT"/>
        </w:rPr>
        <w:t>At the same time, a total of 74 dissolutions of civil unions were recorded in 2024</w:t>
      </w:r>
      <w:r w:rsidR="0078094C" w:rsidRPr="0078094C">
        <w:rPr>
          <w:rFonts w:ascii="Verdana" w:eastAsia="Malgun Gothic" w:hAnsi="Verdana" w:cs="Arial"/>
          <w:bCs/>
          <w:sz w:val="18"/>
          <w:szCs w:val="18"/>
        </w:rPr>
        <w:t>.</w:t>
      </w:r>
      <w:r w:rsidR="00F22A5C" w:rsidRPr="00F22A5C">
        <w:rPr>
          <w:rFonts w:ascii="Verdana" w:eastAsia="Malgun Gothic" w:hAnsi="Verdana" w:cs="Arial"/>
          <w:bCs/>
          <w:sz w:val="18"/>
          <w:szCs w:val="18"/>
        </w:rPr>
        <w:t xml:space="preserve"> </w:t>
      </w:r>
      <w:r w:rsidR="00F22A5C" w:rsidRPr="003C547E">
        <w:rPr>
          <w:rFonts w:ascii="Verdana" w:eastAsia="Malgun Gothic" w:hAnsi="Verdana" w:cs="Arial"/>
          <w:bCs/>
          <w:sz w:val="18"/>
          <w:szCs w:val="18"/>
        </w:rPr>
        <w:t>(</w:t>
      </w:r>
      <w:r w:rsidR="00F22A5C">
        <w:rPr>
          <w:rFonts w:ascii="Verdana" w:eastAsia="Malgun Gothic" w:hAnsi="Verdana" w:cs="Arial"/>
          <w:bCs/>
          <w:sz w:val="18"/>
          <w:szCs w:val="18"/>
        </w:rPr>
        <w:t>Figure</w:t>
      </w:r>
      <w:r w:rsidR="00F22A5C" w:rsidRPr="003C547E">
        <w:rPr>
          <w:rFonts w:ascii="Verdana" w:eastAsia="Malgun Gothic" w:hAnsi="Verdana" w:cs="Arial"/>
          <w:bCs/>
          <w:sz w:val="18"/>
          <w:szCs w:val="18"/>
        </w:rPr>
        <w:t>)</w:t>
      </w:r>
    </w:p>
    <w:p w14:paraId="36DAD8B5" w14:textId="77777777" w:rsidR="00707049" w:rsidRPr="0078094C" w:rsidRDefault="00707049" w:rsidP="0070704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4B68FA5" w14:textId="77777777" w:rsidR="00E27E16" w:rsidRDefault="00E27E16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6F13F50" w14:textId="77777777" w:rsidR="00E27E16" w:rsidRPr="00E27E16" w:rsidRDefault="00E27E16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F90620E" w14:textId="54A03960" w:rsidR="008E314F" w:rsidRDefault="008E314F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n-CY"/>
        </w:rPr>
      </w:pP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lastRenderedPageBreak/>
        <w:t xml:space="preserve">Civil </w:t>
      </w:r>
      <w:r w:rsidR="00FE73E1" w:rsidRPr="00E27E16">
        <w:rPr>
          <w:rFonts w:ascii="Verdana" w:eastAsia="Malgun Gothic" w:hAnsi="Verdana" w:cs="Arial"/>
          <w:bCs/>
          <w:sz w:val="18"/>
          <w:szCs w:val="18"/>
          <w:lang w:val="en-CY"/>
        </w:rPr>
        <w:t>unions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 account for 8</w:t>
      </w:r>
      <w:r w:rsidR="008177B7" w:rsidRPr="00E27E16">
        <w:rPr>
          <w:rFonts w:ascii="Verdana" w:eastAsia="Malgun Gothic" w:hAnsi="Verdana" w:cs="Arial"/>
          <w:bCs/>
          <w:sz w:val="18"/>
          <w:szCs w:val="18"/>
        </w:rPr>
        <w:t>,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>2% of all legally recognized unions</w:t>
      </w:r>
      <w:r w:rsidR="003C547E">
        <w:rPr>
          <w:rFonts w:ascii="Verdana" w:eastAsia="Malgun Gothic" w:hAnsi="Verdana" w:cs="Arial"/>
          <w:bCs/>
          <w:sz w:val="18"/>
          <w:szCs w:val="18"/>
        </w:rPr>
        <w:t xml:space="preserve"> in 2024</w:t>
      </w:r>
      <w:r w:rsidRPr="00E27E16">
        <w:rPr>
          <w:rFonts w:ascii="Verdana" w:eastAsia="Malgun Gothic" w:hAnsi="Verdana" w:cs="Arial"/>
          <w:bCs/>
          <w:sz w:val="18"/>
          <w:szCs w:val="18"/>
          <w:lang w:val="en-CY"/>
        </w:rPr>
        <w:t>.</w:t>
      </w:r>
      <w:r w:rsidR="00E27E16">
        <w:rPr>
          <w:rFonts w:ascii="Verdana" w:eastAsia="Malgun Gothic" w:hAnsi="Verdana" w:cs="Arial"/>
          <w:bCs/>
          <w:sz w:val="18"/>
          <w:szCs w:val="18"/>
          <w:lang w:val="en-CY"/>
        </w:rPr>
        <w:t xml:space="preserve"> (Table 1)</w:t>
      </w:r>
    </w:p>
    <w:p w14:paraId="55A68845" w14:textId="02449C4A" w:rsidR="00F22A5C" w:rsidRDefault="00F22A5C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n-CY"/>
        </w:rPr>
      </w:pPr>
    </w:p>
    <w:p w14:paraId="1D2C6E7E" w14:textId="77777777" w:rsidR="00F25412" w:rsidRPr="00F22A5C" w:rsidRDefault="00F25412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n-CY"/>
        </w:rPr>
      </w:pPr>
    </w:p>
    <w:tbl>
      <w:tblPr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149"/>
        <w:gridCol w:w="1312"/>
        <w:gridCol w:w="1151"/>
        <w:gridCol w:w="1478"/>
        <w:gridCol w:w="1376"/>
        <w:gridCol w:w="1577"/>
        <w:gridCol w:w="1480"/>
      </w:tblGrid>
      <w:tr w:rsidR="00E27E16" w:rsidRPr="00B453D6" w14:paraId="19D8C998" w14:textId="77777777">
        <w:trPr>
          <w:trHeight w:val="284"/>
        </w:trPr>
        <w:tc>
          <w:tcPr>
            <w:tcW w:w="9523" w:type="dxa"/>
            <w:gridSpan w:val="7"/>
            <w:tcBorders>
              <w:bottom w:val="single" w:sz="4" w:space="0" w:color="366092"/>
            </w:tcBorders>
            <w:vAlign w:val="center"/>
          </w:tcPr>
          <w:p w14:paraId="0B74C5E6" w14:textId="77777777" w:rsidR="00E27E16" w:rsidRPr="00D23FF8" w:rsidRDefault="00E27E1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Table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E27E16" w:rsidRPr="00B453D6" w14:paraId="7AD53679" w14:textId="77777777">
        <w:trPr>
          <w:trHeight w:val="567"/>
        </w:trPr>
        <w:tc>
          <w:tcPr>
            <w:tcW w:w="1149" w:type="dxa"/>
            <w:vMerge w:val="restart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CBA992C" w14:textId="77777777" w:rsidR="00E27E16" w:rsidRPr="00D23FF8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Year</w:t>
            </w:r>
          </w:p>
        </w:tc>
        <w:tc>
          <w:tcPr>
            <w:tcW w:w="2463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92F55E" w14:textId="77777777" w:rsidR="00E27E16" w:rsidRPr="00E27E16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Marriages</w:t>
            </w:r>
          </w:p>
        </w:tc>
        <w:tc>
          <w:tcPr>
            <w:tcW w:w="285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9DBDC75" w14:textId="77777777" w:rsidR="00E27E16" w:rsidRPr="00E27E16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Civil Unions</w:t>
            </w:r>
          </w:p>
        </w:tc>
        <w:tc>
          <w:tcPr>
            <w:tcW w:w="3057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2A54F04" w14:textId="77777777" w:rsidR="00E27E16" w:rsidRPr="00E27E16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Total</w:t>
            </w:r>
          </w:p>
        </w:tc>
      </w:tr>
      <w:tr w:rsidR="00E27E16" w:rsidRPr="00B453D6" w14:paraId="7005863B" w14:textId="77777777">
        <w:trPr>
          <w:trHeight w:val="283"/>
        </w:trPr>
        <w:tc>
          <w:tcPr>
            <w:tcW w:w="1149" w:type="dxa"/>
            <w:vMerge/>
            <w:tcBorders>
              <w:bottom w:val="single" w:sz="4" w:space="0" w:color="366092"/>
            </w:tcBorders>
          </w:tcPr>
          <w:p w14:paraId="6097C0FB" w14:textId="77777777" w:rsidR="00E27E16" w:rsidRPr="00D23FF8" w:rsidRDefault="00E27E16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2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8D3554B" w14:textId="77777777" w:rsidR="00E27E16" w:rsidRPr="00E27E16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Number</w:t>
            </w:r>
          </w:p>
        </w:tc>
        <w:tc>
          <w:tcPr>
            <w:tcW w:w="1151" w:type="dxa"/>
            <w:tcBorders>
              <w:top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1E7BFE9B" w14:textId="77777777" w:rsidR="00E27E16" w:rsidRPr="00D23FF8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%</w:t>
            </w:r>
          </w:p>
        </w:tc>
        <w:tc>
          <w:tcPr>
            <w:tcW w:w="1478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</w:tcBorders>
            <w:vAlign w:val="center"/>
          </w:tcPr>
          <w:p w14:paraId="15E34A6A" w14:textId="77777777" w:rsidR="00E27E16" w:rsidRPr="00D23FF8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Number</w:t>
            </w:r>
          </w:p>
        </w:tc>
        <w:tc>
          <w:tcPr>
            <w:tcW w:w="1376" w:type="dxa"/>
            <w:tcBorders>
              <w:top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4BAA90A2" w14:textId="77777777" w:rsidR="00E27E16" w:rsidRPr="00D23FF8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%</w:t>
            </w:r>
          </w:p>
        </w:tc>
        <w:tc>
          <w:tcPr>
            <w:tcW w:w="1577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</w:tcBorders>
            <w:vAlign w:val="center"/>
          </w:tcPr>
          <w:p w14:paraId="697B85AB" w14:textId="77777777" w:rsidR="00E27E16" w:rsidRPr="00D23FF8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Number</w:t>
            </w:r>
          </w:p>
        </w:tc>
        <w:tc>
          <w:tcPr>
            <w:tcW w:w="148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2C3E3C3" w14:textId="77777777" w:rsidR="00E27E16" w:rsidRPr="00D23FF8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%</w:t>
            </w:r>
          </w:p>
        </w:tc>
      </w:tr>
      <w:tr w:rsidR="00E27E16" w:rsidRPr="00B453D6" w14:paraId="1C7DE028" w14:textId="77777777">
        <w:trPr>
          <w:trHeight w:val="397"/>
        </w:trPr>
        <w:tc>
          <w:tcPr>
            <w:tcW w:w="1149" w:type="dxa"/>
            <w:tcBorders>
              <w:top w:val="single" w:sz="4" w:space="0" w:color="366092"/>
            </w:tcBorders>
            <w:vAlign w:val="center"/>
          </w:tcPr>
          <w:p w14:paraId="1EFB6FD6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2016</w:t>
            </w:r>
          </w:p>
        </w:tc>
        <w:tc>
          <w:tcPr>
            <w:tcW w:w="1312" w:type="dxa"/>
            <w:tcBorders>
              <w:top w:val="single" w:sz="4" w:space="0" w:color="366092"/>
            </w:tcBorders>
            <w:vAlign w:val="center"/>
          </w:tcPr>
          <w:p w14:paraId="2EFE1586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13.588</w:t>
            </w:r>
          </w:p>
        </w:tc>
        <w:tc>
          <w:tcPr>
            <w:tcW w:w="1151" w:type="dxa"/>
            <w:tcBorders>
              <w:top w:val="single" w:sz="4" w:space="0" w:color="366092"/>
              <w:right w:val="single" w:sz="4" w:space="0" w:color="366092"/>
            </w:tcBorders>
            <w:vAlign w:val="center"/>
          </w:tcPr>
          <w:p w14:paraId="648C72AB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99,3</w:t>
            </w:r>
          </w:p>
        </w:tc>
        <w:tc>
          <w:tcPr>
            <w:tcW w:w="1478" w:type="dxa"/>
            <w:tcBorders>
              <w:top w:val="single" w:sz="4" w:space="0" w:color="366092"/>
              <w:left w:val="single" w:sz="4" w:space="0" w:color="366092"/>
            </w:tcBorders>
            <w:vAlign w:val="center"/>
          </w:tcPr>
          <w:p w14:paraId="7B1804C7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  <w:tc>
          <w:tcPr>
            <w:tcW w:w="1376" w:type="dxa"/>
            <w:tcBorders>
              <w:top w:val="single" w:sz="4" w:space="0" w:color="366092"/>
              <w:right w:val="single" w:sz="4" w:space="0" w:color="366092"/>
            </w:tcBorders>
            <w:vAlign w:val="center"/>
          </w:tcPr>
          <w:p w14:paraId="637C2D64" w14:textId="77777777" w:rsidR="00E27E16" w:rsidRPr="00D23FF8" w:rsidRDefault="00E27E16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577" w:type="dxa"/>
            <w:tcBorders>
              <w:top w:val="single" w:sz="4" w:space="0" w:color="366092"/>
              <w:left w:val="single" w:sz="4" w:space="0" w:color="366092"/>
            </w:tcBorders>
            <w:vAlign w:val="center"/>
          </w:tcPr>
          <w:p w14:paraId="2DE65322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13.681</w:t>
            </w:r>
          </w:p>
        </w:tc>
        <w:tc>
          <w:tcPr>
            <w:tcW w:w="1480" w:type="dxa"/>
            <w:tcBorders>
              <w:top w:val="single" w:sz="4" w:space="0" w:color="366092"/>
            </w:tcBorders>
            <w:vAlign w:val="center"/>
          </w:tcPr>
          <w:p w14:paraId="78101837" w14:textId="77777777" w:rsidR="00E27E16" w:rsidRPr="00D23FF8" w:rsidRDefault="00E27E16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D23FF8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,0</w:t>
            </w:r>
          </w:p>
        </w:tc>
      </w:tr>
      <w:tr w:rsidR="00E27E16" w:rsidRPr="00B453D6" w14:paraId="38B10458" w14:textId="77777777">
        <w:trPr>
          <w:trHeight w:val="397"/>
        </w:trPr>
        <w:tc>
          <w:tcPr>
            <w:tcW w:w="1149" w:type="dxa"/>
            <w:vAlign w:val="center"/>
          </w:tcPr>
          <w:p w14:paraId="240D20D8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2017</w:t>
            </w:r>
          </w:p>
        </w:tc>
        <w:tc>
          <w:tcPr>
            <w:tcW w:w="1312" w:type="dxa"/>
            <w:vAlign w:val="center"/>
          </w:tcPr>
          <w:p w14:paraId="26B1CECB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13.062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0E5710CC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98,7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3D2C2DCA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175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62E56364" w14:textId="77777777" w:rsidR="00E27E16" w:rsidRPr="00D23FF8" w:rsidRDefault="00E27E16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1522D856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13.237</w:t>
            </w:r>
          </w:p>
        </w:tc>
        <w:tc>
          <w:tcPr>
            <w:tcW w:w="1480" w:type="dxa"/>
            <w:vAlign w:val="center"/>
          </w:tcPr>
          <w:p w14:paraId="74D20905" w14:textId="77777777" w:rsidR="00E27E16" w:rsidRPr="00D23FF8" w:rsidRDefault="00E27E16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D23FF8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,0</w:t>
            </w:r>
          </w:p>
        </w:tc>
      </w:tr>
      <w:tr w:rsidR="00E27E16" w:rsidRPr="00B453D6" w14:paraId="0F9BDF13" w14:textId="77777777">
        <w:trPr>
          <w:trHeight w:val="397"/>
        </w:trPr>
        <w:tc>
          <w:tcPr>
            <w:tcW w:w="1149" w:type="dxa"/>
            <w:vAlign w:val="center"/>
          </w:tcPr>
          <w:p w14:paraId="7A0083CC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2018</w:t>
            </w:r>
          </w:p>
        </w:tc>
        <w:tc>
          <w:tcPr>
            <w:tcW w:w="1312" w:type="dxa"/>
            <w:vAlign w:val="center"/>
          </w:tcPr>
          <w:p w14:paraId="00CD3587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13.783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5B8B3ECD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98,2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07F5389C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259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65897A75" w14:textId="77777777" w:rsidR="00E27E16" w:rsidRPr="00E650B8" w:rsidRDefault="00E27E1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662BC6C6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14.042</w:t>
            </w:r>
          </w:p>
        </w:tc>
        <w:tc>
          <w:tcPr>
            <w:tcW w:w="1480" w:type="dxa"/>
            <w:vAlign w:val="center"/>
          </w:tcPr>
          <w:p w14:paraId="387585D4" w14:textId="77777777" w:rsidR="00E27E16" w:rsidRPr="006E275A" w:rsidRDefault="00E27E1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E27E16" w:rsidRPr="00B453D6" w14:paraId="68575270" w14:textId="77777777">
        <w:trPr>
          <w:trHeight w:val="397"/>
        </w:trPr>
        <w:tc>
          <w:tcPr>
            <w:tcW w:w="1149" w:type="dxa"/>
            <w:vAlign w:val="center"/>
          </w:tcPr>
          <w:p w14:paraId="69C99332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2019</w:t>
            </w:r>
          </w:p>
        </w:tc>
        <w:tc>
          <w:tcPr>
            <w:tcW w:w="1312" w:type="dxa"/>
            <w:vAlign w:val="center"/>
          </w:tcPr>
          <w:p w14:paraId="7520E750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14.854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0A56D576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96,2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4047CAD6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582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1D3D4BB6" w14:textId="77777777" w:rsidR="00E27E16" w:rsidRPr="00E650B8" w:rsidRDefault="00E27E1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538E4208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15.436</w:t>
            </w:r>
          </w:p>
        </w:tc>
        <w:tc>
          <w:tcPr>
            <w:tcW w:w="1480" w:type="dxa"/>
            <w:vAlign w:val="center"/>
          </w:tcPr>
          <w:p w14:paraId="13882099" w14:textId="77777777" w:rsidR="00E27E16" w:rsidRPr="006E275A" w:rsidRDefault="00E27E1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E27E16" w:rsidRPr="00B453D6" w14:paraId="7E3DB260" w14:textId="77777777">
        <w:trPr>
          <w:trHeight w:val="397"/>
        </w:trPr>
        <w:tc>
          <w:tcPr>
            <w:tcW w:w="1149" w:type="dxa"/>
            <w:vAlign w:val="center"/>
          </w:tcPr>
          <w:p w14:paraId="7902901D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2020</w:t>
            </w:r>
          </w:p>
        </w:tc>
        <w:tc>
          <w:tcPr>
            <w:tcW w:w="1312" w:type="dxa"/>
            <w:vAlign w:val="center"/>
          </w:tcPr>
          <w:p w14:paraId="725FAB48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4.028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5B3AE802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83,2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7DE3827E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1C121FF3" w14:textId="77777777" w:rsidR="00E27E16" w:rsidRPr="00E650B8" w:rsidRDefault="00E27E1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16,8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7E6070A2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4.840</w:t>
            </w:r>
          </w:p>
        </w:tc>
        <w:tc>
          <w:tcPr>
            <w:tcW w:w="1480" w:type="dxa"/>
            <w:vAlign w:val="center"/>
          </w:tcPr>
          <w:p w14:paraId="54CE025E" w14:textId="77777777" w:rsidR="00E27E16" w:rsidRPr="006E275A" w:rsidRDefault="00E27E1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E27E16" w:rsidRPr="00B453D6" w14:paraId="4247BCD0" w14:textId="77777777">
        <w:trPr>
          <w:trHeight w:val="397"/>
        </w:trPr>
        <w:tc>
          <w:tcPr>
            <w:tcW w:w="1149" w:type="dxa"/>
            <w:vAlign w:val="center"/>
          </w:tcPr>
          <w:p w14:paraId="1FF1121A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2021</w:t>
            </w:r>
          </w:p>
        </w:tc>
        <w:tc>
          <w:tcPr>
            <w:tcW w:w="1312" w:type="dxa"/>
            <w:vAlign w:val="center"/>
          </w:tcPr>
          <w:p w14:paraId="7E50216B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8.578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631F0BFE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88,8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391BEE82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1.083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7F99C5E4" w14:textId="77777777" w:rsidR="00E27E16" w:rsidRPr="00E650B8" w:rsidRDefault="00E27E1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4949C5C5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9.661</w:t>
            </w:r>
          </w:p>
        </w:tc>
        <w:tc>
          <w:tcPr>
            <w:tcW w:w="1480" w:type="dxa"/>
            <w:vAlign w:val="center"/>
          </w:tcPr>
          <w:p w14:paraId="2E34FFD8" w14:textId="77777777" w:rsidR="00E27E16" w:rsidRPr="006E275A" w:rsidRDefault="00E27E1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E27E16" w:rsidRPr="00B453D6" w14:paraId="520C1865" w14:textId="77777777">
        <w:trPr>
          <w:trHeight w:val="397"/>
        </w:trPr>
        <w:tc>
          <w:tcPr>
            <w:tcW w:w="1149" w:type="dxa"/>
            <w:vAlign w:val="center"/>
          </w:tcPr>
          <w:p w14:paraId="55234C01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2022</w:t>
            </w:r>
          </w:p>
        </w:tc>
        <w:tc>
          <w:tcPr>
            <w:tcW w:w="1312" w:type="dxa"/>
            <w:vAlign w:val="center"/>
          </w:tcPr>
          <w:p w14:paraId="4627B767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13.350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7CB3B99D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93,0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15E4BC04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1.001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030DA239" w14:textId="77777777" w:rsidR="00E27E16" w:rsidRPr="00E650B8" w:rsidRDefault="00E27E1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3D152419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14.351</w:t>
            </w:r>
          </w:p>
        </w:tc>
        <w:tc>
          <w:tcPr>
            <w:tcW w:w="1480" w:type="dxa"/>
            <w:vAlign w:val="center"/>
          </w:tcPr>
          <w:p w14:paraId="6F16A02F" w14:textId="77777777" w:rsidR="00E27E16" w:rsidRPr="006E275A" w:rsidRDefault="00E27E1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E27E16" w:rsidRPr="00B453D6" w14:paraId="40881BB0" w14:textId="77777777">
        <w:trPr>
          <w:trHeight w:val="397"/>
        </w:trPr>
        <w:tc>
          <w:tcPr>
            <w:tcW w:w="1149" w:type="dxa"/>
            <w:vAlign w:val="center"/>
          </w:tcPr>
          <w:p w14:paraId="3510B521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2023</w:t>
            </w:r>
          </w:p>
        </w:tc>
        <w:tc>
          <w:tcPr>
            <w:tcW w:w="1312" w:type="dxa"/>
            <w:vAlign w:val="center"/>
          </w:tcPr>
          <w:p w14:paraId="5D01960B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11.766</w:t>
            </w:r>
          </w:p>
        </w:tc>
        <w:tc>
          <w:tcPr>
            <w:tcW w:w="1151" w:type="dxa"/>
            <w:tcBorders>
              <w:right w:val="single" w:sz="4" w:space="0" w:color="366092"/>
            </w:tcBorders>
            <w:vAlign w:val="center"/>
          </w:tcPr>
          <w:p w14:paraId="20E602C8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92,7</w:t>
            </w:r>
          </w:p>
        </w:tc>
        <w:tc>
          <w:tcPr>
            <w:tcW w:w="1478" w:type="dxa"/>
            <w:tcBorders>
              <w:left w:val="single" w:sz="4" w:space="0" w:color="366092"/>
            </w:tcBorders>
            <w:vAlign w:val="center"/>
          </w:tcPr>
          <w:p w14:paraId="330583E1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929</w:t>
            </w:r>
          </w:p>
        </w:tc>
        <w:tc>
          <w:tcPr>
            <w:tcW w:w="1376" w:type="dxa"/>
            <w:tcBorders>
              <w:right w:val="single" w:sz="4" w:space="0" w:color="366092"/>
            </w:tcBorders>
            <w:vAlign w:val="center"/>
          </w:tcPr>
          <w:p w14:paraId="75A124AE" w14:textId="77777777" w:rsidR="00E27E16" w:rsidRPr="00E650B8" w:rsidRDefault="00E27E1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577" w:type="dxa"/>
            <w:tcBorders>
              <w:left w:val="single" w:sz="4" w:space="0" w:color="366092"/>
            </w:tcBorders>
            <w:vAlign w:val="center"/>
          </w:tcPr>
          <w:p w14:paraId="42090E2A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12.695</w:t>
            </w:r>
          </w:p>
        </w:tc>
        <w:tc>
          <w:tcPr>
            <w:tcW w:w="1480" w:type="dxa"/>
            <w:vAlign w:val="center"/>
          </w:tcPr>
          <w:p w14:paraId="70712AE9" w14:textId="77777777" w:rsidR="00E27E16" w:rsidRPr="006E275A" w:rsidRDefault="00E27E16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6E275A">
              <w:rPr>
                <w:rFonts w:ascii="Verdana" w:hAnsi="Verdana"/>
                <w:color w:val="366092"/>
                <w:sz w:val="18"/>
                <w:szCs w:val="18"/>
              </w:rPr>
              <w:t>,0</w:t>
            </w:r>
          </w:p>
        </w:tc>
      </w:tr>
      <w:tr w:rsidR="00E27E16" w:rsidRPr="00B453D6" w14:paraId="13029AC9" w14:textId="77777777">
        <w:trPr>
          <w:trHeight w:val="397"/>
        </w:trPr>
        <w:tc>
          <w:tcPr>
            <w:tcW w:w="1149" w:type="dxa"/>
            <w:tcBorders>
              <w:bottom w:val="single" w:sz="4" w:space="0" w:color="366092"/>
            </w:tcBorders>
            <w:vAlign w:val="center"/>
          </w:tcPr>
          <w:p w14:paraId="409B1045" w14:textId="77777777" w:rsidR="00E27E16" w:rsidRPr="00D23FF8" w:rsidRDefault="00E27E1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312" w:type="dxa"/>
            <w:tcBorders>
              <w:bottom w:val="single" w:sz="4" w:space="0" w:color="366092"/>
            </w:tcBorders>
            <w:vAlign w:val="center"/>
          </w:tcPr>
          <w:p w14:paraId="17CBFF09" w14:textId="77777777" w:rsidR="00E27E16" w:rsidRPr="00D23FF8" w:rsidRDefault="00E27E16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10.334</w:t>
            </w:r>
          </w:p>
        </w:tc>
        <w:tc>
          <w:tcPr>
            <w:tcW w:w="1151" w:type="dxa"/>
            <w:tcBorders>
              <w:bottom w:val="single" w:sz="4" w:space="0" w:color="366092"/>
              <w:right w:val="single" w:sz="4" w:space="0" w:color="366092"/>
            </w:tcBorders>
            <w:vAlign w:val="center"/>
          </w:tcPr>
          <w:p w14:paraId="0803B931" w14:textId="77777777" w:rsidR="00E27E16" w:rsidRPr="00D23FF8" w:rsidRDefault="00E27E16">
            <w:pPr>
              <w:ind w:right="18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91,8</w:t>
            </w:r>
          </w:p>
        </w:tc>
        <w:tc>
          <w:tcPr>
            <w:tcW w:w="1478" w:type="dxa"/>
            <w:tcBorders>
              <w:left w:val="single" w:sz="4" w:space="0" w:color="366092"/>
              <w:bottom w:val="single" w:sz="4" w:space="0" w:color="366092"/>
            </w:tcBorders>
            <w:vAlign w:val="center"/>
          </w:tcPr>
          <w:p w14:paraId="11E433C4" w14:textId="77777777" w:rsidR="00E27E16" w:rsidRPr="00D23FF8" w:rsidRDefault="00E27E16">
            <w:pPr>
              <w:ind w:right="33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917</w:t>
            </w:r>
          </w:p>
        </w:tc>
        <w:tc>
          <w:tcPr>
            <w:tcW w:w="1376" w:type="dxa"/>
            <w:tcBorders>
              <w:bottom w:val="single" w:sz="4" w:space="0" w:color="366092"/>
              <w:right w:val="single" w:sz="4" w:space="0" w:color="366092"/>
            </w:tcBorders>
            <w:vAlign w:val="center"/>
          </w:tcPr>
          <w:p w14:paraId="7AA2AB0F" w14:textId="77777777" w:rsidR="00E27E16" w:rsidRPr="00D23FF8" w:rsidRDefault="00E27E16">
            <w:pPr>
              <w:ind w:right="36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577" w:type="dxa"/>
            <w:tcBorders>
              <w:left w:val="single" w:sz="4" w:space="0" w:color="366092"/>
              <w:bottom w:val="single" w:sz="4" w:space="0" w:color="366092"/>
            </w:tcBorders>
            <w:vAlign w:val="center"/>
          </w:tcPr>
          <w:p w14:paraId="4D895BE1" w14:textId="77777777" w:rsidR="00E27E16" w:rsidRPr="00D23FF8" w:rsidRDefault="00E27E16">
            <w:pPr>
              <w:ind w:right="31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11.251</w:t>
            </w:r>
          </w:p>
        </w:tc>
        <w:tc>
          <w:tcPr>
            <w:tcW w:w="1480" w:type="dxa"/>
            <w:tcBorders>
              <w:bottom w:val="single" w:sz="4" w:space="0" w:color="366092"/>
            </w:tcBorders>
            <w:vAlign w:val="center"/>
          </w:tcPr>
          <w:p w14:paraId="2996A347" w14:textId="77777777" w:rsidR="00E27E16" w:rsidRPr="00D23FF8" w:rsidRDefault="00E27E16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23FF8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Pr="00D23FF8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,0</w:t>
            </w:r>
          </w:p>
        </w:tc>
      </w:tr>
    </w:tbl>
    <w:p w14:paraId="65F8C924" w14:textId="77777777" w:rsidR="00E27E16" w:rsidRDefault="00E27E16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039E3671" w14:textId="77777777" w:rsidR="00F22A5C" w:rsidRDefault="00F22A5C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4B493E3B" w14:textId="77777777" w:rsidR="00F22A5C" w:rsidRPr="00E27E16" w:rsidRDefault="00F22A5C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7B9CE547" w14:textId="77777777" w:rsidR="0078094C" w:rsidRPr="0078094C" w:rsidRDefault="0078094C" w:rsidP="007809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  <w:r w:rsidRPr="0078094C">
        <w:rPr>
          <w:rFonts w:ascii="Verdana" w:eastAsia="Malgun Gothic" w:hAnsi="Verdana" w:cs="Arial"/>
          <w:bCs/>
          <w:sz w:val="18"/>
          <w:szCs w:val="18"/>
          <w:lang w:val="pt-PT"/>
        </w:rPr>
        <w:t>A percentage of 96</w:t>
      </w:r>
      <w:r w:rsidRPr="0078094C">
        <w:rPr>
          <w:rFonts w:ascii="Verdana" w:eastAsia="Malgun Gothic" w:hAnsi="Verdana" w:cs="Arial"/>
          <w:bCs/>
          <w:sz w:val="18"/>
          <w:szCs w:val="18"/>
        </w:rPr>
        <w:t>,</w:t>
      </w:r>
      <w:r w:rsidRPr="0078094C">
        <w:rPr>
          <w:rFonts w:ascii="Verdana" w:eastAsia="Malgun Gothic" w:hAnsi="Verdana" w:cs="Arial"/>
          <w:bCs/>
          <w:sz w:val="18"/>
          <w:szCs w:val="18"/>
          <w:lang w:val="pt-PT"/>
        </w:rPr>
        <w:t xml:space="preserve">2% (882) of the unions concluded in 2024, concerned residents of Cyprus, while the remaining percentage involved persons residing abroad. Of the 882 unions concluded between Cyprus residents in 2024, 839 concerned opposite-sex couples and 43 concerned same-sex couples. </w:t>
      </w:r>
      <w:r w:rsidRPr="0078094C">
        <w:rPr>
          <w:rFonts w:ascii="Verdana" w:eastAsia="Malgun Gothic" w:hAnsi="Verdana" w:cs="Arial"/>
          <w:bCs/>
          <w:sz w:val="18"/>
          <w:szCs w:val="18"/>
          <w:lang w:val="en-CY"/>
        </w:rPr>
        <w:t>(Table 2)</w:t>
      </w:r>
    </w:p>
    <w:p w14:paraId="144945CB" w14:textId="77777777" w:rsidR="00FE73E1" w:rsidRPr="0078094C" w:rsidRDefault="00FE73E1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5A073CCF" w14:textId="77777777" w:rsidR="00FE73E1" w:rsidRPr="00E27E16" w:rsidRDefault="00FE73E1" w:rsidP="00E27E16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E27E16">
        <w:rPr>
          <w:rFonts w:ascii="Verdana" w:hAnsi="Verdana" w:cs="Arial"/>
          <w:sz w:val="18"/>
          <w:szCs w:val="18"/>
        </w:rPr>
        <w:tab/>
      </w:r>
      <w:r w:rsidRPr="00E27E16">
        <w:rPr>
          <w:rFonts w:ascii="Verdana" w:hAnsi="Verdana" w:cs="Arial"/>
          <w:sz w:val="18"/>
          <w:szCs w:val="18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13"/>
        <w:gridCol w:w="2194"/>
        <w:gridCol w:w="2394"/>
      </w:tblGrid>
      <w:tr w:rsidR="00E27E16" w:rsidRPr="005347FA" w14:paraId="4B0D56C7" w14:textId="77777777" w:rsidTr="000A7334">
        <w:trPr>
          <w:trHeight w:val="284"/>
          <w:jc w:val="center"/>
        </w:trPr>
        <w:tc>
          <w:tcPr>
            <w:tcW w:w="4913" w:type="dxa"/>
            <w:tcBorders>
              <w:bottom w:val="single" w:sz="4" w:space="0" w:color="366092"/>
            </w:tcBorders>
            <w:vAlign w:val="center"/>
          </w:tcPr>
          <w:p w14:paraId="62B4B6A6" w14:textId="77777777" w:rsidR="00E27E16" w:rsidRPr="005347FA" w:rsidRDefault="00E27E1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Table</w:t>
            </w:r>
            <w:r w:rsidRPr="00395B3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  <w:tc>
          <w:tcPr>
            <w:tcW w:w="4588" w:type="dxa"/>
            <w:gridSpan w:val="2"/>
            <w:tcBorders>
              <w:bottom w:val="single" w:sz="4" w:space="0" w:color="366092"/>
            </w:tcBorders>
            <w:vAlign w:val="center"/>
          </w:tcPr>
          <w:p w14:paraId="49CFFC42" w14:textId="77777777" w:rsidR="00E27E16" w:rsidRPr="005347FA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E27E16" w:rsidRPr="005347FA" w14:paraId="0CF027C4" w14:textId="77777777" w:rsidTr="000A7334">
        <w:trPr>
          <w:trHeight w:val="255"/>
          <w:jc w:val="center"/>
        </w:trPr>
        <w:tc>
          <w:tcPr>
            <w:tcW w:w="4913" w:type="dxa"/>
            <w:vMerge w:val="restart"/>
            <w:tcBorders>
              <w:top w:val="single" w:sz="4" w:space="0" w:color="366092"/>
            </w:tcBorders>
            <w:vAlign w:val="center"/>
          </w:tcPr>
          <w:p w14:paraId="59C6F239" w14:textId="77777777" w:rsidR="00E27E16" w:rsidRPr="00E27E16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E27E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Civil Unions </w:t>
            </w:r>
            <w:r w:rsidR="00286ACF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B</w:t>
            </w:r>
            <w:r w:rsidRPr="00E27E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etween Residents of Cyprus</w:t>
            </w:r>
          </w:p>
        </w:tc>
        <w:tc>
          <w:tcPr>
            <w:tcW w:w="4588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0475E0E" w14:textId="77777777" w:rsidR="00E27E16" w:rsidRPr="005347FA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</w:tr>
      <w:tr w:rsidR="00E27E16" w:rsidRPr="005347FA" w14:paraId="36E9761E" w14:textId="77777777" w:rsidTr="000A7334">
        <w:trPr>
          <w:trHeight w:val="283"/>
          <w:jc w:val="center"/>
        </w:trPr>
        <w:tc>
          <w:tcPr>
            <w:tcW w:w="4913" w:type="dxa"/>
            <w:vMerge/>
            <w:tcBorders>
              <w:bottom w:val="single" w:sz="4" w:space="0" w:color="366092"/>
            </w:tcBorders>
            <w:vAlign w:val="center"/>
          </w:tcPr>
          <w:p w14:paraId="74323429" w14:textId="77777777" w:rsidR="00E27E16" w:rsidRPr="005347FA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19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507FE4F" w14:textId="77777777" w:rsidR="00E27E16" w:rsidRPr="00E27E16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Number</w:t>
            </w:r>
          </w:p>
        </w:tc>
        <w:tc>
          <w:tcPr>
            <w:tcW w:w="239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EB3E873" w14:textId="77777777" w:rsidR="00E27E16" w:rsidRPr="005347FA" w:rsidRDefault="00E27E1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27E1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Percentage</w:t>
            </w: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E27E16" w:rsidRPr="005347FA" w14:paraId="23B7685B" w14:textId="77777777" w:rsidTr="000A7334">
        <w:trPr>
          <w:trHeight w:val="397"/>
          <w:jc w:val="center"/>
        </w:trPr>
        <w:tc>
          <w:tcPr>
            <w:tcW w:w="4913" w:type="dxa"/>
            <w:tcBorders>
              <w:top w:val="single" w:sz="4" w:space="0" w:color="366092"/>
            </w:tcBorders>
            <w:vAlign w:val="center"/>
          </w:tcPr>
          <w:p w14:paraId="35653DC8" w14:textId="77777777" w:rsidR="00E27E16" w:rsidRPr="000A7334" w:rsidRDefault="000A733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366092"/>
            </w:tcBorders>
            <w:vAlign w:val="center"/>
          </w:tcPr>
          <w:p w14:paraId="07FFF62E" w14:textId="77777777" w:rsidR="00E27E16" w:rsidRPr="005347FA" w:rsidRDefault="00E27E16">
            <w:pPr>
              <w:ind w:right="789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882</w:t>
            </w:r>
          </w:p>
        </w:tc>
        <w:tc>
          <w:tcPr>
            <w:tcW w:w="2394" w:type="dxa"/>
            <w:tcBorders>
              <w:top w:val="single" w:sz="4" w:space="0" w:color="366092"/>
            </w:tcBorders>
            <w:vAlign w:val="center"/>
          </w:tcPr>
          <w:p w14:paraId="0193F1FF" w14:textId="77777777" w:rsidR="00E27E16" w:rsidRPr="005347FA" w:rsidRDefault="00E27E16">
            <w:pPr>
              <w:ind w:right="78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100,0</w:t>
            </w:r>
          </w:p>
        </w:tc>
      </w:tr>
      <w:tr w:rsidR="00E27E16" w:rsidRPr="005347FA" w14:paraId="499A8AF6" w14:textId="77777777" w:rsidTr="000A7334">
        <w:trPr>
          <w:trHeight w:val="397"/>
          <w:jc w:val="center"/>
        </w:trPr>
        <w:tc>
          <w:tcPr>
            <w:tcW w:w="4913" w:type="dxa"/>
            <w:vAlign w:val="center"/>
          </w:tcPr>
          <w:p w14:paraId="4E2B1EAF" w14:textId="77777777" w:rsidR="00E27E16" w:rsidRPr="005347FA" w:rsidRDefault="000A733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0A733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Opposite-sex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C</w:t>
            </w:r>
            <w:r w:rsidRPr="000A7334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ouples</w:t>
            </w:r>
          </w:p>
        </w:tc>
        <w:tc>
          <w:tcPr>
            <w:tcW w:w="2194" w:type="dxa"/>
            <w:vAlign w:val="center"/>
          </w:tcPr>
          <w:p w14:paraId="67450AAF" w14:textId="77777777" w:rsidR="00E27E16" w:rsidRPr="005347FA" w:rsidRDefault="00E27E16">
            <w:pPr>
              <w:ind w:right="78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839</w:t>
            </w:r>
          </w:p>
        </w:tc>
        <w:tc>
          <w:tcPr>
            <w:tcW w:w="2394" w:type="dxa"/>
            <w:vAlign w:val="center"/>
          </w:tcPr>
          <w:p w14:paraId="5EB7BB55" w14:textId="77777777" w:rsidR="00E27E16" w:rsidRPr="005347FA" w:rsidRDefault="00E27E16">
            <w:pPr>
              <w:ind w:right="7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95,1</w:t>
            </w:r>
          </w:p>
        </w:tc>
      </w:tr>
      <w:tr w:rsidR="00E27E16" w:rsidRPr="005347FA" w14:paraId="064365C0" w14:textId="77777777" w:rsidTr="000A7334">
        <w:trPr>
          <w:trHeight w:val="397"/>
          <w:jc w:val="center"/>
        </w:trPr>
        <w:tc>
          <w:tcPr>
            <w:tcW w:w="4913" w:type="dxa"/>
            <w:tcBorders>
              <w:bottom w:val="single" w:sz="4" w:space="0" w:color="366092"/>
            </w:tcBorders>
            <w:vAlign w:val="center"/>
          </w:tcPr>
          <w:p w14:paraId="48D1EC76" w14:textId="77777777" w:rsidR="00E27E16" w:rsidRPr="000A7334" w:rsidRDefault="000A7334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>Same</w:t>
            </w:r>
            <w:r w:rsidRPr="000A7334">
              <w:rPr>
                <w:rFonts w:ascii="Verdana" w:hAnsi="Verdana" w:cs="Arial"/>
                <w:color w:val="366092"/>
                <w:sz w:val="18"/>
                <w:szCs w:val="18"/>
              </w:rPr>
              <w:t>-sex Couples</w:t>
            </w:r>
          </w:p>
        </w:tc>
        <w:tc>
          <w:tcPr>
            <w:tcW w:w="2194" w:type="dxa"/>
            <w:tcBorders>
              <w:bottom w:val="single" w:sz="4" w:space="0" w:color="366092"/>
            </w:tcBorders>
            <w:vAlign w:val="center"/>
          </w:tcPr>
          <w:p w14:paraId="386956B1" w14:textId="77777777" w:rsidR="00E27E16" w:rsidRPr="005347FA" w:rsidRDefault="00E27E16">
            <w:pPr>
              <w:ind w:right="789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43</w:t>
            </w:r>
          </w:p>
        </w:tc>
        <w:tc>
          <w:tcPr>
            <w:tcW w:w="2394" w:type="dxa"/>
            <w:tcBorders>
              <w:bottom w:val="single" w:sz="4" w:space="0" w:color="366092"/>
            </w:tcBorders>
            <w:vAlign w:val="center"/>
          </w:tcPr>
          <w:p w14:paraId="3C2F8663" w14:textId="77777777" w:rsidR="00E27E16" w:rsidRPr="005347FA" w:rsidRDefault="00E27E16">
            <w:pPr>
              <w:ind w:right="7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347F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4,9</w:t>
            </w:r>
          </w:p>
        </w:tc>
      </w:tr>
    </w:tbl>
    <w:p w14:paraId="62A32BCC" w14:textId="77777777" w:rsidR="00FE73E1" w:rsidRPr="00E27E16" w:rsidRDefault="00FE73E1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n-CY"/>
        </w:rPr>
      </w:pPr>
    </w:p>
    <w:p w14:paraId="7EB5C4AB" w14:textId="77777777" w:rsidR="0078094C" w:rsidRDefault="0078094C" w:rsidP="007809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70E20F97" w14:textId="77777777" w:rsidR="00F25412" w:rsidRDefault="00F25412" w:rsidP="007809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3FB5CD2F" w14:textId="4C97A6AD" w:rsidR="0078094C" w:rsidRPr="0078094C" w:rsidRDefault="0078094C" w:rsidP="007809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  <w:bookmarkStart w:id="0" w:name="_GoBack"/>
      <w:bookmarkEnd w:id="0"/>
      <w:r w:rsidRPr="0078094C">
        <w:rPr>
          <w:rFonts w:ascii="Verdana" w:eastAsia="Malgun Gothic" w:hAnsi="Verdana" w:cs="Arial"/>
          <w:bCs/>
          <w:sz w:val="18"/>
          <w:szCs w:val="18"/>
          <w:lang w:val="pt-PT"/>
        </w:rPr>
        <w:t>The average age at the time of concluding the union for opposite-sex couples was 33,5 years for men and 30,8 years for women. Among same-sex couples, the average age was 40,6 years overall.</w:t>
      </w:r>
    </w:p>
    <w:p w14:paraId="28D42207" w14:textId="77777777" w:rsidR="00217AB5" w:rsidRPr="0078094C" w:rsidRDefault="00217AB5" w:rsidP="00E27E1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pt-PT"/>
        </w:rPr>
      </w:pPr>
    </w:p>
    <w:p w14:paraId="6D2A361D" w14:textId="77777777" w:rsidR="00FA6204" w:rsidRPr="00E27E16" w:rsidRDefault="00FA6204" w:rsidP="00E27E16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076AF2FF" w14:textId="77777777" w:rsidR="00691191" w:rsidRPr="00E27E16" w:rsidRDefault="00691191" w:rsidP="00E27E16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CF8C8E0" w14:textId="77777777" w:rsidR="00536BFD" w:rsidRPr="00E27E16" w:rsidRDefault="00536BFD" w:rsidP="00E27E16">
      <w:pPr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E27E16">
        <w:rPr>
          <w:rFonts w:ascii="Verdana" w:eastAsia="Malgun Gothic" w:hAnsi="Verdana" w:cs="Arial"/>
          <w:b/>
          <w:i/>
          <w:sz w:val="18"/>
          <w:szCs w:val="18"/>
        </w:rPr>
        <w:t>For more information:</w:t>
      </w:r>
    </w:p>
    <w:p w14:paraId="5F3F019B" w14:textId="77777777" w:rsidR="00536BFD" w:rsidRPr="00E27E16" w:rsidRDefault="006C4925" w:rsidP="00E27E16">
      <w:pPr>
        <w:jc w:val="both"/>
        <w:rPr>
          <w:rFonts w:ascii="Verdana" w:eastAsia="Malgun Gothic" w:hAnsi="Verdana" w:cs="Arial"/>
          <w:sz w:val="18"/>
          <w:szCs w:val="18"/>
        </w:rPr>
      </w:pPr>
      <w:r w:rsidRPr="00E27E16">
        <w:rPr>
          <w:rFonts w:ascii="Verdana" w:hAnsi="Verdana"/>
          <w:sz w:val="18"/>
          <w:szCs w:val="18"/>
          <w:lang w:val="en-GB"/>
        </w:rPr>
        <w:t>CYSTAT Portal,</w:t>
      </w:r>
      <w:r w:rsidR="00536BFD" w:rsidRPr="00E27E16">
        <w:rPr>
          <w:rFonts w:ascii="Verdana" w:eastAsia="Malgun Gothic" w:hAnsi="Verdana" w:cs="Arial"/>
          <w:sz w:val="18"/>
          <w:szCs w:val="18"/>
        </w:rPr>
        <w:t xml:space="preserve"> subtheme </w:t>
      </w:r>
      <w:hyperlink r:id="rId9" w:history="1">
        <w:r w:rsidR="00536BFD" w:rsidRPr="00E27E16">
          <w:rPr>
            <w:rStyle w:val="Hyperlink"/>
            <w:rFonts w:ascii="Verdana" w:eastAsia="Malgun Gothic" w:hAnsi="Verdana" w:cs="Arial"/>
            <w:sz w:val="18"/>
            <w:szCs w:val="18"/>
          </w:rPr>
          <w:t>Population</w:t>
        </w:r>
      </w:hyperlink>
    </w:p>
    <w:p w14:paraId="0F2D750C" w14:textId="6EA6A54F" w:rsidR="00536BFD" w:rsidRPr="00E27E16" w:rsidRDefault="002406F7" w:rsidP="00E27E16">
      <w:pPr>
        <w:jc w:val="both"/>
        <w:rPr>
          <w:rFonts w:ascii="Verdana" w:eastAsia="Malgun Gothic" w:hAnsi="Verdana" w:cs="Arial"/>
          <w:sz w:val="18"/>
          <w:szCs w:val="18"/>
        </w:rPr>
      </w:pPr>
      <w:hyperlink r:id="rId10" w:history="1">
        <w:r w:rsidR="00536BFD" w:rsidRPr="00E27E16">
          <w:rPr>
            <w:rStyle w:val="Hyperlink"/>
            <w:rFonts w:ascii="Verdana" w:eastAsia="Malgun Gothic" w:hAnsi="Verdana" w:cs="Arial"/>
            <w:sz w:val="18"/>
            <w:szCs w:val="18"/>
          </w:rPr>
          <w:t>CYSTAT-DB</w:t>
        </w:r>
      </w:hyperlink>
      <w:hyperlink r:id="rId11" w:history="1"/>
      <w:r w:rsidR="00536BFD" w:rsidRPr="00E27E16">
        <w:rPr>
          <w:rFonts w:ascii="Verdana" w:eastAsia="Malgun Gothic" w:hAnsi="Verdana" w:cs="Arial"/>
          <w:sz w:val="18"/>
          <w:szCs w:val="18"/>
        </w:rPr>
        <w:t xml:space="preserve"> (Database)</w:t>
      </w:r>
    </w:p>
    <w:p w14:paraId="63FB8E90" w14:textId="787E3990" w:rsidR="00BB5050" w:rsidRDefault="002406F7" w:rsidP="00BB5050">
      <w:pPr>
        <w:jc w:val="both"/>
        <w:rPr>
          <w:rFonts w:ascii="Verdana" w:hAnsi="Verdana"/>
          <w:sz w:val="18"/>
          <w:szCs w:val="18"/>
        </w:rPr>
      </w:pPr>
      <w:hyperlink r:id="rId12" w:history="1">
        <w:r w:rsidR="00BB5050" w:rsidRPr="00DF46C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AB201A" w14:textId="77777777" w:rsidR="00BB5050" w:rsidRPr="00F22A5C" w:rsidRDefault="00BB5050" w:rsidP="00E27E16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5CB2F406" w14:textId="77777777" w:rsidR="00536BFD" w:rsidRPr="00E27E16" w:rsidRDefault="00536BFD" w:rsidP="00E27E16">
      <w:pPr>
        <w:jc w:val="both"/>
        <w:rPr>
          <w:rFonts w:ascii="Verdana" w:eastAsia="Malgun Gothic" w:hAnsi="Verdana" w:cs="Arial"/>
          <w:i/>
          <w:sz w:val="18"/>
          <w:szCs w:val="18"/>
        </w:rPr>
      </w:pPr>
      <w:r w:rsidRPr="00E27E16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E27E16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58486BE3" w14:textId="77777777" w:rsidR="00536BFD" w:rsidRPr="00E27E16" w:rsidRDefault="00536BFD" w:rsidP="00E27E16">
      <w:pPr>
        <w:jc w:val="both"/>
        <w:rPr>
          <w:rFonts w:ascii="Verdana" w:eastAsia="Malgun Gothic" w:hAnsi="Verdana" w:cs="Arial"/>
          <w:sz w:val="18"/>
          <w:szCs w:val="18"/>
        </w:rPr>
      </w:pPr>
      <w:r w:rsidRPr="00E27E16">
        <w:rPr>
          <w:rFonts w:ascii="Verdana" w:eastAsia="Malgun Gothic" w:hAnsi="Verdana" w:cs="Arial"/>
          <w:sz w:val="18"/>
          <w:szCs w:val="18"/>
        </w:rPr>
        <w:t xml:space="preserve">Andri Christofi: Tel: +35722602234, Email: </w:t>
      </w:r>
      <w:hyperlink r:id="rId13" w:history="1">
        <w:r w:rsidRPr="00E27E16">
          <w:rPr>
            <w:rStyle w:val="Hyperlink"/>
            <w:rFonts w:ascii="Verdana" w:eastAsia="Malgun Gothic" w:hAnsi="Verdana" w:cs="Arial"/>
            <w:sz w:val="18"/>
            <w:szCs w:val="18"/>
          </w:rPr>
          <w:t>achristofi@cystat.mof.gov.cy</w:t>
        </w:r>
      </w:hyperlink>
    </w:p>
    <w:p w14:paraId="6D5FB7E8" w14:textId="77777777" w:rsidR="00691191" w:rsidRPr="003D7281" w:rsidRDefault="00691191" w:rsidP="00E27E16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1F3453" w14:textId="77777777" w:rsidR="00691191" w:rsidRPr="003D7281" w:rsidRDefault="00691191" w:rsidP="00E27E16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426FD24" w14:textId="77777777" w:rsidR="00691191" w:rsidRPr="003D7281" w:rsidRDefault="00691191" w:rsidP="00E27E16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6CA0F45" w14:textId="77777777" w:rsidR="00691191" w:rsidRPr="003D7281" w:rsidRDefault="00691191" w:rsidP="00E27E16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0B87E98" w14:textId="77777777" w:rsidR="00691191" w:rsidRPr="003D7281" w:rsidRDefault="00691191" w:rsidP="00E27E16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0DD4D5C" w14:textId="77777777" w:rsidR="00691191" w:rsidRPr="003D7281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691191" w:rsidRPr="003D7281" w:rsidSect="0042173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86993" w14:textId="77777777" w:rsidR="002406F7" w:rsidRDefault="002406F7" w:rsidP="00FB398F">
      <w:r>
        <w:separator/>
      </w:r>
    </w:p>
  </w:endnote>
  <w:endnote w:type="continuationSeparator" w:id="0">
    <w:p w14:paraId="2CCE5FDE" w14:textId="77777777" w:rsidR="002406F7" w:rsidRDefault="002406F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33D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C02322">
      <w:fldChar w:fldCharType="begin"/>
    </w:r>
    <w:r w:rsidR="004D4950">
      <w:instrText xml:space="preserve"> PAGE   \* MERGEFORMAT </w:instrText>
    </w:r>
    <w:r w:rsidR="00C02322">
      <w:fldChar w:fldCharType="separate"/>
    </w:r>
    <w:r w:rsidR="00BD4876">
      <w:rPr>
        <w:noProof/>
      </w:rPr>
      <w:t>2</w:t>
    </w:r>
    <w:r w:rsidR="00C02322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98267" w14:textId="77777777" w:rsidR="0060256A" w:rsidRPr="00926921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926921">
      <w:rPr>
        <w:rFonts w:ascii="Verdana" w:hAnsi="Verdana" w:cs="Arial"/>
        <w:sz w:val="16"/>
        <w:szCs w:val="16"/>
      </w:rPr>
      <w:t>Address:</w:t>
    </w:r>
    <w:r w:rsidR="00926921">
      <w:rPr>
        <w:rFonts w:ascii="Verdana" w:hAnsi="Verdana" w:cs="Arial"/>
        <w:sz w:val="16"/>
        <w:szCs w:val="16"/>
      </w:rPr>
      <w:t xml:space="preserve"> </w:t>
    </w:r>
    <w:r w:rsidRPr="00926921">
      <w:rPr>
        <w:rFonts w:ascii="Verdana" w:hAnsi="Verdana" w:cs="Arial"/>
        <w:sz w:val="16"/>
        <w:szCs w:val="16"/>
      </w:rPr>
      <w:t>Micha</w:t>
    </w:r>
    <w:r w:rsidR="00EF6A66" w:rsidRPr="00926921">
      <w:rPr>
        <w:rFonts w:ascii="Verdana" w:hAnsi="Verdana" w:cs="Arial"/>
        <w:sz w:val="16"/>
        <w:szCs w:val="16"/>
      </w:rPr>
      <w:t>el</w:t>
    </w:r>
    <w:r w:rsidRPr="00926921">
      <w:rPr>
        <w:rFonts w:ascii="Verdana" w:hAnsi="Verdana" w:cs="Arial"/>
        <w:sz w:val="16"/>
        <w:szCs w:val="16"/>
      </w:rPr>
      <w:t xml:space="preserve"> Karaoli Str., 1444 Nicosia, Cyprus</w:t>
    </w:r>
  </w:p>
  <w:p w14:paraId="0C9C825C" w14:textId="77777777" w:rsidR="00926921" w:rsidRPr="00926921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926921">
      <w:rPr>
        <w:rFonts w:ascii="Verdana" w:hAnsi="Verdana" w:cs="Arial"/>
        <w:sz w:val="16"/>
        <w:szCs w:val="16"/>
        <w:lang w:val="pt-PT"/>
      </w:rPr>
      <w:t xml:space="preserve">Tel.: 22 602129, </w:t>
    </w:r>
    <w:r w:rsidR="0060256A" w:rsidRPr="00926921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926921" w:rsidRPr="00E523E8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6B41CE33" w14:textId="77777777" w:rsidR="004E4F42" w:rsidRPr="002C5866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2C5866">
      <w:rPr>
        <w:rFonts w:ascii="Verdana" w:hAnsi="Verdana" w:cs="Arial"/>
        <w:sz w:val="16"/>
        <w:szCs w:val="16"/>
        <w:lang w:val="pt-PT"/>
      </w:rPr>
      <w:t xml:space="preserve">Web </w:t>
    </w:r>
    <w:r w:rsidR="00C71A3A" w:rsidRPr="002C5866">
      <w:rPr>
        <w:rFonts w:ascii="Verdana" w:hAnsi="Verdana" w:cs="Arial"/>
        <w:sz w:val="16"/>
        <w:szCs w:val="16"/>
        <w:lang w:val="pt-PT"/>
      </w:rPr>
      <w:t>P</w:t>
    </w:r>
    <w:r w:rsidR="00926921" w:rsidRPr="002C5866">
      <w:rPr>
        <w:rFonts w:ascii="Verdana" w:hAnsi="Verdana" w:cs="Arial"/>
        <w:sz w:val="16"/>
        <w:szCs w:val="16"/>
        <w:lang w:val="pt-PT"/>
      </w:rPr>
      <w:t>ortal</w:t>
    </w:r>
    <w:r w:rsidRPr="002C586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="00926921" w:rsidRPr="002C5866">
        <w:rPr>
          <w:rStyle w:val="Hyperlink"/>
          <w:rFonts w:ascii="Verdana" w:hAnsi="Verdana" w:cs="Arial"/>
          <w:sz w:val="16"/>
          <w:szCs w:val="16"/>
          <w:lang w:val="pt-PT"/>
        </w:rPr>
        <w:t>https://www.cystat.gov.cy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76684" w14:textId="77777777" w:rsidR="002406F7" w:rsidRDefault="002406F7" w:rsidP="00FB398F">
      <w:r>
        <w:separator/>
      </w:r>
    </w:p>
  </w:footnote>
  <w:footnote w:type="continuationSeparator" w:id="0">
    <w:p w14:paraId="7C10B796" w14:textId="77777777" w:rsidR="002406F7" w:rsidRDefault="002406F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B1F6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A81E1" w14:textId="4101819F" w:rsidR="004E4F42" w:rsidRDefault="00B02546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EA3CD06" wp14:editId="4B48C02E">
          <wp:simplePos x="0" y="0"/>
          <wp:positionH relativeFrom="column">
            <wp:posOffset>3705225</wp:posOffset>
          </wp:positionH>
          <wp:positionV relativeFrom="paragraph">
            <wp:posOffset>12700</wp:posOffset>
          </wp:positionV>
          <wp:extent cx="1276350" cy="752475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CFD381E" wp14:editId="3A27F2A9">
          <wp:simplePos x="0" y="0"/>
          <wp:positionH relativeFrom="column">
            <wp:posOffset>523875</wp:posOffset>
          </wp:positionH>
          <wp:positionV relativeFrom="paragraph">
            <wp:posOffset>92710</wp:posOffset>
          </wp:positionV>
          <wp:extent cx="676275" cy="676275"/>
          <wp:effectExtent l="0" t="0" r="0" b="0"/>
          <wp:wrapNone/>
          <wp:docPr id="4" name="Picture 6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5EC80B" wp14:editId="0088E25B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38465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39A22" w14:textId="6A71347C" w:rsidR="004E4F42" w:rsidRDefault="00B02546" w:rsidP="000932CF">
                          <w:r w:rsidRPr="003D316D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03697D" wp14:editId="2C5F98AF">
                                <wp:extent cx="1095375" cy="92392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95EC8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pt;height:82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5239A22" w14:textId="6A71347C" w:rsidR="004E4F42" w:rsidRDefault="00B02546" w:rsidP="000932CF">
                    <w:r w:rsidRPr="003D316D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03697D" wp14:editId="2C5F98AF">
                          <wp:extent cx="1095375" cy="92392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92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B25868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9A7E30F" w14:textId="77777777" w:rsidR="004E4F42" w:rsidRDefault="00926921" w:rsidP="00926921">
    <w:pPr>
      <w:pStyle w:val="Header"/>
      <w:tabs>
        <w:tab w:val="clear" w:pos="4153"/>
        <w:tab w:val="clear" w:pos="8306"/>
        <w:tab w:val="left" w:pos="4590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8BE7864" w14:textId="49287995" w:rsidR="004E4F42" w:rsidRDefault="00B02546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2D0C42" wp14:editId="4D9430FF">
              <wp:simplePos x="0" y="0"/>
              <wp:positionH relativeFrom="column">
                <wp:posOffset>-57150</wp:posOffset>
              </wp:positionH>
              <wp:positionV relativeFrom="paragraph">
                <wp:posOffset>175260</wp:posOffset>
              </wp:positionV>
              <wp:extent cx="1828800" cy="400050"/>
              <wp:effectExtent l="0" t="0" r="0" b="0"/>
              <wp:wrapNone/>
              <wp:docPr id="2106482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C3569F" w14:textId="77777777" w:rsidR="007A4559" w:rsidRPr="007A4559" w:rsidRDefault="007A4559" w:rsidP="007A4559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7A455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REPUBLIC OF CYPRUS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42D0C42" id="Text Box 3" o:spid="_x0000_s1027" type="#_x0000_t202" style="position:absolute;margin-left:-4.5pt;margin-top:13.8pt;width:2in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" stroked="f">
              <v:textbox>
                <w:txbxContent>
                  <w:p w14:paraId="02C3569F" w14:textId="77777777" w:rsidR="007A4559" w:rsidRPr="007A4559" w:rsidRDefault="007A4559" w:rsidP="007A4559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7A4559">
                      <w:rPr>
                        <w:rFonts w:ascii="Verdana" w:hAnsi="Verdana" w:cs="Arial"/>
                        <w:sz w:val="20"/>
                        <w:szCs w:val="20"/>
                      </w:rPr>
                      <w:t>REPUBLIC OF CYPRUS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3C3E02" wp14:editId="5140C8E2">
              <wp:simplePos x="0" y="0"/>
              <wp:positionH relativeFrom="column">
                <wp:posOffset>3918585</wp:posOffset>
              </wp:positionH>
              <wp:positionV relativeFrom="paragraph">
                <wp:posOffset>176530</wp:posOffset>
              </wp:positionV>
              <wp:extent cx="1828800" cy="400050"/>
              <wp:effectExtent l="0" t="0" r="0" b="0"/>
              <wp:wrapNone/>
              <wp:docPr id="11904644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F3934E" w14:textId="77777777" w:rsidR="0060256A" w:rsidRPr="007A455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455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B66FF43" w14:textId="77777777" w:rsidR="0060256A" w:rsidRPr="007A455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7A455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F3C3E02" id="Text Box 1" o:spid="_x0000_s1028" type="#_x0000_t202" style="position:absolute;margin-left:308.55pt;margin-top:13.9pt;width:2in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" stroked="f">
              <v:textbox>
                <w:txbxContent>
                  <w:p w14:paraId="70F3934E" w14:textId="77777777" w:rsidR="0060256A" w:rsidRPr="007A4559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455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B66FF43" w14:textId="77777777" w:rsidR="0060256A" w:rsidRPr="007A455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7A455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0E1D41D0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137285DB" w14:textId="77777777" w:rsidR="004E4F42" w:rsidRPr="00926921" w:rsidRDefault="004E4F42" w:rsidP="00926921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AC704B">
      <w:rPr>
        <w:b/>
        <w:bCs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975"/>
    <w:rsid w:val="00003341"/>
    <w:rsid w:val="00004B78"/>
    <w:rsid w:val="00004F86"/>
    <w:rsid w:val="0000542E"/>
    <w:rsid w:val="00011297"/>
    <w:rsid w:val="000117EB"/>
    <w:rsid w:val="00012678"/>
    <w:rsid w:val="00013E40"/>
    <w:rsid w:val="00015F50"/>
    <w:rsid w:val="000161B1"/>
    <w:rsid w:val="00024149"/>
    <w:rsid w:val="00025A39"/>
    <w:rsid w:val="00027853"/>
    <w:rsid w:val="00030E18"/>
    <w:rsid w:val="00031D32"/>
    <w:rsid w:val="0003420F"/>
    <w:rsid w:val="00035365"/>
    <w:rsid w:val="0003603D"/>
    <w:rsid w:val="000368AA"/>
    <w:rsid w:val="00036FA9"/>
    <w:rsid w:val="00040C01"/>
    <w:rsid w:val="00041824"/>
    <w:rsid w:val="00042895"/>
    <w:rsid w:val="0004433B"/>
    <w:rsid w:val="00045088"/>
    <w:rsid w:val="00045A06"/>
    <w:rsid w:val="000478D8"/>
    <w:rsid w:val="00050391"/>
    <w:rsid w:val="0005379A"/>
    <w:rsid w:val="00055291"/>
    <w:rsid w:val="00056024"/>
    <w:rsid w:val="000563D3"/>
    <w:rsid w:val="000578BF"/>
    <w:rsid w:val="00057E44"/>
    <w:rsid w:val="00061299"/>
    <w:rsid w:val="00064E3A"/>
    <w:rsid w:val="0006702C"/>
    <w:rsid w:val="000671E8"/>
    <w:rsid w:val="0007052E"/>
    <w:rsid w:val="00070576"/>
    <w:rsid w:val="00071B29"/>
    <w:rsid w:val="00072754"/>
    <w:rsid w:val="0007384C"/>
    <w:rsid w:val="000752BB"/>
    <w:rsid w:val="00081ADF"/>
    <w:rsid w:val="0008386D"/>
    <w:rsid w:val="00084A02"/>
    <w:rsid w:val="00084BF7"/>
    <w:rsid w:val="00085113"/>
    <w:rsid w:val="00086C43"/>
    <w:rsid w:val="000870E9"/>
    <w:rsid w:val="00093256"/>
    <w:rsid w:val="000932CF"/>
    <w:rsid w:val="000948CC"/>
    <w:rsid w:val="00095388"/>
    <w:rsid w:val="00096ED8"/>
    <w:rsid w:val="000970BE"/>
    <w:rsid w:val="00097E44"/>
    <w:rsid w:val="000A0670"/>
    <w:rsid w:val="000A0D1D"/>
    <w:rsid w:val="000A1A88"/>
    <w:rsid w:val="000A2B5C"/>
    <w:rsid w:val="000A3601"/>
    <w:rsid w:val="000A58EF"/>
    <w:rsid w:val="000A6FA8"/>
    <w:rsid w:val="000A7334"/>
    <w:rsid w:val="000B04D8"/>
    <w:rsid w:val="000B1356"/>
    <w:rsid w:val="000B509A"/>
    <w:rsid w:val="000B6BC3"/>
    <w:rsid w:val="000B6F3B"/>
    <w:rsid w:val="000C4E72"/>
    <w:rsid w:val="000D1E7A"/>
    <w:rsid w:val="000D3033"/>
    <w:rsid w:val="000E1F1D"/>
    <w:rsid w:val="000E24B1"/>
    <w:rsid w:val="000E2735"/>
    <w:rsid w:val="000E2E56"/>
    <w:rsid w:val="000E32D6"/>
    <w:rsid w:val="000E469F"/>
    <w:rsid w:val="000E4BAA"/>
    <w:rsid w:val="000E57F2"/>
    <w:rsid w:val="000E72A7"/>
    <w:rsid w:val="000F1162"/>
    <w:rsid w:val="000F1991"/>
    <w:rsid w:val="000F3467"/>
    <w:rsid w:val="000F38DE"/>
    <w:rsid w:val="000F4F0D"/>
    <w:rsid w:val="000F52AD"/>
    <w:rsid w:val="000F5D6C"/>
    <w:rsid w:val="00100484"/>
    <w:rsid w:val="00101B6A"/>
    <w:rsid w:val="00102592"/>
    <w:rsid w:val="00105B1A"/>
    <w:rsid w:val="00106852"/>
    <w:rsid w:val="00110308"/>
    <w:rsid w:val="00110F9D"/>
    <w:rsid w:val="00113209"/>
    <w:rsid w:val="00114A34"/>
    <w:rsid w:val="00114A67"/>
    <w:rsid w:val="00122143"/>
    <w:rsid w:val="001253B6"/>
    <w:rsid w:val="00125D8D"/>
    <w:rsid w:val="00127320"/>
    <w:rsid w:val="00127456"/>
    <w:rsid w:val="001312D8"/>
    <w:rsid w:val="0013137B"/>
    <w:rsid w:val="00131AC8"/>
    <w:rsid w:val="001334A2"/>
    <w:rsid w:val="00136BF2"/>
    <w:rsid w:val="00146B84"/>
    <w:rsid w:val="0015118B"/>
    <w:rsid w:val="0015122C"/>
    <w:rsid w:val="001519CE"/>
    <w:rsid w:val="00151BD5"/>
    <w:rsid w:val="0015380D"/>
    <w:rsid w:val="00155C7C"/>
    <w:rsid w:val="001565A6"/>
    <w:rsid w:val="00161CF3"/>
    <w:rsid w:val="00162C00"/>
    <w:rsid w:val="001639EF"/>
    <w:rsid w:val="00164FC3"/>
    <w:rsid w:val="0016589F"/>
    <w:rsid w:val="001660D1"/>
    <w:rsid w:val="00166FC4"/>
    <w:rsid w:val="00170E01"/>
    <w:rsid w:val="0017124E"/>
    <w:rsid w:val="001730E4"/>
    <w:rsid w:val="00174C29"/>
    <w:rsid w:val="001758EE"/>
    <w:rsid w:val="00175CBC"/>
    <w:rsid w:val="00176558"/>
    <w:rsid w:val="00176A46"/>
    <w:rsid w:val="0017756A"/>
    <w:rsid w:val="0017769A"/>
    <w:rsid w:val="00180CC8"/>
    <w:rsid w:val="00183DFC"/>
    <w:rsid w:val="00184384"/>
    <w:rsid w:val="001860F8"/>
    <w:rsid w:val="00186717"/>
    <w:rsid w:val="00186EDF"/>
    <w:rsid w:val="00187FFC"/>
    <w:rsid w:val="001910D8"/>
    <w:rsid w:val="001940A5"/>
    <w:rsid w:val="00194546"/>
    <w:rsid w:val="00195575"/>
    <w:rsid w:val="001955CA"/>
    <w:rsid w:val="001A2018"/>
    <w:rsid w:val="001A24CE"/>
    <w:rsid w:val="001A38AE"/>
    <w:rsid w:val="001A3DD4"/>
    <w:rsid w:val="001A3E56"/>
    <w:rsid w:val="001A68D8"/>
    <w:rsid w:val="001A6AFF"/>
    <w:rsid w:val="001B1F44"/>
    <w:rsid w:val="001B2C39"/>
    <w:rsid w:val="001B3675"/>
    <w:rsid w:val="001B539B"/>
    <w:rsid w:val="001B54AB"/>
    <w:rsid w:val="001B5E10"/>
    <w:rsid w:val="001B6AB3"/>
    <w:rsid w:val="001B73D5"/>
    <w:rsid w:val="001C0681"/>
    <w:rsid w:val="001C14B9"/>
    <w:rsid w:val="001C50CC"/>
    <w:rsid w:val="001C62B3"/>
    <w:rsid w:val="001C7C8C"/>
    <w:rsid w:val="001D0D6A"/>
    <w:rsid w:val="001D20A4"/>
    <w:rsid w:val="001D61E3"/>
    <w:rsid w:val="001D6484"/>
    <w:rsid w:val="001E00D1"/>
    <w:rsid w:val="001E0E58"/>
    <w:rsid w:val="001E12D6"/>
    <w:rsid w:val="001E14F3"/>
    <w:rsid w:val="001E15ED"/>
    <w:rsid w:val="001E2506"/>
    <w:rsid w:val="001E2F05"/>
    <w:rsid w:val="001E420C"/>
    <w:rsid w:val="001E61AA"/>
    <w:rsid w:val="001E7D09"/>
    <w:rsid w:val="001F1598"/>
    <w:rsid w:val="001F1D42"/>
    <w:rsid w:val="001F3D4A"/>
    <w:rsid w:val="001F6B1C"/>
    <w:rsid w:val="00202FBD"/>
    <w:rsid w:val="0020309E"/>
    <w:rsid w:val="0020515C"/>
    <w:rsid w:val="00205BA0"/>
    <w:rsid w:val="00207436"/>
    <w:rsid w:val="00210B58"/>
    <w:rsid w:val="00211FD5"/>
    <w:rsid w:val="0021394F"/>
    <w:rsid w:val="0021495A"/>
    <w:rsid w:val="00215261"/>
    <w:rsid w:val="00217773"/>
    <w:rsid w:val="00217AB5"/>
    <w:rsid w:val="00222423"/>
    <w:rsid w:val="00225B28"/>
    <w:rsid w:val="00226C60"/>
    <w:rsid w:val="00230935"/>
    <w:rsid w:val="002313AC"/>
    <w:rsid w:val="00235DB0"/>
    <w:rsid w:val="00235FB2"/>
    <w:rsid w:val="00236BF5"/>
    <w:rsid w:val="00237BC1"/>
    <w:rsid w:val="002406F7"/>
    <w:rsid w:val="00240FD9"/>
    <w:rsid w:val="002430B4"/>
    <w:rsid w:val="00244228"/>
    <w:rsid w:val="002447D0"/>
    <w:rsid w:val="002454C5"/>
    <w:rsid w:val="00245E19"/>
    <w:rsid w:val="0024685F"/>
    <w:rsid w:val="00246AEB"/>
    <w:rsid w:val="0024771B"/>
    <w:rsid w:val="00250005"/>
    <w:rsid w:val="00250CD0"/>
    <w:rsid w:val="0025254F"/>
    <w:rsid w:val="00252FF9"/>
    <w:rsid w:val="0025566D"/>
    <w:rsid w:val="0025595C"/>
    <w:rsid w:val="002562EA"/>
    <w:rsid w:val="00257149"/>
    <w:rsid w:val="002576E7"/>
    <w:rsid w:val="00260357"/>
    <w:rsid w:val="00260F43"/>
    <w:rsid w:val="00261151"/>
    <w:rsid w:val="00261503"/>
    <w:rsid w:val="00261C3E"/>
    <w:rsid w:val="0026451C"/>
    <w:rsid w:val="00264F04"/>
    <w:rsid w:val="002672AA"/>
    <w:rsid w:val="00267554"/>
    <w:rsid w:val="0026774C"/>
    <w:rsid w:val="0027122D"/>
    <w:rsid w:val="00280123"/>
    <w:rsid w:val="0028338F"/>
    <w:rsid w:val="0028368E"/>
    <w:rsid w:val="00285C24"/>
    <w:rsid w:val="00286ACF"/>
    <w:rsid w:val="002915C4"/>
    <w:rsid w:val="0029174F"/>
    <w:rsid w:val="002936CC"/>
    <w:rsid w:val="002A0703"/>
    <w:rsid w:val="002A1D1C"/>
    <w:rsid w:val="002A4D64"/>
    <w:rsid w:val="002B4559"/>
    <w:rsid w:val="002B4DB8"/>
    <w:rsid w:val="002B53E2"/>
    <w:rsid w:val="002B57CC"/>
    <w:rsid w:val="002B6554"/>
    <w:rsid w:val="002C3329"/>
    <w:rsid w:val="002C5866"/>
    <w:rsid w:val="002D05F0"/>
    <w:rsid w:val="002D2B78"/>
    <w:rsid w:val="002D5846"/>
    <w:rsid w:val="002D5AD1"/>
    <w:rsid w:val="002D7D4A"/>
    <w:rsid w:val="002E1906"/>
    <w:rsid w:val="002E3846"/>
    <w:rsid w:val="002E3F78"/>
    <w:rsid w:val="002E777C"/>
    <w:rsid w:val="002F2F52"/>
    <w:rsid w:val="002F400C"/>
    <w:rsid w:val="002F4D76"/>
    <w:rsid w:val="002F6D26"/>
    <w:rsid w:val="00301CA1"/>
    <w:rsid w:val="0030231E"/>
    <w:rsid w:val="00303C6F"/>
    <w:rsid w:val="003042C4"/>
    <w:rsid w:val="00304CB4"/>
    <w:rsid w:val="0030642B"/>
    <w:rsid w:val="00306AC1"/>
    <w:rsid w:val="00310FA1"/>
    <w:rsid w:val="0031195A"/>
    <w:rsid w:val="00312910"/>
    <w:rsid w:val="00313F37"/>
    <w:rsid w:val="003141D0"/>
    <w:rsid w:val="003166B3"/>
    <w:rsid w:val="003168C1"/>
    <w:rsid w:val="00322800"/>
    <w:rsid w:val="00322FBE"/>
    <w:rsid w:val="00322FD4"/>
    <w:rsid w:val="0032526D"/>
    <w:rsid w:val="00325632"/>
    <w:rsid w:val="00327549"/>
    <w:rsid w:val="003320DD"/>
    <w:rsid w:val="003324A0"/>
    <w:rsid w:val="003342A5"/>
    <w:rsid w:val="00335890"/>
    <w:rsid w:val="003358AD"/>
    <w:rsid w:val="00336C36"/>
    <w:rsid w:val="0033745F"/>
    <w:rsid w:val="00340BE2"/>
    <w:rsid w:val="00343815"/>
    <w:rsid w:val="00344331"/>
    <w:rsid w:val="0035004D"/>
    <w:rsid w:val="00350466"/>
    <w:rsid w:val="003522BB"/>
    <w:rsid w:val="00352D66"/>
    <w:rsid w:val="00352F6C"/>
    <w:rsid w:val="003549A4"/>
    <w:rsid w:val="003556EA"/>
    <w:rsid w:val="00356439"/>
    <w:rsid w:val="003564AE"/>
    <w:rsid w:val="00364377"/>
    <w:rsid w:val="00370923"/>
    <w:rsid w:val="00377ABB"/>
    <w:rsid w:val="003819AF"/>
    <w:rsid w:val="00381B3D"/>
    <w:rsid w:val="00382031"/>
    <w:rsid w:val="00383C88"/>
    <w:rsid w:val="003854F5"/>
    <w:rsid w:val="003868C5"/>
    <w:rsid w:val="00386FC7"/>
    <w:rsid w:val="003876A5"/>
    <w:rsid w:val="00390A32"/>
    <w:rsid w:val="003943D9"/>
    <w:rsid w:val="00396B76"/>
    <w:rsid w:val="00396C89"/>
    <w:rsid w:val="003A0529"/>
    <w:rsid w:val="003A121C"/>
    <w:rsid w:val="003A3037"/>
    <w:rsid w:val="003A317E"/>
    <w:rsid w:val="003A40F2"/>
    <w:rsid w:val="003A4292"/>
    <w:rsid w:val="003A50D1"/>
    <w:rsid w:val="003A67FC"/>
    <w:rsid w:val="003B163A"/>
    <w:rsid w:val="003B196D"/>
    <w:rsid w:val="003B2710"/>
    <w:rsid w:val="003B4141"/>
    <w:rsid w:val="003B4608"/>
    <w:rsid w:val="003B56F2"/>
    <w:rsid w:val="003C1B8E"/>
    <w:rsid w:val="003C2392"/>
    <w:rsid w:val="003C5174"/>
    <w:rsid w:val="003C5240"/>
    <w:rsid w:val="003C547E"/>
    <w:rsid w:val="003C5B11"/>
    <w:rsid w:val="003C5C20"/>
    <w:rsid w:val="003D14E0"/>
    <w:rsid w:val="003D1EA5"/>
    <w:rsid w:val="003D28A3"/>
    <w:rsid w:val="003D316D"/>
    <w:rsid w:val="003D3273"/>
    <w:rsid w:val="003D3348"/>
    <w:rsid w:val="003D459F"/>
    <w:rsid w:val="003D542C"/>
    <w:rsid w:val="003D64A7"/>
    <w:rsid w:val="003D6822"/>
    <w:rsid w:val="003D6F3D"/>
    <w:rsid w:val="003D724C"/>
    <w:rsid w:val="003D7281"/>
    <w:rsid w:val="003E0CE2"/>
    <w:rsid w:val="003E2138"/>
    <w:rsid w:val="003E5AFF"/>
    <w:rsid w:val="003E7D7C"/>
    <w:rsid w:val="003F02BF"/>
    <w:rsid w:val="003F2B88"/>
    <w:rsid w:val="003F3F84"/>
    <w:rsid w:val="003F49E4"/>
    <w:rsid w:val="003F4D2F"/>
    <w:rsid w:val="003F4FE9"/>
    <w:rsid w:val="003F5E32"/>
    <w:rsid w:val="003F75F6"/>
    <w:rsid w:val="0040298D"/>
    <w:rsid w:val="00404670"/>
    <w:rsid w:val="004061F1"/>
    <w:rsid w:val="00413A40"/>
    <w:rsid w:val="00414CA0"/>
    <w:rsid w:val="00421737"/>
    <w:rsid w:val="00421D94"/>
    <w:rsid w:val="00422F54"/>
    <w:rsid w:val="00423935"/>
    <w:rsid w:val="00425669"/>
    <w:rsid w:val="00425E36"/>
    <w:rsid w:val="00431516"/>
    <w:rsid w:val="00433BEA"/>
    <w:rsid w:val="00434363"/>
    <w:rsid w:val="00435296"/>
    <w:rsid w:val="0043608A"/>
    <w:rsid w:val="004361B3"/>
    <w:rsid w:val="00436B34"/>
    <w:rsid w:val="00441593"/>
    <w:rsid w:val="00441FEA"/>
    <w:rsid w:val="0044249D"/>
    <w:rsid w:val="004431A0"/>
    <w:rsid w:val="0044379F"/>
    <w:rsid w:val="00446FB1"/>
    <w:rsid w:val="0044769C"/>
    <w:rsid w:val="0045133D"/>
    <w:rsid w:val="00453734"/>
    <w:rsid w:val="00454F54"/>
    <w:rsid w:val="00455E1B"/>
    <w:rsid w:val="00456D9A"/>
    <w:rsid w:val="0046078F"/>
    <w:rsid w:val="004615D2"/>
    <w:rsid w:val="00463214"/>
    <w:rsid w:val="0046334C"/>
    <w:rsid w:val="0046434D"/>
    <w:rsid w:val="004652CF"/>
    <w:rsid w:val="004656FA"/>
    <w:rsid w:val="004678DA"/>
    <w:rsid w:val="00471D77"/>
    <w:rsid w:val="00473061"/>
    <w:rsid w:val="00473B06"/>
    <w:rsid w:val="004752DA"/>
    <w:rsid w:val="00475587"/>
    <w:rsid w:val="004761DF"/>
    <w:rsid w:val="0047663C"/>
    <w:rsid w:val="00480BC2"/>
    <w:rsid w:val="00481A10"/>
    <w:rsid w:val="004864C8"/>
    <w:rsid w:val="004929C2"/>
    <w:rsid w:val="00493FDD"/>
    <w:rsid w:val="0049586B"/>
    <w:rsid w:val="004A13B5"/>
    <w:rsid w:val="004A250F"/>
    <w:rsid w:val="004A3E44"/>
    <w:rsid w:val="004A48A8"/>
    <w:rsid w:val="004A4BB6"/>
    <w:rsid w:val="004A714F"/>
    <w:rsid w:val="004A7983"/>
    <w:rsid w:val="004B08BC"/>
    <w:rsid w:val="004B0B7F"/>
    <w:rsid w:val="004B2736"/>
    <w:rsid w:val="004B2896"/>
    <w:rsid w:val="004B38E9"/>
    <w:rsid w:val="004B3FBA"/>
    <w:rsid w:val="004B49A3"/>
    <w:rsid w:val="004B556F"/>
    <w:rsid w:val="004B6599"/>
    <w:rsid w:val="004C35CE"/>
    <w:rsid w:val="004C6CA7"/>
    <w:rsid w:val="004D0B86"/>
    <w:rsid w:val="004D244D"/>
    <w:rsid w:val="004D4357"/>
    <w:rsid w:val="004D4950"/>
    <w:rsid w:val="004D6223"/>
    <w:rsid w:val="004D7319"/>
    <w:rsid w:val="004E2393"/>
    <w:rsid w:val="004E27EC"/>
    <w:rsid w:val="004E3745"/>
    <w:rsid w:val="004E42BE"/>
    <w:rsid w:val="004E4F42"/>
    <w:rsid w:val="004E63D5"/>
    <w:rsid w:val="004E7153"/>
    <w:rsid w:val="004F03FD"/>
    <w:rsid w:val="004F0CF4"/>
    <w:rsid w:val="004F4DC9"/>
    <w:rsid w:val="004F52F0"/>
    <w:rsid w:val="004F6188"/>
    <w:rsid w:val="004F6250"/>
    <w:rsid w:val="004F677C"/>
    <w:rsid w:val="004F6D8F"/>
    <w:rsid w:val="004F72C9"/>
    <w:rsid w:val="004F7883"/>
    <w:rsid w:val="005002DA"/>
    <w:rsid w:val="00501D75"/>
    <w:rsid w:val="0050496D"/>
    <w:rsid w:val="00505503"/>
    <w:rsid w:val="005066F5"/>
    <w:rsid w:val="00506AFA"/>
    <w:rsid w:val="0051107B"/>
    <w:rsid w:val="00512F9C"/>
    <w:rsid w:val="005144A5"/>
    <w:rsid w:val="0052058E"/>
    <w:rsid w:val="00522194"/>
    <w:rsid w:val="0052288E"/>
    <w:rsid w:val="00527CDB"/>
    <w:rsid w:val="00530244"/>
    <w:rsid w:val="005317FB"/>
    <w:rsid w:val="005341C9"/>
    <w:rsid w:val="00534D6F"/>
    <w:rsid w:val="00535C12"/>
    <w:rsid w:val="005369CA"/>
    <w:rsid w:val="00536B29"/>
    <w:rsid w:val="00536BFD"/>
    <w:rsid w:val="00536DE9"/>
    <w:rsid w:val="005404FA"/>
    <w:rsid w:val="00540668"/>
    <w:rsid w:val="005410FF"/>
    <w:rsid w:val="00541B33"/>
    <w:rsid w:val="00541E08"/>
    <w:rsid w:val="0054203F"/>
    <w:rsid w:val="005451E7"/>
    <w:rsid w:val="00545B97"/>
    <w:rsid w:val="00554128"/>
    <w:rsid w:val="005557F7"/>
    <w:rsid w:val="00557532"/>
    <w:rsid w:val="0055789A"/>
    <w:rsid w:val="005625D0"/>
    <w:rsid w:val="005652D1"/>
    <w:rsid w:val="005660A0"/>
    <w:rsid w:val="00566951"/>
    <w:rsid w:val="00566A4F"/>
    <w:rsid w:val="00567D64"/>
    <w:rsid w:val="00572BC2"/>
    <w:rsid w:val="005762DF"/>
    <w:rsid w:val="00582C27"/>
    <w:rsid w:val="005854F3"/>
    <w:rsid w:val="005938ED"/>
    <w:rsid w:val="0059393B"/>
    <w:rsid w:val="0059478C"/>
    <w:rsid w:val="005978D4"/>
    <w:rsid w:val="005A068C"/>
    <w:rsid w:val="005B0A61"/>
    <w:rsid w:val="005B1096"/>
    <w:rsid w:val="005B2832"/>
    <w:rsid w:val="005B2A67"/>
    <w:rsid w:val="005B3DCD"/>
    <w:rsid w:val="005B4AD4"/>
    <w:rsid w:val="005B5CC7"/>
    <w:rsid w:val="005C2798"/>
    <w:rsid w:val="005C36C3"/>
    <w:rsid w:val="005C4E7F"/>
    <w:rsid w:val="005C56EE"/>
    <w:rsid w:val="005C5D4B"/>
    <w:rsid w:val="005D1714"/>
    <w:rsid w:val="005D2D39"/>
    <w:rsid w:val="005D3444"/>
    <w:rsid w:val="005D3B95"/>
    <w:rsid w:val="005D5A20"/>
    <w:rsid w:val="005D607C"/>
    <w:rsid w:val="005D66D1"/>
    <w:rsid w:val="005D7638"/>
    <w:rsid w:val="005E03B9"/>
    <w:rsid w:val="005E370F"/>
    <w:rsid w:val="005E4C54"/>
    <w:rsid w:val="005F0AF8"/>
    <w:rsid w:val="005F12F5"/>
    <w:rsid w:val="005F33C2"/>
    <w:rsid w:val="005F3B55"/>
    <w:rsid w:val="005F46A2"/>
    <w:rsid w:val="005F4B4F"/>
    <w:rsid w:val="005F549D"/>
    <w:rsid w:val="005F7C7D"/>
    <w:rsid w:val="006009A5"/>
    <w:rsid w:val="00600ACD"/>
    <w:rsid w:val="0060256A"/>
    <w:rsid w:val="006027A1"/>
    <w:rsid w:val="0060331D"/>
    <w:rsid w:val="006038A7"/>
    <w:rsid w:val="006044B7"/>
    <w:rsid w:val="006071CE"/>
    <w:rsid w:val="006075B5"/>
    <w:rsid w:val="0061018C"/>
    <w:rsid w:val="0061020C"/>
    <w:rsid w:val="0061094E"/>
    <w:rsid w:val="00610D19"/>
    <w:rsid w:val="0061125A"/>
    <w:rsid w:val="006112DD"/>
    <w:rsid w:val="00613440"/>
    <w:rsid w:val="00613BE3"/>
    <w:rsid w:val="00613C28"/>
    <w:rsid w:val="00616CCE"/>
    <w:rsid w:val="006176E6"/>
    <w:rsid w:val="0062327B"/>
    <w:rsid w:val="006235B7"/>
    <w:rsid w:val="006246E8"/>
    <w:rsid w:val="00624EF9"/>
    <w:rsid w:val="006251C8"/>
    <w:rsid w:val="00626AED"/>
    <w:rsid w:val="006307C0"/>
    <w:rsid w:val="00630DB5"/>
    <w:rsid w:val="00632777"/>
    <w:rsid w:val="00633750"/>
    <w:rsid w:val="00634491"/>
    <w:rsid w:val="0063679C"/>
    <w:rsid w:val="00637055"/>
    <w:rsid w:val="006379AF"/>
    <w:rsid w:val="00641D59"/>
    <w:rsid w:val="00642A87"/>
    <w:rsid w:val="00642FBD"/>
    <w:rsid w:val="00644476"/>
    <w:rsid w:val="00644507"/>
    <w:rsid w:val="006462DB"/>
    <w:rsid w:val="00646880"/>
    <w:rsid w:val="00647D2A"/>
    <w:rsid w:val="00652925"/>
    <w:rsid w:val="006531C8"/>
    <w:rsid w:val="006537BB"/>
    <w:rsid w:val="0065609B"/>
    <w:rsid w:val="0065711B"/>
    <w:rsid w:val="00661D16"/>
    <w:rsid w:val="00671785"/>
    <w:rsid w:val="00671D3D"/>
    <w:rsid w:val="00672BA9"/>
    <w:rsid w:val="00673005"/>
    <w:rsid w:val="00674875"/>
    <w:rsid w:val="00675EBA"/>
    <w:rsid w:val="006804BE"/>
    <w:rsid w:val="006833C3"/>
    <w:rsid w:val="006840DB"/>
    <w:rsid w:val="00684882"/>
    <w:rsid w:val="0069008E"/>
    <w:rsid w:val="0069087E"/>
    <w:rsid w:val="00691191"/>
    <w:rsid w:val="00691538"/>
    <w:rsid w:val="006925C4"/>
    <w:rsid w:val="0069309C"/>
    <w:rsid w:val="0069371B"/>
    <w:rsid w:val="00694B10"/>
    <w:rsid w:val="00697011"/>
    <w:rsid w:val="006A00D8"/>
    <w:rsid w:val="006A02B7"/>
    <w:rsid w:val="006A6ACB"/>
    <w:rsid w:val="006B360F"/>
    <w:rsid w:val="006B46D5"/>
    <w:rsid w:val="006B46F4"/>
    <w:rsid w:val="006C0D54"/>
    <w:rsid w:val="006C1788"/>
    <w:rsid w:val="006C4925"/>
    <w:rsid w:val="006C7AF3"/>
    <w:rsid w:val="006D4AA2"/>
    <w:rsid w:val="006D4B22"/>
    <w:rsid w:val="006D6548"/>
    <w:rsid w:val="006D69B5"/>
    <w:rsid w:val="006E0E20"/>
    <w:rsid w:val="006E0F1D"/>
    <w:rsid w:val="006E4256"/>
    <w:rsid w:val="006E4BBA"/>
    <w:rsid w:val="006E5F43"/>
    <w:rsid w:val="006E60A6"/>
    <w:rsid w:val="006E6ED4"/>
    <w:rsid w:val="006F0C59"/>
    <w:rsid w:val="006F0F69"/>
    <w:rsid w:val="006F116B"/>
    <w:rsid w:val="006F117F"/>
    <w:rsid w:val="006F13DF"/>
    <w:rsid w:val="006F1E66"/>
    <w:rsid w:val="006F3419"/>
    <w:rsid w:val="006F6F44"/>
    <w:rsid w:val="00702F26"/>
    <w:rsid w:val="0070313E"/>
    <w:rsid w:val="00703799"/>
    <w:rsid w:val="00703AED"/>
    <w:rsid w:val="00705C5C"/>
    <w:rsid w:val="00705E78"/>
    <w:rsid w:val="00707049"/>
    <w:rsid w:val="00707461"/>
    <w:rsid w:val="00707644"/>
    <w:rsid w:val="00710C8B"/>
    <w:rsid w:val="00711475"/>
    <w:rsid w:val="00713FFA"/>
    <w:rsid w:val="0071603C"/>
    <w:rsid w:val="00724BD6"/>
    <w:rsid w:val="0072548A"/>
    <w:rsid w:val="00726FA7"/>
    <w:rsid w:val="007277A6"/>
    <w:rsid w:val="00734F7D"/>
    <w:rsid w:val="00736584"/>
    <w:rsid w:val="00741552"/>
    <w:rsid w:val="00743069"/>
    <w:rsid w:val="007437AB"/>
    <w:rsid w:val="00745CDE"/>
    <w:rsid w:val="00751120"/>
    <w:rsid w:val="007534F8"/>
    <w:rsid w:val="0075439C"/>
    <w:rsid w:val="007545AD"/>
    <w:rsid w:val="00760296"/>
    <w:rsid w:val="00760BEA"/>
    <w:rsid w:val="00763722"/>
    <w:rsid w:val="00764BC1"/>
    <w:rsid w:val="00770869"/>
    <w:rsid w:val="00772098"/>
    <w:rsid w:val="007738AA"/>
    <w:rsid w:val="00775746"/>
    <w:rsid w:val="0078094C"/>
    <w:rsid w:val="00780A62"/>
    <w:rsid w:val="007812B7"/>
    <w:rsid w:val="00782FD9"/>
    <w:rsid w:val="00783241"/>
    <w:rsid w:val="007838EC"/>
    <w:rsid w:val="00784BDC"/>
    <w:rsid w:val="007900C0"/>
    <w:rsid w:val="00790E88"/>
    <w:rsid w:val="00792F28"/>
    <w:rsid w:val="007944B3"/>
    <w:rsid w:val="0079543F"/>
    <w:rsid w:val="00795745"/>
    <w:rsid w:val="00795880"/>
    <w:rsid w:val="0079696F"/>
    <w:rsid w:val="007A0447"/>
    <w:rsid w:val="007A0FEB"/>
    <w:rsid w:val="007A1B05"/>
    <w:rsid w:val="007A2332"/>
    <w:rsid w:val="007A3101"/>
    <w:rsid w:val="007A4367"/>
    <w:rsid w:val="007A4559"/>
    <w:rsid w:val="007A51F5"/>
    <w:rsid w:val="007B0867"/>
    <w:rsid w:val="007B135B"/>
    <w:rsid w:val="007B1712"/>
    <w:rsid w:val="007B1AC1"/>
    <w:rsid w:val="007B23B0"/>
    <w:rsid w:val="007B2E28"/>
    <w:rsid w:val="007B3AA3"/>
    <w:rsid w:val="007B5A08"/>
    <w:rsid w:val="007B5EF7"/>
    <w:rsid w:val="007B693D"/>
    <w:rsid w:val="007B7EB7"/>
    <w:rsid w:val="007C345E"/>
    <w:rsid w:val="007C3D86"/>
    <w:rsid w:val="007C47F7"/>
    <w:rsid w:val="007C68BB"/>
    <w:rsid w:val="007C6D93"/>
    <w:rsid w:val="007D0338"/>
    <w:rsid w:val="007D6DAF"/>
    <w:rsid w:val="007E041B"/>
    <w:rsid w:val="007E199A"/>
    <w:rsid w:val="007E2415"/>
    <w:rsid w:val="007E323A"/>
    <w:rsid w:val="007E39F3"/>
    <w:rsid w:val="007E68F4"/>
    <w:rsid w:val="007E7BFA"/>
    <w:rsid w:val="007F0CF1"/>
    <w:rsid w:val="007F2D8A"/>
    <w:rsid w:val="007F31BA"/>
    <w:rsid w:val="007F4078"/>
    <w:rsid w:val="007F41DD"/>
    <w:rsid w:val="007F6485"/>
    <w:rsid w:val="007F77B4"/>
    <w:rsid w:val="007F7B6D"/>
    <w:rsid w:val="0080014B"/>
    <w:rsid w:val="008002C3"/>
    <w:rsid w:val="00800AAD"/>
    <w:rsid w:val="00801793"/>
    <w:rsid w:val="008027FE"/>
    <w:rsid w:val="00803642"/>
    <w:rsid w:val="00806EA2"/>
    <w:rsid w:val="0081092D"/>
    <w:rsid w:val="00811A41"/>
    <w:rsid w:val="00811B07"/>
    <w:rsid w:val="00811C7D"/>
    <w:rsid w:val="008128FB"/>
    <w:rsid w:val="00812A2B"/>
    <w:rsid w:val="00814A4C"/>
    <w:rsid w:val="00815F9C"/>
    <w:rsid w:val="00816517"/>
    <w:rsid w:val="008177B7"/>
    <w:rsid w:val="00827E16"/>
    <w:rsid w:val="00830C37"/>
    <w:rsid w:val="00831AAB"/>
    <w:rsid w:val="008338C4"/>
    <w:rsid w:val="00834182"/>
    <w:rsid w:val="0083555F"/>
    <w:rsid w:val="0083574E"/>
    <w:rsid w:val="0083640C"/>
    <w:rsid w:val="0084086C"/>
    <w:rsid w:val="0084157B"/>
    <w:rsid w:val="00842BFB"/>
    <w:rsid w:val="00846B85"/>
    <w:rsid w:val="00847DC3"/>
    <w:rsid w:val="00847F49"/>
    <w:rsid w:val="008535C5"/>
    <w:rsid w:val="00853765"/>
    <w:rsid w:val="0085516F"/>
    <w:rsid w:val="00855438"/>
    <w:rsid w:val="00856C1F"/>
    <w:rsid w:val="00861278"/>
    <w:rsid w:val="00861AF8"/>
    <w:rsid w:val="00862E0E"/>
    <w:rsid w:val="00864346"/>
    <w:rsid w:val="00867186"/>
    <w:rsid w:val="008678E4"/>
    <w:rsid w:val="00870AF6"/>
    <w:rsid w:val="008745C2"/>
    <w:rsid w:val="008746E5"/>
    <w:rsid w:val="00875B35"/>
    <w:rsid w:val="00875E93"/>
    <w:rsid w:val="00876348"/>
    <w:rsid w:val="0087726B"/>
    <w:rsid w:val="00881268"/>
    <w:rsid w:val="0088394A"/>
    <w:rsid w:val="008860BD"/>
    <w:rsid w:val="00887399"/>
    <w:rsid w:val="0088779E"/>
    <w:rsid w:val="0089034C"/>
    <w:rsid w:val="008912AF"/>
    <w:rsid w:val="00892114"/>
    <w:rsid w:val="00892B80"/>
    <w:rsid w:val="00892CB9"/>
    <w:rsid w:val="00892E8B"/>
    <w:rsid w:val="008935CB"/>
    <w:rsid w:val="0089485A"/>
    <w:rsid w:val="008953C0"/>
    <w:rsid w:val="008A1C6E"/>
    <w:rsid w:val="008A4F5C"/>
    <w:rsid w:val="008A5C9B"/>
    <w:rsid w:val="008B0E7E"/>
    <w:rsid w:val="008B5FF0"/>
    <w:rsid w:val="008B65BD"/>
    <w:rsid w:val="008B6DA8"/>
    <w:rsid w:val="008B7900"/>
    <w:rsid w:val="008C0C70"/>
    <w:rsid w:val="008C2868"/>
    <w:rsid w:val="008C5928"/>
    <w:rsid w:val="008C6AE8"/>
    <w:rsid w:val="008C71BF"/>
    <w:rsid w:val="008C7FE0"/>
    <w:rsid w:val="008D2623"/>
    <w:rsid w:val="008D2F78"/>
    <w:rsid w:val="008D5717"/>
    <w:rsid w:val="008D5D8B"/>
    <w:rsid w:val="008E219A"/>
    <w:rsid w:val="008E314F"/>
    <w:rsid w:val="008E3963"/>
    <w:rsid w:val="008E3C70"/>
    <w:rsid w:val="008E44A9"/>
    <w:rsid w:val="008E58D7"/>
    <w:rsid w:val="008E6B4D"/>
    <w:rsid w:val="008E6BFF"/>
    <w:rsid w:val="008F21AF"/>
    <w:rsid w:val="008F2400"/>
    <w:rsid w:val="008F2FCD"/>
    <w:rsid w:val="008F3DA2"/>
    <w:rsid w:val="008F44EF"/>
    <w:rsid w:val="008F61BA"/>
    <w:rsid w:val="008F644C"/>
    <w:rsid w:val="008F6585"/>
    <w:rsid w:val="008F6E3C"/>
    <w:rsid w:val="008F7062"/>
    <w:rsid w:val="008F7833"/>
    <w:rsid w:val="008F7C55"/>
    <w:rsid w:val="00901555"/>
    <w:rsid w:val="009027FD"/>
    <w:rsid w:val="0090338C"/>
    <w:rsid w:val="00906272"/>
    <w:rsid w:val="00907970"/>
    <w:rsid w:val="0091144B"/>
    <w:rsid w:val="009120E9"/>
    <w:rsid w:val="00914A23"/>
    <w:rsid w:val="009170F7"/>
    <w:rsid w:val="00920DFC"/>
    <w:rsid w:val="00925B5F"/>
    <w:rsid w:val="00926921"/>
    <w:rsid w:val="00927941"/>
    <w:rsid w:val="00930754"/>
    <w:rsid w:val="00930AF5"/>
    <w:rsid w:val="0093108F"/>
    <w:rsid w:val="00931164"/>
    <w:rsid w:val="00934F68"/>
    <w:rsid w:val="009355AC"/>
    <w:rsid w:val="00935F38"/>
    <w:rsid w:val="009372AE"/>
    <w:rsid w:val="00937586"/>
    <w:rsid w:val="00941094"/>
    <w:rsid w:val="00946F6D"/>
    <w:rsid w:val="00947889"/>
    <w:rsid w:val="009533E7"/>
    <w:rsid w:val="0095405B"/>
    <w:rsid w:val="00955567"/>
    <w:rsid w:val="00956C8B"/>
    <w:rsid w:val="00956EA2"/>
    <w:rsid w:val="009607A6"/>
    <w:rsid w:val="00960E98"/>
    <w:rsid w:val="00963A82"/>
    <w:rsid w:val="009642D9"/>
    <w:rsid w:val="0096623D"/>
    <w:rsid w:val="00967E64"/>
    <w:rsid w:val="00972912"/>
    <w:rsid w:val="00972CA0"/>
    <w:rsid w:val="00976D1F"/>
    <w:rsid w:val="00981781"/>
    <w:rsid w:val="00981C81"/>
    <w:rsid w:val="00981EA5"/>
    <w:rsid w:val="00984AE0"/>
    <w:rsid w:val="00984E8B"/>
    <w:rsid w:val="009921AE"/>
    <w:rsid w:val="00992209"/>
    <w:rsid w:val="0099580D"/>
    <w:rsid w:val="0099682E"/>
    <w:rsid w:val="00996B25"/>
    <w:rsid w:val="009A03C7"/>
    <w:rsid w:val="009A2D24"/>
    <w:rsid w:val="009A456C"/>
    <w:rsid w:val="009A4B24"/>
    <w:rsid w:val="009B00E0"/>
    <w:rsid w:val="009B12D1"/>
    <w:rsid w:val="009B159E"/>
    <w:rsid w:val="009B2001"/>
    <w:rsid w:val="009B20DD"/>
    <w:rsid w:val="009B292A"/>
    <w:rsid w:val="009B6768"/>
    <w:rsid w:val="009B76D5"/>
    <w:rsid w:val="009C0DBB"/>
    <w:rsid w:val="009C165D"/>
    <w:rsid w:val="009C16B8"/>
    <w:rsid w:val="009C17BC"/>
    <w:rsid w:val="009C1F21"/>
    <w:rsid w:val="009C3498"/>
    <w:rsid w:val="009C37F7"/>
    <w:rsid w:val="009C3CEA"/>
    <w:rsid w:val="009C4368"/>
    <w:rsid w:val="009C583D"/>
    <w:rsid w:val="009C5B4B"/>
    <w:rsid w:val="009D0BBD"/>
    <w:rsid w:val="009D2611"/>
    <w:rsid w:val="009D79D2"/>
    <w:rsid w:val="009E247C"/>
    <w:rsid w:val="009E31BA"/>
    <w:rsid w:val="009E3988"/>
    <w:rsid w:val="009E3A3B"/>
    <w:rsid w:val="009E3C51"/>
    <w:rsid w:val="009E4244"/>
    <w:rsid w:val="009E5974"/>
    <w:rsid w:val="009E635F"/>
    <w:rsid w:val="009E6EF6"/>
    <w:rsid w:val="009F0528"/>
    <w:rsid w:val="009F074F"/>
    <w:rsid w:val="009F0806"/>
    <w:rsid w:val="009F0B47"/>
    <w:rsid w:val="009F233B"/>
    <w:rsid w:val="009F791E"/>
    <w:rsid w:val="00A02165"/>
    <w:rsid w:val="00A05D16"/>
    <w:rsid w:val="00A0659F"/>
    <w:rsid w:val="00A079BA"/>
    <w:rsid w:val="00A07CED"/>
    <w:rsid w:val="00A107F4"/>
    <w:rsid w:val="00A11028"/>
    <w:rsid w:val="00A11AF2"/>
    <w:rsid w:val="00A13CAF"/>
    <w:rsid w:val="00A16CB4"/>
    <w:rsid w:val="00A2536A"/>
    <w:rsid w:val="00A25D68"/>
    <w:rsid w:val="00A33875"/>
    <w:rsid w:val="00A33E0A"/>
    <w:rsid w:val="00A3520A"/>
    <w:rsid w:val="00A355A3"/>
    <w:rsid w:val="00A360A1"/>
    <w:rsid w:val="00A367A1"/>
    <w:rsid w:val="00A37752"/>
    <w:rsid w:val="00A402B3"/>
    <w:rsid w:val="00A43952"/>
    <w:rsid w:val="00A44C29"/>
    <w:rsid w:val="00A45B75"/>
    <w:rsid w:val="00A507A4"/>
    <w:rsid w:val="00A544B7"/>
    <w:rsid w:val="00A566B2"/>
    <w:rsid w:val="00A56F3A"/>
    <w:rsid w:val="00A578FA"/>
    <w:rsid w:val="00A57FE4"/>
    <w:rsid w:val="00A618CF"/>
    <w:rsid w:val="00A62770"/>
    <w:rsid w:val="00A62EEB"/>
    <w:rsid w:val="00A6591F"/>
    <w:rsid w:val="00A660FF"/>
    <w:rsid w:val="00A6625A"/>
    <w:rsid w:val="00A66266"/>
    <w:rsid w:val="00A72D65"/>
    <w:rsid w:val="00A73395"/>
    <w:rsid w:val="00A73EF6"/>
    <w:rsid w:val="00A77456"/>
    <w:rsid w:val="00A82B4C"/>
    <w:rsid w:val="00A83181"/>
    <w:rsid w:val="00A90CB8"/>
    <w:rsid w:val="00A93A4C"/>
    <w:rsid w:val="00A94D5D"/>
    <w:rsid w:val="00A95B0E"/>
    <w:rsid w:val="00AA0497"/>
    <w:rsid w:val="00AA149F"/>
    <w:rsid w:val="00AA1D9B"/>
    <w:rsid w:val="00AA2543"/>
    <w:rsid w:val="00AA3804"/>
    <w:rsid w:val="00AA4595"/>
    <w:rsid w:val="00AA55C2"/>
    <w:rsid w:val="00AA7975"/>
    <w:rsid w:val="00AB0ACA"/>
    <w:rsid w:val="00AB1786"/>
    <w:rsid w:val="00AB1D41"/>
    <w:rsid w:val="00AB3455"/>
    <w:rsid w:val="00AB56D7"/>
    <w:rsid w:val="00AB5A4A"/>
    <w:rsid w:val="00AC04D4"/>
    <w:rsid w:val="00AC5E9A"/>
    <w:rsid w:val="00AC6873"/>
    <w:rsid w:val="00AC704B"/>
    <w:rsid w:val="00AC7284"/>
    <w:rsid w:val="00AD029C"/>
    <w:rsid w:val="00AD3AA9"/>
    <w:rsid w:val="00AD553E"/>
    <w:rsid w:val="00AD5848"/>
    <w:rsid w:val="00AD7A17"/>
    <w:rsid w:val="00AE2736"/>
    <w:rsid w:val="00AE53BB"/>
    <w:rsid w:val="00AE5ADA"/>
    <w:rsid w:val="00AE6587"/>
    <w:rsid w:val="00AF18D1"/>
    <w:rsid w:val="00AF3127"/>
    <w:rsid w:val="00AF6145"/>
    <w:rsid w:val="00AF61DC"/>
    <w:rsid w:val="00AF77AA"/>
    <w:rsid w:val="00B01386"/>
    <w:rsid w:val="00B01BB5"/>
    <w:rsid w:val="00B02546"/>
    <w:rsid w:val="00B02DA0"/>
    <w:rsid w:val="00B04AF4"/>
    <w:rsid w:val="00B05214"/>
    <w:rsid w:val="00B06073"/>
    <w:rsid w:val="00B0736F"/>
    <w:rsid w:val="00B0771B"/>
    <w:rsid w:val="00B10079"/>
    <w:rsid w:val="00B107B8"/>
    <w:rsid w:val="00B11AD5"/>
    <w:rsid w:val="00B11C00"/>
    <w:rsid w:val="00B11D17"/>
    <w:rsid w:val="00B12479"/>
    <w:rsid w:val="00B13019"/>
    <w:rsid w:val="00B13B1F"/>
    <w:rsid w:val="00B164A5"/>
    <w:rsid w:val="00B20790"/>
    <w:rsid w:val="00B21CF4"/>
    <w:rsid w:val="00B25670"/>
    <w:rsid w:val="00B306E6"/>
    <w:rsid w:val="00B30D97"/>
    <w:rsid w:val="00B31738"/>
    <w:rsid w:val="00B3181A"/>
    <w:rsid w:val="00B35A7C"/>
    <w:rsid w:val="00B36AD4"/>
    <w:rsid w:val="00B450D1"/>
    <w:rsid w:val="00B52C16"/>
    <w:rsid w:val="00B5303C"/>
    <w:rsid w:val="00B53D47"/>
    <w:rsid w:val="00B54A25"/>
    <w:rsid w:val="00B55AC6"/>
    <w:rsid w:val="00B577AE"/>
    <w:rsid w:val="00B57D1E"/>
    <w:rsid w:val="00B61469"/>
    <w:rsid w:val="00B618C3"/>
    <w:rsid w:val="00B61D91"/>
    <w:rsid w:val="00B63652"/>
    <w:rsid w:val="00B63C9A"/>
    <w:rsid w:val="00B668B0"/>
    <w:rsid w:val="00B66E9D"/>
    <w:rsid w:val="00B6718D"/>
    <w:rsid w:val="00B6726E"/>
    <w:rsid w:val="00B70F5C"/>
    <w:rsid w:val="00B71498"/>
    <w:rsid w:val="00B71873"/>
    <w:rsid w:val="00B75AE5"/>
    <w:rsid w:val="00B75C57"/>
    <w:rsid w:val="00B76C28"/>
    <w:rsid w:val="00B800C0"/>
    <w:rsid w:val="00B80C1E"/>
    <w:rsid w:val="00B8132B"/>
    <w:rsid w:val="00B816BB"/>
    <w:rsid w:val="00B8349C"/>
    <w:rsid w:val="00B8466F"/>
    <w:rsid w:val="00B84C5A"/>
    <w:rsid w:val="00B858F5"/>
    <w:rsid w:val="00B85ADA"/>
    <w:rsid w:val="00B91AA0"/>
    <w:rsid w:val="00B91D6D"/>
    <w:rsid w:val="00B9234C"/>
    <w:rsid w:val="00B93019"/>
    <w:rsid w:val="00B93427"/>
    <w:rsid w:val="00B93668"/>
    <w:rsid w:val="00B939B2"/>
    <w:rsid w:val="00B93C7C"/>
    <w:rsid w:val="00B946C8"/>
    <w:rsid w:val="00B95447"/>
    <w:rsid w:val="00B957D9"/>
    <w:rsid w:val="00B9617C"/>
    <w:rsid w:val="00B9683D"/>
    <w:rsid w:val="00B9757F"/>
    <w:rsid w:val="00BA1B65"/>
    <w:rsid w:val="00BA20B9"/>
    <w:rsid w:val="00BA3677"/>
    <w:rsid w:val="00BA3D46"/>
    <w:rsid w:val="00BA68C6"/>
    <w:rsid w:val="00BA6FC8"/>
    <w:rsid w:val="00BB12F1"/>
    <w:rsid w:val="00BB276E"/>
    <w:rsid w:val="00BB3FEE"/>
    <w:rsid w:val="00BB5050"/>
    <w:rsid w:val="00BB5EB0"/>
    <w:rsid w:val="00BB6A42"/>
    <w:rsid w:val="00BB7A27"/>
    <w:rsid w:val="00BB7DF3"/>
    <w:rsid w:val="00BC245A"/>
    <w:rsid w:val="00BC340C"/>
    <w:rsid w:val="00BC3577"/>
    <w:rsid w:val="00BC3E5A"/>
    <w:rsid w:val="00BC63FD"/>
    <w:rsid w:val="00BC78F8"/>
    <w:rsid w:val="00BD080C"/>
    <w:rsid w:val="00BD16FA"/>
    <w:rsid w:val="00BD1AB9"/>
    <w:rsid w:val="00BD2105"/>
    <w:rsid w:val="00BD41C3"/>
    <w:rsid w:val="00BD4876"/>
    <w:rsid w:val="00BD488B"/>
    <w:rsid w:val="00BD68FF"/>
    <w:rsid w:val="00BD7CCC"/>
    <w:rsid w:val="00BE002A"/>
    <w:rsid w:val="00BE00A1"/>
    <w:rsid w:val="00BE076A"/>
    <w:rsid w:val="00BE0C1A"/>
    <w:rsid w:val="00BE1BC9"/>
    <w:rsid w:val="00BE27E6"/>
    <w:rsid w:val="00BE3A64"/>
    <w:rsid w:val="00BE5109"/>
    <w:rsid w:val="00BE5CDA"/>
    <w:rsid w:val="00BE608F"/>
    <w:rsid w:val="00BE6716"/>
    <w:rsid w:val="00BE67D6"/>
    <w:rsid w:val="00BE690E"/>
    <w:rsid w:val="00BE6D0B"/>
    <w:rsid w:val="00BF041B"/>
    <w:rsid w:val="00BF23BB"/>
    <w:rsid w:val="00BF33DD"/>
    <w:rsid w:val="00BF5755"/>
    <w:rsid w:val="00BF684B"/>
    <w:rsid w:val="00C010BF"/>
    <w:rsid w:val="00C016F3"/>
    <w:rsid w:val="00C02322"/>
    <w:rsid w:val="00C027A2"/>
    <w:rsid w:val="00C02DC8"/>
    <w:rsid w:val="00C10D09"/>
    <w:rsid w:val="00C12A7E"/>
    <w:rsid w:val="00C15193"/>
    <w:rsid w:val="00C154F4"/>
    <w:rsid w:val="00C15609"/>
    <w:rsid w:val="00C15F6A"/>
    <w:rsid w:val="00C16EB8"/>
    <w:rsid w:val="00C20C22"/>
    <w:rsid w:val="00C22CB1"/>
    <w:rsid w:val="00C23EA7"/>
    <w:rsid w:val="00C256F3"/>
    <w:rsid w:val="00C25DDE"/>
    <w:rsid w:val="00C25F9D"/>
    <w:rsid w:val="00C26329"/>
    <w:rsid w:val="00C267EE"/>
    <w:rsid w:val="00C270A2"/>
    <w:rsid w:val="00C315B5"/>
    <w:rsid w:val="00C3245D"/>
    <w:rsid w:val="00C32778"/>
    <w:rsid w:val="00C329DF"/>
    <w:rsid w:val="00C32D3A"/>
    <w:rsid w:val="00C33EFA"/>
    <w:rsid w:val="00C34014"/>
    <w:rsid w:val="00C35433"/>
    <w:rsid w:val="00C35E28"/>
    <w:rsid w:val="00C36A67"/>
    <w:rsid w:val="00C426AF"/>
    <w:rsid w:val="00C45975"/>
    <w:rsid w:val="00C45D67"/>
    <w:rsid w:val="00C469C1"/>
    <w:rsid w:val="00C47B0D"/>
    <w:rsid w:val="00C50659"/>
    <w:rsid w:val="00C50F7C"/>
    <w:rsid w:val="00C51B39"/>
    <w:rsid w:val="00C52A5F"/>
    <w:rsid w:val="00C5338A"/>
    <w:rsid w:val="00C54AF9"/>
    <w:rsid w:val="00C54EF9"/>
    <w:rsid w:val="00C55710"/>
    <w:rsid w:val="00C56931"/>
    <w:rsid w:val="00C56BBF"/>
    <w:rsid w:val="00C572AA"/>
    <w:rsid w:val="00C574BC"/>
    <w:rsid w:val="00C57A9A"/>
    <w:rsid w:val="00C6016A"/>
    <w:rsid w:val="00C60B3F"/>
    <w:rsid w:val="00C60C89"/>
    <w:rsid w:val="00C623EB"/>
    <w:rsid w:val="00C6258A"/>
    <w:rsid w:val="00C63E53"/>
    <w:rsid w:val="00C640EC"/>
    <w:rsid w:val="00C64C6B"/>
    <w:rsid w:val="00C65138"/>
    <w:rsid w:val="00C65247"/>
    <w:rsid w:val="00C65489"/>
    <w:rsid w:val="00C66F2E"/>
    <w:rsid w:val="00C6785C"/>
    <w:rsid w:val="00C70FD1"/>
    <w:rsid w:val="00C71A3A"/>
    <w:rsid w:val="00C733AA"/>
    <w:rsid w:val="00C75150"/>
    <w:rsid w:val="00C8139E"/>
    <w:rsid w:val="00C81527"/>
    <w:rsid w:val="00C83027"/>
    <w:rsid w:val="00C83DC5"/>
    <w:rsid w:val="00C84B8A"/>
    <w:rsid w:val="00C85E65"/>
    <w:rsid w:val="00C86DE8"/>
    <w:rsid w:val="00C87CA1"/>
    <w:rsid w:val="00C902EB"/>
    <w:rsid w:val="00C911B4"/>
    <w:rsid w:val="00C91B3B"/>
    <w:rsid w:val="00C92A41"/>
    <w:rsid w:val="00C935AE"/>
    <w:rsid w:val="00C94262"/>
    <w:rsid w:val="00C9583B"/>
    <w:rsid w:val="00C95CE0"/>
    <w:rsid w:val="00C976E1"/>
    <w:rsid w:val="00CA148E"/>
    <w:rsid w:val="00CA31BA"/>
    <w:rsid w:val="00CA3A9A"/>
    <w:rsid w:val="00CA3CFD"/>
    <w:rsid w:val="00CA7647"/>
    <w:rsid w:val="00CB404B"/>
    <w:rsid w:val="00CB6BC1"/>
    <w:rsid w:val="00CB7021"/>
    <w:rsid w:val="00CB7ADE"/>
    <w:rsid w:val="00CC0717"/>
    <w:rsid w:val="00CC10C2"/>
    <w:rsid w:val="00CC1C76"/>
    <w:rsid w:val="00CC345F"/>
    <w:rsid w:val="00CC454E"/>
    <w:rsid w:val="00CC6704"/>
    <w:rsid w:val="00CC6CDE"/>
    <w:rsid w:val="00CC76CE"/>
    <w:rsid w:val="00CC7AD9"/>
    <w:rsid w:val="00CD17EF"/>
    <w:rsid w:val="00CD1FEB"/>
    <w:rsid w:val="00CD3294"/>
    <w:rsid w:val="00CD3AB0"/>
    <w:rsid w:val="00CD4524"/>
    <w:rsid w:val="00CD784D"/>
    <w:rsid w:val="00CF40F8"/>
    <w:rsid w:val="00CF5D28"/>
    <w:rsid w:val="00D008DA"/>
    <w:rsid w:val="00D0416F"/>
    <w:rsid w:val="00D05851"/>
    <w:rsid w:val="00D10FED"/>
    <w:rsid w:val="00D11101"/>
    <w:rsid w:val="00D11736"/>
    <w:rsid w:val="00D12EE8"/>
    <w:rsid w:val="00D14381"/>
    <w:rsid w:val="00D15FF1"/>
    <w:rsid w:val="00D164CF"/>
    <w:rsid w:val="00D167F4"/>
    <w:rsid w:val="00D20094"/>
    <w:rsid w:val="00D2092A"/>
    <w:rsid w:val="00D2216D"/>
    <w:rsid w:val="00D25176"/>
    <w:rsid w:val="00D2574C"/>
    <w:rsid w:val="00D25A24"/>
    <w:rsid w:val="00D3012D"/>
    <w:rsid w:val="00D318BA"/>
    <w:rsid w:val="00D31A6F"/>
    <w:rsid w:val="00D322B3"/>
    <w:rsid w:val="00D33293"/>
    <w:rsid w:val="00D353D1"/>
    <w:rsid w:val="00D367DB"/>
    <w:rsid w:val="00D36E05"/>
    <w:rsid w:val="00D370B7"/>
    <w:rsid w:val="00D44F27"/>
    <w:rsid w:val="00D45304"/>
    <w:rsid w:val="00D461C7"/>
    <w:rsid w:val="00D50424"/>
    <w:rsid w:val="00D5194C"/>
    <w:rsid w:val="00D55C73"/>
    <w:rsid w:val="00D5711F"/>
    <w:rsid w:val="00D57D3E"/>
    <w:rsid w:val="00D608BF"/>
    <w:rsid w:val="00D62C38"/>
    <w:rsid w:val="00D643DE"/>
    <w:rsid w:val="00D65DD5"/>
    <w:rsid w:val="00D66D9E"/>
    <w:rsid w:val="00D7151A"/>
    <w:rsid w:val="00D76650"/>
    <w:rsid w:val="00D76F1A"/>
    <w:rsid w:val="00D8293C"/>
    <w:rsid w:val="00D82ED6"/>
    <w:rsid w:val="00D843F4"/>
    <w:rsid w:val="00D84AB0"/>
    <w:rsid w:val="00D85243"/>
    <w:rsid w:val="00D8623B"/>
    <w:rsid w:val="00D9085E"/>
    <w:rsid w:val="00D954C5"/>
    <w:rsid w:val="00DA0D5C"/>
    <w:rsid w:val="00DA1438"/>
    <w:rsid w:val="00DA204A"/>
    <w:rsid w:val="00DA33AB"/>
    <w:rsid w:val="00DA6AD5"/>
    <w:rsid w:val="00DB3A59"/>
    <w:rsid w:val="00DB595F"/>
    <w:rsid w:val="00DC23CF"/>
    <w:rsid w:val="00DC3242"/>
    <w:rsid w:val="00DC6562"/>
    <w:rsid w:val="00DD0FF2"/>
    <w:rsid w:val="00DD2C68"/>
    <w:rsid w:val="00DD2EE4"/>
    <w:rsid w:val="00DD2FCA"/>
    <w:rsid w:val="00DE130D"/>
    <w:rsid w:val="00DE1C52"/>
    <w:rsid w:val="00DE24CF"/>
    <w:rsid w:val="00DE2B44"/>
    <w:rsid w:val="00DE407C"/>
    <w:rsid w:val="00DE4A8F"/>
    <w:rsid w:val="00DE581E"/>
    <w:rsid w:val="00DE7659"/>
    <w:rsid w:val="00DE7C7D"/>
    <w:rsid w:val="00DF0F83"/>
    <w:rsid w:val="00DF2992"/>
    <w:rsid w:val="00DF2D0C"/>
    <w:rsid w:val="00E00BE1"/>
    <w:rsid w:val="00E01B9D"/>
    <w:rsid w:val="00E02E43"/>
    <w:rsid w:val="00E04F5E"/>
    <w:rsid w:val="00E0522E"/>
    <w:rsid w:val="00E05C28"/>
    <w:rsid w:val="00E06661"/>
    <w:rsid w:val="00E120F4"/>
    <w:rsid w:val="00E133A3"/>
    <w:rsid w:val="00E1440E"/>
    <w:rsid w:val="00E14FA2"/>
    <w:rsid w:val="00E155F9"/>
    <w:rsid w:val="00E17172"/>
    <w:rsid w:val="00E2350F"/>
    <w:rsid w:val="00E27E16"/>
    <w:rsid w:val="00E3181C"/>
    <w:rsid w:val="00E3280A"/>
    <w:rsid w:val="00E33B06"/>
    <w:rsid w:val="00E34C70"/>
    <w:rsid w:val="00E34E2F"/>
    <w:rsid w:val="00E3562F"/>
    <w:rsid w:val="00E372AF"/>
    <w:rsid w:val="00E3745A"/>
    <w:rsid w:val="00E37D68"/>
    <w:rsid w:val="00E40EAE"/>
    <w:rsid w:val="00E420C5"/>
    <w:rsid w:val="00E4340C"/>
    <w:rsid w:val="00E436AC"/>
    <w:rsid w:val="00E44FF8"/>
    <w:rsid w:val="00E45F2B"/>
    <w:rsid w:val="00E4694D"/>
    <w:rsid w:val="00E5066A"/>
    <w:rsid w:val="00E51695"/>
    <w:rsid w:val="00E52CF9"/>
    <w:rsid w:val="00E54DDD"/>
    <w:rsid w:val="00E57AD3"/>
    <w:rsid w:val="00E61A9C"/>
    <w:rsid w:val="00E63F34"/>
    <w:rsid w:val="00E6715A"/>
    <w:rsid w:val="00E67966"/>
    <w:rsid w:val="00E679A3"/>
    <w:rsid w:val="00E67FDB"/>
    <w:rsid w:val="00E71C69"/>
    <w:rsid w:val="00E75DC9"/>
    <w:rsid w:val="00E76C66"/>
    <w:rsid w:val="00E81610"/>
    <w:rsid w:val="00E84910"/>
    <w:rsid w:val="00E85B28"/>
    <w:rsid w:val="00E86219"/>
    <w:rsid w:val="00E86880"/>
    <w:rsid w:val="00E912F7"/>
    <w:rsid w:val="00E9130F"/>
    <w:rsid w:val="00E91976"/>
    <w:rsid w:val="00E947A6"/>
    <w:rsid w:val="00E94C21"/>
    <w:rsid w:val="00E969F1"/>
    <w:rsid w:val="00E96A60"/>
    <w:rsid w:val="00E97236"/>
    <w:rsid w:val="00E97A28"/>
    <w:rsid w:val="00E97FC7"/>
    <w:rsid w:val="00EA0690"/>
    <w:rsid w:val="00EA3956"/>
    <w:rsid w:val="00EA5571"/>
    <w:rsid w:val="00EA78E6"/>
    <w:rsid w:val="00EB0C24"/>
    <w:rsid w:val="00EB2181"/>
    <w:rsid w:val="00EB7980"/>
    <w:rsid w:val="00EC02A5"/>
    <w:rsid w:val="00EC0317"/>
    <w:rsid w:val="00EC176B"/>
    <w:rsid w:val="00EC33CD"/>
    <w:rsid w:val="00EC4145"/>
    <w:rsid w:val="00EC4C58"/>
    <w:rsid w:val="00EC5983"/>
    <w:rsid w:val="00EC5BE5"/>
    <w:rsid w:val="00EC68FF"/>
    <w:rsid w:val="00EC6932"/>
    <w:rsid w:val="00EC7C17"/>
    <w:rsid w:val="00EC7C33"/>
    <w:rsid w:val="00ED2451"/>
    <w:rsid w:val="00ED2650"/>
    <w:rsid w:val="00ED28FB"/>
    <w:rsid w:val="00ED3318"/>
    <w:rsid w:val="00ED721A"/>
    <w:rsid w:val="00EE10CE"/>
    <w:rsid w:val="00EE393D"/>
    <w:rsid w:val="00EE44BB"/>
    <w:rsid w:val="00EE44E9"/>
    <w:rsid w:val="00EF01CF"/>
    <w:rsid w:val="00EF56F5"/>
    <w:rsid w:val="00EF6A66"/>
    <w:rsid w:val="00EF7AF9"/>
    <w:rsid w:val="00F01495"/>
    <w:rsid w:val="00F01EE6"/>
    <w:rsid w:val="00F0453A"/>
    <w:rsid w:val="00F10138"/>
    <w:rsid w:val="00F11882"/>
    <w:rsid w:val="00F13F92"/>
    <w:rsid w:val="00F156E2"/>
    <w:rsid w:val="00F22A5C"/>
    <w:rsid w:val="00F22B12"/>
    <w:rsid w:val="00F22ECA"/>
    <w:rsid w:val="00F234DF"/>
    <w:rsid w:val="00F240E8"/>
    <w:rsid w:val="00F244FA"/>
    <w:rsid w:val="00F25412"/>
    <w:rsid w:val="00F32903"/>
    <w:rsid w:val="00F3363A"/>
    <w:rsid w:val="00F341D0"/>
    <w:rsid w:val="00F34301"/>
    <w:rsid w:val="00F358CD"/>
    <w:rsid w:val="00F366A2"/>
    <w:rsid w:val="00F41F8A"/>
    <w:rsid w:val="00F4459E"/>
    <w:rsid w:val="00F44F43"/>
    <w:rsid w:val="00F450E1"/>
    <w:rsid w:val="00F46509"/>
    <w:rsid w:val="00F50DF4"/>
    <w:rsid w:val="00F51561"/>
    <w:rsid w:val="00F51C4B"/>
    <w:rsid w:val="00F564A2"/>
    <w:rsid w:val="00F57AFE"/>
    <w:rsid w:val="00F57F80"/>
    <w:rsid w:val="00F6278E"/>
    <w:rsid w:val="00F63C41"/>
    <w:rsid w:val="00F63E96"/>
    <w:rsid w:val="00F6435D"/>
    <w:rsid w:val="00F6583A"/>
    <w:rsid w:val="00F65DFF"/>
    <w:rsid w:val="00F6664A"/>
    <w:rsid w:val="00F70161"/>
    <w:rsid w:val="00F701E3"/>
    <w:rsid w:val="00F71F8C"/>
    <w:rsid w:val="00F73004"/>
    <w:rsid w:val="00F76009"/>
    <w:rsid w:val="00F77CD0"/>
    <w:rsid w:val="00F80362"/>
    <w:rsid w:val="00F8143B"/>
    <w:rsid w:val="00F8325D"/>
    <w:rsid w:val="00F83371"/>
    <w:rsid w:val="00F84FE2"/>
    <w:rsid w:val="00F856C0"/>
    <w:rsid w:val="00F86AD4"/>
    <w:rsid w:val="00F92EE4"/>
    <w:rsid w:val="00F93A47"/>
    <w:rsid w:val="00F93C48"/>
    <w:rsid w:val="00F94DC1"/>
    <w:rsid w:val="00FA0113"/>
    <w:rsid w:val="00FA12B2"/>
    <w:rsid w:val="00FA59D9"/>
    <w:rsid w:val="00FA6204"/>
    <w:rsid w:val="00FA6E66"/>
    <w:rsid w:val="00FA7610"/>
    <w:rsid w:val="00FB02BD"/>
    <w:rsid w:val="00FB398F"/>
    <w:rsid w:val="00FB4EF8"/>
    <w:rsid w:val="00FB65FA"/>
    <w:rsid w:val="00FB6692"/>
    <w:rsid w:val="00FB78DD"/>
    <w:rsid w:val="00FC0E53"/>
    <w:rsid w:val="00FC125E"/>
    <w:rsid w:val="00FC2B5D"/>
    <w:rsid w:val="00FC3A0A"/>
    <w:rsid w:val="00FC3EF3"/>
    <w:rsid w:val="00FC4EED"/>
    <w:rsid w:val="00FC57E0"/>
    <w:rsid w:val="00FC66A4"/>
    <w:rsid w:val="00FC6C11"/>
    <w:rsid w:val="00FD1DFC"/>
    <w:rsid w:val="00FD2049"/>
    <w:rsid w:val="00FD2140"/>
    <w:rsid w:val="00FD4824"/>
    <w:rsid w:val="00FD4D66"/>
    <w:rsid w:val="00FD5BDE"/>
    <w:rsid w:val="00FD68EC"/>
    <w:rsid w:val="00FE0476"/>
    <w:rsid w:val="00FE24A5"/>
    <w:rsid w:val="00FE31E5"/>
    <w:rsid w:val="00FE3882"/>
    <w:rsid w:val="00FE62DF"/>
    <w:rsid w:val="00FE6394"/>
    <w:rsid w:val="00FE73E1"/>
    <w:rsid w:val="00FF0B63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64172"/>
  <w15:docId w15:val="{44C4719D-4850-4A0E-8FAF-C2C34665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BodyText">
    <w:name w:val="Body Text"/>
    <w:basedOn w:val="Normal"/>
    <w:link w:val="BodyTextChar"/>
    <w:rsid w:val="00FA6204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link w:val="BodyText"/>
    <w:rsid w:val="00FA6204"/>
    <w:rPr>
      <w:rFonts w:ascii="Arial" w:eastAsia="Times New Roman" w:hAnsi="Arial"/>
      <w:lang w:val="el-GR"/>
    </w:rPr>
  </w:style>
  <w:style w:type="character" w:customStyle="1" w:styleId="UnresolvedMention1">
    <w:name w:val="Unresolved Mention1"/>
    <w:uiPriority w:val="99"/>
    <w:semiHidden/>
    <w:unhideWhenUsed/>
    <w:rsid w:val="0092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hristof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16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.cystat.gov.cy/pxweb/el/8.CYSTAT-DB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Population__Marriag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id=46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45C7-E215-4691-9D57-B8CB7E81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Links>
    <vt:vector size="36" baseType="variant">
      <vt:variant>
        <vt:i4>5242993</vt:i4>
      </vt:variant>
      <vt:variant>
        <vt:i4>12</vt:i4>
      </vt:variant>
      <vt:variant>
        <vt:i4>0</vt:i4>
      </vt:variant>
      <vt:variant>
        <vt:i4>5</vt:i4>
      </vt:variant>
      <vt:variant>
        <vt:lpwstr>mailto:achristofi@cystat.mof.gov.cy</vt:lpwstr>
      </vt:variant>
      <vt:variant>
        <vt:lpwstr/>
      </vt:variant>
      <vt:variant>
        <vt:i4>6160391</vt:i4>
      </vt:variant>
      <vt:variant>
        <vt:i4>9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https://cystatdb.cystat.gov.cy/pxweb/en/8.CYSTAT-DB/8.CYSTAT-DB__Population__Marriages/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https://www.cystat.gov.cy/en/SubthemeStatistics?id=46</vt:lpwstr>
      </vt:variant>
      <vt:variant>
        <vt:lpwstr/>
      </vt:variant>
      <vt:variant>
        <vt:i4>7077927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Andri Christofi</cp:lastModifiedBy>
  <cp:revision>3</cp:revision>
  <cp:lastPrinted>2026-05-07T07:41:00Z</cp:lastPrinted>
  <dcterms:created xsi:type="dcterms:W3CDTF">2026-05-11T10:03:00Z</dcterms:created>
  <dcterms:modified xsi:type="dcterms:W3CDTF">2026-05-11T10:05:00Z</dcterms:modified>
</cp:coreProperties>
</file>