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214" w:rsidRPr="001C350C" w:rsidRDefault="00463214" w:rsidP="00EF6A47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4F03FD">
        <w:rPr>
          <w:rFonts w:ascii="Arial" w:hAnsi="Arial" w:cs="Arial"/>
          <w:sz w:val="20"/>
          <w:szCs w:val="20"/>
          <w:lang w:val="el-GR"/>
        </w:rPr>
        <w:tab/>
      </w:r>
      <w:r w:rsidRPr="005C56EE">
        <w:rPr>
          <w:rFonts w:ascii="Arial" w:hAnsi="Arial" w:cs="Arial"/>
          <w:sz w:val="18"/>
          <w:szCs w:val="18"/>
          <w:lang w:val="el-GR"/>
        </w:rPr>
        <w:tab/>
      </w:r>
      <w:r w:rsidR="00A72D64">
        <w:rPr>
          <w:rFonts w:ascii="Arial" w:hAnsi="Arial" w:cs="Arial"/>
          <w:sz w:val="18"/>
          <w:szCs w:val="18"/>
          <w:lang w:val="el-GR"/>
        </w:rPr>
        <w:t xml:space="preserve">  </w:t>
      </w:r>
      <w:r w:rsidR="007A7DDD">
        <w:rPr>
          <w:rFonts w:ascii="Arial" w:hAnsi="Arial" w:cs="Arial"/>
          <w:sz w:val="18"/>
          <w:szCs w:val="18"/>
          <w:lang w:val="el-GR"/>
        </w:rPr>
        <w:t xml:space="preserve">     </w:t>
      </w:r>
      <w:r w:rsidR="00D632B9" w:rsidRPr="00172B61">
        <w:rPr>
          <w:rFonts w:ascii="Verdana" w:hAnsi="Verdana" w:cs="Arial"/>
          <w:sz w:val="18"/>
          <w:szCs w:val="18"/>
          <w:lang w:val="el-GR"/>
        </w:rPr>
        <w:t>2</w:t>
      </w:r>
      <w:r w:rsidR="00401377" w:rsidRPr="001C350C">
        <w:rPr>
          <w:rFonts w:ascii="Verdana" w:hAnsi="Verdana" w:cs="Arial"/>
          <w:sz w:val="18"/>
          <w:szCs w:val="18"/>
          <w:lang w:val="el-GR"/>
        </w:rPr>
        <w:t>8</w:t>
      </w:r>
      <w:r w:rsidR="00C35E28"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Μαρτίου</w:t>
      </w:r>
      <w:r w:rsidRPr="00172B61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="00D82B9E" w:rsidRPr="00172B61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401377" w:rsidRPr="001C350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:rsidR="00D632B9" w:rsidRPr="00D17EA9" w:rsidRDefault="00D632B9" w:rsidP="00FB709A">
      <w:pPr>
        <w:rPr>
          <w:rFonts w:ascii="Verdana" w:eastAsia="Malgun Gothic" w:hAnsi="Verdana" w:cs="Arial"/>
          <w:lang w:val="el-GR"/>
        </w:rPr>
      </w:pPr>
    </w:p>
    <w:p w:rsidR="00610FA9" w:rsidRPr="00D17EA9" w:rsidRDefault="00610FA9" w:rsidP="00FB709A">
      <w:pPr>
        <w:rPr>
          <w:rFonts w:ascii="Verdana" w:eastAsia="Malgun Gothic" w:hAnsi="Verdana" w:cs="Arial"/>
          <w:lang w:val="el-GR"/>
        </w:rPr>
      </w:pPr>
    </w:p>
    <w:p w:rsidR="00DE21BB" w:rsidRDefault="00D632B9" w:rsidP="00A06A7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A72D64">
        <w:rPr>
          <w:rFonts w:ascii="Verdana" w:eastAsia="Malgun Gothic" w:hAnsi="Verdana" w:cs="Arial"/>
          <w:b/>
          <w:sz w:val="24"/>
          <w:szCs w:val="24"/>
          <w:lang w:val="el-GR"/>
        </w:rPr>
        <w:t xml:space="preserve">Ευρωπαϊκός Διαγωνισμός Στατιστικής, </w:t>
      </w:r>
    </w:p>
    <w:p w:rsidR="00D167F4" w:rsidRPr="00A72D64" w:rsidRDefault="00D632B9" w:rsidP="00A06A7F">
      <w:pPr>
        <w:jc w:val="center"/>
        <w:rPr>
          <w:rFonts w:ascii="Verdana" w:hAnsi="Verdana" w:cs="Arial"/>
          <w:sz w:val="24"/>
          <w:szCs w:val="24"/>
          <w:lang w:val="el-GR"/>
        </w:rPr>
      </w:pPr>
      <w:r w:rsidRPr="00A72D64">
        <w:rPr>
          <w:rFonts w:ascii="Verdana" w:eastAsia="Malgun Gothic" w:hAnsi="Verdana" w:cs="Arial"/>
          <w:b/>
          <w:sz w:val="24"/>
          <w:szCs w:val="24"/>
          <w:lang w:val="el-GR"/>
        </w:rPr>
        <w:t xml:space="preserve">Εθνική Φάση </w:t>
      </w:r>
      <w:r w:rsidR="00DE21BB">
        <w:rPr>
          <w:rFonts w:ascii="Verdana" w:eastAsia="Malgun Gothic" w:hAnsi="Verdana" w:cs="Arial"/>
          <w:b/>
          <w:sz w:val="24"/>
          <w:szCs w:val="24"/>
          <w:lang w:val="el-GR"/>
        </w:rPr>
        <w:t xml:space="preserve">- </w:t>
      </w:r>
      <w:r w:rsidR="00172B61">
        <w:rPr>
          <w:rFonts w:ascii="Verdana" w:eastAsia="Malgun Gothic" w:hAnsi="Verdana" w:cs="Arial"/>
          <w:b/>
          <w:sz w:val="24"/>
          <w:szCs w:val="24"/>
          <w:lang w:val="el-GR"/>
        </w:rPr>
        <w:t>Αποτελέσματα</w:t>
      </w:r>
    </w:p>
    <w:p w:rsidR="00210B58" w:rsidRPr="006B3A34" w:rsidRDefault="00210B58" w:rsidP="00FB709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893036" w:rsidRDefault="00893036" w:rsidP="00D33C9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172B61" w:rsidRPr="00172B61" w:rsidRDefault="00DE21BB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Η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Στατιστική Υπηρεσία, 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το </w:t>
      </w:r>
      <w:r w:rsidR="005E0823" w:rsidRPr="005E0823">
        <w:rPr>
          <w:rFonts w:ascii="Verdana" w:hAnsi="Verdana" w:cs="Arial"/>
          <w:sz w:val="18"/>
          <w:szCs w:val="18"/>
          <w:lang w:val="el-GR"/>
        </w:rPr>
        <w:t xml:space="preserve">Υπουργείο Παιδείας, 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Αθλητισμού και Νεολαίας,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το Πανεπιστήμιο Κύπρου και </w:t>
      </w:r>
      <w:r>
        <w:rPr>
          <w:rFonts w:ascii="Verdana" w:hAnsi="Verdana" w:cs="Arial"/>
          <w:sz w:val="18"/>
          <w:szCs w:val="18"/>
          <w:lang w:val="el-GR"/>
        </w:rPr>
        <w:t>η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Κυπριακή Στατιστική Εταιρεία</w:t>
      </w:r>
      <w:r>
        <w:rPr>
          <w:rFonts w:ascii="Verdana" w:hAnsi="Verdana" w:cs="Arial"/>
          <w:sz w:val="18"/>
          <w:szCs w:val="18"/>
          <w:lang w:val="el-GR"/>
        </w:rPr>
        <w:t xml:space="preserve"> ανακοινώνουν την ο</w:t>
      </w:r>
      <w:r w:rsidRPr="00DE21BB">
        <w:rPr>
          <w:rFonts w:ascii="Verdana" w:hAnsi="Verdana" w:cs="Arial"/>
          <w:sz w:val="18"/>
          <w:szCs w:val="18"/>
          <w:lang w:val="el-GR"/>
        </w:rPr>
        <w:t>λοκλ</w:t>
      </w:r>
      <w:r>
        <w:rPr>
          <w:rFonts w:ascii="Verdana" w:hAnsi="Verdana" w:cs="Arial"/>
          <w:sz w:val="18"/>
          <w:szCs w:val="18"/>
          <w:lang w:val="el-GR"/>
        </w:rPr>
        <w:t>ήρωσ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η </w:t>
      </w:r>
      <w:r>
        <w:rPr>
          <w:rFonts w:ascii="Verdana" w:hAnsi="Verdana" w:cs="Arial"/>
          <w:sz w:val="18"/>
          <w:szCs w:val="18"/>
          <w:lang w:val="el-GR"/>
        </w:rPr>
        <w:t>τ</w:t>
      </w:r>
      <w:r w:rsidRPr="00DE21BB">
        <w:rPr>
          <w:rFonts w:ascii="Verdana" w:hAnsi="Verdana" w:cs="Arial"/>
          <w:sz w:val="18"/>
          <w:szCs w:val="18"/>
          <w:lang w:val="el-GR"/>
        </w:rPr>
        <w:t>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Εθνική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φάση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του Ευρωπαϊκού Διαγωνισμού Στατιστικής 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2</w:t>
      </w:r>
      <w:r w:rsidRPr="00DE21BB">
        <w:rPr>
          <w:rFonts w:ascii="Verdana" w:hAnsi="Verdana" w:cs="Arial"/>
          <w:sz w:val="18"/>
          <w:szCs w:val="18"/>
          <w:lang w:val="el-GR"/>
        </w:rPr>
        <w:t>-2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3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. </w:t>
      </w: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:rsidR="00172B61" w:rsidRPr="001131D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 xml:space="preserve">Η συμμετοχή στην εθνική φάση του Ευρωπαϊκού Διαγωνισμού Στατιστικής </w:t>
      </w:r>
      <w:r w:rsidR="001C350C">
        <w:rPr>
          <w:rFonts w:ascii="Verdana" w:hAnsi="Verdana" w:cs="Arial"/>
          <w:sz w:val="18"/>
          <w:szCs w:val="18"/>
          <w:lang w:val="el-GR"/>
        </w:rPr>
        <w:t>αφορούσε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όλους τους μαθητές</w:t>
      </w:r>
      <w:r w:rsidR="00D87492">
        <w:rPr>
          <w:rFonts w:ascii="Verdana" w:hAnsi="Verdana" w:cs="Arial"/>
          <w:sz w:val="18"/>
          <w:szCs w:val="18"/>
          <w:lang w:val="el-GR"/>
        </w:rPr>
        <w:t>/τριες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δευτεροβάθμιας εκπαίδευσης που φοιτο</w:t>
      </w:r>
      <w:r w:rsidR="005E0823">
        <w:rPr>
          <w:rFonts w:ascii="Verdana" w:hAnsi="Verdana" w:cs="Arial"/>
          <w:sz w:val="18"/>
          <w:szCs w:val="18"/>
          <w:lang w:val="el-GR"/>
        </w:rPr>
        <w:t>ύν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σε αναγνωρισμέν</w:t>
      </w:r>
      <w:r w:rsidR="001C350C">
        <w:rPr>
          <w:rFonts w:ascii="Verdana" w:hAnsi="Verdana" w:cs="Arial"/>
          <w:sz w:val="18"/>
          <w:szCs w:val="18"/>
          <w:lang w:val="el-GR"/>
        </w:rPr>
        <w:t>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εκπαιδευτικ</w:t>
      </w:r>
      <w:r w:rsidR="001C350C">
        <w:rPr>
          <w:rFonts w:ascii="Verdana" w:hAnsi="Verdana" w:cs="Arial"/>
          <w:sz w:val="18"/>
          <w:szCs w:val="18"/>
          <w:lang w:val="el-GR"/>
        </w:rPr>
        <w:t>ά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350C">
        <w:rPr>
          <w:rFonts w:ascii="Verdana" w:hAnsi="Verdana" w:cs="Arial"/>
          <w:sz w:val="18"/>
          <w:szCs w:val="18"/>
          <w:lang w:val="el-GR"/>
        </w:rPr>
        <w:t>ι</w:t>
      </w:r>
      <w:r w:rsidRPr="00172B61">
        <w:rPr>
          <w:rFonts w:ascii="Verdana" w:hAnsi="Verdana" w:cs="Arial"/>
          <w:sz w:val="18"/>
          <w:szCs w:val="18"/>
          <w:lang w:val="el-GR"/>
        </w:rPr>
        <w:t>δρ</w:t>
      </w:r>
      <w:r w:rsidR="001C350C">
        <w:rPr>
          <w:rFonts w:ascii="Verdana" w:hAnsi="Verdana" w:cs="Arial"/>
          <w:sz w:val="18"/>
          <w:szCs w:val="18"/>
          <w:lang w:val="el-GR"/>
        </w:rPr>
        <w:t>ύ</w:t>
      </w:r>
      <w:r w:rsidRPr="00172B61">
        <w:rPr>
          <w:rFonts w:ascii="Verdana" w:hAnsi="Verdana" w:cs="Arial"/>
          <w:sz w:val="18"/>
          <w:szCs w:val="18"/>
          <w:lang w:val="el-GR"/>
        </w:rPr>
        <w:t>μα</w:t>
      </w:r>
      <w:r w:rsidR="001C350C">
        <w:rPr>
          <w:rFonts w:ascii="Verdana" w:hAnsi="Verdana" w:cs="Arial"/>
          <w:sz w:val="18"/>
          <w:szCs w:val="18"/>
          <w:lang w:val="el-GR"/>
        </w:rPr>
        <w:t>τα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της Κύπρου. Οι μαθητές</w:t>
      </w:r>
      <w:r w:rsidR="00D87492">
        <w:rPr>
          <w:rFonts w:ascii="Verdana" w:hAnsi="Verdana" w:cs="Arial"/>
          <w:sz w:val="18"/>
          <w:szCs w:val="18"/>
          <w:lang w:val="el-GR"/>
        </w:rPr>
        <w:t>/τριες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συμμετείχαν σε ομάδες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 των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2 </w:t>
      </w:r>
      <w:r w:rsidR="0019494B">
        <w:rPr>
          <w:rFonts w:ascii="Verdana" w:hAnsi="Verdana" w:cs="Arial"/>
          <w:sz w:val="18"/>
          <w:szCs w:val="18"/>
          <w:lang w:val="el-GR"/>
        </w:rPr>
        <w:t>έ</w:t>
      </w:r>
      <w:r w:rsidRPr="00172B61">
        <w:rPr>
          <w:rFonts w:ascii="Verdana" w:hAnsi="Verdana" w:cs="Arial"/>
          <w:sz w:val="18"/>
          <w:szCs w:val="18"/>
          <w:lang w:val="el-GR"/>
        </w:rPr>
        <w:t>ως 3 ατόμων και για κάθε ομάδα είχε οριστεί</w:t>
      </w:r>
      <w:r w:rsidR="003B3C72">
        <w:rPr>
          <w:rFonts w:ascii="Verdana" w:hAnsi="Verdana" w:cs="Arial"/>
          <w:sz w:val="18"/>
          <w:szCs w:val="18"/>
          <w:lang w:val="el-GR"/>
        </w:rPr>
        <w:t>,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από το σχολείο</w:t>
      </w:r>
      <w:r w:rsidR="003B3C72">
        <w:rPr>
          <w:rFonts w:ascii="Verdana" w:hAnsi="Verdana" w:cs="Arial"/>
          <w:sz w:val="18"/>
          <w:szCs w:val="18"/>
          <w:lang w:val="el-GR"/>
        </w:rPr>
        <w:t>,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ένας εκπαιδευτικός </w:t>
      </w:r>
      <w:r w:rsidR="003B3C72">
        <w:rPr>
          <w:rFonts w:ascii="Verdana" w:hAnsi="Verdana" w:cs="Arial"/>
          <w:sz w:val="18"/>
          <w:szCs w:val="18"/>
          <w:lang w:val="el-GR"/>
        </w:rPr>
        <w:t>ο οποίος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ενεργούσε ως υπεύθυνος εκπαιδευτικός της ομάδας και επέβλεπε την εργασία</w:t>
      </w:r>
      <w:r w:rsidR="0019494B">
        <w:rPr>
          <w:rFonts w:ascii="Verdana" w:hAnsi="Verdana" w:cs="Arial"/>
          <w:sz w:val="18"/>
          <w:szCs w:val="18"/>
          <w:lang w:val="el-GR"/>
        </w:rPr>
        <w:t xml:space="preserve">, 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>συντόνιζε και καθοδηγούσε την ομάδα</w:t>
      </w:r>
      <w:r w:rsidRPr="00172B61">
        <w:rPr>
          <w:rFonts w:ascii="Verdana" w:hAnsi="Verdana" w:cs="Arial"/>
          <w:sz w:val="18"/>
          <w:szCs w:val="18"/>
          <w:lang w:val="el-GR"/>
        </w:rPr>
        <w:t>. Οι ομάδες συμμετείχαν σε μία από δύο κατηγορίες</w:t>
      </w:r>
      <w:r w:rsidR="001131D1" w:rsidRPr="001131D1">
        <w:rPr>
          <w:rFonts w:ascii="Verdana" w:hAnsi="Verdana" w:cs="Arial"/>
          <w:sz w:val="18"/>
          <w:szCs w:val="18"/>
          <w:lang w:val="el-GR"/>
        </w:rPr>
        <w:t xml:space="preserve">, </w:t>
      </w:r>
      <w:r w:rsidR="001131D1">
        <w:rPr>
          <w:rFonts w:ascii="Verdana" w:hAnsi="Verdana" w:cs="Arial"/>
          <w:sz w:val="18"/>
          <w:szCs w:val="18"/>
          <w:lang w:val="el-GR"/>
        </w:rPr>
        <w:t>ως ακολούθως:</w:t>
      </w: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Κατηγορία A: Λυκειακός κύκλος [μέχρι 18 ετών ως τις 31/12/20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C546A1">
        <w:rPr>
          <w:rFonts w:ascii="Verdana" w:hAnsi="Verdana" w:cs="Arial"/>
          <w:sz w:val="18"/>
          <w:szCs w:val="18"/>
          <w:lang w:val="el-GR"/>
        </w:rPr>
        <w:t>2</w:t>
      </w:r>
      <w:r w:rsidRPr="00172B61">
        <w:rPr>
          <w:rFonts w:ascii="Verdana" w:hAnsi="Verdana" w:cs="Arial"/>
          <w:sz w:val="18"/>
          <w:szCs w:val="18"/>
          <w:lang w:val="el-GR"/>
        </w:rPr>
        <w:t>]</w:t>
      </w: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Κατηγορία B: Γυμνασιακός κύκλος [μέχρι 16 ετών ως τις 31/12/20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C546A1">
        <w:rPr>
          <w:rFonts w:ascii="Verdana" w:hAnsi="Verdana" w:cs="Arial"/>
          <w:sz w:val="18"/>
          <w:szCs w:val="18"/>
          <w:lang w:val="el-GR"/>
        </w:rPr>
        <w:t>2</w:t>
      </w:r>
      <w:r w:rsidRPr="00172B61">
        <w:rPr>
          <w:rFonts w:ascii="Verdana" w:hAnsi="Verdana" w:cs="Arial"/>
          <w:sz w:val="18"/>
          <w:szCs w:val="18"/>
          <w:lang w:val="el-GR"/>
        </w:rPr>
        <w:t>]</w:t>
      </w: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:rsidR="00172B61" w:rsidRPr="00172B61" w:rsidRDefault="00F80974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FC266C">
        <w:rPr>
          <w:rFonts w:ascii="Verdana" w:hAnsi="Verdana" w:cs="Arial"/>
          <w:sz w:val="18"/>
          <w:szCs w:val="18"/>
          <w:lang w:val="el-GR"/>
        </w:rPr>
        <w:t xml:space="preserve">Ο Διαγωνισμός </w:t>
      </w:r>
      <w:r w:rsidR="004F5D22" w:rsidRPr="00FC266C">
        <w:rPr>
          <w:rFonts w:ascii="Verdana" w:hAnsi="Verdana" w:cs="Arial"/>
          <w:sz w:val="18"/>
          <w:szCs w:val="18"/>
          <w:lang w:val="el-GR"/>
        </w:rPr>
        <w:t>περιλάμβανε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 δύο εργασίες. Η </w:t>
      </w:r>
      <w:r w:rsidR="00401377">
        <w:rPr>
          <w:rFonts w:ascii="Verdana" w:hAnsi="Verdana" w:cs="Arial"/>
          <w:sz w:val="18"/>
          <w:szCs w:val="18"/>
          <w:lang w:val="el-GR"/>
        </w:rPr>
        <w:t>Π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ρώτη </w:t>
      </w:r>
      <w:r w:rsidR="00401377">
        <w:rPr>
          <w:rFonts w:ascii="Verdana" w:hAnsi="Verdana" w:cs="Arial"/>
          <w:sz w:val="18"/>
          <w:szCs w:val="18"/>
          <w:lang w:val="el-GR"/>
        </w:rPr>
        <w:t>Ε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>ργασία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, </w:t>
      </w:r>
      <w:r w:rsidR="00401377">
        <w:rPr>
          <w:rFonts w:ascii="Verdana" w:hAnsi="Verdana" w:cs="Arial"/>
          <w:sz w:val="18"/>
          <w:szCs w:val="18"/>
          <w:lang w:val="el-GR"/>
        </w:rPr>
        <w:t>στην οποία έλαβαν μέρος</w:t>
      </w:r>
      <w:r w:rsidR="00401377" w:rsidRPr="00401377">
        <w:rPr>
          <w:lang w:val="el-GR"/>
        </w:rPr>
        <w:t xml:space="preserve"> </w:t>
      </w:r>
      <w:r w:rsidR="00401377">
        <w:rPr>
          <w:lang w:val="el-GR"/>
        </w:rPr>
        <w:t xml:space="preserve">συνολικά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111 ομάδες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αποτελούμενες από 322 μαθητές/μαθήτριες</w:t>
      </w:r>
      <w:r w:rsidR="00401377">
        <w:rPr>
          <w:rFonts w:ascii="Verdana" w:hAnsi="Verdana" w:cs="Arial"/>
          <w:sz w:val="18"/>
          <w:szCs w:val="18"/>
          <w:lang w:val="el-GR"/>
        </w:rPr>
        <w:t>,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αποτελείτω από 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>τρία μέρη: (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α) </w:t>
      </w:r>
      <w:r w:rsid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βασικών γνώσεων, (β) </w:t>
      </w:r>
      <w:r w:rsidR="001C350C" w:rsidRP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χρήσης επίσημων πηγών στατιστικών δεδομένων και (γ) </w:t>
      </w:r>
      <w:r w:rsid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ερμηνείας στατιστικών εκθέσεων.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Οι 11 πρώτες ομάδες (λόγω διπλής ισοβαθμίας στη δέκατη θέση) με την υψηλότερη βαθμολογία στην κατηγορία του λυκείου και οι</w:t>
      </w:r>
      <w:r w:rsidR="00401377">
        <w:rPr>
          <w:rFonts w:ascii="Verdana" w:hAnsi="Verdana" w:cs="Arial"/>
          <w:sz w:val="18"/>
          <w:szCs w:val="18"/>
          <w:lang w:val="el-GR"/>
        </w:rPr>
        <w:t xml:space="preserve">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12 πρώτες (λόγω τριπλής ισοβαθμίας στη δέκατη θέση) στην κατηγορία του γυμνασίου, προκρί</w:t>
      </w:r>
      <w:r w:rsidR="00401377">
        <w:rPr>
          <w:rFonts w:ascii="Verdana" w:hAnsi="Verdana" w:cs="Arial"/>
          <w:sz w:val="18"/>
          <w:szCs w:val="18"/>
          <w:lang w:val="el-GR"/>
        </w:rPr>
        <w:t>θηκαν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στη Δεύτερη Εργασία</w:t>
      </w:r>
      <w:r w:rsidR="00C546A1">
        <w:rPr>
          <w:rFonts w:ascii="Verdana" w:hAnsi="Verdana" w:cs="Arial"/>
          <w:sz w:val="18"/>
          <w:szCs w:val="18"/>
          <w:lang w:val="el-GR"/>
        </w:rPr>
        <w:t xml:space="preserve">, κατά την οποία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οι ομάδες ετοίμασαν μια </w:t>
      </w:r>
      <w:r w:rsidR="001C350C">
        <w:rPr>
          <w:rFonts w:ascii="Verdana" w:hAnsi="Verdana" w:cs="Arial"/>
          <w:sz w:val="18"/>
          <w:szCs w:val="18"/>
          <w:lang w:val="el-GR"/>
        </w:rPr>
        <w:t>παρουσία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ση στατιστικού περιεχομένου</w:t>
      </w:r>
      <w:r w:rsidR="001C350C">
        <w:rPr>
          <w:rFonts w:ascii="Verdana" w:hAnsi="Verdana" w:cs="Arial"/>
          <w:sz w:val="18"/>
          <w:szCs w:val="18"/>
          <w:lang w:val="el-GR"/>
        </w:rPr>
        <w:t>,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ως αποτέλεσμα της επεξεργασίας ενός συνόλου δεδομένων το οποίο δόθηκε από τους διοργανωτές. </w:t>
      </w: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Βραβεύονται οι νικήτριες ομάδες της εθνικής φάσης, μία από την κατηγορία Α και μία από την κατηγορία Β,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 καθώς </w:t>
      </w:r>
      <w:r w:rsidR="005E0823" w:rsidRPr="005E0823">
        <w:rPr>
          <w:rFonts w:ascii="Verdana" w:hAnsi="Verdana" w:cs="Arial"/>
          <w:sz w:val="18"/>
          <w:szCs w:val="18"/>
          <w:lang w:val="el-GR"/>
        </w:rPr>
        <w:t>και οι ομάδες που έχουν τη δεύτερη υψηλότερη συνολική βαθμολογία</w:t>
      </w:r>
      <w:r w:rsidR="005E0823">
        <w:rPr>
          <w:rFonts w:ascii="Verdana" w:hAnsi="Verdana" w:cs="Arial"/>
          <w:sz w:val="18"/>
          <w:szCs w:val="18"/>
          <w:lang w:val="el-GR"/>
        </w:rPr>
        <w:t>.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5E0823">
        <w:rPr>
          <w:rFonts w:ascii="Verdana" w:hAnsi="Verdana" w:cs="Arial"/>
          <w:sz w:val="18"/>
          <w:szCs w:val="18"/>
          <w:lang w:val="el-GR"/>
        </w:rPr>
        <w:t>Οι νικήτριες ομάδες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5E0823">
        <w:rPr>
          <w:rFonts w:ascii="Verdana" w:hAnsi="Verdana" w:cs="Arial"/>
          <w:sz w:val="18"/>
          <w:szCs w:val="18"/>
          <w:lang w:val="el-GR"/>
        </w:rPr>
        <w:t>λ</w:t>
      </w:r>
      <w:r w:rsidR="00DE21BB">
        <w:rPr>
          <w:rFonts w:ascii="Verdana" w:hAnsi="Verdana" w:cs="Arial"/>
          <w:sz w:val="18"/>
          <w:szCs w:val="18"/>
          <w:lang w:val="el-GR"/>
        </w:rPr>
        <w:t>αμ</w:t>
      </w:r>
      <w:r w:rsidR="005E0823">
        <w:rPr>
          <w:rFonts w:ascii="Verdana" w:hAnsi="Verdana" w:cs="Arial"/>
          <w:sz w:val="18"/>
          <w:szCs w:val="18"/>
          <w:lang w:val="el-GR"/>
        </w:rPr>
        <w:t>β</w:t>
      </w:r>
      <w:r w:rsidR="00DE21BB">
        <w:rPr>
          <w:rFonts w:ascii="Verdana" w:hAnsi="Verdana" w:cs="Arial"/>
          <w:sz w:val="18"/>
          <w:szCs w:val="18"/>
          <w:lang w:val="el-GR"/>
        </w:rPr>
        <w:t>άν</w:t>
      </w:r>
      <w:r w:rsidR="005E0823">
        <w:rPr>
          <w:rFonts w:ascii="Verdana" w:hAnsi="Verdana" w:cs="Arial"/>
          <w:sz w:val="18"/>
          <w:szCs w:val="18"/>
          <w:lang w:val="el-GR"/>
        </w:rPr>
        <w:t>ουν τα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εξής βραβεία: για τον υπεύθυνο εκπαιδευτικό της νικήτριας ομάδας ένα tablet και για κάθε μαθητή</w:t>
      </w:r>
      <w:r w:rsidR="00D87492">
        <w:rPr>
          <w:rFonts w:ascii="Verdana" w:hAnsi="Verdana" w:cs="Arial"/>
          <w:sz w:val="18"/>
          <w:szCs w:val="18"/>
          <w:lang w:val="el-GR"/>
        </w:rPr>
        <w:t>/τρια</w:t>
      </w:r>
      <w:r w:rsidRPr="00172B61">
        <w:rPr>
          <w:rFonts w:ascii="Verdana" w:hAnsi="Verdana" w:cs="Arial"/>
          <w:sz w:val="18"/>
          <w:szCs w:val="18"/>
          <w:lang w:val="el-GR"/>
        </w:rPr>
        <w:t>-μέλος της νικήτρι</w:t>
      </w:r>
      <w:r w:rsidR="005E0823">
        <w:rPr>
          <w:rFonts w:ascii="Verdana" w:hAnsi="Verdana" w:cs="Arial"/>
          <w:sz w:val="18"/>
          <w:szCs w:val="18"/>
          <w:lang w:val="el-GR"/>
        </w:rPr>
        <w:t>ας ομάδας 200 ευρώ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.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Οι ομάδες </w:t>
      </w:r>
      <w:r w:rsidR="007D7707">
        <w:rPr>
          <w:rFonts w:ascii="Verdana" w:hAnsi="Verdana" w:cs="Arial"/>
          <w:sz w:val="18"/>
          <w:szCs w:val="18"/>
          <w:lang w:val="el-GR"/>
        </w:rPr>
        <w:t xml:space="preserve">στη δεύτερη θέση </w:t>
      </w:r>
      <w:r w:rsidR="0034246B">
        <w:rPr>
          <w:rFonts w:ascii="Verdana" w:hAnsi="Verdana" w:cs="Arial"/>
          <w:sz w:val="18"/>
          <w:szCs w:val="18"/>
          <w:lang w:val="el-GR"/>
        </w:rPr>
        <w:t xml:space="preserve">της κατάταξης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λ</w:t>
      </w:r>
      <w:r w:rsidR="00DE21BB">
        <w:rPr>
          <w:rFonts w:ascii="Verdana" w:hAnsi="Verdana" w:cs="Arial"/>
          <w:sz w:val="18"/>
          <w:szCs w:val="18"/>
          <w:lang w:val="el-GR"/>
        </w:rPr>
        <w:t>αμ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β</w:t>
      </w:r>
      <w:r w:rsidR="00DE21BB">
        <w:rPr>
          <w:rFonts w:ascii="Verdana" w:hAnsi="Verdana" w:cs="Arial"/>
          <w:sz w:val="18"/>
          <w:szCs w:val="18"/>
          <w:lang w:val="el-GR"/>
        </w:rPr>
        <w:t>άν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ουν τα </w:t>
      </w:r>
      <w:r w:rsidR="0034246B">
        <w:rPr>
          <w:rFonts w:ascii="Verdana" w:hAnsi="Verdana" w:cs="Arial"/>
          <w:sz w:val="18"/>
          <w:szCs w:val="18"/>
          <w:lang w:val="el-GR"/>
        </w:rPr>
        <w:t>ακόλουθα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 βραβεία: για τον υπεύθυνο εκπαιδευτικό της ομάδας </w:t>
      </w:r>
      <w:r w:rsidR="00C546A1">
        <w:rPr>
          <w:rFonts w:ascii="Verdana" w:hAnsi="Verdana" w:cs="Arial"/>
          <w:sz w:val="18"/>
          <w:szCs w:val="18"/>
          <w:lang w:val="el-GR"/>
        </w:rPr>
        <w:t>μ</w:t>
      </w:r>
      <w:r w:rsidR="00C546A1" w:rsidRPr="00C546A1">
        <w:rPr>
          <w:rFonts w:ascii="Verdana" w:hAnsi="Verdana" w:cs="Arial"/>
          <w:sz w:val="18"/>
          <w:szCs w:val="18"/>
          <w:lang w:val="el-GR"/>
        </w:rPr>
        <w:t>ία γραφική ταμπλέτα</w:t>
      </w:r>
      <w:r w:rsidR="00C546A1">
        <w:rPr>
          <w:rFonts w:ascii="Verdana" w:hAnsi="Verdana" w:cs="Arial"/>
          <w:sz w:val="18"/>
          <w:szCs w:val="18"/>
          <w:lang w:val="el-GR"/>
        </w:rPr>
        <w:t xml:space="preserve">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και για κάθε μαθητή</w:t>
      </w:r>
      <w:r w:rsidR="00D87492">
        <w:rPr>
          <w:rFonts w:ascii="Verdana" w:hAnsi="Verdana" w:cs="Arial"/>
          <w:sz w:val="18"/>
          <w:szCs w:val="18"/>
          <w:lang w:val="el-GR"/>
        </w:rPr>
        <w:t>/τρια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-μέλος της ομάδας </w:t>
      </w:r>
      <w:r w:rsidR="0034246B">
        <w:rPr>
          <w:rFonts w:ascii="Verdana" w:hAnsi="Verdana" w:cs="Arial"/>
          <w:sz w:val="18"/>
          <w:szCs w:val="18"/>
          <w:lang w:val="el-GR"/>
        </w:rPr>
        <w:t>5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0 ευρώ. 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Οι  δύο πρώτες ομάδες </w:t>
      </w:r>
      <w:r w:rsidR="0034246B">
        <w:rPr>
          <w:rFonts w:ascii="Verdana" w:hAnsi="Verdana" w:cs="Arial"/>
          <w:sz w:val="18"/>
          <w:szCs w:val="18"/>
          <w:lang w:val="el-GR"/>
        </w:rPr>
        <w:t>σε κάθε κατηγορία,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350C" w:rsidRPr="00172B61">
        <w:rPr>
          <w:rFonts w:ascii="Verdana" w:hAnsi="Verdana" w:cs="Arial"/>
          <w:sz w:val="18"/>
          <w:szCs w:val="18"/>
          <w:lang w:val="el-GR"/>
        </w:rPr>
        <w:t>κατά σειρά επιτυχίας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, </w:t>
      </w:r>
      <w:r w:rsidR="0034246B">
        <w:rPr>
          <w:rFonts w:ascii="Verdana" w:hAnsi="Verdana" w:cs="Arial"/>
          <w:sz w:val="18"/>
          <w:szCs w:val="18"/>
          <w:lang w:val="el-GR"/>
        </w:rPr>
        <w:t>έχουν το δικαίωμα να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εκπροσωπήσουν την Κύπρο στην Ευρωπαϊκή φάση του διαγωνισμού.</w:t>
      </w:r>
    </w:p>
    <w:p w:rsidR="0034246B" w:rsidRDefault="0034246B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:rsidR="00EC7CE3" w:rsidRDefault="001C350C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Πληροφορίες σχετικά με τη διοργάνωση της τελετής βράβευσης θα ανακοινωθούν αργότερα.</w:t>
      </w:r>
    </w:p>
    <w:p w:rsidR="007A7DDD" w:rsidRDefault="007A7DDD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:rsidR="003E0A78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Τα αποτελέσματα της Εθνικής φάσης του Ευρωπαϊκού Διαγωνισμού Στατιστικής 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C546A1">
        <w:rPr>
          <w:rFonts w:ascii="Verdana" w:hAnsi="Verdana" w:cs="Arial"/>
          <w:sz w:val="18"/>
          <w:szCs w:val="18"/>
          <w:lang w:val="el-GR"/>
        </w:rPr>
        <w:t>2</w:t>
      </w:r>
      <w:r w:rsidR="0034246B">
        <w:rPr>
          <w:rFonts w:ascii="Verdana" w:hAnsi="Verdana" w:cs="Arial"/>
          <w:sz w:val="18"/>
          <w:szCs w:val="18"/>
          <w:lang w:val="el-GR"/>
        </w:rPr>
        <w:t>-2</w:t>
      </w:r>
      <w:r w:rsidR="00C546A1">
        <w:rPr>
          <w:rFonts w:ascii="Verdana" w:hAnsi="Verdana" w:cs="Arial"/>
          <w:sz w:val="18"/>
          <w:szCs w:val="18"/>
          <w:lang w:val="el-GR"/>
        </w:rPr>
        <w:t>3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DE21BB">
        <w:rPr>
          <w:rFonts w:ascii="Verdana" w:hAnsi="Verdana" w:cs="Arial"/>
          <w:sz w:val="18"/>
          <w:szCs w:val="18"/>
          <w:lang w:val="el-GR"/>
        </w:rPr>
        <w:t>είναι: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</w:p>
    <w:p w:rsidR="007A7DDD" w:rsidRDefault="007A7DDD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7A7DDD" w:rsidRDefault="007A7DDD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610FA9" w:rsidRDefault="00610FA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u w:val="single"/>
          <w:lang w:val="el-GR"/>
        </w:rPr>
      </w:pP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lastRenderedPageBreak/>
        <w:t xml:space="preserve">Κατηγορία </w:t>
      </w:r>
      <w:r w:rsidRPr="00217D44">
        <w:rPr>
          <w:rFonts w:ascii="Verdana" w:hAnsi="Verdana"/>
          <w:b/>
          <w:sz w:val="18"/>
          <w:szCs w:val="18"/>
          <w:u w:val="single"/>
        </w:rPr>
        <w:t>A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: Λυκειακός κύκλος [μέχρι 18 ετών ως τις 31/12/20</w:t>
      </w:r>
      <w:r w:rsidR="00C80F7D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="00C546A1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]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1ο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1E0785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AB0A2F" w:rsidRPr="00AB0A2F">
        <w:rPr>
          <w:rFonts w:ascii="Verdana" w:hAnsi="Verdana"/>
          <w:sz w:val="18"/>
          <w:szCs w:val="18"/>
          <w:lang w:val="el-GR"/>
        </w:rPr>
        <w:t>STATIES</w:t>
      </w:r>
    </w:p>
    <w:p w:rsidR="00217D44" w:rsidRPr="000A21C9" w:rsidRDefault="00217D44" w:rsidP="00B43B64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 w:rsidR="00C546A1"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1E0785">
        <w:rPr>
          <w:rFonts w:ascii="Verdana" w:hAnsi="Verdana"/>
          <w:sz w:val="18"/>
          <w:szCs w:val="18"/>
          <w:lang w:val="el-GR"/>
        </w:rPr>
        <w:t>Αγνή Αντωνιάδου, Ελένη Χριστοδούλου, Άρα Μαχ</w:t>
      </w:r>
      <w:r w:rsidR="00AB0A2F">
        <w:rPr>
          <w:rFonts w:ascii="Verdana" w:hAnsi="Verdana"/>
          <w:sz w:val="18"/>
          <w:szCs w:val="18"/>
          <w:lang w:val="el-GR"/>
        </w:rPr>
        <w:t>ν</w:t>
      </w:r>
      <w:r w:rsidR="001E0785">
        <w:rPr>
          <w:rFonts w:ascii="Verdana" w:hAnsi="Verdana"/>
          <w:sz w:val="18"/>
          <w:szCs w:val="18"/>
          <w:lang w:val="el-GR"/>
        </w:rPr>
        <w:t>τεσσιάν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</w:t>
      </w:r>
      <w:r w:rsidR="00C546A1">
        <w:rPr>
          <w:rFonts w:ascii="Verdana" w:hAnsi="Verdana"/>
          <w:sz w:val="18"/>
          <w:szCs w:val="18"/>
          <w:lang w:val="el-GR"/>
        </w:rPr>
        <w:t>γητής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1E0785">
        <w:rPr>
          <w:rFonts w:ascii="Verdana" w:hAnsi="Verdana"/>
          <w:sz w:val="18"/>
          <w:szCs w:val="18"/>
          <w:lang w:val="el-GR"/>
        </w:rPr>
        <w:t>Μιχάλης Γαβριηλίδης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2ο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582B31" w:rsidRPr="00582B31">
        <w:rPr>
          <w:rFonts w:ascii="Verdana" w:hAnsi="Verdana"/>
          <w:sz w:val="18"/>
          <w:szCs w:val="18"/>
          <w:lang w:val="el-GR"/>
        </w:rPr>
        <w:t>STATROCKS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582B31">
        <w:rPr>
          <w:rFonts w:ascii="Verdana" w:hAnsi="Verdana"/>
          <w:sz w:val="18"/>
          <w:szCs w:val="18"/>
          <w:lang w:val="el-GR"/>
        </w:rPr>
        <w:t>Αντώνης Διανέλλου, Κωνσταντίνος Χαραλάμπους, Βαρνάβας Χατζήπαναγη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582B31">
        <w:rPr>
          <w:rFonts w:ascii="Verdana" w:hAnsi="Verdana"/>
          <w:sz w:val="18"/>
          <w:szCs w:val="18"/>
          <w:lang w:val="el-GR"/>
        </w:rPr>
        <w:t>Ελένη Αποστόλου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 w:rsidRPr="00217D44">
        <w:rPr>
          <w:rFonts w:ascii="Verdana" w:hAnsi="Verdana"/>
          <w:b/>
          <w:sz w:val="18"/>
          <w:szCs w:val="18"/>
          <w:lang w:val="el-GR"/>
        </w:rPr>
        <w:t xml:space="preserve">Εύφημη Μνεία απονέμεται στις ομάδες: 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80674B" w:rsidRPr="0080674B">
        <w:rPr>
          <w:rFonts w:ascii="Verdana" w:hAnsi="Verdana"/>
          <w:sz w:val="18"/>
          <w:szCs w:val="18"/>
          <w:lang w:val="el-GR"/>
        </w:rPr>
        <w:t>ELEOS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80674B">
        <w:rPr>
          <w:rFonts w:ascii="Verdana" w:hAnsi="Verdana"/>
          <w:sz w:val="18"/>
          <w:szCs w:val="18"/>
          <w:lang w:val="el-GR"/>
        </w:rPr>
        <w:t>Ανδρέας Κυριάκου, Αλέξανδρος Κούσιος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80674B" w:rsidRPr="0080674B">
        <w:rPr>
          <w:rFonts w:ascii="Verdana" w:hAnsi="Verdana"/>
          <w:sz w:val="18"/>
          <w:szCs w:val="18"/>
          <w:lang w:val="el-GR"/>
        </w:rPr>
        <w:t>Κούλα Μενελάου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80674B" w:rsidRPr="0080674B">
        <w:rPr>
          <w:rFonts w:ascii="Verdana" w:hAnsi="Verdana"/>
          <w:sz w:val="18"/>
          <w:szCs w:val="18"/>
          <w:lang w:val="el-GR"/>
        </w:rPr>
        <w:t>STATSTARS3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80674B">
        <w:rPr>
          <w:rFonts w:ascii="Verdana" w:hAnsi="Verdana"/>
          <w:sz w:val="18"/>
          <w:szCs w:val="18"/>
          <w:lang w:val="el-GR"/>
        </w:rPr>
        <w:t>Κωνσταντίνος Μοσφίλης, Χαρά Θεοδώρου, Πέγκυ Τσι</w:t>
      </w:r>
      <w:r w:rsidR="00611A52">
        <w:rPr>
          <w:rFonts w:ascii="Verdana" w:hAnsi="Verdana"/>
          <w:sz w:val="18"/>
          <w:szCs w:val="18"/>
          <w:lang w:val="el-GR"/>
        </w:rPr>
        <w:t>λ</w:t>
      </w:r>
      <w:r w:rsidR="0080674B">
        <w:rPr>
          <w:rFonts w:ascii="Verdana" w:hAnsi="Verdana"/>
          <w:sz w:val="18"/>
          <w:szCs w:val="18"/>
          <w:lang w:val="el-GR"/>
        </w:rPr>
        <w:t>ι</w:t>
      </w:r>
      <w:r w:rsidR="00611A52">
        <w:rPr>
          <w:rFonts w:ascii="Verdana" w:hAnsi="Verdana"/>
          <w:sz w:val="18"/>
          <w:szCs w:val="18"/>
          <w:lang w:val="el-GR"/>
        </w:rPr>
        <w:t>μ</w:t>
      </w:r>
      <w:r w:rsidR="0080674B">
        <w:rPr>
          <w:rFonts w:ascii="Verdana" w:hAnsi="Verdana"/>
          <w:sz w:val="18"/>
          <w:szCs w:val="18"/>
          <w:lang w:val="el-GR"/>
        </w:rPr>
        <w:t>ίδου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80674B">
        <w:rPr>
          <w:rFonts w:ascii="Verdana" w:hAnsi="Verdana"/>
          <w:sz w:val="18"/>
          <w:szCs w:val="18"/>
          <w:lang w:val="el-GR"/>
        </w:rPr>
        <w:t>Έλενα Χατζηγεωργίου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C15AA8" w:rsidRPr="00C15AA8">
        <w:rPr>
          <w:rFonts w:ascii="Verdana" w:hAnsi="Verdana"/>
          <w:sz w:val="18"/>
          <w:szCs w:val="18"/>
          <w:lang w:val="el-GR"/>
        </w:rPr>
        <w:t>MEANBOYS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C15AA8">
        <w:rPr>
          <w:rFonts w:ascii="Verdana" w:hAnsi="Verdana"/>
          <w:sz w:val="18"/>
          <w:szCs w:val="18"/>
          <w:lang w:val="el-GR"/>
        </w:rPr>
        <w:t>Μιχάλης Οικονομίδης, Αλέξανδρο</w:t>
      </w:r>
      <w:r w:rsidR="0096075A">
        <w:rPr>
          <w:rFonts w:ascii="Verdana" w:hAnsi="Verdana"/>
          <w:sz w:val="18"/>
          <w:szCs w:val="18"/>
          <w:lang w:val="el-GR"/>
        </w:rPr>
        <w:t>ς</w:t>
      </w:r>
      <w:r w:rsidR="00C15AA8">
        <w:rPr>
          <w:rFonts w:ascii="Verdana" w:hAnsi="Verdana"/>
          <w:sz w:val="18"/>
          <w:szCs w:val="18"/>
          <w:lang w:val="el-GR"/>
        </w:rPr>
        <w:t xml:space="preserve"> Σταύρου, Κωνσταντίνος Τορναρίτης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C15AA8">
        <w:rPr>
          <w:rFonts w:ascii="Verdana" w:hAnsi="Verdana"/>
          <w:sz w:val="18"/>
          <w:szCs w:val="18"/>
          <w:lang w:val="el-GR"/>
        </w:rPr>
        <w:t>Αφροδίτη Ματθαίου Αργυρού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u w:val="single"/>
          <w:lang w:val="el-GR"/>
        </w:rPr>
      </w:pP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 xml:space="preserve">Κατηγορία </w:t>
      </w:r>
      <w:r w:rsidRPr="00217D44">
        <w:rPr>
          <w:rFonts w:ascii="Verdana" w:hAnsi="Verdana"/>
          <w:b/>
          <w:sz w:val="18"/>
          <w:szCs w:val="18"/>
          <w:u w:val="single"/>
        </w:rPr>
        <w:t>B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: Γυμνασιακός κύκλος [μέχρι 16 ετών ως τις 31/12/20</w:t>
      </w:r>
      <w:r w:rsidR="00C80F7D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="00C546A1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]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5A0E86" w:rsidP="004070CB">
      <w:pPr>
        <w:ind w:right="-58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1ο </w:t>
      </w:r>
      <w:r w:rsidR="00217D44"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5513B5" w:rsidRPr="005513B5">
        <w:rPr>
          <w:rFonts w:ascii="Verdana" w:hAnsi="Verdana"/>
          <w:sz w:val="18"/>
          <w:szCs w:val="18"/>
          <w:lang w:val="el-GR"/>
        </w:rPr>
        <w:t>ARCHIMEDES</w:t>
      </w:r>
    </w:p>
    <w:p w:rsidR="00C546A1" w:rsidRPr="005513B5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5513B5">
        <w:rPr>
          <w:rFonts w:ascii="Verdana" w:hAnsi="Verdana"/>
          <w:sz w:val="18"/>
          <w:szCs w:val="18"/>
          <w:lang w:val="el-GR"/>
        </w:rPr>
        <w:t>Χρίστος Ανδρέου, Κωνσταντίνος Μαρκίδης, Αντρέας Χριστοδούλου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5513B5">
        <w:rPr>
          <w:rFonts w:ascii="Verdana" w:hAnsi="Verdana"/>
          <w:sz w:val="18"/>
          <w:szCs w:val="18"/>
          <w:lang w:val="el-GR"/>
        </w:rPr>
        <w:t>Γεωργία Στεφάνου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2ο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A842EE" w:rsidRPr="00A842EE">
        <w:rPr>
          <w:rFonts w:ascii="Verdana" w:hAnsi="Verdana"/>
          <w:sz w:val="18"/>
          <w:szCs w:val="18"/>
          <w:lang w:val="el-GR"/>
        </w:rPr>
        <w:t>ANOVA1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842EE">
        <w:rPr>
          <w:rFonts w:ascii="Verdana" w:hAnsi="Verdana"/>
          <w:sz w:val="18"/>
          <w:szCs w:val="18"/>
          <w:lang w:val="el-GR"/>
        </w:rPr>
        <w:t>Όμηρος Νεοφυτίδης, Παύλος Νικολάου, Δημήτρης Πολυδώρου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</w:t>
      </w:r>
      <w:r>
        <w:rPr>
          <w:rFonts w:ascii="Verdana" w:hAnsi="Verdana"/>
          <w:sz w:val="18"/>
          <w:szCs w:val="18"/>
          <w:lang w:val="el-GR"/>
        </w:rPr>
        <w:t>γητής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842EE">
        <w:rPr>
          <w:rFonts w:ascii="Verdana" w:hAnsi="Verdana"/>
          <w:sz w:val="18"/>
          <w:szCs w:val="18"/>
          <w:lang w:val="el-GR"/>
        </w:rPr>
        <w:t>Χρίστος Αναστασιάδης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 w:rsidRPr="00217D44">
        <w:rPr>
          <w:rFonts w:ascii="Verdana" w:hAnsi="Verdana"/>
          <w:b/>
          <w:sz w:val="18"/>
          <w:szCs w:val="18"/>
          <w:lang w:val="el-GR"/>
        </w:rPr>
        <w:t>Εύφημη Μνεία απονέμεται στις ομάδες</w:t>
      </w:r>
      <w:r w:rsidR="00B050E6" w:rsidRPr="00B050E6">
        <w:rPr>
          <w:rFonts w:ascii="Verdana" w:hAnsi="Verdana"/>
          <w:b/>
          <w:sz w:val="18"/>
          <w:szCs w:val="18"/>
          <w:lang w:val="el-GR"/>
        </w:rPr>
        <w:t xml:space="preserve"> (</w:t>
      </w:r>
      <w:r w:rsidR="00B050E6">
        <w:rPr>
          <w:rFonts w:ascii="Verdana" w:hAnsi="Verdana"/>
          <w:b/>
          <w:sz w:val="18"/>
          <w:szCs w:val="18"/>
          <w:lang w:val="el-GR"/>
        </w:rPr>
        <w:t>υπάρχει δ</w:t>
      </w:r>
      <w:r w:rsidR="00B050E6" w:rsidRPr="00B050E6">
        <w:rPr>
          <w:rFonts w:ascii="Verdana" w:hAnsi="Verdana"/>
          <w:b/>
          <w:sz w:val="18"/>
          <w:szCs w:val="18"/>
          <w:lang w:val="el-GR"/>
        </w:rPr>
        <w:t>ιπλή ισοβαθμία στη</w:t>
      </w:r>
      <w:r w:rsidR="00B050E6">
        <w:rPr>
          <w:rFonts w:ascii="Verdana" w:hAnsi="Verdana"/>
          <w:b/>
          <w:sz w:val="18"/>
          <w:szCs w:val="18"/>
          <w:lang w:val="el-GR"/>
        </w:rPr>
        <w:t>ν</w:t>
      </w:r>
      <w:r w:rsidR="00B050E6" w:rsidRPr="00B050E6">
        <w:rPr>
          <w:rFonts w:ascii="Verdana" w:hAnsi="Verdana"/>
          <w:b/>
          <w:sz w:val="18"/>
          <w:szCs w:val="18"/>
          <w:lang w:val="el-GR"/>
        </w:rPr>
        <w:t xml:space="preserve"> </w:t>
      </w:r>
      <w:r w:rsidR="00B050E6">
        <w:rPr>
          <w:rFonts w:ascii="Verdana" w:hAnsi="Verdana"/>
          <w:b/>
          <w:sz w:val="18"/>
          <w:szCs w:val="18"/>
          <w:lang w:val="el-GR"/>
        </w:rPr>
        <w:t>πέμπ</w:t>
      </w:r>
      <w:r w:rsidR="00B050E6" w:rsidRPr="00B050E6">
        <w:rPr>
          <w:rFonts w:ascii="Verdana" w:hAnsi="Verdana"/>
          <w:b/>
          <w:sz w:val="18"/>
          <w:szCs w:val="18"/>
          <w:lang w:val="el-GR"/>
        </w:rPr>
        <w:t>τη θέση)</w:t>
      </w:r>
      <w:r w:rsidRPr="00217D44">
        <w:rPr>
          <w:rFonts w:ascii="Verdana" w:hAnsi="Verdana"/>
          <w:b/>
          <w:sz w:val="18"/>
          <w:szCs w:val="18"/>
          <w:lang w:val="el-GR"/>
        </w:rPr>
        <w:t xml:space="preserve">: 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Ομάδα:</w:t>
      </w:r>
      <w:r w:rsidR="000F6D8A">
        <w:rPr>
          <w:rFonts w:ascii="Verdana" w:hAnsi="Verdana"/>
          <w:sz w:val="18"/>
          <w:szCs w:val="18"/>
          <w:lang w:val="el-GR"/>
        </w:rPr>
        <w:t xml:space="preserve"> </w:t>
      </w:r>
      <w:r w:rsidR="000F6D8A" w:rsidRPr="000F6D8A">
        <w:rPr>
          <w:rFonts w:ascii="Verdana" w:hAnsi="Verdana"/>
          <w:sz w:val="18"/>
          <w:szCs w:val="18"/>
          <w:lang w:val="el-GR"/>
        </w:rPr>
        <w:t>AGELOS4</w:t>
      </w:r>
      <w:r w:rsidRPr="000A21C9">
        <w:rPr>
          <w:rFonts w:ascii="Verdana" w:hAnsi="Verdana"/>
          <w:sz w:val="18"/>
          <w:szCs w:val="18"/>
          <w:lang w:val="el-GR"/>
        </w:rPr>
        <w:t xml:space="preserve"> 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0F6D8A">
        <w:rPr>
          <w:rFonts w:ascii="Verdana" w:hAnsi="Verdana"/>
          <w:sz w:val="18"/>
          <w:szCs w:val="18"/>
          <w:lang w:val="el-GR"/>
        </w:rPr>
        <w:t xml:space="preserve">Άννα Θεοδώρου, Δαμιανός Κωνσταντίνου, Λουκάς Χρίστου 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0F6D8A">
        <w:rPr>
          <w:rFonts w:ascii="Verdana" w:hAnsi="Verdana"/>
          <w:sz w:val="18"/>
          <w:szCs w:val="18"/>
          <w:lang w:val="el-GR"/>
        </w:rPr>
        <w:t>Μερόπη Σάββα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A7676F" w:rsidRPr="00A7676F">
        <w:rPr>
          <w:rFonts w:ascii="Verdana" w:hAnsi="Verdana"/>
          <w:sz w:val="18"/>
          <w:szCs w:val="18"/>
          <w:lang w:val="el-GR"/>
        </w:rPr>
        <w:t>ENGOMI1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>
        <w:rPr>
          <w:rFonts w:ascii="Verdana" w:hAnsi="Verdana"/>
          <w:sz w:val="18"/>
          <w:szCs w:val="18"/>
          <w:lang w:val="el-GR"/>
        </w:rPr>
        <w:t>Τριαντάφυλλος Μεμτσούδης, Παύλος Μόσχος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 w:rsidRPr="00A7676F">
        <w:rPr>
          <w:rFonts w:ascii="Verdana" w:hAnsi="Verdana"/>
          <w:sz w:val="18"/>
          <w:szCs w:val="18"/>
          <w:lang w:val="el-GR"/>
        </w:rPr>
        <w:t>Στέλλα Χριστοδούλου</w:t>
      </w:r>
    </w:p>
    <w:p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bookmarkStart w:id="0" w:name="_Hlk67480098"/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A7676F" w:rsidRPr="00A7676F">
        <w:rPr>
          <w:rFonts w:ascii="Verdana" w:hAnsi="Verdana"/>
          <w:sz w:val="18"/>
          <w:szCs w:val="18"/>
          <w:lang w:val="el-GR"/>
        </w:rPr>
        <w:t>B1GPK</w:t>
      </w:r>
    </w:p>
    <w:p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>
        <w:rPr>
          <w:rFonts w:ascii="Verdana" w:hAnsi="Verdana"/>
          <w:sz w:val="18"/>
          <w:szCs w:val="18"/>
          <w:lang w:val="el-GR"/>
        </w:rPr>
        <w:t>Δανάη Κυπριδάκη, Άντρεα Αντωνίου, Μαρία Φιλίππου</w:t>
      </w:r>
    </w:p>
    <w:p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</w:t>
      </w:r>
      <w:r>
        <w:rPr>
          <w:rFonts w:ascii="Verdana" w:hAnsi="Verdana"/>
          <w:sz w:val="18"/>
          <w:szCs w:val="18"/>
          <w:lang w:val="el-GR"/>
        </w:rPr>
        <w:t>γητής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 w:rsidRPr="00A7676F">
        <w:rPr>
          <w:rFonts w:ascii="Verdana" w:hAnsi="Verdana"/>
          <w:sz w:val="18"/>
          <w:szCs w:val="18"/>
          <w:lang w:val="el-GR"/>
        </w:rPr>
        <w:t>Νίκος Δημητρίου</w:t>
      </w:r>
    </w:p>
    <w:p w:rsidR="007A7DDD" w:rsidRPr="005A0E86" w:rsidRDefault="007A7DDD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bookmarkEnd w:id="0"/>
    <w:p w:rsidR="00B050E6" w:rsidRPr="000A21C9" w:rsidRDefault="00B050E6" w:rsidP="00B050E6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A7676F" w:rsidRPr="00A7676F">
        <w:rPr>
          <w:rFonts w:ascii="Verdana" w:hAnsi="Verdana"/>
          <w:sz w:val="18"/>
          <w:szCs w:val="18"/>
          <w:lang w:val="el-GR"/>
        </w:rPr>
        <w:t>ENGOMI4</w:t>
      </w:r>
    </w:p>
    <w:p w:rsidR="00B050E6" w:rsidRPr="000A21C9" w:rsidRDefault="00B050E6" w:rsidP="00B050E6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>
        <w:rPr>
          <w:rFonts w:ascii="Verdana" w:hAnsi="Verdana"/>
          <w:sz w:val="18"/>
          <w:szCs w:val="18"/>
          <w:lang w:val="el-GR"/>
        </w:rPr>
        <w:t>Αλέξανδρος Λουκά, Σωτήρης Πρωτοπαπάς, Ιάκωβος Σκούρος</w:t>
      </w:r>
    </w:p>
    <w:p w:rsidR="00B050E6" w:rsidRPr="00217D44" w:rsidRDefault="00B050E6" w:rsidP="00B050E6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7676F" w:rsidRPr="00A7676F">
        <w:rPr>
          <w:rFonts w:ascii="Verdana" w:hAnsi="Verdana"/>
          <w:sz w:val="18"/>
          <w:szCs w:val="18"/>
          <w:lang w:val="el-GR"/>
        </w:rPr>
        <w:t>Στέλλα Χριστοδούλου</w:t>
      </w:r>
    </w:p>
    <w:p w:rsidR="00A87F56" w:rsidRPr="00172B61" w:rsidRDefault="00A87F56" w:rsidP="00A87F56">
      <w:pPr>
        <w:rPr>
          <w:rFonts w:ascii="Verdana" w:eastAsia="Malgun Gothic" w:hAnsi="Verdana" w:cs="Arial"/>
          <w:sz w:val="18"/>
          <w:szCs w:val="18"/>
          <w:lang w:val="el-GR"/>
        </w:rPr>
      </w:pPr>
    </w:p>
    <w:p w:rsidR="00A87F56" w:rsidRPr="00172B61" w:rsidRDefault="00A87F56" w:rsidP="00A87F56">
      <w:pPr>
        <w:tabs>
          <w:tab w:val="left" w:pos="8415"/>
        </w:tabs>
        <w:rPr>
          <w:rFonts w:ascii="Verdana" w:eastAsia="Malgun Gothic" w:hAnsi="Verdana" w:cs="Arial"/>
          <w:sz w:val="18"/>
          <w:szCs w:val="18"/>
          <w:lang w:val="el-GR"/>
        </w:rPr>
      </w:pPr>
      <w:r w:rsidRPr="00172B61">
        <w:rPr>
          <w:rFonts w:ascii="Verdana" w:eastAsia="Malgun Gothic" w:hAnsi="Verdana" w:cs="Arial"/>
          <w:sz w:val="18"/>
          <w:szCs w:val="18"/>
          <w:lang w:val="el-GR"/>
        </w:rPr>
        <w:tab/>
      </w:r>
    </w:p>
    <w:p w:rsidR="00842BFB" w:rsidRPr="00172B61" w:rsidRDefault="00A87F56" w:rsidP="00A87F56">
      <w:pPr>
        <w:tabs>
          <w:tab w:val="left" w:pos="6285"/>
        </w:tabs>
        <w:rPr>
          <w:rFonts w:ascii="Verdana" w:eastAsia="Malgun Gothic" w:hAnsi="Verdana" w:cs="Arial"/>
          <w:sz w:val="18"/>
          <w:szCs w:val="18"/>
          <w:lang w:val="el-GR"/>
        </w:rPr>
      </w:pPr>
      <w:r w:rsidRPr="00172B61">
        <w:rPr>
          <w:rFonts w:ascii="Verdana" w:eastAsia="Malgun Gothic" w:hAnsi="Verdana" w:cs="Arial"/>
          <w:sz w:val="18"/>
          <w:szCs w:val="18"/>
          <w:lang w:val="el-GR"/>
        </w:rPr>
        <w:tab/>
      </w:r>
    </w:p>
    <w:sectPr w:rsidR="00842BFB" w:rsidRPr="00172B61" w:rsidSect="00BC245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10" w:right="1185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65E" w:rsidRDefault="001A465E" w:rsidP="00FB398F">
      <w:r>
        <w:separator/>
      </w:r>
    </w:p>
  </w:endnote>
  <w:endnote w:type="continuationSeparator" w:id="0">
    <w:p w:rsidR="001A465E" w:rsidRDefault="001A465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973514">
      <w:fldChar w:fldCharType="begin"/>
    </w:r>
    <w:r w:rsidR="004D4950">
      <w:instrText xml:space="preserve"> PAGE   \* MERGEFORMAT </w:instrText>
    </w:r>
    <w:r w:rsidR="00973514">
      <w:fldChar w:fldCharType="separate"/>
    </w:r>
    <w:r w:rsidR="004070CB">
      <w:rPr>
        <w:noProof/>
      </w:rPr>
      <w:t>2</w:t>
    </w:r>
    <w:r w:rsidR="00973514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893036" w:rsidRDefault="004E4F42" w:rsidP="00893036">
    <w:pPr>
      <w:pStyle w:val="Footer"/>
    </w:pPr>
    <w:r w:rsidRPr="008930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65E" w:rsidRDefault="001A465E" w:rsidP="00FB398F">
      <w:r>
        <w:separator/>
      </w:r>
    </w:p>
  </w:footnote>
  <w:footnote w:type="continuationSeparator" w:id="0">
    <w:p w:rsidR="001A465E" w:rsidRDefault="001A465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Default="00401377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4734E341">
          <wp:simplePos x="0" y="0"/>
          <wp:positionH relativeFrom="column">
            <wp:posOffset>2466340</wp:posOffset>
          </wp:positionH>
          <wp:positionV relativeFrom="paragraph">
            <wp:posOffset>181610</wp:posOffset>
          </wp:positionV>
          <wp:extent cx="743585" cy="7194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25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60960</wp:posOffset>
          </wp:positionV>
          <wp:extent cx="955040" cy="894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25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1142365</wp:posOffset>
          </wp:positionH>
          <wp:positionV relativeFrom="paragraph">
            <wp:posOffset>133985</wp:posOffset>
          </wp:positionV>
          <wp:extent cx="971550" cy="712470"/>
          <wp:effectExtent l="0" t="0" r="0" b="0"/>
          <wp:wrapNone/>
          <wp:docPr id="2" name="Picture 1" descr="Στατιστική Υπηρεσία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τατιστική Υπηρεσία Λογότυπ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F42" w:rsidRDefault="00EB0F25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114935</wp:posOffset>
          </wp:positionV>
          <wp:extent cx="1165860" cy="581025"/>
          <wp:effectExtent l="0" t="0" r="0" b="0"/>
          <wp:wrapNone/>
          <wp:docPr id="5" name="Picture 3" descr="Πανεπιστήμιο Κύπρου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ανεπιστήμιο Κύπρου Λογότυπο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124460</wp:posOffset>
          </wp:positionV>
          <wp:extent cx="796925" cy="49657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42"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AC704B">
      <w:rPr>
        <w:b/>
        <w:bCs/>
        <w:sz w:val="20"/>
        <w:szCs w:val="20"/>
        <w:lang w:val="en-US"/>
      </w:rPr>
      <w:tab/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1ADB"/>
    <w:multiLevelType w:val="hybridMultilevel"/>
    <w:tmpl w:val="0142B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029053">
    <w:abstractNumId w:val="5"/>
  </w:num>
  <w:num w:numId="2" w16cid:durableId="28531379">
    <w:abstractNumId w:val="1"/>
  </w:num>
  <w:num w:numId="3" w16cid:durableId="1633712888">
    <w:abstractNumId w:val="2"/>
  </w:num>
  <w:num w:numId="4" w16cid:durableId="1648703690">
    <w:abstractNumId w:val="3"/>
  </w:num>
  <w:num w:numId="5" w16cid:durableId="1597597562">
    <w:abstractNumId w:val="0"/>
  </w:num>
  <w:num w:numId="6" w16cid:durableId="153644399">
    <w:abstractNumId w:val="6"/>
  </w:num>
  <w:num w:numId="7" w16cid:durableId="2135171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298A"/>
    <w:rsid w:val="0001318C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28C6"/>
    <w:rsid w:val="000752BB"/>
    <w:rsid w:val="00081ADF"/>
    <w:rsid w:val="00084A02"/>
    <w:rsid w:val="00084BF7"/>
    <w:rsid w:val="000870E9"/>
    <w:rsid w:val="000932CF"/>
    <w:rsid w:val="00096ED8"/>
    <w:rsid w:val="000A104D"/>
    <w:rsid w:val="000A1A88"/>
    <w:rsid w:val="000A21C9"/>
    <w:rsid w:val="000A2B5C"/>
    <w:rsid w:val="000A3601"/>
    <w:rsid w:val="000A6FA8"/>
    <w:rsid w:val="000B1F0C"/>
    <w:rsid w:val="000B46A3"/>
    <w:rsid w:val="000C1070"/>
    <w:rsid w:val="000C4E72"/>
    <w:rsid w:val="000C7AD2"/>
    <w:rsid w:val="000D1E7A"/>
    <w:rsid w:val="000E24B1"/>
    <w:rsid w:val="000E2735"/>
    <w:rsid w:val="000E32D6"/>
    <w:rsid w:val="000E57F2"/>
    <w:rsid w:val="000E72A7"/>
    <w:rsid w:val="000F1162"/>
    <w:rsid w:val="000F3467"/>
    <w:rsid w:val="000F38DE"/>
    <w:rsid w:val="000F532A"/>
    <w:rsid w:val="000F5D6C"/>
    <w:rsid w:val="000F6D8A"/>
    <w:rsid w:val="00103CEA"/>
    <w:rsid w:val="00106852"/>
    <w:rsid w:val="00110F9D"/>
    <w:rsid w:val="001131D1"/>
    <w:rsid w:val="00114A67"/>
    <w:rsid w:val="00117B33"/>
    <w:rsid w:val="001253B6"/>
    <w:rsid w:val="001262C3"/>
    <w:rsid w:val="00127320"/>
    <w:rsid w:val="00127456"/>
    <w:rsid w:val="001312D8"/>
    <w:rsid w:val="0013137B"/>
    <w:rsid w:val="0015118B"/>
    <w:rsid w:val="001519CE"/>
    <w:rsid w:val="00153303"/>
    <w:rsid w:val="0015659D"/>
    <w:rsid w:val="00161CF3"/>
    <w:rsid w:val="00162C00"/>
    <w:rsid w:val="001639EF"/>
    <w:rsid w:val="0016589F"/>
    <w:rsid w:val="00172B61"/>
    <w:rsid w:val="0017769A"/>
    <w:rsid w:val="00183DFC"/>
    <w:rsid w:val="00184384"/>
    <w:rsid w:val="00186717"/>
    <w:rsid w:val="00187FFC"/>
    <w:rsid w:val="0019494B"/>
    <w:rsid w:val="00196BF1"/>
    <w:rsid w:val="00197B23"/>
    <w:rsid w:val="001A1E39"/>
    <w:rsid w:val="001A2018"/>
    <w:rsid w:val="001A465E"/>
    <w:rsid w:val="001B2C39"/>
    <w:rsid w:val="001B3675"/>
    <w:rsid w:val="001B5E10"/>
    <w:rsid w:val="001B6AB3"/>
    <w:rsid w:val="001B73D5"/>
    <w:rsid w:val="001B796D"/>
    <w:rsid w:val="001C0681"/>
    <w:rsid w:val="001C350C"/>
    <w:rsid w:val="001C62B3"/>
    <w:rsid w:val="001C7A99"/>
    <w:rsid w:val="001C7C8C"/>
    <w:rsid w:val="001D0D6A"/>
    <w:rsid w:val="001D20A4"/>
    <w:rsid w:val="001D21B8"/>
    <w:rsid w:val="001E00D1"/>
    <w:rsid w:val="001E0785"/>
    <w:rsid w:val="001E0E58"/>
    <w:rsid w:val="001E14F3"/>
    <w:rsid w:val="001E15ED"/>
    <w:rsid w:val="001E1A20"/>
    <w:rsid w:val="001E61AA"/>
    <w:rsid w:val="00201A6D"/>
    <w:rsid w:val="0020309E"/>
    <w:rsid w:val="00210B58"/>
    <w:rsid w:val="00217D44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218D"/>
    <w:rsid w:val="00264F04"/>
    <w:rsid w:val="00265B47"/>
    <w:rsid w:val="00267554"/>
    <w:rsid w:val="0028338F"/>
    <w:rsid w:val="002915C4"/>
    <w:rsid w:val="00293948"/>
    <w:rsid w:val="00297E6B"/>
    <w:rsid w:val="002A1D1C"/>
    <w:rsid w:val="002A4D64"/>
    <w:rsid w:val="002B4969"/>
    <w:rsid w:val="002B6554"/>
    <w:rsid w:val="002D05F0"/>
    <w:rsid w:val="002D1960"/>
    <w:rsid w:val="002D2829"/>
    <w:rsid w:val="002D5D6A"/>
    <w:rsid w:val="002D7D4A"/>
    <w:rsid w:val="002E3846"/>
    <w:rsid w:val="002E3F78"/>
    <w:rsid w:val="002F400C"/>
    <w:rsid w:val="002F4D76"/>
    <w:rsid w:val="002F6D26"/>
    <w:rsid w:val="002F798F"/>
    <w:rsid w:val="0030231E"/>
    <w:rsid w:val="003042C4"/>
    <w:rsid w:val="00304CB4"/>
    <w:rsid w:val="00313F37"/>
    <w:rsid w:val="00314150"/>
    <w:rsid w:val="003141D0"/>
    <w:rsid w:val="003168C1"/>
    <w:rsid w:val="00317578"/>
    <w:rsid w:val="00322FBE"/>
    <w:rsid w:val="00325632"/>
    <w:rsid w:val="00327549"/>
    <w:rsid w:val="00327FA3"/>
    <w:rsid w:val="003342A5"/>
    <w:rsid w:val="00334616"/>
    <w:rsid w:val="003360DE"/>
    <w:rsid w:val="00336C36"/>
    <w:rsid w:val="0034246B"/>
    <w:rsid w:val="00343815"/>
    <w:rsid w:val="003522BB"/>
    <w:rsid w:val="00352F6C"/>
    <w:rsid w:val="003556EA"/>
    <w:rsid w:val="00365CEC"/>
    <w:rsid w:val="00386FC7"/>
    <w:rsid w:val="00390A32"/>
    <w:rsid w:val="0039225E"/>
    <w:rsid w:val="003A1E91"/>
    <w:rsid w:val="003A40F2"/>
    <w:rsid w:val="003A50D1"/>
    <w:rsid w:val="003B196D"/>
    <w:rsid w:val="003B2710"/>
    <w:rsid w:val="003B3C72"/>
    <w:rsid w:val="003B4608"/>
    <w:rsid w:val="003C2392"/>
    <w:rsid w:val="003C5174"/>
    <w:rsid w:val="003C5240"/>
    <w:rsid w:val="003C76E6"/>
    <w:rsid w:val="003D14E0"/>
    <w:rsid w:val="003D1EA5"/>
    <w:rsid w:val="003D3348"/>
    <w:rsid w:val="003D54BA"/>
    <w:rsid w:val="003D6822"/>
    <w:rsid w:val="003D724C"/>
    <w:rsid w:val="003E0A78"/>
    <w:rsid w:val="003E0CE2"/>
    <w:rsid w:val="003E7AA0"/>
    <w:rsid w:val="003F49E4"/>
    <w:rsid w:val="003F4D2F"/>
    <w:rsid w:val="003F5E32"/>
    <w:rsid w:val="003F75F6"/>
    <w:rsid w:val="003F7DFA"/>
    <w:rsid w:val="00401377"/>
    <w:rsid w:val="0040168B"/>
    <w:rsid w:val="00404670"/>
    <w:rsid w:val="004070CB"/>
    <w:rsid w:val="00414CA0"/>
    <w:rsid w:val="00414F01"/>
    <w:rsid w:val="00422F54"/>
    <w:rsid w:val="00431516"/>
    <w:rsid w:val="00432725"/>
    <w:rsid w:val="0043364C"/>
    <w:rsid w:val="00435BBF"/>
    <w:rsid w:val="004361B3"/>
    <w:rsid w:val="00436959"/>
    <w:rsid w:val="0044249D"/>
    <w:rsid w:val="0044379F"/>
    <w:rsid w:val="00444FCC"/>
    <w:rsid w:val="004455A4"/>
    <w:rsid w:val="00446FB1"/>
    <w:rsid w:val="00452753"/>
    <w:rsid w:val="0045517B"/>
    <w:rsid w:val="00460624"/>
    <w:rsid w:val="0046078F"/>
    <w:rsid w:val="00463214"/>
    <w:rsid w:val="0046434D"/>
    <w:rsid w:val="004656FA"/>
    <w:rsid w:val="00471D77"/>
    <w:rsid w:val="0047352E"/>
    <w:rsid w:val="00475587"/>
    <w:rsid w:val="0047642C"/>
    <w:rsid w:val="00480BC2"/>
    <w:rsid w:val="004929C2"/>
    <w:rsid w:val="00493FDD"/>
    <w:rsid w:val="0049586B"/>
    <w:rsid w:val="004A3BC7"/>
    <w:rsid w:val="004A3E44"/>
    <w:rsid w:val="004B2018"/>
    <w:rsid w:val="004B2896"/>
    <w:rsid w:val="004B38E9"/>
    <w:rsid w:val="004B3FBA"/>
    <w:rsid w:val="004B6599"/>
    <w:rsid w:val="004C2C9D"/>
    <w:rsid w:val="004C6CA7"/>
    <w:rsid w:val="004D4357"/>
    <w:rsid w:val="004D4950"/>
    <w:rsid w:val="004E1638"/>
    <w:rsid w:val="004E2393"/>
    <w:rsid w:val="004E3745"/>
    <w:rsid w:val="004E42BE"/>
    <w:rsid w:val="004E4F42"/>
    <w:rsid w:val="004E63D5"/>
    <w:rsid w:val="004F03FD"/>
    <w:rsid w:val="004F52F0"/>
    <w:rsid w:val="004F5D22"/>
    <w:rsid w:val="004F6250"/>
    <w:rsid w:val="004F677C"/>
    <w:rsid w:val="004F6D8F"/>
    <w:rsid w:val="00505503"/>
    <w:rsid w:val="0050562B"/>
    <w:rsid w:val="005066D0"/>
    <w:rsid w:val="0051107B"/>
    <w:rsid w:val="00512F9C"/>
    <w:rsid w:val="00527CDB"/>
    <w:rsid w:val="005341C9"/>
    <w:rsid w:val="005369CA"/>
    <w:rsid w:val="00536B49"/>
    <w:rsid w:val="00536DE9"/>
    <w:rsid w:val="00541E08"/>
    <w:rsid w:val="005513B5"/>
    <w:rsid w:val="00554FE0"/>
    <w:rsid w:val="0055789A"/>
    <w:rsid w:val="00560952"/>
    <w:rsid w:val="00562339"/>
    <w:rsid w:val="005652D1"/>
    <w:rsid w:val="005660A0"/>
    <w:rsid w:val="0056698E"/>
    <w:rsid w:val="00566A4F"/>
    <w:rsid w:val="00567D64"/>
    <w:rsid w:val="00582B31"/>
    <w:rsid w:val="00585163"/>
    <w:rsid w:val="005978D4"/>
    <w:rsid w:val="005A0E86"/>
    <w:rsid w:val="005A23FA"/>
    <w:rsid w:val="005B2A67"/>
    <w:rsid w:val="005B3A14"/>
    <w:rsid w:val="005B3DCD"/>
    <w:rsid w:val="005B4AD4"/>
    <w:rsid w:val="005C2798"/>
    <w:rsid w:val="005C36C3"/>
    <w:rsid w:val="005C56EE"/>
    <w:rsid w:val="005D1714"/>
    <w:rsid w:val="005D7638"/>
    <w:rsid w:val="005E0147"/>
    <w:rsid w:val="005E0823"/>
    <w:rsid w:val="005E5300"/>
    <w:rsid w:val="005F12F5"/>
    <w:rsid w:val="005F46E3"/>
    <w:rsid w:val="005F7C7D"/>
    <w:rsid w:val="00602106"/>
    <w:rsid w:val="006044B7"/>
    <w:rsid w:val="006071CE"/>
    <w:rsid w:val="006075B5"/>
    <w:rsid w:val="0061018C"/>
    <w:rsid w:val="0061094E"/>
    <w:rsid w:val="00610FA9"/>
    <w:rsid w:val="00611A52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58DF"/>
    <w:rsid w:val="00646880"/>
    <w:rsid w:val="00647D2A"/>
    <w:rsid w:val="006537BB"/>
    <w:rsid w:val="0065643E"/>
    <w:rsid w:val="00661408"/>
    <w:rsid w:val="00664967"/>
    <w:rsid w:val="00667E07"/>
    <w:rsid w:val="00671785"/>
    <w:rsid w:val="00672BA9"/>
    <w:rsid w:val="00673005"/>
    <w:rsid w:val="00673C5B"/>
    <w:rsid w:val="006804BE"/>
    <w:rsid w:val="0068434A"/>
    <w:rsid w:val="0069008E"/>
    <w:rsid w:val="0069087E"/>
    <w:rsid w:val="006925C4"/>
    <w:rsid w:val="006A02B7"/>
    <w:rsid w:val="006A576E"/>
    <w:rsid w:val="006A7019"/>
    <w:rsid w:val="006B238C"/>
    <w:rsid w:val="006B3A34"/>
    <w:rsid w:val="006B46D5"/>
    <w:rsid w:val="006B46F4"/>
    <w:rsid w:val="006C386A"/>
    <w:rsid w:val="006C7AF3"/>
    <w:rsid w:val="006D0B81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16F"/>
    <w:rsid w:val="00702F26"/>
    <w:rsid w:val="0070313E"/>
    <w:rsid w:val="007032D8"/>
    <w:rsid w:val="00703799"/>
    <w:rsid w:val="00705C5C"/>
    <w:rsid w:val="00711475"/>
    <w:rsid w:val="00713CEB"/>
    <w:rsid w:val="00716591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E10"/>
    <w:rsid w:val="0079543F"/>
    <w:rsid w:val="00795880"/>
    <w:rsid w:val="007A0421"/>
    <w:rsid w:val="007A4367"/>
    <w:rsid w:val="007A7DDD"/>
    <w:rsid w:val="007B0867"/>
    <w:rsid w:val="007B1AC1"/>
    <w:rsid w:val="007B5A08"/>
    <w:rsid w:val="007B693D"/>
    <w:rsid w:val="007C4CDC"/>
    <w:rsid w:val="007D1DF7"/>
    <w:rsid w:val="007D74AB"/>
    <w:rsid w:val="007D7707"/>
    <w:rsid w:val="007D7BE6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3DD9"/>
    <w:rsid w:val="0080601A"/>
    <w:rsid w:val="0080674B"/>
    <w:rsid w:val="00806EA2"/>
    <w:rsid w:val="0081213A"/>
    <w:rsid w:val="00812A2B"/>
    <w:rsid w:val="00814A4C"/>
    <w:rsid w:val="00822AC7"/>
    <w:rsid w:val="00831AAB"/>
    <w:rsid w:val="00833BCD"/>
    <w:rsid w:val="00834B82"/>
    <w:rsid w:val="0083574E"/>
    <w:rsid w:val="0083640C"/>
    <w:rsid w:val="008405DD"/>
    <w:rsid w:val="0084157B"/>
    <w:rsid w:val="00842BFB"/>
    <w:rsid w:val="00846B85"/>
    <w:rsid w:val="00847DC3"/>
    <w:rsid w:val="00847F49"/>
    <w:rsid w:val="00850C27"/>
    <w:rsid w:val="008535C5"/>
    <w:rsid w:val="00853765"/>
    <w:rsid w:val="0085516F"/>
    <w:rsid w:val="00855D01"/>
    <w:rsid w:val="00867186"/>
    <w:rsid w:val="00870AF6"/>
    <w:rsid w:val="00874446"/>
    <w:rsid w:val="00874851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036"/>
    <w:rsid w:val="008935CB"/>
    <w:rsid w:val="00893807"/>
    <w:rsid w:val="008B0E7E"/>
    <w:rsid w:val="008B65BD"/>
    <w:rsid w:val="008B7900"/>
    <w:rsid w:val="008C4A84"/>
    <w:rsid w:val="008C71BF"/>
    <w:rsid w:val="008C7FE0"/>
    <w:rsid w:val="008D12F4"/>
    <w:rsid w:val="008D5717"/>
    <w:rsid w:val="008D6710"/>
    <w:rsid w:val="008E44A9"/>
    <w:rsid w:val="008E5157"/>
    <w:rsid w:val="008E6B4D"/>
    <w:rsid w:val="008E6BFF"/>
    <w:rsid w:val="008F0312"/>
    <w:rsid w:val="008F208B"/>
    <w:rsid w:val="008F21AF"/>
    <w:rsid w:val="008F2400"/>
    <w:rsid w:val="008F5C06"/>
    <w:rsid w:val="008F61BA"/>
    <w:rsid w:val="008F6E3C"/>
    <w:rsid w:val="008F7C55"/>
    <w:rsid w:val="00907E78"/>
    <w:rsid w:val="00911E44"/>
    <w:rsid w:val="00914A23"/>
    <w:rsid w:val="00920DE8"/>
    <w:rsid w:val="00930754"/>
    <w:rsid w:val="00934F68"/>
    <w:rsid w:val="009355AC"/>
    <w:rsid w:val="00935F38"/>
    <w:rsid w:val="00937586"/>
    <w:rsid w:val="00947889"/>
    <w:rsid w:val="009478BD"/>
    <w:rsid w:val="0096075A"/>
    <w:rsid w:val="00960E98"/>
    <w:rsid w:val="00961417"/>
    <w:rsid w:val="00963A82"/>
    <w:rsid w:val="00972912"/>
    <w:rsid w:val="00973514"/>
    <w:rsid w:val="00976D1F"/>
    <w:rsid w:val="00981C81"/>
    <w:rsid w:val="00982AA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6A7F"/>
    <w:rsid w:val="00A079BA"/>
    <w:rsid w:val="00A14E8C"/>
    <w:rsid w:val="00A20C70"/>
    <w:rsid w:val="00A259CE"/>
    <w:rsid w:val="00A26725"/>
    <w:rsid w:val="00A33875"/>
    <w:rsid w:val="00A360A1"/>
    <w:rsid w:val="00A402B3"/>
    <w:rsid w:val="00A46255"/>
    <w:rsid w:val="00A478AF"/>
    <w:rsid w:val="00A544B7"/>
    <w:rsid w:val="00A605BC"/>
    <w:rsid w:val="00A618CF"/>
    <w:rsid w:val="00A62770"/>
    <w:rsid w:val="00A62EEB"/>
    <w:rsid w:val="00A660FF"/>
    <w:rsid w:val="00A72D64"/>
    <w:rsid w:val="00A73395"/>
    <w:rsid w:val="00A749EC"/>
    <w:rsid w:val="00A7676F"/>
    <w:rsid w:val="00A771E3"/>
    <w:rsid w:val="00A82B4C"/>
    <w:rsid w:val="00A842EE"/>
    <w:rsid w:val="00A87F56"/>
    <w:rsid w:val="00A93A4C"/>
    <w:rsid w:val="00A94D5D"/>
    <w:rsid w:val="00AA1D9B"/>
    <w:rsid w:val="00AA2543"/>
    <w:rsid w:val="00AA3804"/>
    <w:rsid w:val="00AA55C2"/>
    <w:rsid w:val="00AB0A2F"/>
    <w:rsid w:val="00AB0ACA"/>
    <w:rsid w:val="00AB1D41"/>
    <w:rsid w:val="00AC5B01"/>
    <w:rsid w:val="00AC5E9A"/>
    <w:rsid w:val="00AC704B"/>
    <w:rsid w:val="00AD0698"/>
    <w:rsid w:val="00AD2B4B"/>
    <w:rsid w:val="00AD553E"/>
    <w:rsid w:val="00AD5848"/>
    <w:rsid w:val="00AD65AA"/>
    <w:rsid w:val="00AE1931"/>
    <w:rsid w:val="00AE5ADA"/>
    <w:rsid w:val="00AF6145"/>
    <w:rsid w:val="00B01386"/>
    <w:rsid w:val="00B01BB5"/>
    <w:rsid w:val="00B026CC"/>
    <w:rsid w:val="00B04AF4"/>
    <w:rsid w:val="00B050E6"/>
    <w:rsid w:val="00B05214"/>
    <w:rsid w:val="00B16D59"/>
    <w:rsid w:val="00B21043"/>
    <w:rsid w:val="00B30D97"/>
    <w:rsid w:val="00B31074"/>
    <w:rsid w:val="00B3181A"/>
    <w:rsid w:val="00B35A7C"/>
    <w:rsid w:val="00B43B64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C13"/>
    <w:rsid w:val="00BA68C6"/>
    <w:rsid w:val="00BB12F1"/>
    <w:rsid w:val="00BB276E"/>
    <w:rsid w:val="00BB39A9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5D89"/>
    <w:rsid w:val="00BF684B"/>
    <w:rsid w:val="00C016F3"/>
    <w:rsid w:val="00C108CE"/>
    <w:rsid w:val="00C13A72"/>
    <w:rsid w:val="00C15193"/>
    <w:rsid w:val="00C15609"/>
    <w:rsid w:val="00C15AA8"/>
    <w:rsid w:val="00C15F6A"/>
    <w:rsid w:val="00C23EA7"/>
    <w:rsid w:val="00C256F3"/>
    <w:rsid w:val="00C270A2"/>
    <w:rsid w:val="00C30960"/>
    <w:rsid w:val="00C315B5"/>
    <w:rsid w:val="00C353DD"/>
    <w:rsid w:val="00C35E28"/>
    <w:rsid w:val="00C426AF"/>
    <w:rsid w:val="00C469C1"/>
    <w:rsid w:val="00C50659"/>
    <w:rsid w:val="00C51B39"/>
    <w:rsid w:val="00C5338A"/>
    <w:rsid w:val="00C546A1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0F7D"/>
    <w:rsid w:val="00C83027"/>
    <w:rsid w:val="00C84B8A"/>
    <w:rsid w:val="00C85E65"/>
    <w:rsid w:val="00C86F00"/>
    <w:rsid w:val="00C87CA1"/>
    <w:rsid w:val="00C9066D"/>
    <w:rsid w:val="00C911B4"/>
    <w:rsid w:val="00C91B3B"/>
    <w:rsid w:val="00C94262"/>
    <w:rsid w:val="00C976E1"/>
    <w:rsid w:val="00CA148E"/>
    <w:rsid w:val="00CA3A9A"/>
    <w:rsid w:val="00CB6BC1"/>
    <w:rsid w:val="00CB7021"/>
    <w:rsid w:val="00CB71FC"/>
    <w:rsid w:val="00CC68F7"/>
    <w:rsid w:val="00CD3294"/>
    <w:rsid w:val="00CD4524"/>
    <w:rsid w:val="00CD7067"/>
    <w:rsid w:val="00CD784D"/>
    <w:rsid w:val="00CF34AF"/>
    <w:rsid w:val="00CF3A1C"/>
    <w:rsid w:val="00CF40F8"/>
    <w:rsid w:val="00D008DA"/>
    <w:rsid w:val="00D0217C"/>
    <w:rsid w:val="00D0416F"/>
    <w:rsid w:val="00D05851"/>
    <w:rsid w:val="00D10FED"/>
    <w:rsid w:val="00D11736"/>
    <w:rsid w:val="00D12EE8"/>
    <w:rsid w:val="00D14CDF"/>
    <w:rsid w:val="00D15FF1"/>
    <w:rsid w:val="00D167F4"/>
    <w:rsid w:val="00D17EA9"/>
    <w:rsid w:val="00D2092A"/>
    <w:rsid w:val="00D2216D"/>
    <w:rsid w:val="00D31A6F"/>
    <w:rsid w:val="00D33C9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6187A"/>
    <w:rsid w:val="00D632B9"/>
    <w:rsid w:val="00D76249"/>
    <w:rsid w:val="00D82B9E"/>
    <w:rsid w:val="00D87492"/>
    <w:rsid w:val="00DA23AB"/>
    <w:rsid w:val="00DA51BC"/>
    <w:rsid w:val="00DC0018"/>
    <w:rsid w:val="00DC23CF"/>
    <w:rsid w:val="00DC6562"/>
    <w:rsid w:val="00DE130D"/>
    <w:rsid w:val="00DE21BB"/>
    <w:rsid w:val="00DE24CF"/>
    <w:rsid w:val="00DE407C"/>
    <w:rsid w:val="00DE7C7D"/>
    <w:rsid w:val="00DF2992"/>
    <w:rsid w:val="00DF2D0C"/>
    <w:rsid w:val="00DF74B2"/>
    <w:rsid w:val="00DF7DAF"/>
    <w:rsid w:val="00E01B9D"/>
    <w:rsid w:val="00E0468F"/>
    <w:rsid w:val="00E04F5E"/>
    <w:rsid w:val="00E0522E"/>
    <w:rsid w:val="00E10265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1DD1"/>
    <w:rsid w:val="00E52CF9"/>
    <w:rsid w:val="00E63F34"/>
    <w:rsid w:val="00E63FEA"/>
    <w:rsid w:val="00E6715A"/>
    <w:rsid w:val="00E7422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A779F"/>
    <w:rsid w:val="00EB0F25"/>
    <w:rsid w:val="00EB325A"/>
    <w:rsid w:val="00EB6BA6"/>
    <w:rsid w:val="00EB7C5C"/>
    <w:rsid w:val="00EC02A5"/>
    <w:rsid w:val="00EC0CC8"/>
    <w:rsid w:val="00EC176B"/>
    <w:rsid w:val="00EC33CD"/>
    <w:rsid w:val="00EC5BE5"/>
    <w:rsid w:val="00EC7CE3"/>
    <w:rsid w:val="00ED2076"/>
    <w:rsid w:val="00ED2650"/>
    <w:rsid w:val="00ED6B82"/>
    <w:rsid w:val="00ED721A"/>
    <w:rsid w:val="00EE393D"/>
    <w:rsid w:val="00EE5DB1"/>
    <w:rsid w:val="00EF01CF"/>
    <w:rsid w:val="00EF1D34"/>
    <w:rsid w:val="00EF562D"/>
    <w:rsid w:val="00EF6A47"/>
    <w:rsid w:val="00EF7AF9"/>
    <w:rsid w:val="00F00952"/>
    <w:rsid w:val="00F01495"/>
    <w:rsid w:val="00F061CB"/>
    <w:rsid w:val="00F10138"/>
    <w:rsid w:val="00F13F92"/>
    <w:rsid w:val="00F22ECA"/>
    <w:rsid w:val="00F22F51"/>
    <w:rsid w:val="00F240E8"/>
    <w:rsid w:val="00F244FA"/>
    <w:rsid w:val="00F26FBA"/>
    <w:rsid w:val="00F366A2"/>
    <w:rsid w:val="00F448FC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3A96"/>
    <w:rsid w:val="00F80974"/>
    <w:rsid w:val="00F84449"/>
    <w:rsid w:val="00F86AD4"/>
    <w:rsid w:val="00F86DE2"/>
    <w:rsid w:val="00FA0113"/>
    <w:rsid w:val="00FA12B2"/>
    <w:rsid w:val="00FA39C9"/>
    <w:rsid w:val="00FA7610"/>
    <w:rsid w:val="00FB02BD"/>
    <w:rsid w:val="00FB090F"/>
    <w:rsid w:val="00FB398F"/>
    <w:rsid w:val="00FB4EF8"/>
    <w:rsid w:val="00FB54AE"/>
    <w:rsid w:val="00FB6D02"/>
    <w:rsid w:val="00FB709A"/>
    <w:rsid w:val="00FB78DD"/>
    <w:rsid w:val="00FC0370"/>
    <w:rsid w:val="00FC266C"/>
    <w:rsid w:val="00FC3EF3"/>
    <w:rsid w:val="00FC4AB9"/>
    <w:rsid w:val="00FD2049"/>
    <w:rsid w:val="00FD2140"/>
    <w:rsid w:val="00FD5BDE"/>
    <w:rsid w:val="00FD68EC"/>
    <w:rsid w:val="00FE18FA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A574"/>
  <w15:chartTrackingRefBased/>
  <w15:docId w15:val="{29B1B42A-B44A-4A41-B0E7-AF943E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D067-F749-4813-B028-D6A80147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21</cp:revision>
  <cp:lastPrinted>2018-10-18T13:08:00Z</cp:lastPrinted>
  <dcterms:created xsi:type="dcterms:W3CDTF">2023-03-24T13:19:00Z</dcterms:created>
  <dcterms:modified xsi:type="dcterms:W3CDTF">2023-03-27T13:43:00Z</dcterms:modified>
</cp:coreProperties>
</file>