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9FE0" w14:textId="732FBFF6" w:rsidR="00463214" w:rsidRPr="00DE22F6" w:rsidRDefault="00463214" w:rsidP="00EF6A47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  <w:r w:rsidR="00A72D64">
        <w:rPr>
          <w:rFonts w:ascii="Arial" w:hAnsi="Arial" w:cs="Arial"/>
          <w:sz w:val="18"/>
          <w:szCs w:val="18"/>
          <w:lang w:val="el-GR"/>
        </w:rPr>
        <w:t xml:space="preserve">  </w:t>
      </w:r>
      <w:r w:rsidR="007A7DDD">
        <w:rPr>
          <w:rFonts w:ascii="Arial" w:hAnsi="Arial" w:cs="Arial"/>
          <w:sz w:val="18"/>
          <w:szCs w:val="18"/>
          <w:lang w:val="el-GR"/>
        </w:rPr>
        <w:t xml:space="preserve">     </w:t>
      </w:r>
      <w:r w:rsidR="00D632B9" w:rsidRPr="00172B61">
        <w:rPr>
          <w:rFonts w:ascii="Verdana" w:hAnsi="Verdana" w:cs="Arial"/>
          <w:sz w:val="18"/>
          <w:szCs w:val="18"/>
          <w:lang w:val="el-GR"/>
        </w:rPr>
        <w:t>2</w:t>
      </w:r>
      <w:r w:rsidR="001524C0" w:rsidRPr="00DE22F6">
        <w:rPr>
          <w:rFonts w:ascii="Verdana" w:hAnsi="Verdana" w:cs="Arial"/>
          <w:sz w:val="18"/>
          <w:szCs w:val="18"/>
          <w:lang w:val="el-GR"/>
        </w:rPr>
        <w:t>8</w:t>
      </w:r>
      <w:r w:rsidR="00C35E28"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>Μαρτίου</w:t>
      </w:r>
      <w:r w:rsidRPr="00172B61">
        <w:rPr>
          <w:rFonts w:ascii="Verdana" w:eastAsia="Malgun Gothic" w:hAnsi="Verdana" w:cs="Arial"/>
          <w:sz w:val="18"/>
          <w:szCs w:val="18"/>
          <w:lang w:val="el-GR"/>
        </w:rPr>
        <w:t>, 20</w:t>
      </w:r>
      <w:r w:rsidR="00D82B9E" w:rsidRPr="00172B61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1524C0" w:rsidRPr="00DE22F6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00DD0695" w14:textId="77777777" w:rsidR="00D632B9" w:rsidRPr="00D17EA9" w:rsidRDefault="00D632B9" w:rsidP="00FB709A">
      <w:pPr>
        <w:rPr>
          <w:rFonts w:ascii="Verdana" w:eastAsia="Malgun Gothic" w:hAnsi="Verdana" w:cs="Arial"/>
          <w:lang w:val="el-GR"/>
        </w:rPr>
      </w:pPr>
    </w:p>
    <w:p w14:paraId="3A522A11" w14:textId="77777777" w:rsidR="00610FA9" w:rsidRPr="00D17EA9" w:rsidRDefault="00610FA9" w:rsidP="00FB709A">
      <w:pPr>
        <w:rPr>
          <w:rFonts w:ascii="Verdana" w:eastAsia="Malgun Gothic" w:hAnsi="Verdana" w:cs="Arial"/>
          <w:lang w:val="el-GR"/>
        </w:rPr>
      </w:pPr>
    </w:p>
    <w:p w14:paraId="7D24A0E5" w14:textId="63248AA2" w:rsidR="00DE21BB" w:rsidRDefault="00D632B9" w:rsidP="00A06A7F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A72D64">
        <w:rPr>
          <w:rFonts w:ascii="Verdana" w:eastAsia="Malgun Gothic" w:hAnsi="Verdana" w:cs="Arial"/>
          <w:b/>
          <w:sz w:val="24"/>
          <w:szCs w:val="24"/>
          <w:lang w:val="el-GR"/>
        </w:rPr>
        <w:t xml:space="preserve">Ευρωπαϊκός Διαγωνισμός Στατιστικής </w:t>
      </w:r>
    </w:p>
    <w:p w14:paraId="013D6AE1" w14:textId="77777777" w:rsidR="00D167F4" w:rsidRPr="00A72D64" w:rsidRDefault="00D632B9" w:rsidP="00A06A7F">
      <w:pPr>
        <w:jc w:val="center"/>
        <w:rPr>
          <w:rFonts w:ascii="Verdana" w:hAnsi="Verdana" w:cs="Arial"/>
          <w:sz w:val="24"/>
          <w:szCs w:val="24"/>
          <w:lang w:val="el-GR"/>
        </w:rPr>
      </w:pPr>
      <w:r w:rsidRPr="00A72D64">
        <w:rPr>
          <w:rFonts w:ascii="Verdana" w:eastAsia="Malgun Gothic" w:hAnsi="Verdana" w:cs="Arial"/>
          <w:b/>
          <w:sz w:val="24"/>
          <w:szCs w:val="24"/>
          <w:lang w:val="el-GR"/>
        </w:rPr>
        <w:t xml:space="preserve">Εθνική Φάση </w:t>
      </w:r>
      <w:r w:rsidR="00DE21BB">
        <w:rPr>
          <w:rFonts w:ascii="Verdana" w:eastAsia="Malgun Gothic" w:hAnsi="Verdana" w:cs="Arial"/>
          <w:b/>
          <w:sz w:val="24"/>
          <w:szCs w:val="24"/>
          <w:lang w:val="el-GR"/>
        </w:rPr>
        <w:t xml:space="preserve">- </w:t>
      </w:r>
      <w:r w:rsidR="00172B61">
        <w:rPr>
          <w:rFonts w:ascii="Verdana" w:eastAsia="Malgun Gothic" w:hAnsi="Verdana" w:cs="Arial"/>
          <w:b/>
          <w:sz w:val="24"/>
          <w:szCs w:val="24"/>
          <w:lang w:val="el-GR"/>
        </w:rPr>
        <w:t>Αποτελέσματα</w:t>
      </w:r>
    </w:p>
    <w:p w14:paraId="2C39EC9E" w14:textId="77777777" w:rsidR="00210B58" w:rsidRPr="006B3A34" w:rsidRDefault="00210B58" w:rsidP="00FB709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3729B0" w14:textId="77777777" w:rsidR="00893036" w:rsidRDefault="00893036" w:rsidP="00D33C9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47246E" w14:textId="7896E337" w:rsidR="00172B61" w:rsidRPr="00172B61" w:rsidRDefault="00DE21BB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Στατιστική Υπηρεσία, </w:t>
      </w:r>
      <w:r w:rsidR="005E0823">
        <w:rPr>
          <w:rFonts w:ascii="Verdana" w:hAnsi="Verdana" w:cs="Arial"/>
          <w:sz w:val="18"/>
          <w:szCs w:val="18"/>
          <w:lang w:val="el-GR"/>
        </w:rPr>
        <w:t xml:space="preserve">το </w:t>
      </w:r>
      <w:r w:rsidR="005E0823" w:rsidRPr="005E0823">
        <w:rPr>
          <w:rFonts w:ascii="Verdana" w:hAnsi="Verdana" w:cs="Arial"/>
          <w:sz w:val="18"/>
          <w:szCs w:val="18"/>
          <w:lang w:val="el-GR"/>
        </w:rPr>
        <w:t xml:space="preserve">Υπουργείο Παιδείας, </w:t>
      </w:r>
      <w:r w:rsidR="005E0823">
        <w:rPr>
          <w:rFonts w:ascii="Verdana" w:hAnsi="Verdana" w:cs="Arial"/>
          <w:sz w:val="18"/>
          <w:szCs w:val="18"/>
          <w:lang w:val="el-GR"/>
        </w:rPr>
        <w:t xml:space="preserve">Αθλητισμού και Νεολαίας, 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το Πανεπιστήμιο Κύπρου και </w:t>
      </w:r>
      <w:r>
        <w:rPr>
          <w:rFonts w:ascii="Verdana" w:hAnsi="Verdana" w:cs="Arial"/>
          <w:sz w:val="18"/>
          <w:szCs w:val="18"/>
          <w:lang w:val="el-GR"/>
        </w:rPr>
        <w:t>η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Κυπριακή Στατιστική Εταιρεία</w:t>
      </w:r>
      <w:r>
        <w:rPr>
          <w:rFonts w:ascii="Verdana" w:hAnsi="Verdana" w:cs="Arial"/>
          <w:sz w:val="18"/>
          <w:szCs w:val="18"/>
          <w:lang w:val="el-GR"/>
        </w:rPr>
        <w:t xml:space="preserve"> ανακοινώνουν την ο</w:t>
      </w:r>
      <w:r w:rsidRPr="00DE21BB">
        <w:rPr>
          <w:rFonts w:ascii="Verdana" w:hAnsi="Verdana" w:cs="Arial"/>
          <w:sz w:val="18"/>
          <w:szCs w:val="18"/>
          <w:lang w:val="el-GR"/>
        </w:rPr>
        <w:t>λοκλ</w:t>
      </w:r>
      <w:r>
        <w:rPr>
          <w:rFonts w:ascii="Verdana" w:hAnsi="Verdana" w:cs="Arial"/>
          <w:sz w:val="18"/>
          <w:szCs w:val="18"/>
          <w:lang w:val="el-GR"/>
        </w:rPr>
        <w:t>ήρωσ</w:t>
      </w:r>
      <w:r w:rsidRPr="00DE21BB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>τ</w:t>
      </w:r>
      <w:r w:rsidRPr="00DE21BB">
        <w:rPr>
          <w:rFonts w:ascii="Verdana" w:hAnsi="Verdana" w:cs="Arial"/>
          <w:sz w:val="18"/>
          <w:szCs w:val="18"/>
          <w:lang w:val="el-GR"/>
        </w:rPr>
        <w:t>η</w:t>
      </w:r>
      <w:r>
        <w:rPr>
          <w:rFonts w:ascii="Verdana" w:hAnsi="Verdana" w:cs="Arial"/>
          <w:sz w:val="18"/>
          <w:szCs w:val="18"/>
          <w:lang w:val="el-GR"/>
        </w:rPr>
        <w:t>ς</w:t>
      </w:r>
      <w:r w:rsidRPr="00DE21BB">
        <w:rPr>
          <w:rFonts w:ascii="Verdana" w:hAnsi="Verdana" w:cs="Arial"/>
          <w:sz w:val="18"/>
          <w:szCs w:val="18"/>
          <w:lang w:val="el-GR"/>
        </w:rPr>
        <w:t xml:space="preserve"> Εθνική</w:t>
      </w:r>
      <w:r>
        <w:rPr>
          <w:rFonts w:ascii="Verdana" w:hAnsi="Verdana" w:cs="Arial"/>
          <w:sz w:val="18"/>
          <w:szCs w:val="18"/>
          <w:lang w:val="el-GR"/>
        </w:rPr>
        <w:t>ς</w:t>
      </w:r>
      <w:r w:rsidRPr="00DE21BB">
        <w:rPr>
          <w:rFonts w:ascii="Verdana" w:hAnsi="Verdana" w:cs="Arial"/>
          <w:sz w:val="18"/>
          <w:szCs w:val="18"/>
          <w:lang w:val="el-GR"/>
        </w:rPr>
        <w:t xml:space="preserve"> φάση</w:t>
      </w:r>
      <w:r>
        <w:rPr>
          <w:rFonts w:ascii="Verdana" w:hAnsi="Verdana" w:cs="Arial"/>
          <w:sz w:val="18"/>
          <w:szCs w:val="18"/>
          <w:lang w:val="el-GR"/>
        </w:rPr>
        <w:t>ς</w:t>
      </w:r>
      <w:r w:rsidRPr="00DE21BB">
        <w:rPr>
          <w:rFonts w:ascii="Verdana" w:hAnsi="Verdana" w:cs="Arial"/>
          <w:sz w:val="18"/>
          <w:szCs w:val="18"/>
          <w:lang w:val="el-GR"/>
        </w:rPr>
        <w:t xml:space="preserve"> του Ευρωπαϊκού Διαγωνισμού Στατιστικής 20</w:t>
      </w:r>
      <w:r w:rsidR="00C80F7D">
        <w:rPr>
          <w:rFonts w:ascii="Verdana" w:hAnsi="Verdana" w:cs="Arial"/>
          <w:sz w:val="18"/>
          <w:szCs w:val="18"/>
          <w:lang w:val="el-GR"/>
        </w:rPr>
        <w:t>2</w:t>
      </w:r>
      <w:r w:rsidR="001524C0" w:rsidRPr="001524C0">
        <w:rPr>
          <w:rFonts w:ascii="Verdana" w:hAnsi="Verdana" w:cs="Arial"/>
          <w:sz w:val="18"/>
          <w:szCs w:val="18"/>
          <w:lang w:val="el-GR"/>
        </w:rPr>
        <w:t>4</w:t>
      </w:r>
      <w:r w:rsidRPr="00DE21BB">
        <w:rPr>
          <w:rFonts w:ascii="Verdana" w:hAnsi="Verdana" w:cs="Arial"/>
          <w:sz w:val="18"/>
          <w:szCs w:val="18"/>
          <w:lang w:val="el-GR"/>
        </w:rPr>
        <w:t>-2</w:t>
      </w:r>
      <w:r w:rsidR="001524C0" w:rsidRPr="001524C0">
        <w:rPr>
          <w:rFonts w:ascii="Verdana" w:hAnsi="Verdana" w:cs="Arial"/>
          <w:sz w:val="18"/>
          <w:szCs w:val="18"/>
          <w:lang w:val="el-GR"/>
        </w:rPr>
        <w:t>5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744D903C" w14:textId="77777777" w:rsidR="00172B61" w:rsidRPr="00172B61" w:rsidRDefault="00172B61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</w:p>
    <w:p w14:paraId="5EA34CCC" w14:textId="01F0DA87" w:rsidR="00172B61" w:rsidRPr="001131D1" w:rsidRDefault="00124DBF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Δικαίωμα συμμετοχής 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στην εθνική φάση του Ευρωπαϊκού Διαγωνισμού Στατιστικής </w:t>
      </w:r>
      <w:r w:rsidR="00DE22F6">
        <w:rPr>
          <w:rFonts w:ascii="Verdana" w:hAnsi="Verdana" w:cs="Arial"/>
          <w:sz w:val="18"/>
          <w:szCs w:val="18"/>
          <w:lang w:val="el-GR"/>
        </w:rPr>
        <w:t xml:space="preserve">είχαν </w:t>
      </w:r>
      <w:r>
        <w:rPr>
          <w:rFonts w:ascii="Verdana" w:hAnsi="Verdana" w:cs="Arial"/>
          <w:sz w:val="18"/>
          <w:szCs w:val="18"/>
          <w:lang w:val="el-GR"/>
        </w:rPr>
        <w:t>όλοι οι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μαθητές</w:t>
      </w:r>
      <w:r w:rsidR="00D87492">
        <w:rPr>
          <w:rFonts w:ascii="Verdana" w:hAnsi="Verdana" w:cs="Arial"/>
          <w:sz w:val="18"/>
          <w:szCs w:val="18"/>
          <w:lang w:val="el-GR"/>
        </w:rPr>
        <w:t>/</w:t>
      </w:r>
      <w:r w:rsidR="00DE22F6">
        <w:rPr>
          <w:rFonts w:ascii="Verdana" w:hAnsi="Verdana" w:cs="Arial"/>
          <w:sz w:val="18"/>
          <w:szCs w:val="18"/>
          <w:lang w:val="el-GR"/>
        </w:rPr>
        <w:t>μαθή</w:t>
      </w:r>
      <w:r w:rsidR="00D87492">
        <w:rPr>
          <w:rFonts w:ascii="Verdana" w:hAnsi="Verdana" w:cs="Arial"/>
          <w:sz w:val="18"/>
          <w:szCs w:val="18"/>
          <w:lang w:val="el-GR"/>
        </w:rPr>
        <w:t>τριες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δευτεροβάθμιας εκπαίδευσης που </w:t>
      </w:r>
      <w:r w:rsidR="00DE22F6">
        <w:rPr>
          <w:rFonts w:ascii="Verdana" w:hAnsi="Verdana" w:cs="Arial"/>
          <w:sz w:val="18"/>
          <w:szCs w:val="18"/>
          <w:lang w:val="el-GR"/>
        </w:rPr>
        <w:t>φοιτούσαν</w:t>
      </w:r>
      <w:r w:rsidR="00DE22F6"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>σε αναγνωρισμέν</w:t>
      </w:r>
      <w:r w:rsidR="001C350C">
        <w:rPr>
          <w:rFonts w:ascii="Verdana" w:hAnsi="Verdana" w:cs="Arial"/>
          <w:sz w:val="18"/>
          <w:szCs w:val="18"/>
          <w:lang w:val="el-GR"/>
        </w:rPr>
        <w:t>α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εκπαιδευτικ</w:t>
      </w:r>
      <w:r w:rsidR="001C350C">
        <w:rPr>
          <w:rFonts w:ascii="Verdana" w:hAnsi="Verdana" w:cs="Arial"/>
          <w:sz w:val="18"/>
          <w:szCs w:val="18"/>
          <w:lang w:val="el-GR"/>
        </w:rPr>
        <w:t>ά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 w:rsidR="001C350C">
        <w:rPr>
          <w:rFonts w:ascii="Verdana" w:hAnsi="Verdana" w:cs="Arial"/>
          <w:sz w:val="18"/>
          <w:szCs w:val="18"/>
          <w:lang w:val="el-GR"/>
        </w:rPr>
        <w:t>ι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>δρ</w:t>
      </w:r>
      <w:r w:rsidR="001C350C">
        <w:rPr>
          <w:rFonts w:ascii="Verdana" w:hAnsi="Verdana" w:cs="Arial"/>
          <w:sz w:val="18"/>
          <w:szCs w:val="18"/>
          <w:lang w:val="el-GR"/>
        </w:rPr>
        <w:t>ύ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>μα</w:t>
      </w:r>
      <w:r w:rsidR="001C350C">
        <w:rPr>
          <w:rFonts w:ascii="Verdana" w:hAnsi="Verdana" w:cs="Arial"/>
          <w:sz w:val="18"/>
          <w:szCs w:val="18"/>
          <w:lang w:val="el-GR"/>
        </w:rPr>
        <w:t>τα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της Κύπρου. Οι μαθητές</w:t>
      </w:r>
      <w:r w:rsidR="00D87492">
        <w:rPr>
          <w:rFonts w:ascii="Verdana" w:hAnsi="Verdana" w:cs="Arial"/>
          <w:sz w:val="18"/>
          <w:szCs w:val="18"/>
          <w:lang w:val="el-GR"/>
        </w:rPr>
        <w:t>/</w:t>
      </w:r>
      <w:r w:rsidR="00DE22F6">
        <w:rPr>
          <w:rFonts w:ascii="Verdana" w:hAnsi="Verdana" w:cs="Arial"/>
          <w:sz w:val="18"/>
          <w:szCs w:val="18"/>
          <w:lang w:val="el-GR"/>
        </w:rPr>
        <w:t>μαθή</w:t>
      </w:r>
      <w:r w:rsidR="00D87492">
        <w:rPr>
          <w:rFonts w:ascii="Verdana" w:hAnsi="Verdana" w:cs="Arial"/>
          <w:sz w:val="18"/>
          <w:szCs w:val="18"/>
          <w:lang w:val="el-GR"/>
        </w:rPr>
        <w:t>τριες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συμμετείχαν σε ομάδες</w:t>
      </w:r>
      <w:r w:rsidR="001C350C">
        <w:rPr>
          <w:rFonts w:ascii="Verdana" w:hAnsi="Verdana" w:cs="Arial"/>
          <w:sz w:val="18"/>
          <w:szCs w:val="18"/>
          <w:lang w:val="el-GR"/>
        </w:rPr>
        <w:t xml:space="preserve"> των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2 </w:t>
      </w:r>
      <w:r w:rsidR="0019494B">
        <w:rPr>
          <w:rFonts w:ascii="Verdana" w:hAnsi="Verdana" w:cs="Arial"/>
          <w:sz w:val="18"/>
          <w:szCs w:val="18"/>
          <w:lang w:val="el-GR"/>
        </w:rPr>
        <w:t>έ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>ως 3 ατόμων και για κάθε ομάδα είχε οριστεί</w:t>
      </w:r>
      <w:r w:rsidR="003B3C72">
        <w:rPr>
          <w:rFonts w:ascii="Verdana" w:hAnsi="Verdana" w:cs="Arial"/>
          <w:sz w:val="18"/>
          <w:szCs w:val="18"/>
          <w:lang w:val="el-GR"/>
        </w:rPr>
        <w:t>,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από το σχολείο</w:t>
      </w:r>
      <w:r w:rsidR="003B3C72">
        <w:rPr>
          <w:rFonts w:ascii="Verdana" w:hAnsi="Verdana" w:cs="Arial"/>
          <w:sz w:val="18"/>
          <w:szCs w:val="18"/>
          <w:lang w:val="el-GR"/>
        </w:rPr>
        <w:t>,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ένας </w:t>
      </w:r>
      <w:r>
        <w:rPr>
          <w:rFonts w:ascii="Verdana" w:hAnsi="Verdana" w:cs="Arial"/>
          <w:sz w:val="18"/>
          <w:szCs w:val="18"/>
          <w:lang w:val="el-GR"/>
        </w:rPr>
        <w:t xml:space="preserve">υπεύθυνος 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>εκπαιδευτικός</w:t>
      </w:r>
      <w:r w:rsidR="00DE22F6">
        <w:rPr>
          <w:rFonts w:ascii="Verdana" w:hAnsi="Verdana" w:cs="Arial"/>
          <w:sz w:val="18"/>
          <w:szCs w:val="18"/>
          <w:lang w:val="el-GR"/>
        </w:rPr>
        <w:t>,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ο ρόλος του οποίου ήταν η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επ</w:t>
      </w:r>
      <w:r>
        <w:rPr>
          <w:rFonts w:ascii="Verdana" w:hAnsi="Verdana" w:cs="Arial"/>
          <w:sz w:val="18"/>
          <w:szCs w:val="18"/>
          <w:lang w:val="el-GR"/>
        </w:rPr>
        <w:t>ίβλεψη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τη</w:t>
      </w:r>
      <w:r>
        <w:rPr>
          <w:rFonts w:ascii="Verdana" w:hAnsi="Verdana" w:cs="Arial"/>
          <w:sz w:val="18"/>
          <w:szCs w:val="18"/>
          <w:lang w:val="el-GR"/>
        </w:rPr>
        <w:t>ς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εργασία</w:t>
      </w:r>
      <w:r>
        <w:rPr>
          <w:rFonts w:ascii="Verdana" w:hAnsi="Verdana" w:cs="Arial"/>
          <w:sz w:val="18"/>
          <w:szCs w:val="18"/>
          <w:lang w:val="el-GR"/>
        </w:rPr>
        <w:t>ς</w:t>
      </w:r>
      <w:r w:rsidR="0019494B">
        <w:rPr>
          <w:rFonts w:ascii="Verdana" w:hAnsi="Verdana" w:cs="Arial"/>
          <w:sz w:val="18"/>
          <w:szCs w:val="18"/>
          <w:lang w:val="el-GR"/>
        </w:rPr>
        <w:t xml:space="preserve">, </w:t>
      </w:r>
      <w:r>
        <w:rPr>
          <w:rFonts w:ascii="Verdana" w:hAnsi="Verdana" w:cs="Arial"/>
          <w:sz w:val="18"/>
          <w:szCs w:val="18"/>
          <w:lang w:val="el-GR"/>
        </w:rPr>
        <w:t xml:space="preserve">ο </w:t>
      </w:r>
      <w:r w:rsidR="0019494B" w:rsidRPr="0019494B">
        <w:rPr>
          <w:rFonts w:ascii="Verdana" w:hAnsi="Verdana" w:cs="Arial"/>
          <w:sz w:val="18"/>
          <w:szCs w:val="18"/>
          <w:lang w:val="el-GR"/>
        </w:rPr>
        <w:t>συντ</w:t>
      </w:r>
      <w:r>
        <w:rPr>
          <w:rFonts w:ascii="Verdana" w:hAnsi="Verdana" w:cs="Arial"/>
          <w:sz w:val="18"/>
          <w:szCs w:val="18"/>
          <w:lang w:val="el-GR"/>
        </w:rPr>
        <w:t>ονισμός</w:t>
      </w:r>
      <w:r w:rsidR="0019494B" w:rsidRPr="0019494B">
        <w:rPr>
          <w:rFonts w:ascii="Verdana" w:hAnsi="Verdana" w:cs="Arial"/>
          <w:sz w:val="18"/>
          <w:szCs w:val="18"/>
          <w:lang w:val="el-GR"/>
        </w:rPr>
        <w:t xml:space="preserve"> και </w:t>
      </w:r>
      <w:r>
        <w:rPr>
          <w:rFonts w:ascii="Verdana" w:hAnsi="Verdana" w:cs="Arial"/>
          <w:sz w:val="18"/>
          <w:szCs w:val="18"/>
          <w:lang w:val="el-GR"/>
        </w:rPr>
        <w:t xml:space="preserve">η </w:t>
      </w:r>
      <w:r w:rsidR="0019494B" w:rsidRPr="0019494B">
        <w:rPr>
          <w:rFonts w:ascii="Verdana" w:hAnsi="Verdana" w:cs="Arial"/>
          <w:sz w:val="18"/>
          <w:szCs w:val="18"/>
          <w:lang w:val="el-GR"/>
        </w:rPr>
        <w:t>καθοδ</w:t>
      </w:r>
      <w:r>
        <w:rPr>
          <w:rFonts w:ascii="Verdana" w:hAnsi="Verdana" w:cs="Arial"/>
          <w:sz w:val="18"/>
          <w:szCs w:val="18"/>
          <w:lang w:val="el-GR"/>
        </w:rPr>
        <w:t xml:space="preserve">ήγηση </w:t>
      </w:r>
      <w:r w:rsidR="0019494B" w:rsidRPr="0019494B">
        <w:rPr>
          <w:rFonts w:ascii="Verdana" w:hAnsi="Verdana" w:cs="Arial"/>
          <w:sz w:val="18"/>
          <w:szCs w:val="18"/>
          <w:lang w:val="el-GR"/>
        </w:rPr>
        <w:t>τη</w:t>
      </w:r>
      <w:r>
        <w:rPr>
          <w:rFonts w:ascii="Verdana" w:hAnsi="Verdana" w:cs="Arial"/>
          <w:sz w:val="18"/>
          <w:szCs w:val="18"/>
          <w:lang w:val="el-GR"/>
        </w:rPr>
        <w:t>ς</w:t>
      </w:r>
      <w:r w:rsidR="0019494B" w:rsidRPr="0019494B">
        <w:rPr>
          <w:rFonts w:ascii="Verdana" w:hAnsi="Verdana" w:cs="Arial"/>
          <w:sz w:val="18"/>
          <w:szCs w:val="18"/>
          <w:lang w:val="el-GR"/>
        </w:rPr>
        <w:t xml:space="preserve"> ομάδα</w:t>
      </w:r>
      <w:r>
        <w:rPr>
          <w:rFonts w:ascii="Verdana" w:hAnsi="Verdana" w:cs="Arial"/>
          <w:sz w:val="18"/>
          <w:szCs w:val="18"/>
          <w:lang w:val="el-GR"/>
        </w:rPr>
        <w:t>ς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>. Οι ομάδες συμμετείχαν σε μία από δύο κατηγορίες</w:t>
      </w:r>
      <w:r w:rsidR="001131D1" w:rsidRPr="001131D1">
        <w:rPr>
          <w:rFonts w:ascii="Verdana" w:hAnsi="Verdana" w:cs="Arial"/>
          <w:sz w:val="18"/>
          <w:szCs w:val="18"/>
          <w:lang w:val="el-GR"/>
        </w:rPr>
        <w:t xml:space="preserve">, </w:t>
      </w:r>
      <w:r w:rsidR="001131D1">
        <w:rPr>
          <w:rFonts w:ascii="Verdana" w:hAnsi="Verdana" w:cs="Arial"/>
          <w:sz w:val="18"/>
          <w:szCs w:val="18"/>
          <w:lang w:val="el-GR"/>
        </w:rPr>
        <w:t>ως ακολούθως:</w:t>
      </w:r>
    </w:p>
    <w:p w14:paraId="39C629D1" w14:textId="084B5234" w:rsidR="00172B61" w:rsidRPr="00172B61" w:rsidRDefault="00172B61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  <w:r w:rsidRPr="00172B61">
        <w:rPr>
          <w:rFonts w:ascii="Verdana" w:hAnsi="Verdana" w:cs="Arial"/>
          <w:sz w:val="18"/>
          <w:szCs w:val="18"/>
          <w:lang w:val="el-GR"/>
        </w:rPr>
        <w:t xml:space="preserve">Κατηγορία A: Λυκειακός κύκλος [μέχρι 18 ετών </w:t>
      </w:r>
      <w:r w:rsidR="00536D8B">
        <w:rPr>
          <w:rFonts w:ascii="Verdana" w:hAnsi="Verdana" w:cs="Arial"/>
          <w:sz w:val="18"/>
          <w:szCs w:val="18"/>
          <w:lang w:val="el-GR"/>
        </w:rPr>
        <w:t>σ</w:t>
      </w:r>
      <w:r w:rsidRPr="00172B61">
        <w:rPr>
          <w:rFonts w:ascii="Verdana" w:hAnsi="Verdana" w:cs="Arial"/>
          <w:sz w:val="18"/>
          <w:szCs w:val="18"/>
          <w:lang w:val="el-GR"/>
        </w:rPr>
        <w:t>τις 31/12/20</w:t>
      </w:r>
      <w:r w:rsidR="00C80F7D">
        <w:rPr>
          <w:rFonts w:ascii="Verdana" w:hAnsi="Verdana" w:cs="Arial"/>
          <w:sz w:val="18"/>
          <w:szCs w:val="18"/>
          <w:lang w:val="el-GR"/>
        </w:rPr>
        <w:t>2</w:t>
      </w:r>
      <w:r w:rsidR="001524C0" w:rsidRPr="001524C0">
        <w:rPr>
          <w:rFonts w:ascii="Verdana" w:hAnsi="Verdana" w:cs="Arial"/>
          <w:sz w:val="18"/>
          <w:szCs w:val="18"/>
          <w:lang w:val="el-GR"/>
        </w:rPr>
        <w:t>4</w:t>
      </w:r>
      <w:r w:rsidRPr="00172B61">
        <w:rPr>
          <w:rFonts w:ascii="Verdana" w:hAnsi="Verdana" w:cs="Arial"/>
          <w:sz w:val="18"/>
          <w:szCs w:val="18"/>
          <w:lang w:val="el-GR"/>
        </w:rPr>
        <w:t>]</w:t>
      </w:r>
    </w:p>
    <w:p w14:paraId="023F0C7F" w14:textId="4A2D2177" w:rsidR="00172B61" w:rsidRPr="00172B61" w:rsidRDefault="00172B61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  <w:r w:rsidRPr="00172B61">
        <w:rPr>
          <w:rFonts w:ascii="Verdana" w:hAnsi="Verdana" w:cs="Arial"/>
          <w:sz w:val="18"/>
          <w:szCs w:val="18"/>
          <w:lang w:val="el-GR"/>
        </w:rPr>
        <w:t xml:space="preserve">Κατηγορία B: Γυμνασιακός κύκλος [μέχρι 16 ετών </w:t>
      </w:r>
      <w:r w:rsidR="00536D8B">
        <w:rPr>
          <w:rFonts w:ascii="Verdana" w:hAnsi="Verdana" w:cs="Arial"/>
          <w:sz w:val="18"/>
          <w:szCs w:val="18"/>
          <w:lang w:val="el-GR"/>
        </w:rPr>
        <w:t>σ</w:t>
      </w:r>
      <w:r w:rsidRPr="00172B61">
        <w:rPr>
          <w:rFonts w:ascii="Verdana" w:hAnsi="Verdana" w:cs="Arial"/>
          <w:sz w:val="18"/>
          <w:szCs w:val="18"/>
          <w:lang w:val="el-GR"/>
        </w:rPr>
        <w:t>τις 31/12/20</w:t>
      </w:r>
      <w:r w:rsidR="00C80F7D">
        <w:rPr>
          <w:rFonts w:ascii="Verdana" w:hAnsi="Verdana" w:cs="Arial"/>
          <w:sz w:val="18"/>
          <w:szCs w:val="18"/>
          <w:lang w:val="el-GR"/>
        </w:rPr>
        <w:t>2</w:t>
      </w:r>
      <w:r w:rsidR="001524C0" w:rsidRPr="001524C0">
        <w:rPr>
          <w:rFonts w:ascii="Verdana" w:hAnsi="Verdana" w:cs="Arial"/>
          <w:sz w:val="18"/>
          <w:szCs w:val="18"/>
          <w:lang w:val="el-GR"/>
        </w:rPr>
        <w:t>4</w:t>
      </w:r>
      <w:r w:rsidRPr="00172B61">
        <w:rPr>
          <w:rFonts w:ascii="Verdana" w:hAnsi="Verdana" w:cs="Arial"/>
          <w:sz w:val="18"/>
          <w:szCs w:val="18"/>
          <w:lang w:val="el-GR"/>
        </w:rPr>
        <w:t>]</w:t>
      </w:r>
    </w:p>
    <w:p w14:paraId="47CF283F" w14:textId="77777777" w:rsidR="00172B61" w:rsidRPr="00172B61" w:rsidRDefault="00172B61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</w:p>
    <w:p w14:paraId="7147D6FF" w14:textId="55926A56" w:rsidR="00172B61" w:rsidRPr="00172B61" w:rsidRDefault="00F80974" w:rsidP="009B12A0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  <w:r w:rsidRPr="00FC266C">
        <w:rPr>
          <w:rFonts w:ascii="Verdana" w:hAnsi="Verdana" w:cs="Arial"/>
          <w:sz w:val="18"/>
          <w:szCs w:val="18"/>
          <w:lang w:val="el-GR"/>
        </w:rPr>
        <w:t xml:space="preserve">Ο Διαγωνισμός </w:t>
      </w:r>
      <w:r w:rsidR="004F5D22" w:rsidRPr="00FC266C">
        <w:rPr>
          <w:rFonts w:ascii="Verdana" w:hAnsi="Verdana" w:cs="Arial"/>
          <w:sz w:val="18"/>
          <w:szCs w:val="18"/>
          <w:lang w:val="el-GR"/>
        </w:rPr>
        <w:t>περιλάμβανε</w:t>
      </w:r>
      <w:r w:rsidR="00172B61" w:rsidRPr="00FC266C">
        <w:rPr>
          <w:rFonts w:ascii="Verdana" w:hAnsi="Verdana" w:cs="Arial"/>
          <w:sz w:val="18"/>
          <w:szCs w:val="18"/>
          <w:lang w:val="el-GR"/>
        </w:rPr>
        <w:t xml:space="preserve"> δύο εργασίες. Η </w:t>
      </w:r>
      <w:r w:rsidR="00401377">
        <w:rPr>
          <w:rFonts w:ascii="Verdana" w:hAnsi="Verdana" w:cs="Arial"/>
          <w:sz w:val="18"/>
          <w:szCs w:val="18"/>
          <w:lang w:val="el-GR"/>
        </w:rPr>
        <w:t>Π</w:t>
      </w:r>
      <w:r w:rsidR="00172B61" w:rsidRPr="00FC266C">
        <w:rPr>
          <w:rFonts w:ascii="Verdana" w:hAnsi="Verdana" w:cs="Arial"/>
          <w:sz w:val="18"/>
          <w:szCs w:val="18"/>
          <w:lang w:val="el-GR"/>
        </w:rPr>
        <w:t xml:space="preserve">ρώτη </w:t>
      </w:r>
      <w:r w:rsidR="00401377">
        <w:rPr>
          <w:rFonts w:ascii="Verdana" w:hAnsi="Verdana" w:cs="Arial"/>
          <w:sz w:val="18"/>
          <w:szCs w:val="18"/>
          <w:lang w:val="el-GR"/>
        </w:rPr>
        <w:t>Ε</w:t>
      </w:r>
      <w:r w:rsidR="00172B61" w:rsidRPr="00FC266C">
        <w:rPr>
          <w:rFonts w:ascii="Verdana" w:hAnsi="Verdana" w:cs="Arial"/>
          <w:sz w:val="18"/>
          <w:szCs w:val="18"/>
          <w:lang w:val="el-GR"/>
        </w:rPr>
        <w:t>ργασία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 xml:space="preserve">, </w:t>
      </w:r>
      <w:r w:rsidR="00401377">
        <w:rPr>
          <w:rFonts w:ascii="Verdana" w:hAnsi="Verdana" w:cs="Arial"/>
          <w:sz w:val="18"/>
          <w:szCs w:val="18"/>
          <w:lang w:val="el-GR"/>
        </w:rPr>
        <w:t>στην οποία έλαβαν μέρος</w:t>
      </w:r>
      <w:r w:rsidR="00401377" w:rsidRPr="00401377">
        <w:rPr>
          <w:lang w:val="el-GR"/>
        </w:rPr>
        <w:t xml:space="preserve"> </w:t>
      </w:r>
      <w:r w:rsidR="00401377">
        <w:rPr>
          <w:lang w:val="el-GR"/>
        </w:rPr>
        <w:t xml:space="preserve">συνολικά </w:t>
      </w:r>
      <w:r w:rsidR="009B12A0">
        <w:rPr>
          <w:lang w:val="el-GR"/>
        </w:rPr>
        <w:t>1</w:t>
      </w:r>
      <w:r w:rsidR="001524C0" w:rsidRPr="001524C0">
        <w:rPr>
          <w:lang w:val="el-GR"/>
        </w:rPr>
        <w:t>6</w:t>
      </w:r>
      <w:r w:rsidR="009B12A0">
        <w:rPr>
          <w:rFonts w:ascii="Verdana" w:hAnsi="Verdana" w:cs="Arial"/>
          <w:sz w:val="18"/>
          <w:szCs w:val="18"/>
          <w:lang w:val="el-GR"/>
        </w:rPr>
        <w:t>4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 xml:space="preserve"> ομάδες</w:t>
      </w:r>
      <w:r w:rsidR="00172B61" w:rsidRPr="00FC266C">
        <w:rPr>
          <w:rFonts w:ascii="Verdana" w:hAnsi="Verdana" w:cs="Arial"/>
          <w:sz w:val="18"/>
          <w:szCs w:val="18"/>
          <w:lang w:val="el-GR"/>
        </w:rPr>
        <w:t xml:space="preserve"> 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 xml:space="preserve">αποτελούμενες από </w:t>
      </w:r>
      <w:r w:rsidR="009B12A0">
        <w:rPr>
          <w:rFonts w:ascii="Verdana" w:hAnsi="Verdana" w:cs="Arial"/>
          <w:sz w:val="18"/>
          <w:szCs w:val="18"/>
          <w:lang w:val="el-GR"/>
        </w:rPr>
        <w:t>4</w:t>
      </w:r>
      <w:r w:rsidR="001524C0" w:rsidRPr="001524C0">
        <w:rPr>
          <w:rFonts w:ascii="Verdana" w:hAnsi="Verdana" w:cs="Arial"/>
          <w:sz w:val="18"/>
          <w:szCs w:val="18"/>
          <w:lang w:val="el-GR"/>
        </w:rPr>
        <w:t>61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 xml:space="preserve"> μαθητές/μαθήτριες</w:t>
      </w:r>
      <w:r w:rsidR="00401377">
        <w:rPr>
          <w:rFonts w:ascii="Verdana" w:hAnsi="Verdana" w:cs="Arial"/>
          <w:sz w:val="18"/>
          <w:szCs w:val="18"/>
          <w:lang w:val="el-GR"/>
        </w:rPr>
        <w:t>,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 xml:space="preserve"> </w:t>
      </w:r>
      <w:r w:rsidR="00124DBF">
        <w:rPr>
          <w:rFonts w:ascii="Verdana" w:hAnsi="Verdana" w:cs="Arial"/>
          <w:sz w:val="18"/>
          <w:szCs w:val="18"/>
          <w:lang w:val="el-GR"/>
        </w:rPr>
        <w:t>περιλάμβανε</w:t>
      </w:r>
      <w:r w:rsidR="001C350C">
        <w:rPr>
          <w:rFonts w:ascii="Verdana" w:hAnsi="Verdana" w:cs="Arial"/>
          <w:sz w:val="18"/>
          <w:szCs w:val="18"/>
          <w:lang w:val="el-GR"/>
        </w:rPr>
        <w:t xml:space="preserve"> </w:t>
      </w:r>
      <w:r w:rsidR="00172B61" w:rsidRPr="00FC266C">
        <w:rPr>
          <w:rFonts w:ascii="Verdana" w:hAnsi="Verdana" w:cs="Arial"/>
          <w:sz w:val="18"/>
          <w:szCs w:val="18"/>
          <w:lang w:val="el-GR"/>
        </w:rPr>
        <w:t>τρία μέρη</w:t>
      </w:r>
      <w:r w:rsidR="00124DBF">
        <w:rPr>
          <w:rFonts w:ascii="Verdana" w:hAnsi="Verdana" w:cs="Arial"/>
          <w:sz w:val="18"/>
          <w:szCs w:val="18"/>
          <w:lang w:val="el-GR"/>
        </w:rPr>
        <w:t xml:space="preserve"> ως ακολούθως</w:t>
      </w:r>
      <w:r w:rsidR="00172B61" w:rsidRPr="00FC266C">
        <w:rPr>
          <w:rFonts w:ascii="Verdana" w:hAnsi="Verdana" w:cs="Arial"/>
          <w:sz w:val="18"/>
          <w:szCs w:val="18"/>
          <w:lang w:val="el-GR"/>
        </w:rPr>
        <w:t>: (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α) </w:t>
      </w:r>
      <w:r w:rsidR="001C350C">
        <w:rPr>
          <w:rFonts w:ascii="Verdana" w:hAnsi="Verdana" w:cs="Arial"/>
          <w:sz w:val="18"/>
          <w:szCs w:val="18"/>
          <w:lang w:val="el-GR"/>
        </w:rPr>
        <w:t>Δοκίμιο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βασικών γνώσεων, (β) </w:t>
      </w:r>
      <w:r w:rsidR="001C350C" w:rsidRPr="001C350C">
        <w:rPr>
          <w:rFonts w:ascii="Verdana" w:hAnsi="Verdana" w:cs="Arial"/>
          <w:sz w:val="18"/>
          <w:szCs w:val="18"/>
          <w:lang w:val="el-GR"/>
        </w:rPr>
        <w:t>Δοκίμιο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χρήσης επίσημων πηγών στατιστικών δεδομένων και (γ) </w:t>
      </w:r>
      <w:r w:rsidR="001C350C">
        <w:rPr>
          <w:rFonts w:ascii="Verdana" w:hAnsi="Verdana" w:cs="Arial"/>
          <w:sz w:val="18"/>
          <w:szCs w:val="18"/>
          <w:lang w:val="el-GR"/>
        </w:rPr>
        <w:t>Δοκίμιο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ερμηνείας στατιστικών εκθέσεων. 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>Οι 1</w:t>
      </w:r>
      <w:r w:rsidR="007549C9">
        <w:rPr>
          <w:rFonts w:ascii="Verdana" w:hAnsi="Verdana" w:cs="Arial"/>
          <w:sz w:val="18"/>
          <w:szCs w:val="18"/>
          <w:lang w:val="el-GR"/>
        </w:rPr>
        <w:t>0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 xml:space="preserve"> πρώτες ομάδες με την υψηλότερη βαθμολογία στην κατηγορία του </w:t>
      </w:r>
      <w:r w:rsidR="00536D8B">
        <w:rPr>
          <w:rFonts w:ascii="Verdana" w:hAnsi="Verdana" w:cs="Arial"/>
          <w:sz w:val="18"/>
          <w:szCs w:val="18"/>
          <w:lang w:val="el-GR"/>
        </w:rPr>
        <w:t>Λ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>υκείου και οι</w:t>
      </w:r>
      <w:r w:rsidR="00401377">
        <w:rPr>
          <w:rFonts w:ascii="Verdana" w:hAnsi="Verdana" w:cs="Arial"/>
          <w:sz w:val="18"/>
          <w:szCs w:val="18"/>
          <w:lang w:val="el-GR"/>
        </w:rPr>
        <w:t xml:space="preserve"> 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>1</w:t>
      </w:r>
      <w:r w:rsidR="007549C9">
        <w:rPr>
          <w:rFonts w:ascii="Verdana" w:hAnsi="Verdana" w:cs="Arial"/>
          <w:sz w:val="18"/>
          <w:szCs w:val="18"/>
          <w:lang w:val="el-GR"/>
        </w:rPr>
        <w:t>1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 xml:space="preserve"> πρώτες (λόγω </w:t>
      </w:r>
      <w:r w:rsidR="007549C9" w:rsidRPr="007549C9">
        <w:rPr>
          <w:rFonts w:ascii="Verdana" w:hAnsi="Verdana" w:cs="Arial"/>
          <w:sz w:val="18"/>
          <w:szCs w:val="18"/>
          <w:lang w:val="el-GR"/>
        </w:rPr>
        <w:t>διπλής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 xml:space="preserve"> ισοβαθμίας στη δέκατη θέση) στην κατηγορία του </w:t>
      </w:r>
      <w:r w:rsidR="00536D8B">
        <w:rPr>
          <w:rFonts w:ascii="Verdana" w:hAnsi="Verdana" w:cs="Arial"/>
          <w:sz w:val="18"/>
          <w:szCs w:val="18"/>
          <w:lang w:val="el-GR"/>
        </w:rPr>
        <w:t>Γ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>υμνασίου, προκρί</w:t>
      </w:r>
      <w:r w:rsidR="00401377">
        <w:rPr>
          <w:rFonts w:ascii="Verdana" w:hAnsi="Verdana" w:cs="Arial"/>
          <w:sz w:val="18"/>
          <w:szCs w:val="18"/>
          <w:lang w:val="el-GR"/>
        </w:rPr>
        <w:t>θηκαν</w:t>
      </w:r>
      <w:r w:rsidR="00401377" w:rsidRPr="00401377">
        <w:rPr>
          <w:rFonts w:ascii="Verdana" w:hAnsi="Verdana" w:cs="Arial"/>
          <w:sz w:val="18"/>
          <w:szCs w:val="18"/>
          <w:lang w:val="el-GR"/>
        </w:rPr>
        <w:t xml:space="preserve"> στη Δεύτερη Εργασία</w:t>
      </w:r>
      <w:r w:rsidR="00C546A1">
        <w:rPr>
          <w:rFonts w:ascii="Verdana" w:hAnsi="Verdana" w:cs="Arial"/>
          <w:sz w:val="18"/>
          <w:szCs w:val="18"/>
          <w:lang w:val="el-GR"/>
        </w:rPr>
        <w:t xml:space="preserve">, κατά την οποία 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οι ομάδες </w:t>
      </w:r>
      <w:r w:rsidR="00500E34">
        <w:rPr>
          <w:rFonts w:ascii="Verdana" w:hAnsi="Verdana" w:cs="Arial"/>
          <w:sz w:val="18"/>
          <w:szCs w:val="18"/>
          <w:lang w:val="el-GR"/>
        </w:rPr>
        <w:t xml:space="preserve">έπρεπε να 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>ετο</w:t>
      </w:r>
      <w:r w:rsidR="00500E34">
        <w:rPr>
          <w:rFonts w:ascii="Verdana" w:hAnsi="Verdana" w:cs="Arial"/>
          <w:sz w:val="18"/>
          <w:szCs w:val="18"/>
          <w:lang w:val="el-GR"/>
        </w:rPr>
        <w:t>ιμάσουν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μια </w:t>
      </w:r>
      <w:r w:rsidR="001C350C">
        <w:rPr>
          <w:rFonts w:ascii="Verdana" w:hAnsi="Verdana" w:cs="Arial"/>
          <w:sz w:val="18"/>
          <w:szCs w:val="18"/>
          <w:lang w:val="el-GR"/>
        </w:rPr>
        <w:t>παρουσία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ση </w:t>
      </w:r>
      <w:r w:rsidR="009B12A0" w:rsidRPr="009B12A0">
        <w:rPr>
          <w:rFonts w:ascii="Verdana" w:hAnsi="Verdana" w:cs="Arial"/>
          <w:sz w:val="18"/>
          <w:szCs w:val="18"/>
          <w:lang w:val="el-GR"/>
        </w:rPr>
        <w:t>στατιστικής ανάλυσης δεδομένων</w:t>
      </w:r>
      <w:r w:rsidR="001C350C">
        <w:rPr>
          <w:rFonts w:ascii="Verdana" w:hAnsi="Verdana" w:cs="Arial"/>
          <w:sz w:val="18"/>
          <w:szCs w:val="18"/>
          <w:lang w:val="el-GR"/>
        </w:rPr>
        <w:t>,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 w:rsidR="00124DBF">
        <w:rPr>
          <w:rFonts w:ascii="Verdana" w:hAnsi="Verdana" w:cs="Arial"/>
          <w:sz w:val="18"/>
          <w:szCs w:val="18"/>
          <w:lang w:val="el-GR"/>
        </w:rPr>
        <w:t>προϊόν</w:t>
      </w:r>
      <w:r w:rsidR="00172B61" w:rsidRPr="00172B61">
        <w:rPr>
          <w:rFonts w:ascii="Verdana" w:hAnsi="Verdana" w:cs="Arial"/>
          <w:sz w:val="18"/>
          <w:szCs w:val="18"/>
          <w:lang w:val="el-GR"/>
        </w:rPr>
        <w:t xml:space="preserve"> επεξεργασίας ενός συνόλου δεδομένων το οποίο δόθηκε από τους διοργανωτές. </w:t>
      </w:r>
      <w:r w:rsidR="001524C0">
        <w:rPr>
          <w:rFonts w:ascii="Verdana" w:hAnsi="Verdana" w:cs="Arial"/>
          <w:sz w:val="18"/>
          <w:szCs w:val="18"/>
          <w:lang w:val="el-GR"/>
        </w:rPr>
        <w:t>Ο</w:t>
      </w:r>
      <w:r w:rsidR="009B12A0">
        <w:rPr>
          <w:rFonts w:ascii="Verdana" w:hAnsi="Verdana" w:cs="Arial"/>
          <w:sz w:val="18"/>
          <w:szCs w:val="18"/>
          <w:lang w:val="el-GR"/>
        </w:rPr>
        <w:t>ι ομάδες παρουσίασαν την εργασία τους ενώπιον κριτικής επιτροπής.</w:t>
      </w:r>
      <w:r w:rsidR="009B12A0" w:rsidRPr="009B12A0">
        <w:rPr>
          <w:lang w:val="el-GR"/>
        </w:rPr>
        <w:t xml:space="preserve"> </w:t>
      </w:r>
      <w:r w:rsidR="009B12A0" w:rsidRPr="009B12A0">
        <w:rPr>
          <w:rFonts w:ascii="Verdana" w:hAnsi="Verdana" w:cs="Arial"/>
          <w:sz w:val="18"/>
          <w:szCs w:val="18"/>
          <w:lang w:val="el-GR"/>
        </w:rPr>
        <w:t xml:space="preserve">Η τελική κατάταξη των ομάδων με βάση τη βαθμολογία της </w:t>
      </w:r>
      <w:r w:rsidR="00DE22F6">
        <w:rPr>
          <w:rFonts w:ascii="Verdana" w:hAnsi="Verdana" w:cs="Arial"/>
          <w:sz w:val="18"/>
          <w:szCs w:val="18"/>
          <w:lang w:val="el-GR"/>
        </w:rPr>
        <w:t>Δ</w:t>
      </w:r>
      <w:r w:rsidR="00DE22F6" w:rsidRPr="009B12A0">
        <w:rPr>
          <w:rFonts w:ascii="Verdana" w:hAnsi="Verdana" w:cs="Arial"/>
          <w:sz w:val="18"/>
          <w:szCs w:val="18"/>
          <w:lang w:val="el-GR"/>
        </w:rPr>
        <w:t xml:space="preserve">εύτερης </w:t>
      </w:r>
      <w:r w:rsidR="00DE22F6">
        <w:rPr>
          <w:rFonts w:ascii="Verdana" w:hAnsi="Verdana" w:cs="Arial"/>
          <w:sz w:val="18"/>
          <w:szCs w:val="18"/>
          <w:lang w:val="el-GR"/>
        </w:rPr>
        <w:t>Ε</w:t>
      </w:r>
      <w:r w:rsidR="00DE22F6" w:rsidRPr="009B12A0">
        <w:rPr>
          <w:rFonts w:ascii="Verdana" w:hAnsi="Verdana" w:cs="Arial"/>
          <w:sz w:val="18"/>
          <w:szCs w:val="18"/>
          <w:lang w:val="el-GR"/>
        </w:rPr>
        <w:t>ργασίας</w:t>
      </w:r>
      <w:r w:rsidR="009B12A0" w:rsidRPr="009B12A0">
        <w:rPr>
          <w:rFonts w:ascii="Verdana" w:hAnsi="Verdana" w:cs="Arial"/>
          <w:sz w:val="18"/>
          <w:szCs w:val="18"/>
          <w:lang w:val="el-GR"/>
        </w:rPr>
        <w:t xml:space="preserve">, </w:t>
      </w:r>
      <w:r w:rsidR="009B12A0">
        <w:rPr>
          <w:rFonts w:ascii="Verdana" w:hAnsi="Verdana" w:cs="Arial"/>
          <w:sz w:val="18"/>
          <w:szCs w:val="18"/>
          <w:lang w:val="el-GR"/>
        </w:rPr>
        <w:t>ανέδειξε</w:t>
      </w:r>
      <w:r w:rsidR="009B12A0" w:rsidRPr="009B12A0">
        <w:rPr>
          <w:rFonts w:ascii="Verdana" w:hAnsi="Verdana" w:cs="Arial"/>
          <w:sz w:val="18"/>
          <w:szCs w:val="18"/>
          <w:lang w:val="el-GR"/>
        </w:rPr>
        <w:t xml:space="preserve"> τη νικήτρια</w:t>
      </w:r>
      <w:r w:rsidR="009B12A0">
        <w:rPr>
          <w:rFonts w:ascii="Verdana" w:hAnsi="Verdana" w:cs="Arial"/>
          <w:sz w:val="18"/>
          <w:szCs w:val="18"/>
          <w:lang w:val="el-GR"/>
        </w:rPr>
        <w:t xml:space="preserve"> </w:t>
      </w:r>
      <w:r w:rsidR="009B12A0" w:rsidRPr="009B12A0">
        <w:rPr>
          <w:rFonts w:ascii="Verdana" w:hAnsi="Verdana" w:cs="Arial"/>
          <w:sz w:val="18"/>
          <w:szCs w:val="18"/>
          <w:lang w:val="el-GR"/>
        </w:rPr>
        <w:t>ομάδα σε κάθε κατηγορία</w:t>
      </w:r>
      <w:r w:rsidR="009B12A0">
        <w:rPr>
          <w:rFonts w:ascii="Verdana" w:hAnsi="Verdana" w:cs="Arial"/>
          <w:sz w:val="18"/>
          <w:szCs w:val="18"/>
          <w:lang w:val="el-GR"/>
        </w:rPr>
        <w:t>.</w:t>
      </w:r>
    </w:p>
    <w:p w14:paraId="6C0FEADF" w14:textId="77777777" w:rsidR="00172B61" w:rsidRPr="00172B61" w:rsidRDefault="00172B61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</w:p>
    <w:p w14:paraId="39B25F21" w14:textId="6D06460C" w:rsidR="00172B61" w:rsidRPr="00172B61" w:rsidRDefault="00172B61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  <w:r w:rsidRPr="00172B61">
        <w:rPr>
          <w:rFonts w:ascii="Verdana" w:hAnsi="Verdana" w:cs="Arial"/>
          <w:sz w:val="18"/>
          <w:szCs w:val="18"/>
          <w:lang w:val="el-GR"/>
        </w:rPr>
        <w:t>Βραβεύονται οι νικήτριες ομάδες της εθνικής φάσης, μία από την κατηγορία Α και μία από την κατηγορία Β,</w:t>
      </w:r>
      <w:r w:rsidR="005E0823">
        <w:rPr>
          <w:rFonts w:ascii="Verdana" w:hAnsi="Verdana" w:cs="Arial"/>
          <w:sz w:val="18"/>
          <w:szCs w:val="18"/>
          <w:lang w:val="el-GR"/>
        </w:rPr>
        <w:t xml:space="preserve"> καθώς </w:t>
      </w:r>
      <w:r w:rsidR="005E0823" w:rsidRPr="005E0823">
        <w:rPr>
          <w:rFonts w:ascii="Verdana" w:hAnsi="Verdana" w:cs="Arial"/>
          <w:sz w:val="18"/>
          <w:szCs w:val="18"/>
          <w:lang w:val="el-GR"/>
        </w:rPr>
        <w:t>και οι ομάδες που έχουν τη δεύτερη υψηλότερη βαθμολογία</w:t>
      </w:r>
      <w:r w:rsidR="005E0823">
        <w:rPr>
          <w:rFonts w:ascii="Verdana" w:hAnsi="Verdana" w:cs="Arial"/>
          <w:sz w:val="18"/>
          <w:szCs w:val="18"/>
          <w:lang w:val="el-GR"/>
        </w:rPr>
        <w:t>.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 w:rsidR="005E0823">
        <w:rPr>
          <w:rFonts w:ascii="Verdana" w:hAnsi="Verdana" w:cs="Arial"/>
          <w:sz w:val="18"/>
          <w:szCs w:val="18"/>
          <w:lang w:val="el-GR"/>
        </w:rPr>
        <w:t>Οι νικήτριες ομάδες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 w:rsidR="005E0823">
        <w:rPr>
          <w:rFonts w:ascii="Verdana" w:hAnsi="Verdana" w:cs="Arial"/>
          <w:sz w:val="18"/>
          <w:szCs w:val="18"/>
          <w:lang w:val="el-GR"/>
        </w:rPr>
        <w:t>λ</w:t>
      </w:r>
      <w:r w:rsidR="00DE21BB">
        <w:rPr>
          <w:rFonts w:ascii="Verdana" w:hAnsi="Verdana" w:cs="Arial"/>
          <w:sz w:val="18"/>
          <w:szCs w:val="18"/>
          <w:lang w:val="el-GR"/>
        </w:rPr>
        <w:t>αμ</w:t>
      </w:r>
      <w:r w:rsidR="005E0823">
        <w:rPr>
          <w:rFonts w:ascii="Verdana" w:hAnsi="Verdana" w:cs="Arial"/>
          <w:sz w:val="18"/>
          <w:szCs w:val="18"/>
          <w:lang w:val="el-GR"/>
        </w:rPr>
        <w:t>β</w:t>
      </w:r>
      <w:r w:rsidR="00DE21BB">
        <w:rPr>
          <w:rFonts w:ascii="Verdana" w:hAnsi="Verdana" w:cs="Arial"/>
          <w:sz w:val="18"/>
          <w:szCs w:val="18"/>
          <w:lang w:val="el-GR"/>
        </w:rPr>
        <w:t>άν</w:t>
      </w:r>
      <w:r w:rsidR="005E0823">
        <w:rPr>
          <w:rFonts w:ascii="Verdana" w:hAnsi="Verdana" w:cs="Arial"/>
          <w:sz w:val="18"/>
          <w:szCs w:val="18"/>
          <w:lang w:val="el-GR"/>
        </w:rPr>
        <w:t>ουν τα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εξής βραβεία: </w:t>
      </w:r>
      <w:r w:rsidR="001524C0" w:rsidRPr="001524C0">
        <w:rPr>
          <w:rFonts w:ascii="Verdana" w:hAnsi="Verdana" w:cs="Arial"/>
          <w:sz w:val="18"/>
          <w:szCs w:val="18"/>
          <w:lang w:val="el-GR"/>
        </w:rPr>
        <w:t>κάθε μαθητή</w:t>
      </w:r>
      <w:r w:rsidR="00965E66">
        <w:rPr>
          <w:rFonts w:ascii="Verdana" w:hAnsi="Verdana" w:cs="Arial"/>
          <w:sz w:val="18"/>
          <w:szCs w:val="18"/>
          <w:lang w:val="el-GR"/>
        </w:rPr>
        <w:t>ς</w:t>
      </w:r>
      <w:r w:rsidR="001524C0" w:rsidRPr="001524C0">
        <w:rPr>
          <w:rFonts w:ascii="Verdana" w:hAnsi="Verdana" w:cs="Arial"/>
          <w:sz w:val="18"/>
          <w:szCs w:val="18"/>
          <w:lang w:val="el-GR"/>
        </w:rPr>
        <w:t>/</w:t>
      </w:r>
      <w:r w:rsidR="00DE22F6">
        <w:rPr>
          <w:rFonts w:ascii="Verdana" w:hAnsi="Verdana" w:cs="Arial"/>
          <w:sz w:val="18"/>
          <w:szCs w:val="18"/>
          <w:lang w:val="el-GR"/>
        </w:rPr>
        <w:t>μαθήτρια</w:t>
      </w:r>
      <w:r w:rsidR="001524C0" w:rsidRPr="001524C0">
        <w:rPr>
          <w:rFonts w:ascii="Verdana" w:hAnsi="Verdana" w:cs="Arial"/>
          <w:sz w:val="18"/>
          <w:szCs w:val="18"/>
          <w:lang w:val="el-GR"/>
        </w:rPr>
        <w:t>-μέλος της νικήτριας ομάδας 200 ευρώ</w:t>
      </w:r>
      <w:r w:rsidR="00965E66">
        <w:rPr>
          <w:rFonts w:ascii="Verdana" w:hAnsi="Verdana" w:cs="Arial"/>
          <w:sz w:val="18"/>
          <w:szCs w:val="18"/>
          <w:lang w:val="el-GR"/>
        </w:rPr>
        <w:t>,</w:t>
      </w:r>
      <w:r w:rsidR="001524C0" w:rsidRPr="001524C0">
        <w:rPr>
          <w:rFonts w:ascii="Verdana" w:hAnsi="Verdana" w:cs="Arial"/>
          <w:sz w:val="18"/>
          <w:szCs w:val="18"/>
          <w:lang w:val="el-GR"/>
        </w:rPr>
        <w:t xml:space="preserve"> </w:t>
      </w:r>
      <w:r w:rsidR="00965E66">
        <w:rPr>
          <w:rFonts w:ascii="Verdana" w:hAnsi="Verdana" w:cs="Arial"/>
          <w:sz w:val="18"/>
          <w:szCs w:val="18"/>
          <w:lang w:val="el-GR"/>
        </w:rPr>
        <w:t>ο/η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υπεύθυνο</w:t>
      </w:r>
      <w:r w:rsidR="00965E66">
        <w:rPr>
          <w:rFonts w:ascii="Verdana" w:hAnsi="Verdana" w:cs="Arial"/>
          <w:sz w:val="18"/>
          <w:szCs w:val="18"/>
          <w:lang w:val="el-GR"/>
        </w:rPr>
        <w:t>ς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εκπαιδευτικό</w:t>
      </w:r>
      <w:r w:rsidR="00965E66">
        <w:rPr>
          <w:rFonts w:ascii="Verdana" w:hAnsi="Verdana" w:cs="Arial"/>
          <w:sz w:val="18"/>
          <w:szCs w:val="18"/>
          <w:lang w:val="el-GR"/>
        </w:rPr>
        <w:t>ς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της νικήτριας ομάδας ένα tablet</w:t>
      </w:r>
      <w:r w:rsidR="00965E66">
        <w:rPr>
          <w:rFonts w:ascii="Verdana" w:hAnsi="Verdana" w:cs="Arial"/>
          <w:sz w:val="18"/>
          <w:szCs w:val="18"/>
          <w:lang w:val="el-GR"/>
        </w:rPr>
        <w:t xml:space="preserve"> και το</w:t>
      </w:r>
      <w:r w:rsidR="001524C0">
        <w:rPr>
          <w:rFonts w:ascii="Verdana" w:hAnsi="Verdana" w:cs="Arial"/>
          <w:sz w:val="18"/>
          <w:szCs w:val="18"/>
          <w:lang w:val="el-GR"/>
        </w:rPr>
        <w:t xml:space="preserve"> σχολείο της ομάδας τιμητική πλακέτα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. </w:t>
      </w:r>
      <w:r w:rsidR="007D7707" w:rsidRPr="007D7707">
        <w:rPr>
          <w:rFonts w:ascii="Verdana" w:hAnsi="Verdana" w:cs="Arial"/>
          <w:sz w:val="18"/>
          <w:szCs w:val="18"/>
          <w:lang w:val="el-GR"/>
        </w:rPr>
        <w:t xml:space="preserve">Οι ομάδες </w:t>
      </w:r>
      <w:r w:rsidR="007D7707">
        <w:rPr>
          <w:rFonts w:ascii="Verdana" w:hAnsi="Verdana" w:cs="Arial"/>
          <w:sz w:val="18"/>
          <w:szCs w:val="18"/>
          <w:lang w:val="el-GR"/>
        </w:rPr>
        <w:t xml:space="preserve">στη δεύτερη θέση </w:t>
      </w:r>
      <w:r w:rsidR="0034246B">
        <w:rPr>
          <w:rFonts w:ascii="Verdana" w:hAnsi="Verdana" w:cs="Arial"/>
          <w:sz w:val="18"/>
          <w:szCs w:val="18"/>
          <w:lang w:val="el-GR"/>
        </w:rPr>
        <w:t xml:space="preserve">της κατάταξης </w:t>
      </w:r>
      <w:r w:rsidR="007D7707" w:rsidRPr="007D7707">
        <w:rPr>
          <w:rFonts w:ascii="Verdana" w:hAnsi="Verdana" w:cs="Arial"/>
          <w:sz w:val="18"/>
          <w:szCs w:val="18"/>
          <w:lang w:val="el-GR"/>
        </w:rPr>
        <w:t>λ</w:t>
      </w:r>
      <w:r w:rsidR="00DE21BB">
        <w:rPr>
          <w:rFonts w:ascii="Verdana" w:hAnsi="Verdana" w:cs="Arial"/>
          <w:sz w:val="18"/>
          <w:szCs w:val="18"/>
          <w:lang w:val="el-GR"/>
        </w:rPr>
        <w:t>αμ</w:t>
      </w:r>
      <w:r w:rsidR="007D7707" w:rsidRPr="007D7707">
        <w:rPr>
          <w:rFonts w:ascii="Verdana" w:hAnsi="Verdana" w:cs="Arial"/>
          <w:sz w:val="18"/>
          <w:szCs w:val="18"/>
          <w:lang w:val="el-GR"/>
        </w:rPr>
        <w:t>β</w:t>
      </w:r>
      <w:r w:rsidR="00DE21BB">
        <w:rPr>
          <w:rFonts w:ascii="Verdana" w:hAnsi="Verdana" w:cs="Arial"/>
          <w:sz w:val="18"/>
          <w:szCs w:val="18"/>
          <w:lang w:val="el-GR"/>
        </w:rPr>
        <w:t>άν</w:t>
      </w:r>
      <w:r w:rsidR="007D7707" w:rsidRPr="007D7707">
        <w:rPr>
          <w:rFonts w:ascii="Verdana" w:hAnsi="Verdana" w:cs="Arial"/>
          <w:sz w:val="18"/>
          <w:szCs w:val="18"/>
          <w:lang w:val="el-GR"/>
        </w:rPr>
        <w:t xml:space="preserve">ουν τα </w:t>
      </w:r>
      <w:r w:rsidR="0034246B">
        <w:rPr>
          <w:rFonts w:ascii="Verdana" w:hAnsi="Verdana" w:cs="Arial"/>
          <w:sz w:val="18"/>
          <w:szCs w:val="18"/>
          <w:lang w:val="el-GR"/>
        </w:rPr>
        <w:t>ακόλουθα</w:t>
      </w:r>
      <w:r w:rsidR="007D7707" w:rsidRPr="007D7707">
        <w:rPr>
          <w:rFonts w:ascii="Verdana" w:hAnsi="Verdana" w:cs="Arial"/>
          <w:sz w:val="18"/>
          <w:szCs w:val="18"/>
          <w:lang w:val="el-GR"/>
        </w:rPr>
        <w:t xml:space="preserve"> βραβεία: </w:t>
      </w:r>
      <w:r w:rsidR="00965E66" w:rsidRPr="00965E66">
        <w:rPr>
          <w:rFonts w:ascii="Verdana" w:hAnsi="Verdana" w:cs="Arial"/>
          <w:sz w:val="18"/>
          <w:szCs w:val="18"/>
          <w:lang w:val="el-GR"/>
        </w:rPr>
        <w:t>κάθε μαθητής/</w:t>
      </w:r>
      <w:r w:rsidR="00DE22F6">
        <w:rPr>
          <w:rFonts w:ascii="Verdana" w:hAnsi="Verdana" w:cs="Arial"/>
          <w:sz w:val="18"/>
          <w:szCs w:val="18"/>
          <w:lang w:val="el-GR"/>
        </w:rPr>
        <w:t>μαθή</w:t>
      </w:r>
      <w:r w:rsidR="00965E66" w:rsidRPr="00965E66">
        <w:rPr>
          <w:rFonts w:ascii="Verdana" w:hAnsi="Verdana" w:cs="Arial"/>
          <w:sz w:val="18"/>
          <w:szCs w:val="18"/>
          <w:lang w:val="el-GR"/>
        </w:rPr>
        <w:t xml:space="preserve">τρια-μέλος της νικήτριας ομάδας </w:t>
      </w:r>
      <w:r w:rsidR="00965E66">
        <w:rPr>
          <w:rFonts w:ascii="Verdana" w:hAnsi="Verdana" w:cs="Arial"/>
          <w:sz w:val="18"/>
          <w:szCs w:val="18"/>
          <w:lang w:val="el-GR"/>
        </w:rPr>
        <w:t>1</w:t>
      </w:r>
      <w:r w:rsidR="00965E66" w:rsidRPr="00965E66">
        <w:rPr>
          <w:rFonts w:ascii="Verdana" w:hAnsi="Verdana" w:cs="Arial"/>
          <w:sz w:val="18"/>
          <w:szCs w:val="18"/>
          <w:lang w:val="el-GR"/>
        </w:rPr>
        <w:t>00 ευρώ</w:t>
      </w:r>
      <w:r w:rsidR="00965E66">
        <w:rPr>
          <w:rFonts w:ascii="Verdana" w:hAnsi="Verdana" w:cs="Arial"/>
          <w:sz w:val="18"/>
          <w:szCs w:val="18"/>
          <w:lang w:val="el-GR"/>
        </w:rPr>
        <w:t xml:space="preserve"> και</w:t>
      </w:r>
      <w:r w:rsidR="00965E66" w:rsidRPr="00965E66">
        <w:rPr>
          <w:rFonts w:ascii="Verdana" w:hAnsi="Verdana" w:cs="Arial"/>
          <w:sz w:val="18"/>
          <w:szCs w:val="18"/>
          <w:lang w:val="el-GR"/>
        </w:rPr>
        <w:t xml:space="preserve"> ο/η υπεύθυνος εκπαιδευτικός της νικήτριας ομάδας </w:t>
      </w:r>
      <w:r w:rsidR="00C546A1">
        <w:rPr>
          <w:rFonts w:ascii="Verdana" w:hAnsi="Verdana" w:cs="Arial"/>
          <w:sz w:val="18"/>
          <w:szCs w:val="18"/>
          <w:lang w:val="el-GR"/>
        </w:rPr>
        <w:t>μ</w:t>
      </w:r>
      <w:r w:rsidR="00C546A1" w:rsidRPr="00C546A1">
        <w:rPr>
          <w:rFonts w:ascii="Verdana" w:hAnsi="Verdana" w:cs="Arial"/>
          <w:sz w:val="18"/>
          <w:szCs w:val="18"/>
          <w:lang w:val="el-GR"/>
        </w:rPr>
        <w:t>ία γραφική ταμπλέτα</w:t>
      </w:r>
      <w:r w:rsidR="007D7707" w:rsidRPr="007D7707">
        <w:rPr>
          <w:rFonts w:ascii="Verdana" w:hAnsi="Verdana" w:cs="Arial"/>
          <w:sz w:val="18"/>
          <w:szCs w:val="18"/>
          <w:lang w:val="el-GR"/>
        </w:rPr>
        <w:t xml:space="preserve">. 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Οι δύο πρώτες ομάδες </w:t>
      </w:r>
      <w:r w:rsidR="0034246B">
        <w:rPr>
          <w:rFonts w:ascii="Verdana" w:hAnsi="Verdana" w:cs="Arial"/>
          <w:sz w:val="18"/>
          <w:szCs w:val="18"/>
          <w:lang w:val="el-GR"/>
        </w:rPr>
        <w:t>σε κάθε κατηγορία,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 w:rsidR="001C350C" w:rsidRPr="00172B61">
        <w:rPr>
          <w:rFonts w:ascii="Verdana" w:hAnsi="Verdana" w:cs="Arial"/>
          <w:sz w:val="18"/>
          <w:szCs w:val="18"/>
          <w:lang w:val="el-GR"/>
        </w:rPr>
        <w:t>κατά σειρά επιτυχίας</w:t>
      </w:r>
      <w:r w:rsidR="001C350C">
        <w:rPr>
          <w:rFonts w:ascii="Verdana" w:hAnsi="Verdana" w:cs="Arial"/>
          <w:sz w:val="18"/>
          <w:szCs w:val="18"/>
          <w:lang w:val="el-GR"/>
        </w:rPr>
        <w:t xml:space="preserve">, </w:t>
      </w:r>
      <w:r w:rsidR="0034246B">
        <w:rPr>
          <w:rFonts w:ascii="Verdana" w:hAnsi="Verdana" w:cs="Arial"/>
          <w:sz w:val="18"/>
          <w:szCs w:val="18"/>
          <w:lang w:val="el-GR"/>
        </w:rPr>
        <w:t>έχουν το δικαίωμα να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εκπροσωπήσουν την Κύπρο στην Ευρωπαϊκή φάση του διαγωνισμού.</w:t>
      </w:r>
    </w:p>
    <w:p w14:paraId="0AF8410B" w14:textId="77777777" w:rsidR="0034246B" w:rsidRDefault="0034246B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</w:p>
    <w:p w14:paraId="70E4047B" w14:textId="24BA2E47" w:rsidR="00EC7CE3" w:rsidRDefault="001C350C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Πληροφορίες σχετικά με τη διοργάνωση της τελετής βράβευσης θα ανακοινωθούν </w:t>
      </w:r>
      <w:r w:rsidR="00124DBF">
        <w:rPr>
          <w:rFonts w:ascii="Verdana" w:hAnsi="Verdana" w:cs="Arial"/>
          <w:sz w:val="18"/>
          <w:szCs w:val="18"/>
          <w:lang w:val="el-GR"/>
        </w:rPr>
        <w:t xml:space="preserve">εν ευθέτω </w:t>
      </w:r>
      <w:proofErr w:type="spellStart"/>
      <w:r w:rsidR="00DE22F6">
        <w:rPr>
          <w:rFonts w:ascii="Verdana" w:hAnsi="Verdana" w:cs="Arial"/>
          <w:sz w:val="18"/>
          <w:szCs w:val="18"/>
          <w:lang w:val="el-GR"/>
        </w:rPr>
        <w:t>χρόνω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>.</w:t>
      </w:r>
    </w:p>
    <w:p w14:paraId="768CD971" w14:textId="77777777" w:rsidR="007A7DDD" w:rsidRDefault="007A7DDD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</w:p>
    <w:p w14:paraId="147EC082" w14:textId="318571AC" w:rsidR="003E0A78" w:rsidRDefault="00172B61" w:rsidP="00562339">
      <w:pPr>
        <w:spacing w:after="80"/>
        <w:jc w:val="both"/>
        <w:rPr>
          <w:rFonts w:ascii="Verdana" w:hAnsi="Verdana" w:cs="Arial"/>
          <w:sz w:val="18"/>
          <w:szCs w:val="18"/>
          <w:lang w:val="el-GR"/>
        </w:rPr>
      </w:pPr>
      <w:r w:rsidRPr="00172B61">
        <w:rPr>
          <w:rFonts w:ascii="Verdana" w:hAnsi="Verdana" w:cs="Arial"/>
          <w:sz w:val="18"/>
          <w:szCs w:val="18"/>
          <w:lang w:val="el-GR"/>
        </w:rPr>
        <w:t>Τα αποτελέσματα της Εθνικής φάσης του Ευρωπαϊκού Διαγωνισμού Στατιστικής 20</w:t>
      </w:r>
      <w:r w:rsidR="00C80F7D">
        <w:rPr>
          <w:rFonts w:ascii="Verdana" w:hAnsi="Verdana" w:cs="Arial"/>
          <w:sz w:val="18"/>
          <w:szCs w:val="18"/>
          <w:lang w:val="el-GR"/>
        </w:rPr>
        <w:t>2</w:t>
      </w:r>
      <w:r w:rsidR="00965E66">
        <w:rPr>
          <w:rFonts w:ascii="Verdana" w:hAnsi="Verdana" w:cs="Arial"/>
          <w:sz w:val="18"/>
          <w:szCs w:val="18"/>
          <w:lang w:val="el-GR"/>
        </w:rPr>
        <w:t>4</w:t>
      </w:r>
      <w:r w:rsidR="0034246B">
        <w:rPr>
          <w:rFonts w:ascii="Verdana" w:hAnsi="Verdana" w:cs="Arial"/>
          <w:sz w:val="18"/>
          <w:szCs w:val="18"/>
          <w:lang w:val="el-GR"/>
        </w:rPr>
        <w:t>-2</w:t>
      </w:r>
      <w:r w:rsidR="00965E66">
        <w:rPr>
          <w:rFonts w:ascii="Verdana" w:hAnsi="Verdana" w:cs="Arial"/>
          <w:sz w:val="18"/>
          <w:szCs w:val="18"/>
          <w:lang w:val="el-GR"/>
        </w:rPr>
        <w:t>5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  <w:r w:rsidR="00DE21BB">
        <w:rPr>
          <w:rFonts w:ascii="Verdana" w:hAnsi="Verdana" w:cs="Arial"/>
          <w:sz w:val="18"/>
          <w:szCs w:val="18"/>
          <w:lang w:val="el-GR"/>
        </w:rPr>
        <w:t>είναι</w:t>
      </w:r>
      <w:r w:rsidR="00124DBF">
        <w:rPr>
          <w:rFonts w:ascii="Verdana" w:hAnsi="Verdana" w:cs="Arial"/>
          <w:sz w:val="18"/>
          <w:szCs w:val="18"/>
          <w:lang w:val="el-GR"/>
        </w:rPr>
        <w:t xml:space="preserve"> τα ακόλουθα</w:t>
      </w:r>
      <w:r w:rsidR="00DE21BB">
        <w:rPr>
          <w:rFonts w:ascii="Verdana" w:hAnsi="Verdana" w:cs="Arial"/>
          <w:sz w:val="18"/>
          <w:szCs w:val="18"/>
          <w:lang w:val="el-GR"/>
        </w:rPr>
        <w:t>:</w:t>
      </w:r>
      <w:r w:rsidRPr="00172B61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DAC09D3" w14:textId="77777777" w:rsidR="007A7DDD" w:rsidRDefault="007A7DDD" w:rsidP="00172B6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01D23F" w14:textId="77777777" w:rsidR="007A7DDD" w:rsidRDefault="007A7DDD" w:rsidP="00172B6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EB989F" w14:textId="77777777" w:rsidR="00610FA9" w:rsidRDefault="00610FA9" w:rsidP="00172B6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4AEE84" w14:textId="77777777" w:rsidR="00562339" w:rsidRDefault="00562339" w:rsidP="00172B6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AD273A" w14:textId="77777777" w:rsidR="001131D1" w:rsidRDefault="001131D1" w:rsidP="00172B6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BC6BDC7" w14:textId="77777777" w:rsidR="001131D1" w:rsidRDefault="001131D1" w:rsidP="00172B6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6B4FBE" w14:textId="77777777" w:rsidR="001131D1" w:rsidRDefault="001131D1" w:rsidP="00172B6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08E8A7" w14:textId="69BDB331" w:rsidR="00217D44" w:rsidRPr="00217D44" w:rsidRDefault="00217D44" w:rsidP="004070CB">
      <w:pPr>
        <w:ind w:right="-58"/>
        <w:rPr>
          <w:rFonts w:ascii="Verdana" w:hAnsi="Verdana"/>
          <w:b/>
          <w:sz w:val="18"/>
          <w:szCs w:val="18"/>
          <w:u w:val="single"/>
          <w:lang w:val="el-GR"/>
        </w:rPr>
      </w:pP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lastRenderedPageBreak/>
        <w:t xml:space="preserve">Κατηγορία </w:t>
      </w:r>
      <w:r w:rsidRPr="00217D44">
        <w:rPr>
          <w:rFonts w:ascii="Verdana" w:hAnsi="Verdana"/>
          <w:b/>
          <w:sz w:val="18"/>
          <w:szCs w:val="18"/>
          <w:u w:val="single"/>
        </w:rPr>
        <w:t>A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 xml:space="preserve">: Λυκειακός κύκλος [μέχρι 18 ετών </w:t>
      </w:r>
      <w:r w:rsidR="00825865">
        <w:rPr>
          <w:rFonts w:ascii="Verdana" w:hAnsi="Verdana"/>
          <w:b/>
          <w:sz w:val="18"/>
          <w:szCs w:val="18"/>
          <w:u w:val="single"/>
          <w:lang w:val="el-GR"/>
        </w:rPr>
        <w:t>σ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>τις 31/12/20</w:t>
      </w:r>
      <w:r w:rsidR="00C80F7D">
        <w:rPr>
          <w:rFonts w:ascii="Verdana" w:hAnsi="Verdana"/>
          <w:b/>
          <w:sz w:val="18"/>
          <w:szCs w:val="18"/>
          <w:u w:val="single"/>
          <w:lang w:val="el-GR"/>
        </w:rPr>
        <w:t>2</w:t>
      </w:r>
      <w:r w:rsidR="00965E66">
        <w:rPr>
          <w:rFonts w:ascii="Verdana" w:hAnsi="Verdana"/>
          <w:b/>
          <w:sz w:val="18"/>
          <w:szCs w:val="18"/>
          <w:u w:val="single"/>
          <w:lang w:val="el-GR"/>
        </w:rPr>
        <w:t>4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>]</w:t>
      </w:r>
    </w:p>
    <w:p w14:paraId="46D21BB2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57D4B04" w14:textId="77777777" w:rsidR="00217D44" w:rsidRPr="00217D44" w:rsidRDefault="00217D44" w:rsidP="004070CB">
      <w:pPr>
        <w:ind w:right="-58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 xml:space="preserve">1ο </w:t>
      </w:r>
      <w:r w:rsidRPr="00217D44">
        <w:rPr>
          <w:rFonts w:ascii="Verdana" w:hAnsi="Verdana"/>
          <w:b/>
          <w:sz w:val="18"/>
          <w:szCs w:val="18"/>
          <w:lang w:val="el-GR"/>
        </w:rPr>
        <w:t>Βραβείο και δικαίωμα συμμετοχής στην ευρωπαϊκή φάση του διαγωνισμού:</w:t>
      </w:r>
    </w:p>
    <w:p w14:paraId="32B399A4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15BF57F6" w14:textId="58D60B44" w:rsidR="00E0303E" w:rsidRPr="000A21C9" w:rsidRDefault="00965E66" w:rsidP="00E0303E">
      <w:pPr>
        <w:ind w:right="-58"/>
        <w:rPr>
          <w:rFonts w:ascii="Verdana" w:hAnsi="Verdana"/>
          <w:sz w:val="18"/>
          <w:szCs w:val="18"/>
          <w:lang w:val="el-GR"/>
        </w:rPr>
      </w:pPr>
      <w:bookmarkStart w:id="0" w:name="_Hlk193963512"/>
      <w:r>
        <w:rPr>
          <w:rFonts w:ascii="Verdana" w:hAnsi="Verdana"/>
          <w:sz w:val="18"/>
          <w:szCs w:val="18"/>
          <w:lang w:val="el-GR"/>
        </w:rPr>
        <w:t>Απονέμεται στην ομάδα</w:t>
      </w:r>
      <w:r w:rsidR="00E0303E" w:rsidRPr="000A21C9">
        <w:rPr>
          <w:rFonts w:ascii="Verdana" w:hAnsi="Verdana"/>
          <w:sz w:val="18"/>
          <w:szCs w:val="18"/>
          <w:lang w:val="el-GR"/>
        </w:rPr>
        <w:t xml:space="preserve">: </w:t>
      </w:r>
      <w:bookmarkEnd w:id="0"/>
      <w:r w:rsidRPr="00965E66">
        <w:rPr>
          <w:rFonts w:ascii="Verdana" w:hAnsi="Verdana"/>
          <w:b/>
          <w:bCs/>
          <w:sz w:val="18"/>
          <w:szCs w:val="18"/>
          <w:lang w:val="el-GR"/>
        </w:rPr>
        <w:t>LAGGERS2</w:t>
      </w:r>
      <w:r>
        <w:rPr>
          <w:rFonts w:ascii="Verdana" w:hAnsi="Verdana"/>
          <w:sz w:val="18"/>
          <w:szCs w:val="18"/>
          <w:lang w:val="el-GR"/>
        </w:rPr>
        <w:t xml:space="preserve"> από το </w:t>
      </w:r>
      <w:r w:rsidRPr="00965E66">
        <w:rPr>
          <w:rFonts w:ascii="Verdana" w:hAnsi="Verdana"/>
          <w:b/>
          <w:bCs/>
          <w:sz w:val="18"/>
          <w:szCs w:val="18"/>
          <w:lang w:val="el-GR"/>
        </w:rPr>
        <w:t>ΛΥΚΕΙΟ ΑΓΙΟΥ ΓΕΩΡΓΙΟΥ ΛΑΚΑΤΑΜΕΙΑΣ</w:t>
      </w:r>
    </w:p>
    <w:p w14:paraId="43F04287" w14:textId="77777777" w:rsid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2F22763D" w14:textId="77777777" w:rsidR="00965E66" w:rsidRPr="00217D44" w:rsidRDefault="00965E66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73351C5E" w14:textId="77777777" w:rsidR="00217D44" w:rsidRPr="00217D44" w:rsidRDefault="00217D44" w:rsidP="004070CB">
      <w:pPr>
        <w:ind w:right="-58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 xml:space="preserve">2ο </w:t>
      </w:r>
      <w:r w:rsidRPr="00217D44">
        <w:rPr>
          <w:rFonts w:ascii="Verdana" w:hAnsi="Verdana"/>
          <w:b/>
          <w:sz w:val="18"/>
          <w:szCs w:val="18"/>
          <w:lang w:val="el-GR"/>
        </w:rPr>
        <w:t>Βραβείο και δικαίωμα συμμετοχής στην ευρωπαϊκή φάση του διαγωνισμού:</w:t>
      </w:r>
    </w:p>
    <w:p w14:paraId="578E2E7E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A86A569" w14:textId="1E38F60C" w:rsidR="00C546A1" w:rsidRPr="00217D44" w:rsidRDefault="00965E66" w:rsidP="00C546A1">
      <w:pPr>
        <w:ind w:right="-58"/>
        <w:rPr>
          <w:rFonts w:ascii="Verdana" w:hAnsi="Verdana"/>
          <w:sz w:val="18"/>
          <w:szCs w:val="18"/>
          <w:lang w:val="el-GR"/>
        </w:rPr>
      </w:pPr>
      <w:r w:rsidRPr="00965E66">
        <w:rPr>
          <w:rFonts w:ascii="Verdana" w:hAnsi="Verdana"/>
          <w:sz w:val="18"/>
          <w:szCs w:val="18"/>
          <w:lang w:val="el-GR"/>
        </w:rPr>
        <w:t xml:space="preserve">Απονέμεται στην ομάδα: </w:t>
      </w:r>
      <w:r w:rsidRPr="00965E66">
        <w:rPr>
          <w:rFonts w:ascii="Verdana" w:hAnsi="Verdana"/>
          <w:b/>
          <w:bCs/>
          <w:sz w:val="18"/>
          <w:szCs w:val="18"/>
          <w:lang w:val="el-GR"/>
        </w:rPr>
        <w:t>DASTATS3</w:t>
      </w:r>
      <w:r>
        <w:rPr>
          <w:rFonts w:ascii="Verdana" w:hAnsi="Verdana"/>
          <w:sz w:val="18"/>
          <w:szCs w:val="18"/>
          <w:lang w:val="el-GR"/>
        </w:rPr>
        <w:t xml:space="preserve"> από το </w:t>
      </w:r>
      <w:r w:rsidRPr="00965E66">
        <w:rPr>
          <w:rFonts w:ascii="Verdana" w:hAnsi="Verdana"/>
          <w:b/>
          <w:bCs/>
          <w:sz w:val="18"/>
          <w:szCs w:val="18"/>
          <w:lang w:val="el-GR"/>
        </w:rPr>
        <w:t>ΛΥΚΕIΟ ΑΡΧΙΕΠΙΣΚΟΠΟΥ ΜΑΚΑΡIΟΥ Γ ΔΑΣΟΥΠΟΛΗΣ</w:t>
      </w:r>
    </w:p>
    <w:p w14:paraId="6A845FCB" w14:textId="77777777" w:rsid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2F8F4457" w14:textId="77777777" w:rsidR="00965E66" w:rsidRPr="00217D44" w:rsidRDefault="00965E66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735BE6DA" w14:textId="74B5D5F2" w:rsidR="00217D44" w:rsidRPr="00DE22F6" w:rsidRDefault="00217D44" w:rsidP="004070CB">
      <w:pPr>
        <w:ind w:right="-58"/>
        <w:rPr>
          <w:rFonts w:ascii="Verdana" w:hAnsi="Verdana"/>
          <w:b/>
          <w:sz w:val="18"/>
          <w:szCs w:val="18"/>
          <w:lang w:val="el-GR"/>
        </w:rPr>
      </w:pPr>
      <w:r w:rsidRPr="00217D44">
        <w:rPr>
          <w:rFonts w:ascii="Verdana" w:hAnsi="Verdana"/>
          <w:b/>
          <w:sz w:val="18"/>
          <w:szCs w:val="18"/>
          <w:lang w:val="el-GR"/>
        </w:rPr>
        <w:t>Εύφημη Μνεία</w:t>
      </w:r>
      <w:r w:rsidR="001127E6">
        <w:rPr>
          <w:rFonts w:ascii="Verdana" w:hAnsi="Verdana"/>
          <w:b/>
          <w:sz w:val="18"/>
          <w:szCs w:val="18"/>
          <w:lang w:val="el-GR"/>
        </w:rPr>
        <w:t>:</w:t>
      </w:r>
    </w:p>
    <w:p w14:paraId="27B43FEB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7B534F6B" w14:textId="77777777" w:rsidR="00965E66" w:rsidRDefault="00965E66" w:rsidP="00965E66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</w:t>
      </w:r>
      <w:r w:rsidRPr="00965E66">
        <w:rPr>
          <w:rFonts w:ascii="Verdana" w:hAnsi="Verdana"/>
          <w:sz w:val="18"/>
          <w:szCs w:val="18"/>
          <w:lang w:val="el-GR"/>
        </w:rPr>
        <w:t>πονέμεται στις ομάδες:</w:t>
      </w:r>
    </w:p>
    <w:p w14:paraId="01560473" w14:textId="77777777" w:rsidR="00965E66" w:rsidRDefault="00965E66" w:rsidP="00965E66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96EE4EF" w14:textId="3C1F7785" w:rsidR="00965E66" w:rsidRDefault="00965E66" w:rsidP="00BF30CB">
      <w:pPr>
        <w:spacing w:after="120"/>
        <w:rPr>
          <w:rFonts w:ascii="Verdana" w:hAnsi="Verdana"/>
          <w:sz w:val="18"/>
          <w:szCs w:val="18"/>
          <w:lang w:val="el-GR"/>
        </w:rPr>
      </w:pPr>
      <w:r w:rsidRPr="00BF30CB">
        <w:rPr>
          <w:rFonts w:ascii="Verdana" w:hAnsi="Verdana"/>
          <w:b/>
          <w:bCs/>
          <w:sz w:val="18"/>
          <w:szCs w:val="18"/>
          <w:lang w:val="el-GR"/>
        </w:rPr>
        <w:t>DASTATS1</w:t>
      </w:r>
      <w:r w:rsidRPr="00965E66">
        <w:rPr>
          <w:rFonts w:ascii="Verdana" w:hAnsi="Verdana"/>
          <w:sz w:val="18"/>
          <w:szCs w:val="18"/>
          <w:lang w:val="el-GR"/>
        </w:rPr>
        <w:t xml:space="preserve"> από το </w:t>
      </w:r>
      <w:r w:rsidRPr="00BF30CB">
        <w:rPr>
          <w:rFonts w:ascii="Verdana" w:hAnsi="Verdana"/>
          <w:b/>
          <w:bCs/>
          <w:sz w:val="18"/>
          <w:szCs w:val="18"/>
          <w:lang w:val="el-GR"/>
        </w:rPr>
        <w:t>ΛΥΚΕIΟ ΑΡΧΙΕΠΙΣΚΟΠΟΥ ΜΑΚΑΡIΟΥ Γ ΔΑΣΟΥΠΟΛΗΣ</w:t>
      </w:r>
    </w:p>
    <w:p w14:paraId="471EB5E9" w14:textId="506AC7C0" w:rsidR="00C546A1" w:rsidRDefault="00965E66" w:rsidP="00BF30CB">
      <w:pPr>
        <w:spacing w:after="120"/>
        <w:rPr>
          <w:rFonts w:ascii="Verdana" w:hAnsi="Verdana"/>
          <w:sz w:val="18"/>
          <w:szCs w:val="18"/>
          <w:lang w:val="el-GR"/>
        </w:rPr>
      </w:pPr>
      <w:r w:rsidRPr="00BF30CB">
        <w:rPr>
          <w:rFonts w:ascii="Verdana" w:hAnsi="Verdana"/>
          <w:b/>
          <w:bCs/>
          <w:sz w:val="18"/>
          <w:szCs w:val="18"/>
          <w:lang w:val="el-GR"/>
        </w:rPr>
        <w:t>Λ.ΛΑΤΣΙΩΝ1</w:t>
      </w:r>
      <w:r>
        <w:rPr>
          <w:rFonts w:ascii="Verdana" w:hAnsi="Verdana"/>
          <w:sz w:val="18"/>
          <w:szCs w:val="18"/>
          <w:lang w:val="el-GR"/>
        </w:rPr>
        <w:t xml:space="preserve"> από το </w:t>
      </w:r>
      <w:r w:rsidRPr="00BF30CB">
        <w:rPr>
          <w:rFonts w:ascii="Verdana" w:hAnsi="Verdana"/>
          <w:b/>
          <w:bCs/>
          <w:sz w:val="18"/>
          <w:szCs w:val="18"/>
          <w:lang w:val="el-GR"/>
        </w:rPr>
        <w:t>ΛΥΚΕΙΟ ΛΑΤΣΙΩΝ</w:t>
      </w:r>
    </w:p>
    <w:p w14:paraId="17390491" w14:textId="0C330BE0" w:rsidR="00965E66" w:rsidRPr="00BF30CB" w:rsidRDefault="00BF30CB" w:rsidP="00965E66">
      <w:pPr>
        <w:ind w:right="-58"/>
        <w:rPr>
          <w:rFonts w:ascii="Verdana" w:hAnsi="Verdana"/>
          <w:sz w:val="18"/>
          <w:szCs w:val="18"/>
        </w:rPr>
      </w:pPr>
      <w:r w:rsidRPr="00BF30CB">
        <w:rPr>
          <w:rFonts w:ascii="Verdana" w:hAnsi="Verdana"/>
          <w:b/>
          <w:bCs/>
          <w:sz w:val="18"/>
          <w:szCs w:val="18"/>
        </w:rPr>
        <w:t>OUTLIARS</w:t>
      </w:r>
      <w:r w:rsidRPr="00BF30C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από</w:t>
      </w:r>
      <w:r w:rsidRPr="00BF30C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το</w:t>
      </w:r>
      <w:r w:rsidRPr="00BF30CB">
        <w:rPr>
          <w:rFonts w:ascii="Verdana" w:hAnsi="Verdana"/>
          <w:sz w:val="18"/>
          <w:szCs w:val="18"/>
        </w:rPr>
        <w:t xml:space="preserve"> </w:t>
      </w:r>
      <w:r w:rsidRPr="00BF30CB">
        <w:rPr>
          <w:rFonts w:ascii="Verdana" w:hAnsi="Verdana"/>
          <w:b/>
          <w:bCs/>
          <w:sz w:val="18"/>
          <w:szCs w:val="18"/>
        </w:rPr>
        <w:t>MED HIGH ENGLISH PRIVATE SCHOOL</w:t>
      </w:r>
    </w:p>
    <w:p w14:paraId="00358689" w14:textId="77777777" w:rsidR="00217D44" w:rsidRPr="00BF30CB" w:rsidRDefault="00217D44" w:rsidP="004070CB">
      <w:pPr>
        <w:ind w:right="-58"/>
        <w:rPr>
          <w:rFonts w:ascii="Verdana" w:hAnsi="Verdana"/>
          <w:sz w:val="18"/>
          <w:szCs w:val="18"/>
        </w:rPr>
      </w:pPr>
    </w:p>
    <w:p w14:paraId="2076F5E9" w14:textId="77777777" w:rsidR="00217D44" w:rsidRPr="00BF30CB" w:rsidRDefault="00217D44" w:rsidP="004070CB">
      <w:pPr>
        <w:ind w:right="-58"/>
        <w:rPr>
          <w:rFonts w:ascii="Verdana" w:hAnsi="Verdana"/>
          <w:sz w:val="18"/>
          <w:szCs w:val="18"/>
        </w:rPr>
      </w:pPr>
    </w:p>
    <w:p w14:paraId="0EC4B1B5" w14:textId="1496F230" w:rsidR="00217D44" w:rsidRPr="00217D44" w:rsidRDefault="00217D44" w:rsidP="004070CB">
      <w:pPr>
        <w:ind w:right="-58"/>
        <w:rPr>
          <w:rFonts w:ascii="Verdana" w:hAnsi="Verdana"/>
          <w:b/>
          <w:sz w:val="18"/>
          <w:szCs w:val="18"/>
          <w:u w:val="single"/>
          <w:lang w:val="el-GR"/>
        </w:rPr>
      </w:pP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 xml:space="preserve">Κατηγορία </w:t>
      </w:r>
      <w:r w:rsidRPr="00DE22F6">
        <w:rPr>
          <w:rFonts w:ascii="Verdana" w:hAnsi="Verdana"/>
          <w:b/>
          <w:sz w:val="18"/>
          <w:szCs w:val="18"/>
          <w:u w:val="single"/>
          <w:lang w:val="el-GR"/>
        </w:rPr>
        <w:t>B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 xml:space="preserve">: Γυμνασιακός κύκλος [μέχρι 16 ετών </w:t>
      </w:r>
      <w:r w:rsidR="00825865">
        <w:rPr>
          <w:rFonts w:ascii="Verdana" w:hAnsi="Verdana"/>
          <w:b/>
          <w:sz w:val="18"/>
          <w:szCs w:val="18"/>
          <w:u w:val="single"/>
          <w:lang w:val="el-GR"/>
        </w:rPr>
        <w:t>σ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>τις 31/12/20</w:t>
      </w:r>
      <w:r w:rsidR="00C80F7D">
        <w:rPr>
          <w:rFonts w:ascii="Verdana" w:hAnsi="Verdana"/>
          <w:b/>
          <w:sz w:val="18"/>
          <w:szCs w:val="18"/>
          <w:u w:val="single"/>
          <w:lang w:val="el-GR"/>
        </w:rPr>
        <w:t>2</w:t>
      </w:r>
      <w:r w:rsidR="00965E66">
        <w:rPr>
          <w:rFonts w:ascii="Verdana" w:hAnsi="Verdana"/>
          <w:b/>
          <w:sz w:val="18"/>
          <w:szCs w:val="18"/>
          <w:u w:val="single"/>
          <w:lang w:val="el-GR"/>
        </w:rPr>
        <w:t>4</w:t>
      </w:r>
      <w:r w:rsidRPr="00217D44">
        <w:rPr>
          <w:rFonts w:ascii="Verdana" w:hAnsi="Verdana"/>
          <w:b/>
          <w:sz w:val="18"/>
          <w:szCs w:val="18"/>
          <w:u w:val="single"/>
          <w:lang w:val="el-GR"/>
        </w:rPr>
        <w:t>]</w:t>
      </w:r>
    </w:p>
    <w:p w14:paraId="2AE22840" w14:textId="77777777" w:rsidR="00217D44" w:rsidRPr="00217D44" w:rsidRDefault="00217D44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3406E516" w14:textId="77777777" w:rsidR="007B6171" w:rsidRPr="00217D44" w:rsidRDefault="007B6171" w:rsidP="007B6171">
      <w:pPr>
        <w:ind w:right="-58"/>
        <w:rPr>
          <w:rFonts w:ascii="Verdana" w:hAnsi="Verdana"/>
          <w:b/>
          <w:sz w:val="18"/>
          <w:szCs w:val="18"/>
          <w:lang w:val="el-GR"/>
        </w:rPr>
      </w:pPr>
      <w:bookmarkStart w:id="1" w:name="_Hlk67480098"/>
      <w:r>
        <w:rPr>
          <w:rFonts w:ascii="Verdana" w:hAnsi="Verdana"/>
          <w:b/>
          <w:sz w:val="18"/>
          <w:szCs w:val="18"/>
          <w:lang w:val="el-GR"/>
        </w:rPr>
        <w:t xml:space="preserve">1ο </w:t>
      </w:r>
      <w:r w:rsidRPr="00217D44">
        <w:rPr>
          <w:rFonts w:ascii="Verdana" w:hAnsi="Verdana"/>
          <w:b/>
          <w:sz w:val="18"/>
          <w:szCs w:val="18"/>
          <w:lang w:val="el-GR"/>
        </w:rPr>
        <w:t>Βραβείο και δικαίωμα συμμετοχής στην ευρωπαϊκή φάση του διαγωνισμού:</w:t>
      </w:r>
    </w:p>
    <w:p w14:paraId="078F4A9F" w14:textId="77777777" w:rsidR="007B6171" w:rsidRPr="00217D44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1F2E7022" w14:textId="02FB17EA" w:rsidR="007B6171" w:rsidRPr="000A21C9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Απονέμεται στην ομάδα</w:t>
      </w:r>
      <w:r w:rsidRPr="000A21C9">
        <w:rPr>
          <w:rFonts w:ascii="Verdana" w:hAnsi="Verdana"/>
          <w:sz w:val="18"/>
          <w:szCs w:val="18"/>
          <w:lang w:val="el-GR"/>
        </w:rPr>
        <w:t xml:space="preserve">: </w:t>
      </w:r>
      <w:r w:rsidRPr="007B6171">
        <w:rPr>
          <w:rFonts w:ascii="Verdana" w:hAnsi="Verdana"/>
          <w:b/>
          <w:bCs/>
          <w:sz w:val="18"/>
          <w:szCs w:val="18"/>
          <w:lang w:val="el-GR"/>
        </w:rPr>
        <w:t>LANIMINDS</w:t>
      </w:r>
      <w:r>
        <w:rPr>
          <w:rFonts w:ascii="Verdana" w:hAnsi="Verdana"/>
          <w:sz w:val="18"/>
          <w:szCs w:val="18"/>
          <w:lang w:val="el-GR"/>
        </w:rPr>
        <w:t xml:space="preserve"> από το </w:t>
      </w:r>
      <w:r w:rsidRPr="007B6171">
        <w:rPr>
          <w:rFonts w:ascii="Verdana" w:hAnsi="Verdana"/>
          <w:b/>
          <w:bCs/>
          <w:sz w:val="18"/>
          <w:szCs w:val="18"/>
          <w:lang w:val="el-GR"/>
        </w:rPr>
        <w:t>ΛΑΝΙΤΕΙΟ ΓΥΜΝΑΣΙΟ</w:t>
      </w:r>
    </w:p>
    <w:p w14:paraId="53908EEF" w14:textId="77777777" w:rsidR="007B6171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6BC844B5" w14:textId="77777777" w:rsidR="007B6171" w:rsidRPr="00217D44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7D00C471" w14:textId="77777777" w:rsidR="007B6171" w:rsidRPr="00217D44" w:rsidRDefault="007B6171" w:rsidP="007B6171">
      <w:pPr>
        <w:ind w:right="-58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 xml:space="preserve">2ο </w:t>
      </w:r>
      <w:r w:rsidRPr="00217D44">
        <w:rPr>
          <w:rFonts w:ascii="Verdana" w:hAnsi="Verdana"/>
          <w:b/>
          <w:sz w:val="18"/>
          <w:szCs w:val="18"/>
          <w:lang w:val="el-GR"/>
        </w:rPr>
        <w:t>Βραβείο και δικαίωμα συμμετοχής στην ευρωπαϊκή φάση του διαγωνισμού:</w:t>
      </w:r>
    </w:p>
    <w:p w14:paraId="217D2A73" w14:textId="77777777" w:rsidR="007B6171" w:rsidRPr="00217D44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59D239F2" w14:textId="7239474C" w:rsidR="007B6171" w:rsidRPr="00217D44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  <w:r w:rsidRPr="00965E66">
        <w:rPr>
          <w:rFonts w:ascii="Verdana" w:hAnsi="Verdana"/>
          <w:sz w:val="18"/>
          <w:szCs w:val="18"/>
          <w:lang w:val="el-GR"/>
        </w:rPr>
        <w:t xml:space="preserve">Απονέμεται στην ομάδα: </w:t>
      </w:r>
      <w:r w:rsidRPr="007B6171">
        <w:rPr>
          <w:rFonts w:ascii="Verdana" w:hAnsi="Verdana"/>
          <w:b/>
          <w:bCs/>
          <w:sz w:val="18"/>
          <w:szCs w:val="18"/>
          <w:lang w:val="el-GR"/>
        </w:rPr>
        <w:t>MATHSTAR1</w:t>
      </w:r>
      <w:r>
        <w:rPr>
          <w:rFonts w:ascii="Verdana" w:hAnsi="Verdana"/>
          <w:sz w:val="18"/>
          <w:szCs w:val="18"/>
          <w:lang w:val="el-GR"/>
        </w:rPr>
        <w:t xml:space="preserve"> από το </w:t>
      </w:r>
      <w:r w:rsidRPr="007B6171">
        <w:rPr>
          <w:rFonts w:ascii="Verdana" w:hAnsi="Verdana"/>
          <w:b/>
          <w:bCs/>
          <w:sz w:val="18"/>
          <w:szCs w:val="18"/>
          <w:lang w:val="el-GR"/>
        </w:rPr>
        <w:t>ΓΥΜΝΑΣΙΟ ΑΡΧΑΓΓΕΛΟΥ ΛΑΚΑΤΑΜΕΙΑΣ</w:t>
      </w:r>
    </w:p>
    <w:p w14:paraId="7105CD48" w14:textId="77777777" w:rsidR="007B6171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6A1313B" w14:textId="77777777" w:rsidR="007B6171" w:rsidRPr="00217D44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70EA5176" w14:textId="028940D7" w:rsidR="007B6171" w:rsidRPr="00DE22F6" w:rsidRDefault="007B6171" w:rsidP="007B6171">
      <w:pPr>
        <w:ind w:right="-58"/>
        <w:rPr>
          <w:rFonts w:ascii="Verdana" w:hAnsi="Verdana"/>
          <w:b/>
          <w:sz w:val="18"/>
          <w:szCs w:val="18"/>
          <w:lang w:val="el-GR"/>
        </w:rPr>
      </w:pPr>
      <w:r w:rsidRPr="00217D44">
        <w:rPr>
          <w:rFonts w:ascii="Verdana" w:hAnsi="Verdana"/>
          <w:b/>
          <w:sz w:val="18"/>
          <w:szCs w:val="18"/>
          <w:lang w:val="el-GR"/>
        </w:rPr>
        <w:t>Εύφημη Μνεία</w:t>
      </w:r>
      <w:r w:rsidR="001127E6">
        <w:rPr>
          <w:rFonts w:ascii="Verdana" w:hAnsi="Verdana"/>
          <w:b/>
          <w:sz w:val="18"/>
          <w:szCs w:val="18"/>
          <w:lang w:val="el-GR"/>
        </w:rPr>
        <w:t>:</w:t>
      </w:r>
    </w:p>
    <w:p w14:paraId="68442270" w14:textId="77777777" w:rsidR="007B6171" w:rsidRPr="00217D44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18EA0539" w14:textId="77777777" w:rsidR="007B6171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</w:t>
      </w:r>
      <w:r w:rsidRPr="00965E66">
        <w:rPr>
          <w:rFonts w:ascii="Verdana" w:hAnsi="Verdana"/>
          <w:sz w:val="18"/>
          <w:szCs w:val="18"/>
          <w:lang w:val="el-GR"/>
        </w:rPr>
        <w:t>πονέμεται στις ομάδες:</w:t>
      </w:r>
    </w:p>
    <w:p w14:paraId="64D709B6" w14:textId="77777777" w:rsidR="007B6171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289C7930" w14:textId="2A3DDFD2" w:rsidR="007B6171" w:rsidRPr="007B6171" w:rsidRDefault="007B6171" w:rsidP="007B6171">
      <w:pPr>
        <w:spacing w:after="120"/>
        <w:rPr>
          <w:rFonts w:ascii="Verdana" w:hAnsi="Verdana"/>
          <w:sz w:val="18"/>
          <w:szCs w:val="18"/>
        </w:rPr>
      </w:pPr>
      <w:r w:rsidRPr="007B6171">
        <w:rPr>
          <w:rFonts w:ascii="Verdana" w:hAnsi="Verdana"/>
          <w:b/>
          <w:bCs/>
          <w:sz w:val="18"/>
          <w:szCs w:val="18"/>
        </w:rPr>
        <w:t>SAMPLES</w:t>
      </w:r>
      <w:r w:rsidRPr="007B6171">
        <w:rPr>
          <w:rFonts w:ascii="Verdana" w:hAnsi="Verdana"/>
          <w:sz w:val="18"/>
          <w:szCs w:val="18"/>
        </w:rPr>
        <w:t xml:space="preserve"> </w:t>
      </w:r>
      <w:r w:rsidRPr="00965E66">
        <w:rPr>
          <w:rFonts w:ascii="Verdana" w:hAnsi="Verdana"/>
          <w:sz w:val="18"/>
          <w:szCs w:val="18"/>
          <w:lang w:val="el-GR"/>
        </w:rPr>
        <w:t>από</w:t>
      </w:r>
      <w:r w:rsidRPr="007B6171">
        <w:rPr>
          <w:rFonts w:ascii="Verdana" w:hAnsi="Verdana"/>
          <w:sz w:val="18"/>
          <w:szCs w:val="18"/>
        </w:rPr>
        <w:t xml:space="preserve"> </w:t>
      </w:r>
      <w:r w:rsidRPr="00965E66">
        <w:rPr>
          <w:rFonts w:ascii="Verdana" w:hAnsi="Verdana"/>
          <w:sz w:val="18"/>
          <w:szCs w:val="18"/>
          <w:lang w:val="el-GR"/>
        </w:rPr>
        <w:t>το</w:t>
      </w:r>
      <w:r w:rsidRPr="007B6171">
        <w:rPr>
          <w:rFonts w:ascii="Verdana" w:hAnsi="Verdana"/>
          <w:sz w:val="18"/>
          <w:szCs w:val="18"/>
        </w:rPr>
        <w:t xml:space="preserve"> </w:t>
      </w:r>
      <w:r w:rsidRPr="007B6171">
        <w:rPr>
          <w:rFonts w:ascii="Verdana" w:hAnsi="Verdana"/>
          <w:b/>
          <w:bCs/>
          <w:sz w:val="18"/>
          <w:szCs w:val="18"/>
        </w:rPr>
        <w:t>MED HIGH ENGLISH PRIVATE SCHOOL</w:t>
      </w:r>
    </w:p>
    <w:p w14:paraId="15E1F9C3" w14:textId="39D6B766" w:rsidR="007B6171" w:rsidRDefault="007B6171" w:rsidP="007B6171">
      <w:pPr>
        <w:spacing w:after="120"/>
        <w:rPr>
          <w:rFonts w:ascii="Verdana" w:hAnsi="Verdana"/>
          <w:sz w:val="18"/>
          <w:szCs w:val="18"/>
          <w:lang w:val="el-GR"/>
        </w:rPr>
      </w:pPr>
      <w:r w:rsidRPr="007B6171">
        <w:rPr>
          <w:rFonts w:ascii="Verdana" w:hAnsi="Verdana"/>
          <w:b/>
          <w:bCs/>
          <w:sz w:val="18"/>
          <w:szCs w:val="18"/>
          <w:lang w:val="el-GR"/>
        </w:rPr>
        <w:t>CRAZYLAND</w:t>
      </w:r>
      <w:r>
        <w:rPr>
          <w:rFonts w:ascii="Verdana" w:hAnsi="Verdana"/>
          <w:sz w:val="18"/>
          <w:szCs w:val="18"/>
          <w:lang w:val="el-GR"/>
        </w:rPr>
        <w:t xml:space="preserve"> από το </w:t>
      </w:r>
      <w:r w:rsidRPr="007B6171">
        <w:rPr>
          <w:rFonts w:ascii="Verdana" w:hAnsi="Verdana"/>
          <w:b/>
          <w:bCs/>
          <w:sz w:val="18"/>
          <w:szCs w:val="18"/>
          <w:lang w:val="el-GR"/>
        </w:rPr>
        <w:t>ΛΑΝΙΤΕΙΟ ΓΥΜΝΑΣΙΟ</w:t>
      </w:r>
    </w:p>
    <w:p w14:paraId="193760B8" w14:textId="507820A7" w:rsidR="007B6171" w:rsidRPr="007B6171" w:rsidRDefault="007B6171" w:rsidP="007B6171">
      <w:pPr>
        <w:rPr>
          <w:rFonts w:ascii="Verdana" w:hAnsi="Verdana"/>
          <w:sz w:val="18"/>
          <w:szCs w:val="18"/>
          <w:lang w:val="el-GR"/>
        </w:rPr>
      </w:pPr>
      <w:r w:rsidRPr="007B6171">
        <w:rPr>
          <w:rFonts w:ascii="Verdana" w:hAnsi="Verdana"/>
          <w:b/>
          <w:bCs/>
          <w:sz w:val="18"/>
          <w:szCs w:val="18"/>
        </w:rPr>
        <w:t>STATHEROES</w:t>
      </w:r>
      <w:r w:rsidRPr="007B6171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από</w:t>
      </w:r>
      <w:r w:rsidRPr="007B6171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το</w:t>
      </w:r>
      <w:r w:rsidRPr="007B6171">
        <w:rPr>
          <w:rFonts w:ascii="Verdana" w:hAnsi="Verdana"/>
          <w:sz w:val="18"/>
          <w:szCs w:val="18"/>
          <w:lang w:val="el-GR"/>
        </w:rPr>
        <w:t xml:space="preserve"> </w:t>
      </w:r>
      <w:r w:rsidRPr="007B6171">
        <w:rPr>
          <w:rFonts w:ascii="Verdana" w:hAnsi="Verdana"/>
          <w:b/>
          <w:bCs/>
          <w:sz w:val="18"/>
          <w:szCs w:val="18"/>
          <w:lang w:val="el-GR"/>
        </w:rPr>
        <w:t>ΑΘΗΝΑΪΔΕΙΟ ΓΥΜΝΑΣΙΟ ΚΑΘΟΛΙΚΗΣ</w:t>
      </w:r>
    </w:p>
    <w:p w14:paraId="7C863321" w14:textId="77777777" w:rsidR="007B6171" w:rsidRPr="007B6171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43647359" w14:textId="77777777" w:rsidR="007B6171" w:rsidRPr="007B6171" w:rsidRDefault="007B6171" w:rsidP="007B6171">
      <w:pPr>
        <w:ind w:right="-58"/>
        <w:rPr>
          <w:rFonts w:ascii="Verdana" w:hAnsi="Verdana"/>
          <w:sz w:val="18"/>
          <w:szCs w:val="18"/>
          <w:lang w:val="el-GR"/>
        </w:rPr>
      </w:pPr>
    </w:p>
    <w:p w14:paraId="0C0E0372" w14:textId="77777777" w:rsidR="007A7DDD" w:rsidRPr="007B6171" w:rsidRDefault="007A7DDD" w:rsidP="004070CB">
      <w:pPr>
        <w:ind w:right="-58"/>
        <w:rPr>
          <w:rFonts w:ascii="Verdana" w:hAnsi="Verdana"/>
          <w:sz w:val="18"/>
          <w:szCs w:val="18"/>
          <w:lang w:val="el-GR"/>
        </w:rPr>
      </w:pPr>
    </w:p>
    <w:bookmarkEnd w:id="1"/>
    <w:p w14:paraId="1319584B" w14:textId="77777777" w:rsidR="00A87F56" w:rsidRPr="007B6171" w:rsidRDefault="00A87F56" w:rsidP="00A87F56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E5CEC8B" w14:textId="77777777" w:rsidR="00A87F56" w:rsidRPr="007B6171" w:rsidRDefault="00A87F56" w:rsidP="00A87F56">
      <w:pPr>
        <w:tabs>
          <w:tab w:val="left" w:pos="8415"/>
        </w:tabs>
        <w:rPr>
          <w:rFonts w:ascii="Verdana" w:eastAsia="Malgun Gothic" w:hAnsi="Verdana" w:cs="Arial"/>
          <w:sz w:val="18"/>
          <w:szCs w:val="18"/>
          <w:lang w:val="el-GR"/>
        </w:rPr>
      </w:pPr>
      <w:r w:rsidRPr="007B6171"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5DEB6C48" w14:textId="77777777" w:rsidR="00842BFB" w:rsidRPr="007B6171" w:rsidRDefault="00A87F56" w:rsidP="00A87F56">
      <w:pPr>
        <w:tabs>
          <w:tab w:val="left" w:pos="6285"/>
        </w:tabs>
        <w:rPr>
          <w:rFonts w:ascii="Verdana" w:eastAsia="Malgun Gothic" w:hAnsi="Verdana" w:cs="Arial"/>
          <w:sz w:val="18"/>
          <w:szCs w:val="18"/>
          <w:lang w:val="el-GR"/>
        </w:rPr>
      </w:pPr>
      <w:r w:rsidRPr="007B6171">
        <w:rPr>
          <w:rFonts w:ascii="Verdana" w:eastAsia="Malgun Gothic" w:hAnsi="Verdana" w:cs="Arial"/>
          <w:sz w:val="18"/>
          <w:szCs w:val="18"/>
          <w:lang w:val="el-GR"/>
        </w:rPr>
        <w:tab/>
      </w:r>
    </w:p>
    <w:sectPr w:rsidR="00842BFB" w:rsidRPr="007B6171" w:rsidSect="00E1709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10" w:right="1185" w:bottom="102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83DC" w14:textId="77777777" w:rsidR="0089750E" w:rsidRDefault="0089750E" w:rsidP="00FB398F">
      <w:r>
        <w:separator/>
      </w:r>
    </w:p>
  </w:endnote>
  <w:endnote w:type="continuationSeparator" w:id="0">
    <w:p w14:paraId="47F333D2" w14:textId="77777777" w:rsidR="0089750E" w:rsidRDefault="0089750E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37F5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973514">
      <w:fldChar w:fldCharType="begin"/>
    </w:r>
    <w:r w:rsidR="004D4950">
      <w:instrText xml:space="preserve"> PAGE   \* MERGEFORMAT </w:instrText>
    </w:r>
    <w:r w:rsidR="00973514">
      <w:fldChar w:fldCharType="separate"/>
    </w:r>
    <w:r w:rsidR="004070CB">
      <w:rPr>
        <w:noProof/>
      </w:rPr>
      <w:t>2</w:t>
    </w:r>
    <w:r w:rsidR="00973514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E676" w14:textId="77777777" w:rsidR="004E4F42" w:rsidRPr="00893036" w:rsidRDefault="004E4F42" w:rsidP="00893036">
    <w:pPr>
      <w:pStyle w:val="Footer"/>
    </w:pPr>
    <w:r w:rsidRPr="008930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222A" w14:textId="77777777" w:rsidR="0089750E" w:rsidRDefault="0089750E" w:rsidP="00FB398F">
      <w:r>
        <w:separator/>
      </w:r>
    </w:p>
  </w:footnote>
  <w:footnote w:type="continuationSeparator" w:id="0">
    <w:p w14:paraId="5BE0A575" w14:textId="77777777" w:rsidR="0089750E" w:rsidRDefault="0089750E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944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9124" w14:textId="77777777" w:rsidR="004E4F42" w:rsidRDefault="00401377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434968BF" wp14:editId="72444B6A">
          <wp:simplePos x="0" y="0"/>
          <wp:positionH relativeFrom="column">
            <wp:posOffset>2466340</wp:posOffset>
          </wp:positionH>
          <wp:positionV relativeFrom="paragraph">
            <wp:posOffset>181610</wp:posOffset>
          </wp:positionV>
          <wp:extent cx="743585" cy="71945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F25"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410E0E27" wp14:editId="5341D6B1">
          <wp:simplePos x="0" y="0"/>
          <wp:positionH relativeFrom="column">
            <wp:posOffset>4718050</wp:posOffset>
          </wp:positionH>
          <wp:positionV relativeFrom="paragraph">
            <wp:posOffset>60960</wp:posOffset>
          </wp:positionV>
          <wp:extent cx="955040" cy="894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F25"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1FD62D0E" wp14:editId="768B2303">
          <wp:simplePos x="0" y="0"/>
          <wp:positionH relativeFrom="column">
            <wp:posOffset>1142365</wp:posOffset>
          </wp:positionH>
          <wp:positionV relativeFrom="paragraph">
            <wp:posOffset>133985</wp:posOffset>
          </wp:positionV>
          <wp:extent cx="971550" cy="712470"/>
          <wp:effectExtent l="0" t="0" r="0" b="0"/>
          <wp:wrapNone/>
          <wp:docPr id="2" name="Picture 1" descr="Στατιστική Υπηρεσία Λογότυπ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Στατιστική Υπηρεσία Λογότυπο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1C81A" w14:textId="77777777" w:rsidR="004E4F42" w:rsidRDefault="00EB0F25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52CB1B61" wp14:editId="54E64AA7">
          <wp:simplePos x="0" y="0"/>
          <wp:positionH relativeFrom="column">
            <wp:posOffset>3529330</wp:posOffset>
          </wp:positionH>
          <wp:positionV relativeFrom="paragraph">
            <wp:posOffset>114935</wp:posOffset>
          </wp:positionV>
          <wp:extent cx="1165860" cy="581025"/>
          <wp:effectExtent l="0" t="0" r="0" b="0"/>
          <wp:wrapNone/>
          <wp:docPr id="5" name="Picture 3" descr="Πανεπιστήμιο Κύπρου Λογότυπ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Πανεπιστήμιο Κύπρου Λογότυπο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5680" behindDoc="0" locked="0" layoutInCell="1" allowOverlap="1" wp14:anchorId="21CAD085" wp14:editId="7CAE4EB6">
          <wp:simplePos x="0" y="0"/>
          <wp:positionH relativeFrom="column">
            <wp:posOffset>114935</wp:posOffset>
          </wp:positionH>
          <wp:positionV relativeFrom="paragraph">
            <wp:posOffset>124460</wp:posOffset>
          </wp:positionV>
          <wp:extent cx="796925" cy="49657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F42">
      <w:rPr>
        <w:rFonts w:ascii="Arial" w:hAnsi="Arial" w:cs="Arial"/>
        <w:bCs/>
        <w:sz w:val="18"/>
        <w:szCs w:val="18"/>
      </w:rPr>
      <w:tab/>
    </w:r>
  </w:p>
  <w:p w14:paraId="063665DD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FEE8FA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E09AE45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46F5453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AC704B">
      <w:rPr>
        <w:b/>
        <w:bCs/>
        <w:sz w:val="20"/>
        <w:szCs w:val="20"/>
        <w:lang w:val="en-US"/>
      </w:rPr>
      <w:tab/>
    </w:r>
  </w:p>
  <w:p w14:paraId="7E02C406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B270C25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41ADB"/>
    <w:multiLevelType w:val="hybridMultilevel"/>
    <w:tmpl w:val="0142B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6029053">
    <w:abstractNumId w:val="5"/>
  </w:num>
  <w:num w:numId="2" w16cid:durableId="28531379">
    <w:abstractNumId w:val="1"/>
  </w:num>
  <w:num w:numId="3" w16cid:durableId="1633712888">
    <w:abstractNumId w:val="2"/>
  </w:num>
  <w:num w:numId="4" w16cid:durableId="1648703690">
    <w:abstractNumId w:val="3"/>
  </w:num>
  <w:num w:numId="5" w16cid:durableId="1597597562">
    <w:abstractNumId w:val="0"/>
  </w:num>
  <w:num w:numId="6" w16cid:durableId="153644399">
    <w:abstractNumId w:val="6"/>
  </w:num>
  <w:num w:numId="7" w16cid:durableId="2135171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298A"/>
    <w:rsid w:val="0001318C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28C6"/>
    <w:rsid w:val="000752BB"/>
    <w:rsid w:val="00081ADF"/>
    <w:rsid w:val="00084A02"/>
    <w:rsid w:val="00084BF7"/>
    <w:rsid w:val="000870E9"/>
    <w:rsid w:val="000932CF"/>
    <w:rsid w:val="00096ED8"/>
    <w:rsid w:val="000A104D"/>
    <w:rsid w:val="000A1A88"/>
    <w:rsid w:val="000A21C9"/>
    <w:rsid w:val="000A2B5C"/>
    <w:rsid w:val="000A3601"/>
    <w:rsid w:val="000A3643"/>
    <w:rsid w:val="000A6FA8"/>
    <w:rsid w:val="000B16D9"/>
    <w:rsid w:val="000B1F0C"/>
    <w:rsid w:val="000B46A3"/>
    <w:rsid w:val="000C1070"/>
    <w:rsid w:val="000C4E72"/>
    <w:rsid w:val="000C7AD2"/>
    <w:rsid w:val="000D1E7A"/>
    <w:rsid w:val="000E0571"/>
    <w:rsid w:val="000E24B1"/>
    <w:rsid w:val="000E2735"/>
    <w:rsid w:val="000E32D6"/>
    <w:rsid w:val="000E57F2"/>
    <w:rsid w:val="000E6D0D"/>
    <w:rsid w:val="000E72A7"/>
    <w:rsid w:val="000F1162"/>
    <w:rsid w:val="000F3467"/>
    <w:rsid w:val="000F38DE"/>
    <w:rsid w:val="000F532A"/>
    <w:rsid w:val="000F5D6C"/>
    <w:rsid w:val="000F6D8A"/>
    <w:rsid w:val="00103CEA"/>
    <w:rsid w:val="00106852"/>
    <w:rsid w:val="00110F9D"/>
    <w:rsid w:val="001127E6"/>
    <w:rsid w:val="001131D1"/>
    <w:rsid w:val="00114A67"/>
    <w:rsid w:val="00117B33"/>
    <w:rsid w:val="00124DBF"/>
    <w:rsid w:val="001253B6"/>
    <w:rsid w:val="001262C3"/>
    <w:rsid w:val="00127320"/>
    <w:rsid w:val="00127456"/>
    <w:rsid w:val="001312D8"/>
    <w:rsid w:val="0013137B"/>
    <w:rsid w:val="0015118B"/>
    <w:rsid w:val="001519CE"/>
    <w:rsid w:val="001524C0"/>
    <w:rsid w:val="00153303"/>
    <w:rsid w:val="0015659D"/>
    <w:rsid w:val="00161CF3"/>
    <w:rsid w:val="00162C00"/>
    <w:rsid w:val="001639EF"/>
    <w:rsid w:val="0016589F"/>
    <w:rsid w:val="001673B0"/>
    <w:rsid w:val="00172B61"/>
    <w:rsid w:val="0017769A"/>
    <w:rsid w:val="00183DFC"/>
    <w:rsid w:val="00184384"/>
    <w:rsid w:val="00186717"/>
    <w:rsid w:val="00187FFC"/>
    <w:rsid w:val="0019494B"/>
    <w:rsid w:val="00196BF1"/>
    <w:rsid w:val="00197B23"/>
    <w:rsid w:val="001A1E39"/>
    <w:rsid w:val="001A2018"/>
    <w:rsid w:val="001A465E"/>
    <w:rsid w:val="001B2C39"/>
    <w:rsid w:val="001B3675"/>
    <w:rsid w:val="001B5E10"/>
    <w:rsid w:val="001B6AB3"/>
    <w:rsid w:val="001B73D5"/>
    <w:rsid w:val="001B796D"/>
    <w:rsid w:val="001C0681"/>
    <w:rsid w:val="001C350C"/>
    <w:rsid w:val="001C62B3"/>
    <w:rsid w:val="001C7A99"/>
    <w:rsid w:val="001C7C8C"/>
    <w:rsid w:val="001D0D6A"/>
    <w:rsid w:val="001D20A4"/>
    <w:rsid w:val="001D21B8"/>
    <w:rsid w:val="001E00D1"/>
    <w:rsid w:val="001E0785"/>
    <w:rsid w:val="001E0E58"/>
    <w:rsid w:val="001E14F3"/>
    <w:rsid w:val="001E15ED"/>
    <w:rsid w:val="001E1A20"/>
    <w:rsid w:val="001E61AA"/>
    <w:rsid w:val="00201A6D"/>
    <w:rsid w:val="0020309E"/>
    <w:rsid w:val="002041AD"/>
    <w:rsid w:val="00210B58"/>
    <w:rsid w:val="00217D44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18D"/>
    <w:rsid w:val="00264F04"/>
    <w:rsid w:val="00265B47"/>
    <w:rsid w:val="00267554"/>
    <w:rsid w:val="0028338F"/>
    <w:rsid w:val="002915C4"/>
    <w:rsid w:val="00293948"/>
    <w:rsid w:val="00297E6B"/>
    <w:rsid w:val="002A1D1C"/>
    <w:rsid w:val="002A4D64"/>
    <w:rsid w:val="002A5CD4"/>
    <w:rsid w:val="002B4969"/>
    <w:rsid w:val="002B6554"/>
    <w:rsid w:val="002D05F0"/>
    <w:rsid w:val="002D1960"/>
    <w:rsid w:val="002D2829"/>
    <w:rsid w:val="002D5D6A"/>
    <w:rsid w:val="002D7D4A"/>
    <w:rsid w:val="002E3846"/>
    <w:rsid w:val="002E3F78"/>
    <w:rsid w:val="002F400C"/>
    <w:rsid w:val="002F4D76"/>
    <w:rsid w:val="002F6D26"/>
    <w:rsid w:val="002F798F"/>
    <w:rsid w:val="0030231E"/>
    <w:rsid w:val="003042C4"/>
    <w:rsid w:val="00304CB4"/>
    <w:rsid w:val="003054F1"/>
    <w:rsid w:val="00313F37"/>
    <w:rsid w:val="00314150"/>
    <w:rsid w:val="003141D0"/>
    <w:rsid w:val="003168C1"/>
    <w:rsid w:val="00317578"/>
    <w:rsid w:val="00322FBE"/>
    <w:rsid w:val="00325632"/>
    <w:rsid w:val="00327549"/>
    <w:rsid w:val="00327FA3"/>
    <w:rsid w:val="003342A5"/>
    <w:rsid w:val="00334616"/>
    <w:rsid w:val="003360DE"/>
    <w:rsid w:val="00336C36"/>
    <w:rsid w:val="0034246B"/>
    <w:rsid w:val="00343815"/>
    <w:rsid w:val="00347739"/>
    <w:rsid w:val="003522BB"/>
    <w:rsid w:val="00352F6C"/>
    <w:rsid w:val="003556EA"/>
    <w:rsid w:val="00365CEC"/>
    <w:rsid w:val="00386FC7"/>
    <w:rsid w:val="00390A32"/>
    <w:rsid w:val="0039225E"/>
    <w:rsid w:val="003A1E91"/>
    <w:rsid w:val="003A40F2"/>
    <w:rsid w:val="003A50D1"/>
    <w:rsid w:val="003B196D"/>
    <w:rsid w:val="003B2710"/>
    <w:rsid w:val="003B3C72"/>
    <w:rsid w:val="003B4608"/>
    <w:rsid w:val="003C2392"/>
    <w:rsid w:val="003C5174"/>
    <w:rsid w:val="003C5240"/>
    <w:rsid w:val="003C76E6"/>
    <w:rsid w:val="003D14E0"/>
    <w:rsid w:val="003D158F"/>
    <w:rsid w:val="003D1EA5"/>
    <w:rsid w:val="003D3348"/>
    <w:rsid w:val="003D54BA"/>
    <w:rsid w:val="003D6822"/>
    <w:rsid w:val="003D724C"/>
    <w:rsid w:val="003E0A78"/>
    <w:rsid w:val="003E0CE2"/>
    <w:rsid w:val="003E7AA0"/>
    <w:rsid w:val="003F49E4"/>
    <w:rsid w:val="003F4D2F"/>
    <w:rsid w:val="003F5E32"/>
    <w:rsid w:val="003F75F6"/>
    <w:rsid w:val="003F7DFA"/>
    <w:rsid w:val="00401377"/>
    <w:rsid w:val="0040168B"/>
    <w:rsid w:val="00404670"/>
    <w:rsid w:val="004070CB"/>
    <w:rsid w:val="00414CA0"/>
    <w:rsid w:val="00414F01"/>
    <w:rsid w:val="00422F54"/>
    <w:rsid w:val="00431516"/>
    <w:rsid w:val="00432725"/>
    <w:rsid w:val="0043364C"/>
    <w:rsid w:val="00435BBF"/>
    <w:rsid w:val="004361B3"/>
    <w:rsid w:val="00436959"/>
    <w:rsid w:val="0044249D"/>
    <w:rsid w:val="0044379F"/>
    <w:rsid w:val="00444FCC"/>
    <w:rsid w:val="004455A4"/>
    <w:rsid w:val="00446FB1"/>
    <w:rsid w:val="00452753"/>
    <w:rsid w:val="0045517B"/>
    <w:rsid w:val="00460624"/>
    <w:rsid w:val="0046078F"/>
    <w:rsid w:val="00463214"/>
    <w:rsid w:val="0046434D"/>
    <w:rsid w:val="004656FA"/>
    <w:rsid w:val="00471D77"/>
    <w:rsid w:val="0047352E"/>
    <w:rsid w:val="00475587"/>
    <w:rsid w:val="0047642C"/>
    <w:rsid w:val="00480BC2"/>
    <w:rsid w:val="004929C2"/>
    <w:rsid w:val="00493FDD"/>
    <w:rsid w:val="0049586B"/>
    <w:rsid w:val="004A3BC7"/>
    <w:rsid w:val="004A3E44"/>
    <w:rsid w:val="004B2018"/>
    <w:rsid w:val="004B2896"/>
    <w:rsid w:val="004B38E9"/>
    <w:rsid w:val="004B3FBA"/>
    <w:rsid w:val="004B6599"/>
    <w:rsid w:val="004C2C9D"/>
    <w:rsid w:val="004C6CA7"/>
    <w:rsid w:val="004D4357"/>
    <w:rsid w:val="004D4950"/>
    <w:rsid w:val="004E1638"/>
    <w:rsid w:val="004E2393"/>
    <w:rsid w:val="004E3745"/>
    <w:rsid w:val="004E42BE"/>
    <w:rsid w:val="004E4F42"/>
    <w:rsid w:val="004E63D5"/>
    <w:rsid w:val="004F03FD"/>
    <w:rsid w:val="004F52F0"/>
    <w:rsid w:val="004F5D22"/>
    <w:rsid w:val="004F6250"/>
    <w:rsid w:val="004F677C"/>
    <w:rsid w:val="004F6D8F"/>
    <w:rsid w:val="00500E34"/>
    <w:rsid w:val="00503488"/>
    <w:rsid w:val="00505503"/>
    <w:rsid w:val="0050562B"/>
    <w:rsid w:val="005066D0"/>
    <w:rsid w:val="0051107B"/>
    <w:rsid w:val="00512F9C"/>
    <w:rsid w:val="00527CDB"/>
    <w:rsid w:val="005341C9"/>
    <w:rsid w:val="005369CA"/>
    <w:rsid w:val="00536B49"/>
    <w:rsid w:val="00536D8B"/>
    <w:rsid w:val="00536DE9"/>
    <w:rsid w:val="00541E08"/>
    <w:rsid w:val="005513B5"/>
    <w:rsid w:val="00554FE0"/>
    <w:rsid w:val="0055789A"/>
    <w:rsid w:val="00560952"/>
    <w:rsid w:val="00562339"/>
    <w:rsid w:val="005652D1"/>
    <w:rsid w:val="005660A0"/>
    <w:rsid w:val="0056698E"/>
    <w:rsid w:val="00566A4F"/>
    <w:rsid w:val="00567D64"/>
    <w:rsid w:val="00582B31"/>
    <w:rsid w:val="00585163"/>
    <w:rsid w:val="005978D4"/>
    <w:rsid w:val="005A0E86"/>
    <w:rsid w:val="005A23FA"/>
    <w:rsid w:val="005B2A67"/>
    <w:rsid w:val="005B3A14"/>
    <w:rsid w:val="005B3DCD"/>
    <w:rsid w:val="005B4AD4"/>
    <w:rsid w:val="005C2798"/>
    <w:rsid w:val="005C36C3"/>
    <w:rsid w:val="005C56EE"/>
    <w:rsid w:val="005D1714"/>
    <w:rsid w:val="005D7638"/>
    <w:rsid w:val="005E0147"/>
    <w:rsid w:val="005E0823"/>
    <w:rsid w:val="005E5300"/>
    <w:rsid w:val="005F12F5"/>
    <w:rsid w:val="005F46E3"/>
    <w:rsid w:val="005F7C7D"/>
    <w:rsid w:val="00602106"/>
    <w:rsid w:val="006044B7"/>
    <w:rsid w:val="006071CE"/>
    <w:rsid w:val="006075B5"/>
    <w:rsid w:val="0061018C"/>
    <w:rsid w:val="0061094E"/>
    <w:rsid w:val="00610FA9"/>
    <w:rsid w:val="00611A52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58DF"/>
    <w:rsid w:val="00646880"/>
    <w:rsid w:val="00647D2A"/>
    <w:rsid w:val="006537BB"/>
    <w:rsid w:val="0065643E"/>
    <w:rsid w:val="00661408"/>
    <w:rsid w:val="00664967"/>
    <w:rsid w:val="00667E07"/>
    <w:rsid w:val="00671785"/>
    <w:rsid w:val="00672BA9"/>
    <w:rsid w:val="00673005"/>
    <w:rsid w:val="00673C5B"/>
    <w:rsid w:val="006804BE"/>
    <w:rsid w:val="0068434A"/>
    <w:rsid w:val="0069008E"/>
    <w:rsid w:val="0069087E"/>
    <w:rsid w:val="006925C4"/>
    <w:rsid w:val="006A02B7"/>
    <w:rsid w:val="006A576E"/>
    <w:rsid w:val="006A7019"/>
    <w:rsid w:val="006B238C"/>
    <w:rsid w:val="006B3A34"/>
    <w:rsid w:val="006B46D5"/>
    <w:rsid w:val="006B46F4"/>
    <w:rsid w:val="006C386A"/>
    <w:rsid w:val="006C7AF3"/>
    <w:rsid w:val="006D0B81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716F"/>
    <w:rsid w:val="00702F26"/>
    <w:rsid w:val="0070313E"/>
    <w:rsid w:val="007032D8"/>
    <w:rsid w:val="00703799"/>
    <w:rsid w:val="00705C5C"/>
    <w:rsid w:val="00711475"/>
    <w:rsid w:val="00713CEB"/>
    <w:rsid w:val="00716591"/>
    <w:rsid w:val="0072548A"/>
    <w:rsid w:val="007277A6"/>
    <w:rsid w:val="007437AB"/>
    <w:rsid w:val="00745425"/>
    <w:rsid w:val="007534F8"/>
    <w:rsid w:val="007545AD"/>
    <w:rsid w:val="007549C9"/>
    <w:rsid w:val="0075633B"/>
    <w:rsid w:val="00763722"/>
    <w:rsid w:val="00764BC1"/>
    <w:rsid w:val="00770869"/>
    <w:rsid w:val="007738AA"/>
    <w:rsid w:val="00780A62"/>
    <w:rsid w:val="00783241"/>
    <w:rsid w:val="00784BDC"/>
    <w:rsid w:val="00792F28"/>
    <w:rsid w:val="00793E10"/>
    <w:rsid w:val="0079543F"/>
    <w:rsid w:val="00795880"/>
    <w:rsid w:val="007A0421"/>
    <w:rsid w:val="007A4367"/>
    <w:rsid w:val="007A7DDD"/>
    <w:rsid w:val="007B0867"/>
    <w:rsid w:val="007B1AC1"/>
    <w:rsid w:val="007B5A08"/>
    <w:rsid w:val="007B6171"/>
    <w:rsid w:val="007B693D"/>
    <w:rsid w:val="007C4CDC"/>
    <w:rsid w:val="007D1DF7"/>
    <w:rsid w:val="007D74AB"/>
    <w:rsid w:val="007D7707"/>
    <w:rsid w:val="007D7BE6"/>
    <w:rsid w:val="007E041B"/>
    <w:rsid w:val="007E199A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3DD9"/>
    <w:rsid w:val="0080601A"/>
    <w:rsid w:val="0080666A"/>
    <w:rsid w:val="0080674B"/>
    <w:rsid w:val="00806EA2"/>
    <w:rsid w:val="0081213A"/>
    <w:rsid w:val="00812A2B"/>
    <w:rsid w:val="00814A4C"/>
    <w:rsid w:val="00822AC7"/>
    <w:rsid w:val="00825865"/>
    <w:rsid w:val="00831AAB"/>
    <w:rsid w:val="00833BCD"/>
    <w:rsid w:val="00834B82"/>
    <w:rsid w:val="0083574E"/>
    <w:rsid w:val="0083640C"/>
    <w:rsid w:val="008405DD"/>
    <w:rsid w:val="0084157B"/>
    <w:rsid w:val="00842BFB"/>
    <w:rsid w:val="00846B85"/>
    <w:rsid w:val="00847DC3"/>
    <w:rsid w:val="00847F49"/>
    <w:rsid w:val="00850C27"/>
    <w:rsid w:val="008535C5"/>
    <w:rsid w:val="00853765"/>
    <w:rsid w:val="0085516F"/>
    <w:rsid w:val="00855D01"/>
    <w:rsid w:val="00867186"/>
    <w:rsid w:val="00870AF6"/>
    <w:rsid w:val="00874446"/>
    <w:rsid w:val="00874851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036"/>
    <w:rsid w:val="008935CB"/>
    <w:rsid w:val="00893807"/>
    <w:rsid w:val="0089750E"/>
    <w:rsid w:val="008B0E7E"/>
    <w:rsid w:val="008B65BD"/>
    <w:rsid w:val="008B7900"/>
    <w:rsid w:val="008C4A84"/>
    <w:rsid w:val="008C71BF"/>
    <w:rsid w:val="008C7FE0"/>
    <w:rsid w:val="008D12F4"/>
    <w:rsid w:val="008D5717"/>
    <w:rsid w:val="008D6710"/>
    <w:rsid w:val="008E44A9"/>
    <w:rsid w:val="008E5157"/>
    <w:rsid w:val="008E6B4D"/>
    <w:rsid w:val="008E6BFF"/>
    <w:rsid w:val="008E6F79"/>
    <w:rsid w:val="008F0312"/>
    <w:rsid w:val="008F208B"/>
    <w:rsid w:val="008F21AF"/>
    <w:rsid w:val="008F2400"/>
    <w:rsid w:val="008F5C06"/>
    <w:rsid w:val="008F61BA"/>
    <w:rsid w:val="008F6E3C"/>
    <w:rsid w:val="008F7C55"/>
    <w:rsid w:val="00907E78"/>
    <w:rsid w:val="00911E44"/>
    <w:rsid w:val="00914A23"/>
    <w:rsid w:val="00920DE8"/>
    <w:rsid w:val="00930754"/>
    <w:rsid w:val="00934F68"/>
    <w:rsid w:val="009355AC"/>
    <w:rsid w:val="00935F38"/>
    <w:rsid w:val="00937586"/>
    <w:rsid w:val="009442F5"/>
    <w:rsid w:val="00947889"/>
    <w:rsid w:val="009478BD"/>
    <w:rsid w:val="0096075A"/>
    <w:rsid w:val="00960E98"/>
    <w:rsid w:val="00961417"/>
    <w:rsid w:val="00963A82"/>
    <w:rsid w:val="00965E66"/>
    <w:rsid w:val="00972912"/>
    <w:rsid w:val="00973514"/>
    <w:rsid w:val="00976D1F"/>
    <w:rsid w:val="00981C81"/>
    <w:rsid w:val="00982AA1"/>
    <w:rsid w:val="009A2D24"/>
    <w:rsid w:val="009A456C"/>
    <w:rsid w:val="009B00E0"/>
    <w:rsid w:val="009B12A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6A7F"/>
    <w:rsid w:val="00A079BA"/>
    <w:rsid w:val="00A14E8C"/>
    <w:rsid w:val="00A20C70"/>
    <w:rsid w:val="00A259CE"/>
    <w:rsid w:val="00A26725"/>
    <w:rsid w:val="00A33875"/>
    <w:rsid w:val="00A360A1"/>
    <w:rsid w:val="00A402B3"/>
    <w:rsid w:val="00A46255"/>
    <w:rsid w:val="00A478AF"/>
    <w:rsid w:val="00A544B7"/>
    <w:rsid w:val="00A605BC"/>
    <w:rsid w:val="00A618CF"/>
    <w:rsid w:val="00A62770"/>
    <w:rsid w:val="00A62EEB"/>
    <w:rsid w:val="00A660FF"/>
    <w:rsid w:val="00A72D64"/>
    <w:rsid w:val="00A73395"/>
    <w:rsid w:val="00A749EC"/>
    <w:rsid w:val="00A7676F"/>
    <w:rsid w:val="00A771E3"/>
    <w:rsid w:val="00A82B4C"/>
    <w:rsid w:val="00A842EE"/>
    <w:rsid w:val="00A87F56"/>
    <w:rsid w:val="00A93A4C"/>
    <w:rsid w:val="00A94D5D"/>
    <w:rsid w:val="00AA1D9B"/>
    <w:rsid w:val="00AA2543"/>
    <w:rsid w:val="00AA3804"/>
    <w:rsid w:val="00AA55C2"/>
    <w:rsid w:val="00AB0A2F"/>
    <w:rsid w:val="00AB0ACA"/>
    <w:rsid w:val="00AB1D41"/>
    <w:rsid w:val="00AC5B01"/>
    <w:rsid w:val="00AC5E9A"/>
    <w:rsid w:val="00AC704B"/>
    <w:rsid w:val="00AD0698"/>
    <w:rsid w:val="00AD2B4B"/>
    <w:rsid w:val="00AD553E"/>
    <w:rsid w:val="00AD5848"/>
    <w:rsid w:val="00AD65AA"/>
    <w:rsid w:val="00AE1931"/>
    <w:rsid w:val="00AE5ADA"/>
    <w:rsid w:val="00AF6145"/>
    <w:rsid w:val="00AF7096"/>
    <w:rsid w:val="00B01386"/>
    <w:rsid w:val="00B01BB5"/>
    <w:rsid w:val="00B026CC"/>
    <w:rsid w:val="00B04AF4"/>
    <w:rsid w:val="00B050E6"/>
    <w:rsid w:val="00B05214"/>
    <w:rsid w:val="00B0624C"/>
    <w:rsid w:val="00B16D59"/>
    <w:rsid w:val="00B21043"/>
    <w:rsid w:val="00B30D97"/>
    <w:rsid w:val="00B31074"/>
    <w:rsid w:val="00B3181A"/>
    <w:rsid w:val="00B35A7C"/>
    <w:rsid w:val="00B43B64"/>
    <w:rsid w:val="00B44ECD"/>
    <w:rsid w:val="00B450D1"/>
    <w:rsid w:val="00B53D47"/>
    <w:rsid w:val="00B54A25"/>
    <w:rsid w:val="00B618C3"/>
    <w:rsid w:val="00B63652"/>
    <w:rsid w:val="00B668B0"/>
    <w:rsid w:val="00B66A07"/>
    <w:rsid w:val="00B70F5C"/>
    <w:rsid w:val="00B71873"/>
    <w:rsid w:val="00B75AE5"/>
    <w:rsid w:val="00B800C0"/>
    <w:rsid w:val="00B8132B"/>
    <w:rsid w:val="00B84858"/>
    <w:rsid w:val="00B84C5A"/>
    <w:rsid w:val="00B858F5"/>
    <w:rsid w:val="00B93668"/>
    <w:rsid w:val="00BA0C13"/>
    <w:rsid w:val="00BA68C6"/>
    <w:rsid w:val="00BB12F1"/>
    <w:rsid w:val="00BB276E"/>
    <w:rsid w:val="00BB34D1"/>
    <w:rsid w:val="00BB39A9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0CB"/>
    <w:rsid w:val="00BF33DD"/>
    <w:rsid w:val="00BF5755"/>
    <w:rsid w:val="00BF5D89"/>
    <w:rsid w:val="00BF684B"/>
    <w:rsid w:val="00C016F3"/>
    <w:rsid w:val="00C108CE"/>
    <w:rsid w:val="00C13A72"/>
    <w:rsid w:val="00C14142"/>
    <w:rsid w:val="00C15193"/>
    <w:rsid w:val="00C15609"/>
    <w:rsid w:val="00C15AA8"/>
    <w:rsid w:val="00C15F6A"/>
    <w:rsid w:val="00C23EA7"/>
    <w:rsid w:val="00C256F3"/>
    <w:rsid w:val="00C270A2"/>
    <w:rsid w:val="00C30960"/>
    <w:rsid w:val="00C315B5"/>
    <w:rsid w:val="00C353DD"/>
    <w:rsid w:val="00C35E28"/>
    <w:rsid w:val="00C426AF"/>
    <w:rsid w:val="00C469C1"/>
    <w:rsid w:val="00C50659"/>
    <w:rsid w:val="00C51B39"/>
    <w:rsid w:val="00C5338A"/>
    <w:rsid w:val="00C546A1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0F7D"/>
    <w:rsid w:val="00C83027"/>
    <w:rsid w:val="00C84B8A"/>
    <w:rsid w:val="00C85E65"/>
    <w:rsid w:val="00C86F00"/>
    <w:rsid w:val="00C87CA1"/>
    <w:rsid w:val="00C9066D"/>
    <w:rsid w:val="00C911B4"/>
    <w:rsid w:val="00C91B3B"/>
    <w:rsid w:val="00C94262"/>
    <w:rsid w:val="00C976E1"/>
    <w:rsid w:val="00CA148E"/>
    <w:rsid w:val="00CA3A9A"/>
    <w:rsid w:val="00CB6BC1"/>
    <w:rsid w:val="00CB7021"/>
    <w:rsid w:val="00CB71FC"/>
    <w:rsid w:val="00CC68F7"/>
    <w:rsid w:val="00CD3294"/>
    <w:rsid w:val="00CD4524"/>
    <w:rsid w:val="00CD7067"/>
    <w:rsid w:val="00CD784D"/>
    <w:rsid w:val="00CF34AF"/>
    <w:rsid w:val="00CF3A1C"/>
    <w:rsid w:val="00CF40F8"/>
    <w:rsid w:val="00D008DA"/>
    <w:rsid w:val="00D0217C"/>
    <w:rsid w:val="00D03561"/>
    <w:rsid w:val="00D0416F"/>
    <w:rsid w:val="00D05851"/>
    <w:rsid w:val="00D10FED"/>
    <w:rsid w:val="00D11736"/>
    <w:rsid w:val="00D12EE8"/>
    <w:rsid w:val="00D14CDF"/>
    <w:rsid w:val="00D15FF1"/>
    <w:rsid w:val="00D167F4"/>
    <w:rsid w:val="00D17EA9"/>
    <w:rsid w:val="00D2092A"/>
    <w:rsid w:val="00D2216D"/>
    <w:rsid w:val="00D31A6F"/>
    <w:rsid w:val="00D33C9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6187A"/>
    <w:rsid w:val="00D632B9"/>
    <w:rsid w:val="00D76249"/>
    <w:rsid w:val="00D82B9E"/>
    <w:rsid w:val="00D87492"/>
    <w:rsid w:val="00DA23AB"/>
    <w:rsid w:val="00DA51BC"/>
    <w:rsid w:val="00DC0018"/>
    <w:rsid w:val="00DC23CF"/>
    <w:rsid w:val="00DC6562"/>
    <w:rsid w:val="00DD4344"/>
    <w:rsid w:val="00DE130D"/>
    <w:rsid w:val="00DE21BB"/>
    <w:rsid w:val="00DE22F6"/>
    <w:rsid w:val="00DE24CF"/>
    <w:rsid w:val="00DE407C"/>
    <w:rsid w:val="00DE7C7D"/>
    <w:rsid w:val="00DF2992"/>
    <w:rsid w:val="00DF2D0C"/>
    <w:rsid w:val="00DF74B2"/>
    <w:rsid w:val="00DF7DAF"/>
    <w:rsid w:val="00E01B9D"/>
    <w:rsid w:val="00E0303E"/>
    <w:rsid w:val="00E0468F"/>
    <w:rsid w:val="00E04F5E"/>
    <w:rsid w:val="00E0522E"/>
    <w:rsid w:val="00E10265"/>
    <w:rsid w:val="00E120F4"/>
    <w:rsid w:val="00E12517"/>
    <w:rsid w:val="00E1709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DD1"/>
    <w:rsid w:val="00E52CF9"/>
    <w:rsid w:val="00E63F34"/>
    <w:rsid w:val="00E63FEA"/>
    <w:rsid w:val="00E6715A"/>
    <w:rsid w:val="00E7422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A779F"/>
    <w:rsid w:val="00EB0F25"/>
    <w:rsid w:val="00EB325A"/>
    <w:rsid w:val="00EB6BA6"/>
    <w:rsid w:val="00EB7C5C"/>
    <w:rsid w:val="00EC02A5"/>
    <w:rsid w:val="00EC0CC8"/>
    <w:rsid w:val="00EC176B"/>
    <w:rsid w:val="00EC33CD"/>
    <w:rsid w:val="00EC5BE5"/>
    <w:rsid w:val="00EC7CE3"/>
    <w:rsid w:val="00ED2076"/>
    <w:rsid w:val="00ED2650"/>
    <w:rsid w:val="00ED6B82"/>
    <w:rsid w:val="00ED721A"/>
    <w:rsid w:val="00EE393D"/>
    <w:rsid w:val="00EE5DB1"/>
    <w:rsid w:val="00EF01CF"/>
    <w:rsid w:val="00EF1D34"/>
    <w:rsid w:val="00EF562D"/>
    <w:rsid w:val="00EF6A47"/>
    <w:rsid w:val="00EF7AF9"/>
    <w:rsid w:val="00F00952"/>
    <w:rsid w:val="00F01495"/>
    <w:rsid w:val="00F061CB"/>
    <w:rsid w:val="00F10138"/>
    <w:rsid w:val="00F13F92"/>
    <w:rsid w:val="00F22ECA"/>
    <w:rsid w:val="00F22F51"/>
    <w:rsid w:val="00F240E8"/>
    <w:rsid w:val="00F244FA"/>
    <w:rsid w:val="00F26FBA"/>
    <w:rsid w:val="00F366A2"/>
    <w:rsid w:val="00F448FC"/>
    <w:rsid w:val="00F44F43"/>
    <w:rsid w:val="00F450E1"/>
    <w:rsid w:val="00F45CF3"/>
    <w:rsid w:val="00F50DF4"/>
    <w:rsid w:val="00F57AFE"/>
    <w:rsid w:val="00F6278E"/>
    <w:rsid w:val="00F63C41"/>
    <w:rsid w:val="00F63E96"/>
    <w:rsid w:val="00F701E3"/>
    <w:rsid w:val="00F71008"/>
    <w:rsid w:val="00F71F8C"/>
    <w:rsid w:val="00F73A96"/>
    <w:rsid w:val="00F80974"/>
    <w:rsid w:val="00F84449"/>
    <w:rsid w:val="00F86AD4"/>
    <w:rsid w:val="00F86DE2"/>
    <w:rsid w:val="00FA0113"/>
    <w:rsid w:val="00FA12B2"/>
    <w:rsid w:val="00FA39C9"/>
    <w:rsid w:val="00FA7610"/>
    <w:rsid w:val="00FB02BD"/>
    <w:rsid w:val="00FB090F"/>
    <w:rsid w:val="00FB398F"/>
    <w:rsid w:val="00FB4EF8"/>
    <w:rsid w:val="00FB54AE"/>
    <w:rsid w:val="00FB6D02"/>
    <w:rsid w:val="00FB709A"/>
    <w:rsid w:val="00FB78DD"/>
    <w:rsid w:val="00FC0370"/>
    <w:rsid w:val="00FC266C"/>
    <w:rsid w:val="00FC3EF3"/>
    <w:rsid w:val="00FC4AB9"/>
    <w:rsid w:val="00FD2049"/>
    <w:rsid w:val="00FD2140"/>
    <w:rsid w:val="00FD5BDE"/>
    <w:rsid w:val="00FD68EC"/>
    <w:rsid w:val="00FE18FA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2E0F"/>
  <w15:chartTrackingRefBased/>
  <w15:docId w15:val="{29B1B42A-B44A-4A41-B0E7-AF943EE4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Revision">
    <w:name w:val="Revision"/>
    <w:hidden/>
    <w:uiPriority w:val="99"/>
    <w:semiHidden/>
    <w:rsid w:val="00124DB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D067-F749-4813-B028-D6A80147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</cp:revision>
  <cp:lastPrinted>2018-10-18T13:08:00Z</cp:lastPrinted>
  <dcterms:created xsi:type="dcterms:W3CDTF">2025-03-27T09:37:00Z</dcterms:created>
  <dcterms:modified xsi:type="dcterms:W3CDTF">2025-03-27T11:00:00Z</dcterms:modified>
</cp:coreProperties>
</file>