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E9A7D" w14:textId="6889DBBE" w:rsidR="002131E5" w:rsidRPr="00BE4CFD" w:rsidRDefault="00A55909" w:rsidP="000D572B">
      <w:pPr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="00BE4CFD">
        <w:rPr>
          <w:rFonts w:ascii="Verdana" w:hAnsi="Verdana" w:cs="Arial"/>
          <w:sz w:val="18"/>
          <w:szCs w:val="18"/>
        </w:rPr>
        <w:tab/>
      </w:r>
    </w:p>
    <w:p w14:paraId="1E525D16" w14:textId="7878F94B" w:rsidR="000D572B" w:rsidRPr="000D572B" w:rsidRDefault="00124305" w:rsidP="000D572B">
      <w:pPr>
        <w:jc w:val="right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>1</w:t>
      </w:r>
      <w:r w:rsidR="00F46C48" w:rsidRPr="00CF2E27">
        <w:rPr>
          <w:rFonts w:ascii="Verdana" w:hAnsi="Verdana" w:cs="Arial"/>
          <w:sz w:val="18"/>
          <w:szCs w:val="18"/>
          <w:lang w:val="el-GR"/>
        </w:rPr>
        <w:t>7</w:t>
      </w:r>
      <w:r w:rsidR="008B621D">
        <w:rPr>
          <w:rFonts w:ascii="Verdana" w:hAnsi="Verdana" w:cs="Arial"/>
          <w:sz w:val="18"/>
          <w:szCs w:val="18"/>
          <w:lang w:val="el-GR"/>
        </w:rPr>
        <w:t xml:space="preserve"> Οκτωβρίου</w:t>
      </w:r>
      <w:r w:rsidR="00D3397D">
        <w:rPr>
          <w:rFonts w:ascii="Verdana" w:hAnsi="Verdana" w:cs="Arial"/>
          <w:sz w:val="18"/>
          <w:szCs w:val="18"/>
          <w:lang w:val="el-GR"/>
        </w:rPr>
        <w:t>, 202</w:t>
      </w:r>
      <w:r w:rsidR="00073B2C">
        <w:rPr>
          <w:rFonts w:ascii="Verdana" w:hAnsi="Verdana" w:cs="Arial"/>
          <w:sz w:val="18"/>
          <w:szCs w:val="18"/>
          <w:lang w:val="el-GR"/>
        </w:rPr>
        <w:t>5</w:t>
      </w:r>
    </w:p>
    <w:p w14:paraId="14647AD0" w14:textId="77777777" w:rsidR="000D572B" w:rsidRDefault="000D572B" w:rsidP="000D572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013940E" w14:textId="77777777" w:rsidR="002131E5" w:rsidRPr="000D572B" w:rsidRDefault="002131E5" w:rsidP="000D572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C2CBE7A" w14:textId="755D4E6E" w:rsidR="000D572B" w:rsidRPr="00030C10" w:rsidRDefault="000D572B" w:rsidP="0063149D">
      <w:pPr>
        <w:jc w:val="center"/>
        <w:rPr>
          <w:rFonts w:ascii="Verdana" w:hAnsi="Verdana" w:cs="Arial"/>
          <w:b/>
          <w:bCs/>
          <w:sz w:val="24"/>
          <w:szCs w:val="24"/>
          <w:lang w:val="el-GR"/>
        </w:rPr>
      </w:pPr>
      <w:bookmarkStart w:id="0" w:name="_GoBack"/>
      <w:bookmarkEnd w:id="0"/>
      <w:r w:rsidRPr="000D572B">
        <w:rPr>
          <w:rFonts w:ascii="Verdana" w:hAnsi="Verdana" w:cs="Arial"/>
          <w:b/>
          <w:bCs/>
          <w:sz w:val="24"/>
          <w:szCs w:val="24"/>
          <w:lang w:val="el-GR"/>
        </w:rPr>
        <w:t>ΔΕΛΤΙΟ ΤΥΠΟΥ</w:t>
      </w:r>
    </w:p>
    <w:p w14:paraId="11FA8FA7" w14:textId="77777777" w:rsidR="002131E5" w:rsidRPr="000D572B" w:rsidRDefault="002131E5" w:rsidP="000D572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89F0C9E" w14:textId="40F135DD" w:rsidR="00BE4CFD" w:rsidRPr="007D5C7A" w:rsidRDefault="00B578A7" w:rsidP="00BE4CFD">
      <w:pPr>
        <w:jc w:val="both"/>
        <w:rPr>
          <w:rFonts w:ascii="Verdana" w:hAnsi="Verdana" w:cs="Arial"/>
          <w:b/>
          <w:u w:val="single"/>
          <w:lang w:val="el-GR"/>
        </w:rPr>
      </w:pPr>
      <w:r>
        <w:rPr>
          <w:rFonts w:ascii="Verdana" w:hAnsi="Verdana" w:cs="Arial"/>
          <w:u w:val="single"/>
          <w:lang w:val="el-GR"/>
        </w:rPr>
        <w:t>ΜΗΝΙΑΙΕΣ ΟΙΚΟΝΟΜΙΚΕΣ ΕΞΕΛΙΞΕΙΣ</w:t>
      </w:r>
      <w:r w:rsidR="007D5C7A" w:rsidRPr="007D5C7A">
        <w:rPr>
          <w:rFonts w:ascii="Verdana" w:hAnsi="Verdana" w:cs="Arial"/>
          <w:u w:val="single"/>
          <w:lang w:val="el-GR"/>
        </w:rPr>
        <w:t>:</w:t>
      </w:r>
      <w:r w:rsidR="00124305">
        <w:rPr>
          <w:rFonts w:ascii="Verdana" w:hAnsi="Verdana" w:cs="Arial"/>
          <w:b/>
          <w:u w:val="single"/>
          <w:lang w:val="el-GR"/>
        </w:rPr>
        <w:t xml:space="preserve"> ΙΑΝΟΥΑΡΙΟΣ-</w:t>
      </w:r>
      <w:r w:rsidR="00233C24">
        <w:rPr>
          <w:rFonts w:ascii="Verdana" w:hAnsi="Verdana" w:cs="Arial"/>
          <w:b/>
          <w:u w:val="single"/>
          <w:lang w:val="el-GR"/>
        </w:rPr>
        <w:t>ΑΥΓΟΥΣΤΟΣ</w:t>
      </w:r>
      <w:r w:rsidR="00E80F77">
        <w:rPr>
          <w:rFonts w:ascii="Verdana" w:hAnsi="Verdana" w:cs="Arial"/>
          <w:b/>
          <w:u w:val="single"/>
          <w:lang w:val="el-GR"/>
        </w:rPr>
        <w:t xml:space="preserve"> 2025</w:t>
      </w:r>
    </w:p>
    <w:p w14:paraId="1B6A40E6" w14:textId="77777777" w:rsidR="00AF3545" w:rsidRDefault="00AF3545" w:rsidP="00BE4CFD">
      <w:pPr>
        <w:jc w:val="both"/>
        <w:rPr>
          <w:rFonts w:ascii="Verdana" w:hAnsi="Verdana" w:cs="Arial"/>
          <w:b/>
          <w:sz w:val="18"/>
          <w:szCs w:val="18"/>
          <w:lang w:val="el-GR"/>
        </w:rPr>
      </w:pPr>
    </w:p>
    <w:p w14:paraId="07475C8E" w14:textId="3663BEA3" w:rsidR="00C12C52" w:rsidRDefault="00081307" w:rsidP="00081307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39130F">
        <w:rPr>
          <w:rFonts w:ascii="Verdana" w:hAnsi="Verdana" w:cs="Arial"/>
          <w:sz w:val="18"/>
          <w:szCs w:val="18"/>
          <w:lang w:val="el-GR"/>
        </w:rPr>
        <w:t xml:space="preserve">Η Στατιστική Υπηρεσία ανακοινώνει την έκδοση του </w:t>
      </w:r>
      <w:r w:rsidR="00060F48">
        <w:rPr>
          <w:rFonts w:ascii="Verdana" w:hAnsi="Verdana" w:cs="Arial"/>
          <w:sz w:val="18"/>
          <w:szCs w:val="18"/>
          <w:lang w:val="el-GR"/>
        </w:rPr>
        <w:t xml:space="preserve">διμηνιαίου </w:t>
      </w:r>
      <w:r w:rsidR="00B578A7">
        <w:rPr>
          <w:rFonts w:ascii="Verdana" w:hAnsi="Verdana" w:cs="Arial"/>
          <w:sz w:val="18"/>
          <w:szCs w:val="18"/>
          <w:lang w:val="el-GR"/>
        </w:rPr>
        <w:t>δελτίου «Μηνιαίες Οικονομικές Εξελίξεις</w:t>
      </w:r>
      <w:r w:rsidR="00060F48">
        <w:rPr>
          <w:rFonts w:ascii="Verdana" w:hAnsi="Verdana" w:cs="Arial"/>
          <w:sz w:val="18"/>
          <w:szCs w:val="18"/>
          <w:lang w:val="el-GR"/>
        </w:rPr>
        <w:t>»</w:t>
      </w:r>
      <w:r w:rsidRPr="0039130F">
        <w:rPr>
          <w:rFonts w:ascii="Verdana" w:hAnsi="Verdana" w:cs="Arial"/>
          <w:sz w:val="18"/>
          <w:szCs w:val="18"/>
          <w:lang w:val="el-GR"/>
        </w:rPr>
        <w:t>,</w:t>
      </w:r>
      <w:r w:rsidR="00060F48">
        <w:rPr>
          <w:rFonts w:ascii="Verdana" w:hAnsi="Verdana" w:cs="Arial"/>
          <w:sz w:val="18"/>
          <w:szCs w:val="18"/>
          <w:lang w:val="el-GR"/>
        </w:rPr>
        <w:t xml:space="preserve"> για την περίοδο</w:t>
      </w:r>
      <w:r w:rsidR="004F1CF8">
        <w:rPr>
          <w:rFonts w:ascii="Verdana" w:hAnsi="Verdana" w:cs="Arial"/>
          <w:sz w:val="18"/>
          <w:szCs w:val="18"/>
          <w:lang w:val="el-GR"/>
        </w:rPr>
        <w:t xml:space="preserve"> Ιανουαρίου</w:t>
      </w:r>
      <w:r w:rsidRPr="0039130F">
        <w:rPr>
          <w:rFonts w:ascii="Verdana" w:hAnsi="Verdana" w:cs="Arial"/>
          <w:sz w:val="18"/>
          <w:szCs w:val="18"/>
          <w:lang w:val="el-GR"/>
        </w:rPr>
        <w:t>-</w:t>
      </w:r>
      <w:r w:rsidR="00233C24">
        <w:rPr>
          <w:rFonts w:ascii="Verdana" w:hAnsi="Verdana" w:cs="Arial"/>
          <w:sz w:val="18"/>
          <w:szCs w:val="18"/>
          <w:lang w:val="el-GR"/>
        </w:rPr>
        <w:t xml:space="preserve">Αυγούστου </w:t>
      </w:r>
      <w:r w:rsidR="00E80F77">
        <w:rPr>
          <w:rFonts w:ascii="Verdana" w:hAnsi="Verdana" w:cs="Arial"/>
          <w:sz w:val="18"/>
          <w:szCs w:val="18"/>
          <w:lang w:val="el-GR"/>
        </w:rPr>
        <w:t>2025</w:t>
      </w:r>
      <w:r w:rsidRPr="0039130F">
        <w:rPr>
          <w:rFonts w:ascii="Verdana" w:hAnsi="Verdana" w:cs="Arial"/>
          <w:sz w:val="18"/>
          <w:szCs w:val="18"/>
          <w:lang w:val="el-GR"/>
        </w:rPr>
        <w:t>.</w:t>
      </w:r>
      <w:r>
        <w:rPr>
          <w:rFonts w:ascii="Verdana" w:hAnsi="Verdana" w:cs="Arial"/>
          <w:sz w:val="18"/>
          <w:szCs w:val="18"/>
          <w:lang w:val="el-GR"/>
        </w:rPr>
        <w:t xml:space="preserve"> </w:t>
      </w:r>
      <w:r w:rsidR="006E448F" w:rsidRPr="006E448F">
        <w:rPr>
          <w:rFonts w:ascii="Verdana" w:hAnsi="Verdana" w:cs="Arial"/>
          <w:sz w:val="18"/>
          <w:szCs w:val="18"/>
          <w:lang w:val="el-GR"/>
        </w:rPr>
        <w:t xml:space="preserve">Στο δελτίο παρουσιάζεται η πορεία των </w:t>
      </w:r>
      <w:r w:rsidR="009114B1" w:rsidRPr="00081307">
        <w:rPr>
          <w:rFonts w:ascii="Verdana" w:hAnsi="Verdana" w:cs="Arial"/>
          <w:sz w:val="18"/>
          <w:szCs w:val="18"/>
          <w:lang w:val="el-GR"/>
        </w:rPr>
        <w:t>κυρι</w:t>
      </w:r>
      <w:r w:rsidR="00E70E6C">
        <w:rPr>
          <w:rFonts w:ascii="Verdana" w:hAnsi="Verdana" w:cs="Arial"/>
          <w:sz w:val="18"/>
          <w:szCs w:val="18"/>
          <w:lang w:val="el-GR"/>
        </w:rPr>
        <w:t>ο</w:t>
      </w:r>
      <w:r w:rsidR="009114B1">
        <w:rPr>
          <w:rFonts w:ascii="Verdana" w:hAnsi="Verdana" w:cs="Arial"/>
          <w:sz w:val="18"/>
          <w:szCs w:val="18"/>
          <w:lang w:val="el-GR"/>
        </w:rPr>
        <w:t>τ</w:t>
      </w:r>
      <w:r w:rsidR="00E70E6C">
        <w:rPr>
          <w:rFonts w:ascii="Verdana" w:hAnsi="Verdana" w:cs="Arial"/>
          <w:sz w:val="18"/>
          <w:szCs w:val="18"/>
          <w:lang w:val="el-GR"/>
        </w:rPr>
        <w:t>έ</w:t>
      </w:r>
      <w:r w:rsidR="009114B1">
        <w:rPr>
          <w:rFonts w:ascii="Verdana" w:hAnsi="Verdana" w:cs="Arial"/>
          <w:sz w:val="18"/>
          <w:szCs w:val="18"/>
          <w:lang w:val="el-GR"/>
        </w:rPr>
        <w:t>ρων</w:t>
      </w:r>
      <w:r w:rsidRPr="00081307">
        <w:rPr>
          <w:rFonts w:ascii="Verdana" w:hAnsi="Verdana" w:cs="Arial"/>
          <w:sz w:val="18"/>
          <w:szCs w:val="18"/>
          <w:lang w:val="el-GR"/>
        </w:rPr>
        <w:t xml:space="preserve"> οικονομικ</w:t>
      </w:r>
      <w:r w:rsidR="006E448F">
        <w:rPr>
          <w:rFonts w:ascii="Verdana" w:hAnsi="Verdana" w:cs="Arial"/>
          <w:sz w:val="18"/>
          <w:szCs w:val="18"/>
          <w:lang w:val="el-GR"/>
        </w:rPr>
        <w:t>ών</w:t>
      </w:r>
      <w:r w:rsidR="00B578A7">
        <w:rPr>
          <w:rFonts w:ascii="Verdana" w:hAnsi="Verdana" w:cs="Arial"/>
          <w:sz w:val="18"/>
          <w:szCs w:val="18"/>
          <w:lang w:val="el-GR"/>
        </w:rPr>
        <w:t xml:space="preserve"> εξελίξεων</w:t>
      </w:r>
      <w:r w:rsidRPr="00081307">
        <w:rPr>
          <w:rFonts w:ascii="Verdana" w:hAnsi="Verdana" w:cs="Arial"/>
          <w:sz w:val="18"/>
          <w:szCs w:val="18"/>
          <w:lang w:val="el-GR"/>
        </w:rPr>
        <w:t xml:space="preserve"> για την Κυπριακή Οικονομία</w:t>
      </w:r>
      <w:r w:rsidR="006E448F">
        <w:rPr>
          <w:rFonts w:ascii="Verdana" w:hAnsi="Verdana" w:cs="Arial"/>
          <w:sz w:val="18"/>
          <w:szCs w:val="18"/>
          <w:lang w:val="el-GR"/>
        </w:rPr>
        <w:t>, για τους τελευταίους μήνες</w:t>
      </w:r>
      <w:r w:rsidR="00124305">
        <w:rPr>
          <w:rFonts w:ascii="Verdana" w:hAnsi="Verdana" w:cs="Arial"/>
          <w:sz w:val="18"/>
          <w:szCs w:val="18"/>
          <w:lang w:val="el-GR"/>
        </w:rPr>
        <w:t xml:space="preserve"> μέχρι και τ</w:t>
      </w:r>
      <w:r w:rsidR="002E093C">
        <w:rPr>
          <w:rFonts w:ascii="Verdana" w:hAnsi="Verdana" w:cs="Arial"/>
          <w:sz w:val="18"/>
          <w:szCs w:val="18"/>
          <w:lang w:val="el-GR"/>
        </w:rPr>
        <w:t xml:space="preserve">ον </w:t>
      </w:r>
      <w:r w:rsidR="00F81D6E">
        <w:rPr>
          <w:rFonts w:ascii="Verdana" w:hAnsi="Verdana" w:cs="Arial"/>
          <w:sz w:val="18"/>
          <w:szCs w:val="18"/>
          <w:lang w:val="el-GR"/>
        </w:rPr>
        <w:t>Αύγουστο</w:t>
      </w:r>
      <w:r w:rsidR="00F21484">
        <w:rPr>
          <w:rFonts w:ascii="Verdana" w:hAnsi="Verdana" w:cs="Arial"/>
          <w:sz w:val="18"/>
          <w:szCs w:val="18"/>
          <w:lang w:val="el-GR"/>
        </w:rPr>
        <w:t xml:space="preserve"> </w:t>
      </w:r>
      <w:r w:rsidR="00B7628E">
        <w:rPr>
          <w:rFonts w:ascii="Verdana" w:hAnsi="Verdana" w:cs="Arial"/>
          <w:sz w:val="18"/>
          <w:szCs w:val="18"/>
          <w:lang w:val="el-GR"/>
        </w:rPr>
        <w:t>202</w:t>
      </w:r>
      <w:r w:rsidR="00E80F77">
        <w:rPr>
          <w:rFonts w:ascii="Verdana" w:hAnsi="Verdana" w:cs="Arial"/>
          <w:sz w:val="18"/>
          <w:szCs w:val="18"/>
          <w:lang w:val="el-GR"/>
        </w:rPr>
        <w:t>5</w:t>
      </w:r>
      <w:r w:rsidRPr="00081307">
        <w:rPr>
          <w:rFonts w:ascii="Verdana" w:hAnsi="Verdana" w:cs="Arial"/>
          <w:sz w:val="18"/>
          <w:szCs w:val="18"/>
          <w:lang w:val="el-GR"/>
        </w:rPr>
        <w:t xml:space="preserve">, </w:t>
      </w:r>
      <w:r w:rsidR="006E448F" w:rsidRPr="006E448F">
        <w:rPr>
          <w:rFonts w:ascii="Verdana" w:hAnsi="Verdana" w:cs="Arial"/>
          <w:sz w:val="18"/>
          <w:szCs w:val="18"/>
          <w:lang w:val="el-GR"/>
        </w:rPr>
        <w:t>καθώς και συγκριτικά στοιχεία για τα τελευταία τέσσερα χρόνια</w:t>
      </w:r>
      <w:r w:rsidR="006E448F">
        <w:rPr>
          <w:rFonts w:ascii="Verdana" w:hAnsi="Verdana" w:cs="Arial"/>
          <w:sz w:val="18"/>
          <w:szCs w:val="18"/>
          <w:lang w:val="el-GR"/>
        </w:rPr>
        <w:t>, τα</w:t>
      </w:r>
      <w:r w:rsidRPr="00081307">
        <w:rPr>
          <w:rFonts w:ascii="Verdana" w:hAnsi="Verdana" w:cs="Arial"/>
          <w:sz w:val="18"/>
          <w:szCs w:val="18"/>
          <w:lang w:val="el-GR"/>
        </w:rPr>
        <w:t xml:space="preserve"> οποί</w:t>
      </w:r>
      <w:r w:rsidR="006E448F">
        <w:rPr>
          <w:rFonts w:ascii="Verdana" w:hAnsi="Verdana" w:cs="Arial"/>
          <w:sz w:val="18"/>
          <w:szCs w:val="18"/>
          <w:lang w:val="el-GR"/>
        </w:rPr>
        <w:t>α</w:t>
      </w:r>
      <w:r w:rsidRPr="00081307">
        <w:rPr>
          <w:rFonts w:ascii="Verdana" w:hAnsi="Verdana" w:cs="Arial"/>
          <w:sz w:val="18"/>
          <w:szCs w:val="18"/>
          <w:lang w:val="el-GR"/>
        </w:rPr>
        <w:t xml:space="preserve"> ήταν διαθέσιμ</w:t>
      </w:r>
      <w:r w:rsidR="006E448F">
        <w:rPr>
          <w:rFonts w:ascii="Verdana" w:hAnsi="Verdana" w:cs="Arial"/>
          <w:sz w:val="18"/>
          <w:szCs w:val="18"/>
          <w:lang w:val="el-GR"/>
        </w:rPr>
        <w:t>α</w:t>
      </w:r>
      <w:r w:rsidR="00124305">
        <w:rPr>
          <w:rFonts w:ascii="Verdana" w:hAnsi="Verdana" w:cs="Arial"/>
          <w:sz w:val="18"/>
          <w:szCs w:val="18"/>
          <w:lang w:val="el-GR"/>
        </w:rPr>
        <w:t xml:space="preserve"> μέχρι και τις 1</w:t>
      </w:r>
      <w:r w:rsidR="00F46C48" w:rsidRPr="00F46C48">
        <w:rPr>
          <w:rFonts w:ascii="Verdana" w:hAnsi="Verdana" w:cs="Arial"/>
          <w:sz w:val="18"/>
          <w:szCs w:val="18"/>
          <w:lang w:val="el-GR"/>
        </w:rPr>
        <w:t>6</w:t>
      </w:r>
      <w:r w:rsidR="009F6D36">
        <w:rPr>
          <w:rFonts w:ascii="Verdana" w:hAnsi="Verdana" w:cs="Arial"/>
          <w:sz w:val="18"/>
          <w:szCs w:val="18"/>
          <w:lang w:val="el-GR"/>
        </w:rPr>
        <w:t xml:space="preserve"> </w:t>
      </w:r>
      <w:r w:rsidR="00F81D6E">
        <w:rPr>
          <w:rFonts w:ascii="Verdana" w:hAnsi="Verdana" w:cs="Arial"/>
          <w:sz w:val="18"/>
          <w:szCs w:val="18"/>
          <w:lang w:val="el-GR"/>
        </w:rPr>
        <w:t>Οκτωβρίου</w:t>
      </w:r>
      <w:r w:rsidR="00D3397D">
        <w:rPr>
          <w:rFonts w:ascii="Verdana" w:hAnsi="Verdana" w:cs="Arial"/>
          <w:sz w:val="18"/>
          <w:szCs w:val="18"/>
          <w:lang w:val="el-GR"/>
        </w:rPr>
        <w:t xml:space="preserve"> 202</w:t>
      </w:r>
      <w:r w:rsidR="00AE379F" w:rsidRPr="00AE379F">
        <w:rPr>
          <w:rFonts w:ascii="Verdana" w:hAnsi="Verdana" w:cs="Arial"/>
          <w:sz w:val="18"/>
          <w:szCs w:val="18"/>
          <w:lang w:val="el-GR"/>
        </w:rPr>
        <w:t>5</w:t>
      </w:r>
      <w:r w:rsidRPr="00081307">
        <w:rPr>
          <w:rFonts w:ascii="Verdana" w:hAnsi="Verdana" w:cs="Arial"/>
          <w:sz w:val="18"/>
          <w:szCs w:val="18"/>
          <w:lang w:val="el-GR"/>
        </w:rPr>
        <w:t>.</w:t>
      </w:r>
    </w:p>
    <w:p w14:paraId="35A35469" w14:textId="77777777" w:rsidR="003C671A" w:rsidRDefault="003C671A" w:rsidP="0008130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D00D59D" w14:textId="1B3F5AE3" w:rsidR="003C671A" w:rsidRPr="00E70E6C" w:rsidRDefault="00CF2E27" w:rsidP="00FC709F">
      <w:pPr>
        <w:jc w:val="center"/>
        <w:rPr>
          <w:rFonts w:ascii="Verdana" w:hAnsi="Verdana" w:cs="Arial"/>
          <w:sz w:val="18"/>
          <w:szCs w:val="18"/>
          <w:lang w:val="el-GR"/>
        </w:rPr>
      </w:pPr>
      <w:r w:rsidRPr="00CF2E27">
        <w:rPr>
          <w:noProof/>
          <w:lang w:val="en-GB" w:eastAsia="en-GB"/>
        </w:rPr>
        <w:drawing>
          <wp:inline distT="0" distB="0" distL="0" distR="0" wp14:anchorId="4761F16A" wp14:editId="678FBD3C">
            <wp:extent cx="6077585" cy="4104000"/>
            <wp:effectExtent l="0" t="0" r="0" b="0"/>
            <wp:docPr id="19753072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" t="1753" r="258" b="22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380" cy="411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538591" w14:textId="09FB4309" w:rsidR="00081307" w:rsidRPr="009114B1" w:rsidRDefault="00060F48" w:rsidP="00081307">
      <w:pPr>
        <w:jc w:val="both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 xml:space="preserve"> </w:t>
      </w:r>
    </w:p>
    <w:p w14:paraId="5B910542" w14:textId="6775B417" w:rsidR="00BE4CFD" w:rsidRPr="007A1DD5" w:rsidRDefault="007A1DD5" w:rsidP="00BE4CFD">
      <w:pPr>
        <w:jc w:val="both"/>
        <w:rPr>
          <w:rFonts w:ascii="Verdana" w:hAnsi="Verdana" w:cs="Arial"/>
          <w:sz w:val="16"/>
          <w:szCs w:val="16"/>
          <w:lang w:val="el-GR"/>
        </w:rPr>
      </w:pPr>
      <w:r w:rsidRPr="007A1DD5">
        <w:rPr>
          <w:rFonts w:ascii="Verdana" w:hAnsi="Verdana" w:cs="Arial"/>
          <w:sz w:val="16"/>
          <w:szCs w:val="16"/>
          <w:lang w:val="el-GR"/>
        </w:rPr>
        <w:t>Σημείωση: Η Τάση απεικονίζει την μακροπρόθεσμη εξέλιξη μιας σειράς που παρατηρείται για μεγάλο χρονικό διάστημα. Είναι αποτέλεσμα επιρροών όπως η αύξηση του πληθυσμού, η τεχνολογική ανάπτυξη και η γενικότερη οικονομική ανάπτυξη.</w:t>
      </w:r>
    </w:p>
    <w:p w14:paraId="165B8945" w14:textId="77777777" w:rsidR="00ED0D57" w:rsidRDefault="00ED0D57" w:rsidP="00CA4702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127D3ED" w14:textId="3331BE3A" w:rsidR="00BE4CFD" w:rsidRDefault="00BE4CFD" w:rsidP="00CA4702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39130F">
        <w:rPr>
          <w:rFonts w:ascii="Verdana" w:hAnsi="Verdana" w:cs="Arial"/>
          <w:sz w:val="18"/>
          <w:szCs w:val="18"/>
          <w:lang w:val="el-GR"/>
        </w:rPr>
        <w:tab/>
      </w:r>
    </w:p>
    <w:p w14:paraId="39615162" w14:textId="24E3F079" w:rsidR="00BA00CF" w:rsidRPr="00BA00CF" w:rsidRDefault="004F1CF8" w:rsidP="00BA00CF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Η </w:t>
      </w:r>
      <w:r w:rsidR="00033AE3">
        <w:rPr>
          <w:rFonts w:ascii="Verdana" w:hAnsi="Verdana"/>
          <w:b/>
          <w:sz w:val="18"/>
          <w:szCs w:val="18"/>
          <w:lang w:val="el-GR"/>
        </w:rPr>
        <w:t>Μ</w:t>
      </w:r>
      <w:r w:rsidRPr="004F1CF8">
        <w:rPr>
          <w:rFonts w:ascii="Verdana" w:hAnsi="Verdana"/>
          <w:b/>
          <w:sz w:val="18"/>
          <w:szCs w:val="18"/>
          <w:lang w:val="el-GR"/>
        </w:rPr>
        <w:t xml:space="preserve">εταποιητική </w:t>
      </w:r>
      <w:r w:rsidR="00033AE3">
        <w:rPr>
          <w:rFonts w:ascii="Verdana" w:hAnsi="Verdana"/>
          <w:b/>
          <w:sz w:val="18"/>
          <w:szCs w:val="18"/>
          <w:lang w:val="el-GR"/>
        </w:rPr>
        <w:t>Π</w:t>
      </w:r>
      <w:r w:rsidRPr="004F1CF8">
        <w:rPr>
          <w:rFonts w:ascii="Verdana" w:hAnsi="Verdana"/>
          <w:b/>
          <w:sz w:val="18"/>
          <w:szCs w:val="18"/>
          <w:lang w:val="el-GR"/>
        </w:rPr>
        <w:t>αραγωγή</w:t>
      </w:r>
      <w:r w:rsidR="00BA00CF" w:rsidRPr="00BA00CF">
        <w:rPr>
          <w:rFonts w:ascii="Verdana" w:hAnsi="Verdana"/>
          <w:sz w:val="18"/>
          <w:szCs w:val="18"/>
          <w:lang w:val="el-GR"/>
        </w:rPr>
        <w:t xml:space="preserve"> κατ</w:t>
      </w:r>
      <w:r w:rsidR="00674787">
        <w:rPr>
          <w:rFonts w:ascii="Verdana" w:hAnsi="Verdana"/>
          <w:sz w:val="18"/>
          <w:szCs w:val="18"/>
          <w:lang w:val="el-GR"/>
        </w:rPr>
        <w:t xml:space="preserve">ά </w:t>
      </w:r>
      <w:r w:rsidR="00F21484">
        <w:rPr>
          <w:rFonts w:ascii="Verdana" w:hAnsi="Verdana"/>
          <w:sz w:val="18"/>
          <w:szCs w:val="18"/>
          <w:lang w:val="el-GR"/>
        </w:rPr>
        <w:t>τ</w:t>
      </w:r>
      <w:r w:rsidR="002E093C">
        <w:rPr>
          <w:rFonts w:ascii="Verdana" w:hAnsi="Verdana"/>
          <w:sz w:val="18"/>
          <w:szCs w:val="18"/>
          <w:lang w:val="el-GR"/>
        </w:rPr>
        <w:t>ην περίοδο Ιανουαρίου-</w:t>
      </w:r>
      <w:r w:rsidR="00F81D6E">
        <w:rPr>
          <w:rFonts w:ascii="Verdana" w:hAnsi="Verdana"/>
          <w:sz w:val="18"/>
          <w:szCs w:val="18"/>
          <w:lang w:val="el-GR"/>
        </w:rPr>
        <w:t xml:space="preserve">Ιουλίου </w:t>
      </w:r>
      <w:r w:rsidR="002E093C">
        <w:rPr>
          <w:rFonts w:ascii="Verdana" w:hAnsi="Verdana"/>
          <w:sz w:val="18"/>
          <w:szCs w:val="18"/>
          <w:lang w:val="el-GR"/>
        </w:rPr>
        <w:t>2025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="00631041">
        <w:rPr>
          <w:rFonts w:ascii="Verdana" w:hAnsi="Verdana"/>
          <w:sz w:val="18"/>
          <w:szCs w:val="18"/>
          <w:lang w:val="el-GR"/>
        </w:rPr>
        <w:t xml:space="preserve">σημείωσε αύξηση </w:t>
      </w:r>
      <w:r w:rsidR="00F81D6E">
        <w:rPr>
          <w:rFonts w:ascii="Verdana" w:hAnsi="Verdana"/>
          <w:sz w:val="18"/>
          <w:szCs w:val="18"/>
          <w:lang w:val="el-GR"/>
        </w:rPr>
        <w:t>3</w:t>
      </w:r>
      <w:r w:rsidR="00631041">
        <w:rPr>
          <w:rFonts w:ascii="Verdana" w:hAnsi="Verdana"/>
          <w:sz w:val="18"/>
          <w:szCs w:val="18"/>
          <w:lang w:val="el-GR"/>
        </w:rPr>
        <w:t>,</w:t>
      </w:r>
      <w:r w:rsidR="00F81D6E">
        <w:rPr>
          <w:rFonts w:ascii="Verdana" w:hAnsi="Verdana"/>
          <w:sz w:val="18"/>
          <w:szCs w:val="18"/>
          <w:lang w:val="el-GR"/>
        </w:rPr>
        <w:t>5</w:t>
      </w:r>
      <w:r w:rsidR="00BA00CF" w:rsidRPr="00BA00CF">
        <w:rPr>
          <w:rFonts w:ascii="Verdana" w:hAnsi="Verdana"/>
          <w:sz w:val="18"/>
          <w:szCs w:val="18"/>
          <w:lang w:val="el-GR"/>
        </w:rPr>
        <w:t>% σε σύ</w:t>
      </w:r>
      <w:r w:rsidR="00674787">
        <w:rPr>
          <w:rFonts w:ascii="Verdana" w:hAnsi="Verdana"/>
          <w:sz w:val="18"/>
          <w:szCs w:val="18"/>
          <w:lang w:val="el-GR"/>
        </w:rPr>
        <w:t>γκρι</w:t>
      </w:r>
      <w:r w:rsidR="00793129">
        <w:rPr>
          <w:rFonts w:ascii="Verdana" w:hAnsi="Verdana"/>
          <w:sz w:val="18"/>
          <w:szCs w:val="18"/>
          <w:lang w:val="el-GR"/>
        </w:rPr>
        <w:t>ση</w:t>
      </w:r>
      <w:r w:rsidR="00631041">
        <w:rPr>
          <w:rFonts w:ascii="Verdana" w:hAnsi="Verdana"/>
          <w:sz w:val="18"/>
          <w:szCs w:val="18"/>
          <w:lang w:val="el-GR"/>
        </w:rPr>
        <w:t xml:space="preserve"> με τ</w:t>
      </w:r>
      <w:r w:rsidR="002E093C">
        <w:rPr>
          <w:rFonts w:ascii="Verdana" w:hAnsi="Verdana"/>
          <w:sz w:val="18"/>
          <w:szCs w:val="18"/>
          <w:lang w:val="el-GR"/>
        </w:rPr>
        <w:t>ην περίοδο</w:t>
      </w:r>
      <w:r w:rsidR="004C4F55">
        <w:rPr>
          <w:rFonts w:ascii="Verdana" w:hAnsi="Verdana"/>
          <w:sz w:val="18"/>
          <w:szCs w:val="18"/>
          <w:lang w:val="el-GR"/>
        </w:rPr>
        <w:t xml:space="preserve"> Ιανουάριο</w:t>
      </w:r>
      <w:r w:rsidR="002E093C">
        <w:rPr>
          <w:rFonts w:ascii="Verdana" w:hAnsi="Verdana"/>
          <w:sz w:val="18"/>
          <w:szCs w:val="18"/>
          <w:lang w:val="el-GR"/>
        </w:rPr>
        <w:t>υ-</w:t>
      </w:r>
      <w:r w:rsidR="00F81D6E">
        <w:rPr>
          <w:rFonts w:ascii="Verdana" w:hAnsi="Verdana"/>
          <w:sz w:val="18"/>
          <w:szCs w:val="18"/>
          <w:lang w:val="el-GR"/>
        </w:rPr>
        <w:t>Ιουλίου</w:t>
      </w:r>
      <w:r w:rsidR="009F6D36">
        <w:rPr>
          <w:rFonts w:ascii="Verdana" w:hAnsi="Verdana"/>
          <w:sz w:val="18"/>
          <w:szCs w:val="18"/>
          <w:lang w:val="el-GR"/>
        </w:rPr>
        <w:t xml:space="preserve"> </w:t>
      </w:r>
      <w:r w:rsidR="004C4F55">
        <w:rPr>
          <w:rFonts w:ascii="Verdana" w:hAnsi="Verdana"/>
          <w:sz w:val="18"/>
          <w:szCs w:val="18"/>
          <w:lang w:val="el-GR"/>
        </w:rPr>
        <w:t>2024.</w:t>
      </w:r>
    </w:p>
    <w:p w14:paraId="657BFD1B" w14:textId="4877315C" w:rsidR="00BA00CF" w:rsidRPr="00BA00CF" w:rsidRDefault="00994135" w:rsidP="00BA00CF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ab/>
      </w:r>
    </w:p>
    <w:p w14:paraId="60A9F336" w14:textId="594BDCBF" w:rsidR="00BA00CF" w:rsidRPr="00CF2E27" w:rsidRDefault="00BA00CF" w:rsidP="00BA00CF">
      <w:pPr>
        <w:jc w:val="both"/>
        <w:rPr>
          <w:rFonts w:ascii="Verdana" w:hAnsi="Verdana"/>
          <w:sz w:val="18"/>
          <w:szCs w:val="18"/>
          <w:lang w:val="el-GR"/>
        </w:rPr>
      </w:pPr>
      <w:r w:rsidRPr="00CF2E27">
        <w:rPr>
          <w:rFonts w:ascii="Verdana" w:hAnsi="Verdana"/>
          <w:sz w:val="18"/>
          <w:szCs w:val="18"/>
          <w:lang w:val="el-GR"/>
        </w:rPr>
        <w:t xml:space="preserve">Το συνολικό εμβαδό  των </w:t>
      </w:r>
      <w:r w:rsidR="004F1CF8" w:rsidRPr="00CF2E27">
        <w:rPr>
          <w:rFonts w:ascii="Verdana" w:hAnsi="Verdana"/>
          <w:b/>
          <w:bCs/>
          <w:sz w:val="18"/>
          <w:szCs w:val="18"/>
          <w:lang w:val="el-GR"/>
        </w:rPr>
        <w:t>Εγκεκριμένων</w:t>
      </w:r>
      <w:r w:rsidRPr="00CF2E27">
        <w:rPr>
          <w:rFonts w:ascii="Verdana" w:hAnsi="Verdana"/>
          <w:b/>
          <w:bCs/>
          <w:sz w:val="18"/>
          <w:szCs w:val="18"/>
          <w:lang w:val="el-GR"/>
        </w:rPr>
        <w:t xml:space="preserve"> Αδειών Οικοδομής</w:t>
      </w:r>
      <w:r w:rsidRPr="00CF2E27">
        <w:rPr>
          <w:rFonts w:ascii="Verdana" w:hAnsi="Verdana"/>
          <w:sz w:val="18"/>
          <w:szCs w:val="18"/>
          <w:lang w:val="el-GR"/>
        </w:rPr>
        <w:t xml:space="preserve"> έφτασε</w:t>
      </w:r>
      <w:r w:rsidR="004C4F55" w:rsidRPr="00CF2E27">
        <w:rPr>
          <w:rFonts w:ascii="Verdana" w:hAnsi="Verdana"/>
          <w:sz w:val="18"/>
          <w:szCs w:val="18"/>
          <w:lang w:val="el-GR"/>
        </w:rPr>
        <w:t xml:space="preserve"> </w:t>
      </w:r>
      <w:r w:rsidRPr="00CF2E27">
        <w:rPr>
          <w:rFonts w:ascii="Verdana" w:hAnsi="Verdana"/>
          <w:sz w:val="18"/>
          <w:szCs w:val="18"/>
          <w:lang w:val="el-GR"/>
        </w:rPr>
        <w:t>τ</w:t>
      </w:r>
      <w:r w:rsidR="00994135" w:rsidRPr="00CF2E27">
        <w:rPr>
          <w:rFonts w:ascii="Verdana" w:hAnsi="Verdana"/>
          <w:sz w:val="18"/>
          <w:szCs w:val="18"/>
          <w:lang w:val="el-GR"/>
        </w:rPr>
        <w:t>ις</w:t>
      </w:r>
      <w:r w:rsidRPr="00CF2E27">
        <w:rPr>
          <w:rFonts w:ascii="Verdana" w:hAnsi="Verdana"/>
          <w:sz w:val="18"/>
          <w:szCs w:val="18"/>
          <w:lang w:val="el-GR"/>
        </w:rPr>
        <w:t xml:space="preserve"> </w:t>
      </w:r>
      <w:r w:rsidR="00CF2E27" w:rsidRPr="00CF2E27">
        <w:rPr>
          <w:rFonts w:ascii="Verdana" w:hAnsi="Verdana"/>
          <w:sz w:val="18"/>
          <w:szCs w:val="18"/>
          <w:lang w:val="el-GR"/>
        </w:rPr>
        <w:t>1.426,3</w:t>
      </w:r>
      <w:r w:rsidR="000514E7" w:rsidRPr="00CF2E27">
        <w:rPr>
          <w:rFonts w:ascii="Verdana" w:hAnsi="Verdana"/>
          <w:sz w:val="18"/>
          <w:szCs w:val="18"/>
          <w:lang w:val="el-GR"/>
        </w:rPr>
        <w:t xml:space="preserve"> </w:t>
      </w:r>
      <w:r w:rsidRPr="00CF2E27">
        <w:rPr>
          <w:rFonts w:ascii="Verdana" w:hAnsi="Verdana"/>
          <w:sz w:val="18"/>
          <w:szCs w:val="18"/>
          <w:lang w:val="el-GR"/>
        </w:rPr>
        <w:t xml:space="preserve">χιλιάδες τετραγωνικά μέτρα κατά </w:t>
      </w:r>
      <w:r w:rsidR="00631041" w:rsidRPr="00CF2E27">
        <w:rPr>
          <w:rFonts w:ascii="Verdana" w:hAnsi="Verdana"/>
          <w:sz w:val="18"/>
          <w:szCs w:val="18"/>
          <w:lang w:val="el-GR"/>
        </w:rPr>
        <w:t>τ</w:t>
      </w:r>
      <w:r w:rsidR="000514E7" w:rsidRPr="00CF2E27">
        <w:rPr>
          <w:rFonts w:ascii="Verdana" w:hAnsi="Verdana"/>
          <w:sz w:val="18"/>
          <w:szCs w:val="18"/>
          <w:lang w:val="el-GR"/>
        </w:rPr>
        <w:t>η περίοδο Ιανουαρίου-</w:t>
      </w:r>
      <w:r w:rsidR="00377B88">
        <w:rPr>
          <w:rFonts w:ascii="Verdana" w:hAnsi="Verdana"/>
          <w:sz w:val="18"/>
          <w:szCs w:val="18"/>
          <w:lang w:val="el-GR"/>
        </w:rPr>
        <w:t>Ιουνίου</w:t>
      </w:r>
      <w:r w:rsidR="00FB68D4" w:rsidRPr="00CF2E27">
        <w:rPr>
          <w:rFonts w:ascii="Verdana" w:hAnsi="Verdana"/>
          <w:sz w:val="18"/>
          <w:szCs w:val="18"/>
          <w:lang w:val="el-GR"/>
        </w:rPr>
        <w:t xml:space="preserve"> </w:t>
      </w:r>
      <w:r w:rsidR="00631041" w:rsidRPr="00CF2E27">
        <w:rPr>
          <w:rFonts w:ascii="Verdana" w:hAnsi="Verdana"/>
          <w:sz w:val="18"/>
          <w:szCs w:val="18"/>
          <w:lang w:val="el-GR"/>
        </w:rPr>
        <w:t>202</w:t>
      </w:r>
      <w:r w:rsidR="00994135" w:rsidRPr="00CF2E27">
        <w:rPr>
          <w:rFonts w:ascii="Verdana" w:hAnsi="Verdana"/>
          <w:sz w:val="18"/>
          <w:szCs w:val="18"/>
          <w:lang w:val="el-GR"/>
        </w:rPr>
        <w:t>5</w:t>
      </w:r>
      <w:r w:rsidR="00631041" w:rsidRPr="00CF2E27">
        <w:rPr>
          <w:rFonts w:ascii="Verdana" w:hAnsi="Verdana"/>
          <w:sz w:val="18"/>
          <w:szCs w:val="18"/>
          <w:lang w:val="el-GR"/>
        </w:rPr>
        <w:t xml:space="preserve">, σημειώνοντας </w:t>
      </w:r>
      <w:r w:rsidR="00CF2E27" w:rsidRPr="00CF2E27">
        <w:rPr>
          <w:rFonts w:ascii="Verdana" w:hAnsi="Verdana"/>
          <w:sz w:val="18"/>
          <w:szCs w:val="18"/>
          <w:lang w:val="el-GR"/>
        </w:rPr>
        <w:t>μείωση</w:t>
      </w:r>
      <w:r w:rsidR="00631041" w:rsidRPr="00CF2E27">
        <w:rPr>
          <w:rFonts w:ascii="Verdana" w:hAnsi="Verdana"/>
          <w:sz w:val="18"/>
          <w:szCs w:val="18"/>
          <w:lang w:val="el-GR"/>
        </w:rPr>
        <w:t xml:space="preserve"> </w:t>
      </w:r>
      <w:r w:rsidR="000514E7" w:rsidRPr="00CF2E27">
        <w:rPr>
          <w:rFonts w:ascii="Verdana" w:hAnsi="Verdana"/>
          <w:sz w:val="18"/>
          <w:szCs w:val="18"/>
          <w:lang w:val="el-GR"/>
        </w:rPr>
        <w:t>1</w:t>
      </w:r>
      <w:r w:rsidR="00CF2E27" w:rsidRPr="00CF2E27">
        <w:rPr>
          <w:rFonts w:ascii="Verdana" w:hAnsi="Verdana"/>
          <w:sz w:val="18"/>
          <w:szCs w:val="18"/>
          <w:lang w:val="el-GR"/>
        </w:rPr>
        <w:t>2</w:t>
      </w:r>
      <w:r w:rsidR="00631041" w:rsidRPr="00CF2E27">
        <w:rPr>
          <w:rFonts w:ascii="Verdana" w:hAnsi="Verdana"/>
          <w:sz w:val="18"/>
          <w:szCs w:val="18"/>
          <w:lang w:val="el-GR"/>
        </w:rPr>
        <w:t>,</w:t>
      </w:r>
      <w:r w:rsidR="00CF2E27" w:rsidRPr="00CF2E27">
        <w:rPr>
          <w:rFonts w:ascii="Verdana" w:hAnsi="Verdana"/>
          <w:sz w:val="18"/>
          <w:szCs w:val="18"/>
          <w:lang w:val="el-GR"/>
        </w:rPr>
        <w:t>4</w:t>
      </w:r>
      <w:r w:rsidR="00674787" w:rsidRPr="00CF2E27">
        <w:rPr>
          <w:rFonts w:ascii="Verdana" w:hAnsi="Verdana"/>
          <w:sz w:val="18"/>
          <w:szCs w:val="18"/>
          <w:lang w:val="el-GR"/>
        </w:rPr>
        <w:t xml:space="preserve">% </w:t>
      </w:r>
      <w:r w:rsidR="004727EC" w:rsidRPr="00CF2E27">
        <w:rPr>
          <w:rFonts w:ascii="Verdana" w:hAnsi="Verdana"/>
          <w:sz w:val="18"/>
          <w:szCs w:val="18"/>
          <w:lang w:val="el-GR"/>
        </w:rPr>
        <w:t>συγκριτικά με τ</w:t>
      </w:r>
      <w:r w:rsidR="000514E7" w:rsidRPr="00CF2E27">
        <w:rPr>
          <w:rFonts w:ascii="Verdana" w:hAnsi="Verdana"/>
          <w:sz w:val="18"/>
          <w:szCs w:val="18"/>
          <w:lang w:val="el-GR"/>
        </w:rPr>
        <w:t>η περίοδο Ιανουαρίου-</w:t>
      </w:r>
      <w:r w:rsidR="00377B88">
        <w:rPr>
          <w:rFonts w:ascii="Verdana" w:hAnsi="Verdana"/>
          <w:sz w:val="18"/>
          <w:szCs w:val="18"/>
          <w:lang w:val="el-GR"/>
        </w:rPr>
        <w:t>Ιουνίου</w:t>
      </w:r>
      <w:r w:rsidR="00994135" w:rsidRPr="00CF2E27">
        <w:rPr>
          <w:rFonts w:ascii="Verdana" w:hAnsi="Verdana"/>
          <w:sz w:val="18"/>
          <w:szCs w:val="18"/>
          <w:lang w:val="el-GR"/>
        </w:rPr>
        <w:t xml:space="preserve"> 2024.</w:t>
      </w:r>
    </w:p>
    <w:p w14:paraId="72E448DD" w14:textId="33188C8F" w:rsidR="00BA00CF" w:rsidRPr="00BA00CF" w:rsidRDefault="00EE2D92" w:rsidP="00BA00CF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ab/>
      </w:r>
    </w:p>
    <w:p w14:paraId="36D93D89" w14:textId="77777777" w:rsidR="009114B1" w:rsidRPr="004C4F55" w:rsidRDefault="009114B1" w:rsidP="00BA00CF">
      <w:pPr>
        <w:jc w:val="both"/>
        <w:rPr>
          <w:rFonts w:ascii="Verdana" w:hAnsi="Verdana"/>
          <w:sz w:val="18"/>
          <w:szCs w:val="18"/>
          <w:lang w:val="el-GR"/>
        </w:rPr>
      </w:pPr>
    </w:p>
    <w:p w14:paraId="6163C769" w14:textId="77777777" w:rsidR="009114B1" w:rsidRPr="00C12C52" w:rsidRDefault="009114B1" w:rsidP="00BA00CF">
      <w:pPr>
        <w:jc w:val="both"/>
        <w:rPr>
          <w:rFonts w:ascii="Verdana" w:hAnsi="Verdana"/>
          <w:sz w:val="18"/>
          <w:szCs w:val="18"/>
          <w:lang w:val="el-GR"/>
        </w:rPr>
      </w:pPr>
    </w:p>
    <w:p w14:paraId="473AD7DE" w14:textId="2059BF68" w:rsidR="00BA00CF" w:rsidRPr="00F67E91" w:rsidRDefault="00BA00CF" w:rsidP="00BA00CF">
      <w:pPr>
        <w:jc w:val="both"/>
        <w:rPr>
          <w:rFonts w:ascii="Verdana" w:hAnsi="Verdana"/>
          <w:color w:val="EE0000"/>
          <w:sz w:val="18"/>
          <w:szCs w:val="18"/>
          <w:lang w:val="el-GR"/>
        </w:rPr>
      </w:pPr>
      <w:r w:rsidRPr="00BA00CF">
        <w:rPr>
          <w:rFonts w:ascii="Verdana" w:hAnsi="Verdana"/>
          <w:sz w:val="18"/>
          <w:szCs w:val="18"/>
          <w:lang w:val="el-GR"/>
        </w:rPr>
        <w:t xml:space="preserve">Οι συνολικές </w:t>
      </w:r>
      <w:r w:rsidRPr="00BA00CF">
        <w:rPr>
          <w:rFonts w:ascii="Verdana" w:hAnsi="Verdana"/>
          <w:b/>
          <w:bCs/>
          <w:sz w:val="18"/>
          <w:szCs w:val="18"/>
          <w:lang w:val="el-GR"/>
        </w:rPr>
        <w:t>Εγγραφές Μηχανοκίνητων</w:t>
      </w:r>
      <w:r w:rsidRPr="00BA00CF">
        <w:rPr>
          <w:rFonts w:ascii="Verdana" w:hAnsi="Verdana"/>
          <w:sz w:val="18"/>
          <w:szCs w:val="18"/>
          <w:lang w:val="el-GR"/>
        </w:rPr>
        <w:t xml:space="preserve"> </w:t>
      </w:r>
      <w:r w:rsidRPr="004F1CF8">
        <w:rPr>
          <w:rFonts w:ascii="Verdana" w:hAnsi="Verdana"/>
          <w:b/>
          <w:sz w:val="18"/>
          <w:szCs w:val="18"/>
          <w:lang w:val="el-GR"/>
        </w:rPr>
        <w:t>Οχημάτων</w:t>
      </w:r>
      <w:r w:rsidRPr="00BA00CF">
        <w:rPr>
          <w:rFonts w:ascii="Verdana" w:hAnsi="Verdana"/>
          <w:sz w:val="18"/>
          <w:szCs w:val="18"/>
          <w:lang w:val="el-GR"/>
        </w:rPr>
        <w:t xml:space="preserve"> κατέγραψαν </w:t>
      </w:r>
      <w:r w:rsidR="00D34161">
        <w:rPr>
          <w:rFonts w:ascii="Verdana" w:hAnsi="Verdana"/>
          <w:sz w:val="18"/>
          <w:szCs w:val="18"/>
          <w:lang w:val="el-GR"/>
        </w:rPr>
        <w:t>αύξηση</w:t>
      </w:r>
      <w:r w:rsidRPr="00BA00CF">
        <w:rPr>
          <w:rFonts w:ascii="Verdana" w:hAnsi="Verdana"/>
          <w:sz w:val="18"/>
          <w:szCs w:val="18"/>
          <w:lang w:val="el-GR"/>
        </w:rPr>
        <w:t xml:space="preserve"> </w:t>
      </w:r>
      <w:r w:rsidR="00D34161">
        <w:rPr>
          <w:rFonts w:ascii="Verdana" w:hAnsi="Verdana"/>
          <w:sz w:val="18"/>
          <w:szCs w:val="18"/>
          <w:lang w:val="el-GR"/>
        </w:rPr>
        <w:t>0,8</w:t>
      </w:r>
      <w:r w:rsidRPr="00BA00CF">
        <w:rPr>
          <w:rFonts w:ascii="Verdana" w:hAnsi="Verdana"/>
          <w:sz w:val="18"/>
          <w:szCs w:val="18"/>
          <w:lang w:val="el-GR"/>
        </w:rPr>
        <w:t xml:space="preserve">%, φθάνοντας τις </w:t>
      </w:r>
      <w:bookmarkStart w:id="1" w:name="_Hlk200625078"/>
      <w:r w:rsidR="00D34161" w:rsidRPr="00D34161">
        <w:rPr>
          <w:rFonts w:ascii="Verdana" w:hAnsi="Verdana"/>
          <w:sz w:val="18"/>
          <w:szCs w:val="18"/>
          <w:lang w:val="el-GR"/>
        </w:rPr>
        <w:t xml:space="preserve">34.668 </w:t>
      </w:r>
      <w:bookmarkEnd w:id="1"/>
      <w:r w:rsidR="00F5376F">
        <w:rPr>
          <w:rFonts w:ascii="Verdana" w:hAnsi="Verdana"/>
          <w:sz w:val="18"/>
          <w:szCs w:val="18"/>
          <w:lang w:val="el-GR"/>
        </w:rPr>
        <w:t xml:space="preserve">κατά </w:t>
      </w:r>
      <w:r w:rsidR="00250CAC">
        <w:rPr>
          <w:rFonts w:ascii="Verdana" w:hAnsi="Verdana"/>
          <w:sz w:val="18"/>
          <w:szCs w:val="18"/>
          <w:lang w:val="el-GR"/>
        </w:rPr>
        <w:t xml:space="preserve">την </w:t>
      </w:r>
      <w:r w:rsidR="00250CAC" w:rsidRPr="003C671A">
        <w:rPr>
          <w:rFonts w:ascii="Verdana" w:hAnsi="Verdana"/>
          <w:sz w:val="18"/>
          <w:szCs w:val="18"/>
          <w:lang w:val="el-GR"/>
        </w:rPr>
        <w:t>περίοδο Ιανουαρίου-</w:t>
      </w:r>
      <w:r w:rsidR="00D34161">
        <w:rPr>
          <w:rFonts w:ascii="Verdana" w:hAnsi="Verdana"/>
          <w:sz w:val="18"/>
          <w:szCs w:val="18"/>
          <w:lang w:val="el-GR"/>
        </w:rPr>
        <w:t>Αυγούστου</w:t>
      </w:r>
      <w:r w:rsidR="00F67E91" w:rsidRPr="003C671A">
        <w:rPr>
          <w:rFonts w:ascii="Verdana" w:hAnsi="Verdana"/>
          <w:sz w:val="18"/>
          <w:szCs w:val="18"/>
          <w:lang w:val="el-GR"/>
        </w:rPr>
        <w:t xml:space="preserve"> </w:t>
      </w:r>
      <w:r w:rsidR="00A874BB" w:rsidRPr="003C671A">
        <w:rPr>
          <w:rFonts w:ascii="Verdana" w:hAnsi="Verdana"/>
          <w:sz w:val="18"/>
          <w:szCs w:val="18"/>
          <w:lang w:val="el-GR"/>
        </w:rPr>
        <w:t>202</w:t>
      </w:r>
      <w:r w:rsidR="0012712A" w:rsidRPr="003C671A">
        <w:rPr>
          <w:rFonts w:ascii="Verdana" w:hAnsi="Verdana"/>
          <w:sz w:val="18"/>
          <w:szCs w:val="18"/>
          <w:lang w:val="el-GR"/>
        </w:rPr>
        <w:t>5</w:t>
      </w:r>
      <w:r w:rsidRPr="003C671A">
        <w:rPr>
          <w:rFonts w:ascii="Verdana" w:hAnsi="Verdana"/>
          <w:sz w:val="18"/>
          <w:szCs w:val="18"/>
          <w:lang w:val="el-GR"/>
        </w:rPr>
        <w:t xml:space="preserve">. Τα ιδιωτικά αυτοκίνητα σαλούν </w:t>
      </w:r>
      <w:r w:rsidR="0012712A" w:rsidRPr="003C671A">
        <w:rPr>
          <w:rFonts w:ascii="Verdana" w:hAnsi="Verdana"/>
          <w:sz w:val="18"/>
          <w:szCs w:val="18"/>
          <w:lang w:val="el-GR"/>
        </w:rPr>
        <w:t>μειώθηκαν</w:t>
      </w:r>
      <w:r w:rsidRPr="003C671A">
        <w:rPr>
          <w:rFonts w:ascii="Verdana" w:hAnsi="Verdana"/>
          <w:sz w:val="18"/>
          <w:szCs w:val="18"/>
          <w:lang w:val="el-GR"/>
        </w:rPr>
        <w:t xml:space="preserve"> σε </w:t>
      </w:r>
      <w:r w:rsidR="00D34161" w:rsidRPr="00D34161">
        <w:rPr>
          <w:rFonts w:ascii="Verdana" w:hAnsi="Verdana"/>
          <w:bCs/>
          <w:sz w:val="18"/>
          <w:szCs w:val="18"/>
          <w:lang w:val="el-GR"/>
        </w:rPr>
        <w:t>22.750</w:t>
      </w:r>
      <w:r w:rsidRPr="003C671A">
        <w:rPr>
          <w:rFonts w:ascii="Verdana" w:hAnsi="Verdana"/>
          <w:sz w:val="18"/>
          <w:szCs w:val="18"/>
          <w:lang w:val="el-GR"/>
        </w:rPr>
        <w:t xml:space="preserve">, σημειώνοντας </w:t>
      </w:r>
      <w:r w:rsidR="0012712A" w:rsidRPr="003C671A">
        <w:rPr>
          <w:rFonts w:ascii="Verdana" w:hAnsi="Verdana"/>
          <w:sz w:val="18"/>
          <w:szCs w:val="18"/>
          <w:lang w:val="el-GR"/>
        </w:rPr>
        <w:t>μείωση</w:t>
      </w:r>
      <w:r w:rsidRPr="003C671A">
        <w:rPr>
          <w:rFonts w:ascii="Verdana" w:hAnsi="Verdana"/>
          <w:sz w:val="18"/>
          <w:szCs w:val="18"/>
          <w:lang w:val="el-GR"/>
        </w:rPr>
        <w:t xml:space="preserve"> </w:t>
      </w:r>
      <w:r w:rsidR="00D34161">
        <w:rPr>
          <w:rFonts w:ascii="Verdana" w:hAnsi="Verdana"/>
          <w:bCs/>
          <w:sz w:val="18"/>
          <w:szCs w:val="18"/>
          <w:lang w:val="el-GR"/>
        </w:rPr>
        <w:t>3,4</w:t>
      </w:r>
      <w:r w:rsidRPr="003C671A">
        <w:rPr>
          <w:rFonts w:ascii="Verdana" w:hAnsi="Verdana"/>
          <w:sz w:val="18"/>
          <w:szCs w:val="18"/>
          <w:lang w:val="el-GR"/>
        </w:rPr>
        <w:t>% και</w:t>
      </w:r>
      <w:r w:rsidR="00F5376F" w:rsidRPr="003C671A">
        <w:rPr>
          <w:rFonts w:ascii="Verdana" w:hAnsi="Verdana"/>
          <w:sz w:val="18"/>
          <w:szCs w:val="18"/>
          <w:lang w:val="el-GR"/>
        </w:rPr>
        <w:t xml:space="preserve"> τα ελαφρά φορτηγά αυξήθηκαν σε</w:t>
      </w:r>
      <w:r w:rsidR="002E7883" w:rsidRPr="003C671A">
        <w:rPr>
          <w:rFonts w:ascii="Verdana" w:hAnsi="Verdana"/>
          <w:sz w:val="18"/>
          <w:szCs w:val="18"/>
          <w:lang w:val="el-GR"/>
        </w:rPr>
        <w:t xml:space="preserve"> </w:t>
      </w:r>
      <w:r w:rsidR="005E1512" w:rsidRPr="005E1512">
        <w:rPr>
          <w:rFonts w:ascii="Verdana" w:hAnsi="Verdana"/>
          <w:sz w:val="18"/>
          <w:szCs w:val="18"/>
          <w:lang w:val="el-GR"/>
        </w:rPr>
        <w:t xml:space="preserve">3.152 </w:t>
      </w:r>
      <w:r w:rsidR="00F763F1" w:rsidRPr="003C671A">
        <w:rPr>
          <w:rFonts w:ascii="Verdana" w:hAnsi="Verdana"/>
          <w:sz w:val="18"/>
          <w:szCs w:val="18"/>
          <w:lang w:val="el-GR"/>
        </w:rPr>
        <w:t xml:space="preserve"> </w:t>
      </w:r>
      <w:r w:rsidRPr="003C671A">
        <w:rPr>
          <w:rFonts w:ascii="Verdana" w:hAnsi="Verdana"/>
          <w:sz w:val="18"/>
          <w:szCs w:val="18"/>
          <w:lang w:val="el-GR"/>
        </w:rPr>
        <w:t xml:space="preserve">σημειώνοντας άνοδο </w:t>
      </w:r>
      <w:r w:rsidR="005E1512">
        <w:rPr>
          <w:rFonts w:ascii="Verdana" w:hAnsi="Verdana"/>
          <w:sz w:val="18"/>
          <w:szCs w:val="18"/>
          <w:lang w:val="el-GR"/>
        </w:rPr>
        <w:t>2,6</w:t>
      </w:r>
      <w:r w:rsidRPr="003C671A">
        <w:rPr>
          <w:rFonts w:ascii="Verdana" w:hAnsi="Verdana"/>
          <w:sz w:val="18"/>
          <w:szCs w:val="18"/>
          <w:lang w:val="el-GR"/>
        </w:rPr>
        <w:t>% σε σύ</w:t>
      </w:r>
      <w:r w:rsidR="00694BDC" w:rsidRPr="003C671A">
        <w:rPr>
          <w:rFonts w:ascii="Verdana" w:hAnsi="Verdana"/>
          <w:sz w:val="18"/>
          <w:szCs w:val="18"/>
          <w:lang w:val="el-GR"/>
        </w:rPr>
        <w:t xml:space="preserve">γκριση </w:t>
      </w:r>
      <w:r w:rsidR="00F63049" w:rsidRPr="003C671A">
        <w:rPr>
          <w:rFonts w:ascii="Verdana" w:hAnsi="Verdana"/>
          <w:sz w:val="18"/>
          <w:szCs w:val="18"/>
          <w:lang w:val="el-GR"/>
        </w:rPr>
        <w:t>με</w:t>
      </w:r>
      <w:r w:rsidR="00631041" w:rsidRPr="003C671A">
        <w:rPr>
          <w:rFonts w:ascii="Verdana" w:hAnsi="Verdana"/>
          <w:sz w:val="18"/>
          <w:szCs w:val="18"/>
          <w:lang w:val="el-GR"/>
        </w:rPr>
        <w:t xml:space="preserve">  την περίοδο Ιανουαρίου-</w:t>
      </w:r>
      <w:r w:rsidR="00141C1E">
        <w:rPr>
          <w:rFonts w:ascii="Verdana" w:hAnsi="Verdana"/>
          <w:sz w:val="18"/>
          <w:szCs w:val="18"/>
          <w:lang w:val="el-GR"/>
        </w:rPr>
        <w:t>Αυγούστου</w:t>
      </w:r>
      <w:r w:rsidR="00694BDC" w:rsidRPr="003C671A">
        <w:rPr>
          <w:rFonts w:ascii="Verdana" w:hAnsi="Verdana"/>
          <w:sz w:val="18"/>
          <w:szCs w:val="18"/>
          <w:lang w:val="el-GR"/>
        </w:rPr>
        <w:t xml:space="preserve"> 202</w:t>
      </w:r>
      <w:r w:rsidR="0012712A" w:rsidRPr="003C671A">
        <w:rPr>
          <w:rFonts w:ascii="Verdana" w:hAnsi="Verdana"/>
          <w:sz w:val="18"/>
          <w:szCs w:val="18"/>
          <w:lang w:val="el-GR"/>
        </w:rPr>
        <w:t>4</w:t>
      </w:r>
      <w:r w:rsidR="00694BDC" w:rsidRPr="003C671A">
        <w:rPr>
          <w:rFonts w:ascii="Verdana" w:hAnsi="Verdana"/>
          <w:sz w:val="18"/>
          <w:szCs w:val="18"/>
          <w:lang w:val="el-GR"/>
        </w:rPr>
        <w:t>.</w:t>
      </w:r>
    </w:p>
    <w:p w14:paraId="53B21CC1" w14:textId="77777777" w:rsidR="00694BDC" w:rsidRPr="00F67E91" w:rsidRDefault="00694BDC" w:rsidP="00BA00CF">
      <w:pPr>
        <w:jc w:val="both"/>
        <w:rPr>
          <w:rFonts w:ascii="Verdana" w:hAnsi="Verdana"/>
          <w:color w:val="EE0000"/>
          <w:sz w:val="18"/>
          <w:szCs w:val="18"/>
          <w:lang w:val="el-GR"/>
        </w:rPr>
      </w:pPr>
    </w:p>
    <w:p w14:paraId="37783A2A" w14:textId="585D418D" w:rsidR="00BA00CF" w:rsidRPr="003C671A" w:rsidRDefault="00BA00CF" w:rsidP="00BA00CF">
      <w:pPr>
        <w:jc w:val="both"/>
        <w:rPr>
          <w:rFonts w:ascii="Verdana" w:hAnsi="Verdana"/>
          <w:sz w:val="18"/>
          <w:szCs w:val="18"/>
          <w:lang w:val="el-GR"/>
        </w:rPr>
      </w:pPr>
      <w:r w:rsidRPr="003C671A">
        <w:rPr>
          <w:rFonts w:ascii="Verdana" w:hAnsi="Verdana"/>
          <w:sz w:val="18"/>
          <w:szCs w:val="18"/>
          <w:lang w:val="el-GR"/>
        </w:rPr>
        <w:t xml:space="preserve">Ο </w:t>
      </w:r>
      <w:r w:rsidRPr="003C671A">
        <w:rPr>
          <w:rFonts w:ascii="Verdana" w:hAnsi="Verdana"/>
          <w:b/>
          <w:bCs/>
          <w:sz w:val="18"/>
          <w:szCs w:val="18"/>
          <w:lang w:val="el-GR"/>
        </w:rPr>
        <w:t>Δείκτης Τιμών Καταναλωτή</w:t>
      </w:r>
      <w:r w:rsidRPr="003C671A">
        <w:rPr>
          <w:rFonts w:ascii="Verdana" w:hAnsi="Verdana"/>
          <w:sz w:val="18"/>
          <w:szCs w:val="18"/>
          <w:lang w:val="el-GR"/>
        </w:rPr>
        <w:t xml:space="preserve"> αυξήθηκε </w:t>
      </w:r>
      <w:r w:rsidR="003C671A" w:rsidRPr="003C671A">
        <w:rPr>
          <w:rFonts w:ascii="Verdana" w:hAnsi="Verdana"/>
          <w:sz w:val="18"/>
          <w:szCs w:val="18"/>
          <w:lang w:val="el-GR"/>
        </w:rPr>
        <w:t>0,</w:t>
      </w:r>
      <w:r w:rsidR="00141C1E">
        <w:rPr>
          <w:rFonts w:ascii="Verdana" w:hAnsi="Verdana"/>
          <w:sz w:val="18"/>
          <w:szCs w:val="18"/>
          <w:lang w:val="el-GR"/>
        </w:rPr>
        <w:t>5</w:t>
      </w:r>
      <w:r w:rsidRPr="003C671A">
        <w:rPr>
          <w:rFonts w:ascii="Verdana" w:hAnsi="Verdana"/>
          <w:sz w:val="18"/>
          <w:szCs w:val="18"/>
          <w:lang w:val="el-GR"/>
        </w:rPr>
        <w:t xml:space="preserve">% κατά </w:t>
      </w:r>
      <w:r w:rsidR="008320BF" w:rsidRPr="003C671A">
        <w:rPr>
          <w:rFonts w:ascii="Verdana" w:hAnsi="Verdana"/>
          <w:sz w:val="18"/>
          <w:szCs w:val="18"/>
          <w:lang w:val="el-GR"/>
        </w:rPr>
        <w:t>τ</w:t>
      </w:r>
      <w:r w:rsidR="00A874BB" w:rsidRPr="003C671A">
        <w:rPr>
          <w:rFonts w:ascii="Verdana" w:hAnsi="Verdana"/>
          <w:sz w:val="18"/>
          <w:szCs w:val="18"/>
          <w:lang w:val="el-GR"/>
        </w:rPr>
        <w:t>ην πε</w:t>
      </w:r>
      <w:r w:rsidR="00631041" w:rsidRPr="003C671A">
        <w:rPr>
          <w:rFonts w:ascii="Verdana" w:hAnsi="Verdana"/>
          <w:sz w:val="18"/>
          <w:szCs w:val="18"/>
          <w:lang w:val="el-GR"/>
        </w:rPr>
        <w:t>ρίοδο Ιανουαρίου-</w:t>
      </w:r>
      <w:r w:rsidR="00141C1E">
        <w:rPr>
          <w:rFonts w:ascii="Verdana" w:hAnsi="Verdana"/>
          <w:sz w:val="18"/>
          <w:szCs w:val="18"/>
          <w:lang w:val="el-GR"/>
        </w:rPr>
        <w:t>Αυγούστου</w:t>
      </w:r>
      <w:r w:rsidR="00A874BB" w:rsidRPr="003C671A">
        <w:rPr>
          <w:rFonts w:ascii="Verdana" w:hAnsi="Verdana"/>
          <w:sz w:val="18"/>
          <w:szCs w:val="18"/>
          <w:lang w:val="el-GR"/>
        </w:rPr>
        <w:t xml:space="preserve"> 202</w:t>
      </w:r>
      <w:r w:rsidR="00D0645E" w:rsidRPr="003C671A">
        <w:rPr>
          <w:rFonts w:ascii="Verdana" w:hAnsi="Verdana"/>
          <w:sz w:val="18"/>
          <w:szCs w:val="18"/>
          <w:lang w:val="el-GR"/>
        </w:rPr>
        <w:t>5</w:t>
      </w:r>
      <w:r w:rsidRPr="003C671A">
        <w:rPr>
          <w:rFonts w:ascii="Verdana" w:hAnsi="Verdana"/>
          <w:sz w:val="18"/>
          <w:szCs w:val="18"/>
          <w:lang w:val="el-GR"/>
        </w:rPr>
        <w:t>, σε σύγκριση με την αντίστοιχη περίοδο του προηγούμενου έτους.</w:t>
      </w:r>
    </w:p>
    <w:p w14:paraId="1A5C20EC" w14:textId="77777777" w:rsidR="00BA00CF" w:rsidRPr="00F67E91" w:rsidRDefault="00BA00CF" w:rsidP="00BA00CF">
      <w:pPr>
        <w:jc w:val="both"/>
        <w:rPr>
          <w:rFonts w:ascii="Verdana" w:hAnsi="Verdana"/>
          <w:color w:val="EE0000"/>
          <w:sz w:val="18"/>
          <w:szCs w:val="18"/>
          <w:lang w:val="el-GR"/>
        </w:rPr>
      </w:pPr>
    </w:p>
    <w:p w14:paraId="5B67B208" w14:textId="3B79BED7" w:rsidR="00BA00CF" w:rsidRPr="00CF2E27" w:rsidRDefault="00BA00CF" w:rsidP="00BA00CF">
      <w:pPr>
        <w:jc w:val="both"/>
        <w:rPr>
          <w:rFonts w:ascii="Verdana" w:hAnsi="Verdana"/>
          <w:sz w:val="18"/>
          <w:szCs w:val="18"/>
          <w:lang w:val="el-GR"/>
        </w:rPr>
      </w:pPr>
      <w:r w:rsidRPr="00CF2E27">
        <w:rPr>
          <w:rFonts w:ascii="Verdana" w:hAnsi="Verdana"/>
          <w:sz w:val="18"/>
          <w:szCs w:val="18"/>
          <w:lang w:val="el-GR"/>
        </w:rPr>
        <w:t xml:space="preserve">Οι συνολικές </w:t>
      </w:r>
      <w:r w:rsidRPr="00CF2E27">
        <w:rPr>
          <w:rFonts w:ascii="Verdana" w:hAnsi="Verdana"/>
          <w:b/>
          <w:bCs/>
          <w:sz w:val="18"/>
          <w:szCs w:val="18"/>
          <w:lang w:val="el-GR"/>
        </w:rPr>
        <w:t>Εισαγωγές Αγαθών</w:t>
      </w:r>
      <w:r w:rsidRPr="00CF2E27">
        <w:rPr>
          <w:rFonts w:ascii="Verdana" w:hAnsi="Verdana"/>
          <w:sz w:val="18"/>
          <w:szCs w:val="18"/>
          <w:lang w:val="el-GR"/>
        </w:rPr>
        <w:t xml:space="preserve"> ανήλθαν σε </w:t>
      </w:r>
      <w:r w:rsidR="00A55909" w:rsidRPr="00CF2E27">
        <w:rPr>
          <w:rFonts w:ascii="Verdana" w:hAnsi="Verdana"/>
          <w:sz w:val="18"/>
          <w:szCs w:val="18"/>
          <w:lang w:val="el-GR"/>
        </w:rPr>
        <w:t>€</w:t>
      </w:r>
      <w:r w:rsidR="00CF2E27" w:rsidRPr="00CF2E27">
        <w:rPr>
          <w:rFonts w:ascii="Verdana" w:hAnsi="Verdana"/>
          <w:sz w:val="18"/>
          <w:szCs w:val="18"/>
          <w:lang w:val="el-GR"/>
        </w:rPr>
        <w:t>8</w:t>
      </w:r>
      <w:r w:rsidR="003C671A" w:rsidRPr="00CF2E27">
        <w:rPr>
          <w:rFonts w:ascii="Verdana" w:hAnsi="Verdana"/>
          <w:sz w:val="18"/>
          <w:szCs w:val="18"/>
          <w:lang w:val="el-GR"/>
        </w:rPr>
        <w:t>.</w:t>
      </w:r>
      <w:r w:rsidR="00CF2E27" w:rsidRPr="00CF2E27">
        <w:rPr>
          <w:rFonts w:ascii="Verdana" w:hAnsi="Verdana"/>
          <w:sz w:val="18"/>
          <w:szCs w:val="18"/>
          <w:lang w:val="el-GR"/>
        </w:rPr>
        <w:t>884</w:t>
      </w:r>
      <w:r w:rsidR="003C671A" w:rsidRPr="00CF2E27">
        <w:rPr>
          <w:rFonts w:ascii="Verdana" w:hAnsi="Verdana"/>
          <w:sz w:val="18"/>
          <w:szCs w:val="18"/>
          <w:lang w:val="el-GR"/>
        </w:rPr>
        <w:t>,6</w:t>
      </w:r>
      <w:r w:rsidR="005F7801" w:rsidRPr="00CF2E27">
        <w:rPr>
          <w:rFonts w:ascii="Verdana" w:hAnsi="Verdana"/>
          <w:sz w:val="18"/>
          <w:szCs w:val="18"/>
          <w:lang w:val="el-GR"/>
        </w:rPr>
        <w:t xml:space="preserve"> </w:t>
      </w:r>
      <w:r w:rsidRPr="00CF2E27">
        <w:rPr>
          <w:rFonts w:ascii="Verdana" w:hAnsi="Verdana"/>
          <w:sz w:val="18"/>
          <w:szCs w:val="18"/>
          <w:lang w:val="el-GR"/>
        </w:rPr>
        <w:t>εκ. για την περίοδο Ιανουαρίου-</w:t>
      </w:r>
      <w:r w:rsidR="00CF2E27" w:rsidRPr="00CF2E27">
        <w:rPr>
          <w:rFonts w:ascii="Verdana" w:hAnsi="Verdana"/>
          <w:sz w:val="18"/>
          <w:szCs w:val="18"/>
          <w:lang w:val="el-GR"/>
        </w:rPr>
        <w:t>Αυγούστου</w:t>
      </w:r>
      <w:r w:rsidR="00A55909" w:rsidRPr="00CF2E27">
        <w:rPr>
          <w:rFonts w:ascii="Verdana" w:hAnsi="Verdana"/>
          <w:sz w:val="18"/>
          <w:szCs w:val="18"/>
          <w:lang w:val="el-GR"/>
        </w:rPr>
        <w:t xml:space="preserve"> </w:t>
      </w:r>
      <w:r w:rsidR="00793129" w:rsidRPr="00CF2E27">
        <w:rPr>
          <w:rFonts w:ascii="Verdana" w:hAnsi="Verdana"/>
          <w:sz w:val="18"/>
          <w:szCs w:val="18"/>
          <w:lang w:val="el-GR"/>
        </w:rPr>
        <w:t>202</w:t>
      </w:r>
      <w:r w:rsidR="00BD35E7" w:rsidRPr="00CF2E27">
        <w:rPr>
          <w:rFonts w:ascii="Verdana" w:hAnsi="Verdana"/>
          <w:sz w:val="18"/>
          <w:szCs w:val="18"/>
          <w:lang w:val="el-GR"/>
        </w:rPr>
        <w:t>5</w:t>
      </w:r>
      <w:r w:rsidR="00793129" w:rsidRPr="00CF2E27">
        <w:rPr>
          <w:rFonts w:ascii="Verdana" w:hAnsi="Verdana"/>
          <w:sz w:val="18"/>
          <w:szCs w:val="18"/>
          <w:lang w:val="el-GR"/>
        </w:rPr>
        <w:t xml:space="preserve">, σημειώνοντας </w:t>
      </w:r>
      <w:r w:rsidR="00BD35E7" w:rsidRPr="00CF2E27">
        <w:rPr>
          <w:rFonts w:ascii="Verdana" w:hAnsi="Verdana"/>
          <w:sz w:val="18"/>
          <w:szCs w:val="18"/>
          <w:lang w:val="el-GR"/>
        </w:rPr>
        <w:t>αύξηση</w:t>
      </w:r>
      <w:r w:rsidRPr="00CF2E27">
        <w:rPr>
          <w:rFonts w:ascii="Verdana" w:hAnsi="Verdana"/>
          <w:sz w:val="18"/>
          <w:szCs w:val="18"/>
          <w:lang w:val="el-GR"/>
        </w:rPr>
        <w:t xml:space="preserve"> </w:t>
      </w:r>
      <w:r w:rsidR="003C671A" w:rsidRPr="00CF2E27">
        <w:rPr>
          <w:rFonts w:ascii="Verdana" w:hAnsi="Verdana"/>
          <w:sz w:val="18"/>
          <w:szCs w:val="18"/>
          <w:lang w:val="el-GR"/>
        </w:rPr>
        <w:t>1</w:t>
      </w:r>
      <w:r w:rsidR="00CF2E27" w:rsidRPr="00CF2E27">
        <w:rPr>
          <w:rFonts w:ascii="Verdana" w:hAnsi="Verdana"/>
          <w:sz w:val="18"/>
          <w:szCs w:val="18"/>
          <w:lang w:val="el-GR"/>
        </w:rPr>
        <w:t>4,2</w:t>
      </w:r>
      <w:r w:rsidRPr="00CF2E27">
        <w:rPr>
          <w:rFonts w:ascii="Verdana" w:hAnsi="Verdana"/>
          <w:sz w:val="18"/>
          <w:szCs w:val="18"/>
          <w:lang w:val="el-GR"/>
        </w:rPr>
        <w:t xml:space="preserve">% και οι συνολικές </w:t>
      </w:r>
      <w:r w:rsidRPr="00CF2E27">
        <w:rPr>
          <w:rFonts w:ascii="Verdana" w:hAnsi="Verdana"/>
          <w:b/>
          <w:bCs/>
          <w:sz w:val="18"/>
          <w:szCs w:val="18"/>
          <w:lang w:val="el-GR"/>
        </w:rPr>
        <w:t>Εξαγωγές Αγαθών</w:t>
      </w:r>
      <w:r w:rsidRPr="00CF2E27">
        <w:rPr>
          <w:rFonts w:ascii="Verdana" w:hAnsi="Verdana"/>
          <w:sz w:val="18"/>
          <w:szCs w:val="18"/>
          <w:lang w:val="el-GR"/>
        </w:rPr>
        <w:t xml:space="preserve"> ανήλθαν σε €</w:t>
      </w:r>
      <w:r w:rsidR="00CF2E27" w:rsidRPr="00CF2E27">
        <w:rPr>
          <w:rFonts w:ascii="Verdana" w:hAnsi="Verdana"/>
          <w:sz w:val="18"/>
          <w:szCs w:val="18"/>
          <w:lang w:val="el-GR"/>
        </w:rPr>
        <w:t>3</w:t>
      </w:r>
      <w:r w:rsidR="003C671A" w:rsidRPr="00CF2E27">
        <w:rPr>
          <w:rFonts w:ascii="Verdana" w:hAnsi="Verdana"/>
          <w:sz w:val="18"/>
          <w:szCs w:val="18"/>
          <w:lang w:val="el-GR"/>
        </w:rPr>
        <w:t>.</w:t>
      </w:r>
      <w:r w:rsidR="00CF2E27" w:rsidRPr="00CF2E27">
        <w:rPr>
          <w:rFonts w:ascii="Verdana" w:hAnsi="Verdana"/>
          <w:sz w:val="18"/>
          <w:szCs w:val="18"/>
          <w:lang w:val="el-GR"/>
        </w:rPr>
        <w:t>729</w:t>
      </w:r>
      <w:r w:rsidR="003C671A" w:rsidRPr="00CF2E27">
        <w:rPr>
          <w:rFonts w:ascii="Verdana" w:hAnsi="Verdana"/>
          <w:sz w:val="18"/>
          <w:szCs w:val="18"/>
          <w:lang w:val="el-GR"/>
        </w:rPr>
        <w:t>,2</w:t>
      </w:r>
      <w:r w:rsidR="005F7801" w:rsidRPr="00CF2E27">
        <w:rPr>
          <w:rFonts w:ascii="Verdana" w:hAnsi="Verdana"/>
          <w:sz w:val="18"/>
          <w:szCs w:val="18"/>
          <w:lang w:val="el-GR"/>
        </w:rPr>
        <w:t xml:space="preserve"> </w:t>
      </w:r>
      <w:r w:rsidR="00A1576C" w:rsidRPr="00CF2E27">
        <w:rPr>
          <w:rFonts w:ascii="Verdana" w:hAnsi="Verdana"/>
          <w:sz w:val="18"/>
          <w:szCs w:val="18"/>
          <w:lang w:val="el-GR"/>
        </w:rPr>
        <w:t xml:space="preserve"> </w:t>
      </w:r>
      <w:r w:rsidR="00250CAC" w:rsidRPr="00CF2E27">
        <w:rPr>
          <w:rFonts w:ascii="Verdana" w:hAnsi="Verdana"/>
          <w:sz w:val="18"/>
          <w:szCs w:val="18"/>
          <w:lang w:val="el-GR"/>
        </w:rPr>
        <w:t>εκ.</w:t>
      </w:r>
      <w:r w:rsidR="00041BB4" w:rsidRPr="00CF2E27">
        <w:rPr>
          <w:rFonts w:ascii="Verdana" w:hAnsi="Verdana"/>
          <w:sz w:val="18"/>
          <w:szCs w:val="18"/>
          <w:lang w:val="el-GR"/>
        </w:rPr>
        <w:t>,</w:t>
      </w:r>
      <w:r w:rsidR="00162CA5" w:rsidRPr="00CF2E27">
        <w:rPr>
          <w:rFonts w:ascii="Verdana" w:hAnsi="Verdana"/>
          <w:sz w:val="18"/>
          <w:szCs w:val="18"/>
          <w:lang w:val="el-GR"/>
        </w:rPr>
        <w:t xml:space="preserve"> σημειώνοντας </w:t>
      </w:r>
      <w:r w:rsidR="00286B82" w:rsidRPr="00CF2E27">
        <w:rPr>
          <w:rFonts w:ascii="Verdana" w:hAnsi="Verdana"/>
          <w:sz w:val="18"/>
          <w:szCs w:val="18"/>
          <w:lang w:val="el-GR"/>
        </w:rPr>
        <w:t xml:space="preserve">επίσης </w:t>
      </w:r>
      <w:r w:rsidR="00A32F0A" w:rsidRPr="00CF2E27">
        <w:rPr>
          <w:rFonts w:ascii="Verdana" w:hAnsi="Verdana"/>
          <w:sz w:val="18"/>
          <w:szCs w:val="18"/>
          <w:lang w:val="el-GR"/>
        </w:rPr>
        <w:t>αύξηση</w:t>
      </w:r>
      <w:r w:rsidR="00286B82" w:rsidRPr="00CF2E27">
        <w:rPr>
          <w:rFonts w:ascii="Verdana" w:hAnsi="Verdana"/>
          <w:sz w:val="18"/>
          <w:szCs w:val="18"/>
          <w:lang w:val="el-GR"/>
        </w:rPr>
        <w:t xml:space="preserve"> </w:t>
      </w:r>
      <w:r w:rsidR="00CF2E27" w:rsidRPr="00CF2E27">
        <w:rPr>
          <w:rFonts w:ascii="Verdana" w:hAnsi="Verdana"/>
          <w:sz w:val="18"/>
          <w:szCs w:val="18"/>
          <w:lang w:val="el-GR"/>
        </w:rPr>
        <w:t>2</w:t>
      </w:r>
      <w:r w:rsidR="003C671A" w:rsidRPr="00CF2E27">
        <w:rPr>
          <w:rFonts w:ascii="Verdana" w:hAnsi="Verdana"/>
          <w:sz w:val="18"/>
          <w:szCs w:val="18"/>
          <w:lang w:val="el-GR"/>
        </w:rPr>
        <w:t>,</w:t>
      </w:r>
      <w:r w:rsidR="00CF2E27" w:rsidRPr="00CF2E27">
        <w:rPr>
          <w:rFonts w:ascii="Verdana" w:hAnsi="Verdana"/>
          <w:sz w:val="18"/>
          <w:szCs w:val="18"/>
          <w:lang w:val="el-GR"/>
        </w:rPr>
        <w:t>8</w:t>
      </w:r>
      <w:r w:rsidRPr="00CF2E27">
        <w:rPr>
          <w:rFonts w:ascii="Verdana" w:hAnsi="Verdana"/>
          <w:sz w:val="18"/>
          <w:szCs w:val="18"/>
          <w:lang w:val="el-GR"/>
        </w:rPr>
        <w:t>%.</w:t>
      </w:r>
    </w:p>
    <w:p w14:paraId="3425D4DE" w14:textId="4B2249F4" w:rsidR="00BA00CF" w:rsidRPr="00F67E91" w:rsidRDefault="00147AF1" w:rsidP="00BA00CF">
      <w:pPr>
        <w:jc w:val="both"/>
        <w:rPr>
          <w:rFonts w:ascii="Verdana" w:hAnsi="Verdana"/>
          <w:color w:val="EE0000"/>
          <w:sz w:val="18"/>
          <w:szCs w:val="18"/>
          <w:lang w:val="el-GR"/>
        </w:rPr>
      </w:pPr>
      <w:r w:rsidRPr="00F67E91">
        <w:rPr>
          <w:rFonts w:ascii="Verdana" w:hAnsi="Verdana"/>
          <w:color w:val="EE0000"/>
          <w:sz w:val="18"/>
          <w:szCs w:val="18"/>
          <w:lang w:val="el-GR"/>
        </w:rPr>
        <w:tab/>
      </w:r>
    </w:p>
    <w:p w14:paraId="27A97843" w14:textId="43FE78CF" w:rsidR="00DC5E57" w:rsidRPr="003C671A" w:rsidRDefault="00BA00CF" w:rsidP="00BA00CF">
      <w:pPr>
        <w:jc w:val="both"/>
        <w:rPr>
          <w:rFonts w:ascii="Verdana" w:hAnsi="Verdana"/>
          <w:sz w:val="18"/>
          <w:szCs w:val="18"/>
          <w:lang w:val="el-GR"/>
        </w:rPr>
      </w:pPr>
      <w:r w:rsidRPr="003C671A">
        <w:rPr>
          <w:rFonts w:ascii="Verdana" w:hAnsi="Verdana"/>
          <w:sz w:val="18"/>
          <w:szCs w:val="18"/>
          <w:lang w:val="el-GR"/>
        </w:rPr>
        <w:t xml:space="preserve">Οι </w:t>
      </w:r>
      <w:r w:rsidRPr="003C671A">
        <w:rPr>
          <w:rFonts w:ascii="Verdana" w:hAnsi="Verdana"/>
          <w:b/>
          <w:bCs/>
          <w:sz w:val="18"/>
          <w:szCs w:val="18"/>
          <w:lang w:val="el-GR"/>
        </w:rPr>
        <w:t>Αφίξεις Περιηγητών</w:t>
      </w:r>
      <w:r w:rsidRPr="003C671A">
        <w:rPr>
          <w:rFonts w:ascii="Verdana" w:hAnsi="Verdana"/>
          <w:sz w:val="18"/>
          <w:szCs w:val="18"/>
          <w:lang w:val="el-GR"/>
        </w:rPr>
        <w:t xml:space="preserve"> ανήλθαν σε </w:t>
      </w:r>
      <w:bookmarkStart w:id="2" w:name="_Hlk200625310"/>
      <w:r w:rsidR="00141C1E" w:rsidRPr="00141C1E">
        <w:rPr>
          <w:rFonts w:ascii="Verdana" w:hAnsi="Verdana"/>
          <w:sz w:val="18"/>
          <w:szCs w:val="18"/>
          <w:lang w:val="el-GR"/>
        </w:rPr>
        <w:t xml:space="preserve">3.034.155 </w:t>
      </w:r>
      <w:bookmarkEnd w:id="2"/>
      <w:r w:rsidR="00162CA5" w:rsidRPr="003C671A">
        <w:rPr>
          <w:rFonts w:ascii="Verdana" w:hAnsi="Verdana"/>
          <w:sz w:val="18"/>
          <w:szCs w:val="18"/>
          <w:lang w:val="el-GR"/>
        </w:rPr>
        <w:t>την περίοδο Ιανουαρίου-</w:t>
      </w:r>
      <w:r w:rsidR="00141C1E">
        <w:rPr>
          <w:rFonts w:ascii="Verdana" w:hAnsi="Verdana"/>
          <w:sz w:val="18"/>
          <w:szCs w:val="18"/>
          <w:lang w:val="el-GR"/>
        </w:rPr>
        <w:t>Αυγούστου</w:t>
      </w:r>
      <w:r w:rsidR="00DF0915" w:rsidRPr="003C671A">
        <w:rPr>
          <w:rFonts w:ascii="Verdana" w:hAnsi="Verdana"/>
          <w:sz w:val="18"/>
          <w:szCs w:val="18"/>
          <w:lang w:val="el-GR"/>
        </w:rPr>
        <w:t xml:space="preserve"> </w:t>
      </w:r>
      <w:r w:rsidR="00A874BB" w:rsidRPr="003C671A">
        <w:rPr>
          <w:rFonts w:ascii="Verdana" w:hAnsi="Verdana"/>
          <w:sz w:val="18"/>
          <w:szCs w:val="18"/>
          <w:lang w:val="el-GR"/>
        </w:rPr>
        <w:t>202</w:t>
      </w:r>
      <w:r w:rsidR="00E70E6C" w:rsidRPr="003C671A">
        <w:rPr>
          <w:rFonts w:ascii="Verdana" w:hAnsi="Verdana"/>
          <w:sz w:val="18"/>
          <w:szCs w:val="18"/>
          <w:lang w:val="el-GR"/>
        </w:rPr>
        <w:t>5</w:t>
      </w:r>
      <w:r w:rsidRPr="003C671A">
        <w:rPr>
          <w:rFonts w:ascii="Verdana" w:hAnsi="Verdana"/>
          <w:sz w:val="18"/>
          <w:szCs w:val="18"/>
          <w:lang w:val="el-GR"/>
        </w:rPr>
        <w:t xml:space="preserve">, σε σύγκριση </w:t>
      </w:r>
      <w:r w:rsidR="004F1CF8" w:rsidRPr="003C671A">
        <w:rPr>
          <w:rFonts w:ascii="Verdana" w:hAnsi="Verdana"/>
          <w:sz w:val="18"/>
          <w:szCs w:val="18"/>
          <w:lang w:val="el-GR"/>
        </w:rPr>
        <w:t xml:space="preserve">με </w:t>
      </w:r>
      <w:bookmarkStart w:id="3" w:name="_Hlk200625333"/>
      <w:r w:rsidR="00141C1E" w:rsidRPr="00141C1E">
        <w:rPr>
          <w:rFonts w:ascii="Verdana" w:hAnsi="Verdana"/>
          <w:sz w:val="18"/>
          <w:szCs w:val="18"/>
          <w:lang w:val="el-GR"/>
        </w:rPr>
        <w:t xml:space="preserve">2.758.627 </w:t>
      </w:r>
      <w:bookmarkEnd w:id="3"/>
      <w:r w:rsidRPr="003C671A">
        <w:rPr>
          <w:rFonts w:ascii="Verdana" w:hAnsi="Verdana"/>
          <w:sz w:val="18"/>
          <w:szCs w:val="18"/>
          <w:lang w:val="el-GR"/>
        </w:rPr>
        <w:t xml:space="preserve">την αντίστοιχη περίοδο </w:t>
      </w:r>
      <w:r w:rsidR="00A874BB" w:rsidRPr="003C671A">
        <w:rPr>
          <w:rFonts w:ascii="Verdana" w:hAnsi="Verdana"/>
          <w:sz w:val="18"/>
          <w:szCs w:val="18"/>
          <w:lang w:val="el-GR"/>
        </w:rPr>
        <w:t>του 202</w:t>
      </w:r>
      <w:r w:rsidR="00E70E6C" w:rsidRPr="003C671A">
        <w:rPr>
          <w:rFonts w:ascii="Verdana" w:hAnsi="Verdana"/>
          <w:sz w:val="18"/>
          <w:szCs w:val="18"/>
          <w:lang w:val="el-GR"/>
        </w:rPr>
        <w:t>4</w:t>
      </w:r>
      <w:r w:rsidR="00162CA5" w:rsidRPr="003C671A">
        <w:rPr>
          <w:rFonts w:ascii="Verdana" w:hAnsi="Verdana"/>
          <w:sz w:val="18"/>
          <w:szCs w:val="18"/>
          <w:lang w:val="el-GR"/>
        </w:rPr>
        <w:t xml:space="preserve">, σημειώνοντας αύξηση </w:t>
      </w:r>
      <w:r w:rsidR="003C671A" w:rsidRPr="003C671A">
        <w:rPr>
          <w:rFonts w:ascii="Verdana" w:hAnsi="Verdana"/>
          <w:sz w:val="18"/>
          <w:szCs w:val="18"/>
          <w:lang w:val="el-GR"/>
        </w:rPr>
        <w:t>1</w:t>
      </w:r>
      <w:r w:rsidR="00141C1E">
        <w:rPr>
          <w:rFonts w:ascii="Verdana" w:hAnsi="Verdana"/>
          <w:sz w:val="18"/>
          <w:szCs w:val="18"/>
          <w:lang w:val="el-GR"/>
        </w:rPr>
        <w:t>0,0</w:t>
      </w:r>
      <w:r w:rsidRPr="003C671A">
        <w:rPr>
          <w:rFonts w:ascii="Verdana" w:hAnsi="Verdana"/>
          <w:sz w:val="18"/>
          <w:szCs w:val="18"/>
          <w:lang w:val="el-GR"/>
        </w:rPr>
        <w:t>%.</w:t>
      </w:r>
    </w:p>
    <w:p w14:paraId="5B9A1E1E" w14:textId="77777777" w:rsidR="00BA00CF" w:rsidRPr="003C671A" w:rsidRDefault="00BA00CF" w:rsidP="00BE4CFD">
      <w:pPr>
        <w:jc w:val="both"/>
        <w:rPr>
          <w:rFonts w:ascii="Verdana" w:hAnsi="Verdana"/>
          <w:sz w:val="18"/>
          <w:szCs w:val="18"/>
          <w:lang w:val="el-GR"/>
        </w:rPr>
      </w:pPr>
    </w:p>
    <w:p w14:paraId="387E27F8" w14:textId="77777777" w:rsidR="00ED0D57" w:rsidRPr="003C671A" w:rsidRDefault="00ED0D57" w:rsidP="00BE4CFD">
      <w:pPr>
        <w:jc w:val="both"/>
        <w:rPr>
          <w:rFonts w:ascii="Verdana" w:hAnsi="Verdana"/>
          <w:sz w:val="18"/>
          <w:szCs w:val="18"/>
          <w:lang w:val="el-GR"/>
        </w:rPr>
      </w:pPr>
    </w:p>
    <w:p w14:paraId="35891A83" w14:textId="50ADD982" w:rsidR="00DC5E57" w:rsidRPr="003C671A" w:rsidRDefault="004D1C15" w:rsidP="00BE4CFD">
      <w:pPr>
        <w:jc w:val="both"/>
        <w:rPr>
          <w:rFonts w:ascii="Verdana" w:hAnsi="Verdana"/>
          <w:sz w:val="18"/>
          <w:szCs w:val="18"/>
          <w:lang w:val="el-GR"/>
        </w:rPr>
      </w:pPr>
      <w:r w:rsidRPr="003C671A">
        <w:rPr>
          <w:rFonts w:ascii="Verdana" w:hAnsi="Verdana"/>
          <w:sz w:val="18"/>
          <w:szCs w:val="18"/>
          <w:lang w:val="el-GR"/>
        </w:rPr>
        <w:t>Περισσότερα στατιστικά στοιχεία είναι διαθέσιμα στο</w:t>
      </w:r>
      <w:r w:rsidR="00DC5E57" w:rsidRPr="003C671A">
        <w:rPr>
          <w:rFonts w:ascii="Verdana" w:hAnsi="Verdana"/>
          <w:sz w:val="18"/>
          <w:szCs w:val="18"/>
          <w:lang w:val="el-GR"/>
        </w:rPr>
        <w:t xml:space="preserve"> δελτίο </w:t>
      </w:r>
      <w:hyperlink r:id="rId10" w:tooltip="Μηνιαίες Οικονομικές Εξελίξεις" w:history="1">
        <w:r w:rsidR="00B578A7" w:rsidRPr="003C671A">
          <w:rPr>
            <w:rStyle w:val="Hyperlink"/>
            <w:rFonts w:ascii="Verdana" w:hAnsi="Verdana"/>
            <w:b/>
            <w:bCs/>
            <w:color w:val="auto"/>
            <w:sz w:val="18"/>
            <w:szCs w:val="18"/>
            <w:lang w:val="el-GR"/>
          </w:rPr>
          <w:t>Μηνιαίες Οικονομικές Εξελίξεις</w:t>
        </w:r>
      </w:hyperlink>
      <w:r w:rsidR="00DC5E57" w:rsidRPr="003C671A">
        <w:rPr>
          <w:rFonts w:ascii="Verdana" w:hAnsi="Verdana"/>
          <w:sz w:val="18"/>
          <w:szCs w:val="18"/>
          <w:lang w:val="el-GR"/>
        </w:rPr>
        <w:t xml:space="preserve"> </w:t>
      </w:r>
      <w:r w:rsidRPr="003C671A">
        <w:rPr>
          <w:rFonts w:ascii="Verdana" w:hAnsi="Verdana"/>
          <w:sz w:val="18"/>
          <w:szCs w:val="18"/>
          <w:lang w:val="el-GR"/>
        </w:rPr>
        <w:t xml:space="preserve">το οποίο </w:t>
      </w:r>
      <w:r w:rsidR="00DC5E57" w:rsidRPr="003C671A">
        <w:rPr>
          <w:rFonts w:ascii="Verdana" w:hAnsi="Verdana"/>
          <w:sz w:val="18"/>
          <w:szCs w:val="18"/>
          <w:lang w:val="el-GR"/>
        </w:rPr>
        <w:t>διατίθεται σε ηλεκτρονική μορφή στη διαδικτυακή Πύλη της Στατιστικής</w:t>
      </w:r>
      <w:r w:rsidRPr="003C671A">
        <w:rPr>
          <w:rFonts w:ascii="Verdana" w:hAnsi="Verdana"/>
          <w:sz w:val="18"/>
          <w:szCs w:val="18"/>
          <w:lang w:val="el-GR"/>
        </w:rPr>
        <w:t xml:space="preserve"> Υπηρεσίας.</w:t>
      </w:r>
    </w:p>
    <w:p w14:paraId="0324B19E" w14:textId="77777777" w:rsidR="00F67048" w:rsidRPr="00F67E91" w:rsidRDefault="00F67048" w:rsidP="00BE4CFD">
      <w:pPr>
        <w:rPr>
          <w:rFonts w:ascii="Verdana" w:hAnsi="Verdana"/>
          <w:color w:val="EE0000"/>
          <w:sz w:val="18"/>
          <w:szCs w:val="18"/>
          <w:lang w:val="el-GR"/>
        </w:rPr>
      </w:pPr>
    </w:p>
    <w:p w14:paraId="01EEF75F" w14:textId="762A6189" w:rsidR="00D73236" w:rsidRPr="005B0A5D" w:rsidRDefault="00D73236" w:rsidP="00F67048">
      <w:pPr>
        <w:rPr>
          <w:rFonts w:ascii="Verdana" w:hAnsi="Verdana"/>
          <w:bCs/>
          <w:sz w:val="18"/>
          <w:szCs w:val="18"/>
          <w:lang w:val="el-GR"/>
        </w:rPr>
      </w:pPr>
      <w:r w:rsidRPr="005B0A5D">
        <w:rPr>
          <w:rFonts w:ascii="Verdana" w:hAnsi="Verdana"/>
          <w:bCs/>
          <w:i/>
          <w:sz w:val="18"/>
          <w:szCs w:val="18"/>
          <w:u w:val="single"/>
          <w:lang w:val="el-GR"/>
        </w:rPr>
        <w:t>Επικοινωνία</w:t>
      </w:r>
      <w:r w:rsidRPr="005B0A5D">
        <w:rPr>
          <w:rFonts w:ascii="Verdana" w:hAnsi="Verdana"/>
          <w:bCs/>
          <w:sz w:val="18"/>
          <w:szCs w:val="18"/>
          <w:lang w:val="el-GR"/>
        </w:rPr>
        <w:t xml:space="preserve"> </w:t>
      </w:r>
    </w:p>
    <w:p w14:paraId="0C7ACFB7" w14:textId="4EA479E7" w:rsidR="00D73236" w:rsidRPr="00396349" w:rsidRDefault="004D1C15" w:rsidP="00D73236">
      <w:pPr>
        <w:rPr>
          <w:rFonts w:ascii="Verdana" w:eastAsia="Malgun Gothic" w:hAnsi="Verdana" w:cs="Arial"/>
          <w:sz w:val="18"/>
          <w:szCs w:val="18"/>
          <w:lang w:val="el-GR"/>
        </w:rPr>
      </w:pPr>
      <w:proofErr w:type="spellStart"/>
      <w:r w:rsidRPr="007D5C7A">
        <w:rPr>
          <w:rFonts w:ascii="Verdana" w:eastAsia="Malgun Gothic" w:hAnsi="Verdana" w:cs="Arial"/>
          <w:color w:val="000000"/>
          <w:sz w:val="18"/>
          <w:szCs w:val="18"/>
          <w:lang w:val="el-GR"/>
        </w:rPr>
        <w:t>Αγάθη</w:t>
      </w:r>
      <w:proofErr w:type="spellEnd"/>
      <w:r w:rsidRPr="007D5C7A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 </w:t>
      </w:r>
      <w:r w:rsidR="00D73236" w:rsidRPr="007D5C7A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Σωφρονίου: Τηλ:+35722602225, </w:t>
      </w:r>
      <w:proofErr w:type="spellStart"/>
      <w:r w:rsidR="00D73236" w:rsidRPr="007D5C7A">
        <w:rPr>
          <w:rFonts w:ascii="Verdana" w:eastAsia="Malgun Gothic" w:hAnsi="Verdana" w:cs="Arial"/>
          <w:color w:val="000000"/>
          <w:sz w:val="18"/>
          <w:szCs w:val="18"/>
          <w:lang w:val="el-GR"/>
        </w:rPr>
        <w:t>Ηλ</w:t>
      </w:r>
      <w:proofErr w:type="spellEnd"/>
      <w:r w:rsidR="00D73236" w:rsidRPr="007D5C7A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. </w:t>
      </w:r>
      <w:proofErr w:type="spellStart"/>
      <w:r w:rsidR="00D73236" w:rsidRPr="007D5C7A">
        <w:rPr>
          <w:rFonts w:ascii="Verdana" w:eastAsia="Malgun Gothic" w:hAnsi="Verdana" w:cs="Arial"/>
          <w:color w:val="000000"/>
          <w:sz w:val="18"/>
          <w:szCs w:val="18"/>
          <w:lang w:val="el-GR"/>
        </w:rPr>
        <w:t>Ταχ</w:t>
      </w:r>
      <w:proofErr w:type="spellEnd"/>
      <w:r w:rsidR="00D73236" w:rsidRPr="007D5C7A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.: </w:t>
      </w:r>
      <w:hyperlink r:id="rId11" w:history="1">
        <w:r w:rsidR="00D73236" w:rsidRPr="007D5C7A">
          <w:rPr>
            <w:rStyle w:val="Hyperlink"/>
            <w:rFonts w:ascii="Verdana" w:hAnsi="Verdana"/>
            <w:sz w:val="18"/>
            <w:szCs w:val="18"/>
          </w:rPr>
          <w:t>asofroniou</w:t>
        </w:r>
        <w:r w:rsidR="00D73236" w:rsidRPr="00396349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</w:t>
        </w:r>
        <w:r w:rsidR="00D73236" w:rsidRPr="007D5C7A">
          <w:rPr>
            <w:rStyle w:val="Hyperlink"/>
            <w:rFonts w:ascii="Verdana" w:eastAsia="Malgun Gothic" w:hAnsi="Verdana" w:cs="Arial"/>
            <w:sz w:val="18"/>
            <w:szCs w:val="18"/>
            <w:lang w:val="pt-PT"/>
          </w:rPr>
          <w:t>cystat</w:t>
        </w:r>
        <w:r w:rsidR="00D73236" w:rsidRPr="00396349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="00D73236" w:rsidRPr="007D5C7A">
          <w:rPr>
            <w:rStyle w:val="Hyperlink"/>
            <w:rFonts w:ascii="Verdana" w:eastAsia="Malgun Gothic" w:hAnsi="Verdana" w:cs="Arial"/>
            <w:sz w:val="18"/>
            <w:szCs w:val="18"/>
            <w:lang w:val="pt-PT"/>
          </w:rPr>
          <w:t>mof</w:t>
        </w:r>
        <w:r w:rsidR="00D73236" w:rsidRPr="00396349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="00D73236" w:rsidRPr="007D5C7A">
          <w:rPr>
            <w:rStyle w:val="Hyperlink"/>
            <w:rFonts w:ascii="Verdana" w:eastAsia="Malgun Gothic" w:hAnsi="Verdana" w:cs="Arial"/>
            <w:sz w:val="18"/>
            <w:szCs w:val="18"/>
            <w:lang w:val="pt-PT"/>
          </w:rPr>
          <w:t>gov</w:t>
        </w:r>
        <w:r w:rsidR="00D73236" w:rsidRPr="00396349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="00D73236" w:rsidRPr="007D5C7A">
          <w:rPr>
            <w:rStyle w:val="Hyperlink"/>
            <w:rFonts w:ascii="Verdana" w:eastAsia="Malgun Gothic" w:hAnsi="Verdana" w:cs="Arial"/>
            <w:sz w:val="18"/>
            <w:szCs w:val="18"/>
            <w:lang w:val="pt-PT"/>
          </w:rPr>
          <w:t>cy</w:t>
        </w:r>
      </w:hyperlink>
    </w:p>
    <w:p w14:paraId="2EFB5D3B" w14:textId="3F5073E4" w:rsidR="00BE4CFD" w:rsidRPr="007D5C7A" w:rsidRDefault="00BE4CFD" w:rsidP="00D73236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E3408E1" w14:textId="0FB90281" w:rsidR="00F21484" w:rsidRPr="007F4054" w:rsidRDefault="00F21484" w:rsidP="00F21484">
      <w:pPr>
        <w:jc w:val="both"/>
        <w:rPr>
          <w:rFonts w:ascii="Times New Roman" w:eastAsia="Times New Roman" w:hAnsi="Times New Roman"/>
          <w:color w:val="1F497D"/>
          <w:sz w:val="20"/>
          <w:szCs w:val="20"/>
          <w:lang w:val="el-GR" w:eastAsia="el-GR"/>
        </w:rPr>
      </w:pPr>
    </w:p>
    <w:sectPr w:rsidR="00F21484" w:rsidRPr="007F4054" w:rsidSect="007E1AED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5E1912" w14:textId="77777777" w:rsidR="00A52E75" w:rsidRDefault="00A52E75" w:rsidP="00FB398F">
      <w:r>
        <w:separator/>
      </w:r>
    </w:p>
  </w:endnote>
  <w:endnote w:type="continuationSeparator" w:id="0">
    <w:p w14:paraId="7C2045A2" w14:textId="77777777" w:rsidR="00A52E75" w:rsidRDefault="00A52E75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E4DEB" w14:textId="77777777" w:rsidR="001F00CE" w:rsidRPr="000A1A88" w:rsidRDefault="001F00CE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>
      <w:fldChar w:fldCharType="begin"/>
    </w:r>
    <w:r>
      <w:instrText xml:space="preserve"> PAGE   \* MERGEFORMAT </w:instrText>
    </w:r>
    <w:r>
      <w:fldChar w:fldCharType="separate"/>
    </w:r>
    <w:r w:rsidR="00910F77">
      <w:rPr>
        <w:noProof/>
      </w:rPr>
      <w:t>2</w:t>
    </w:r>
    <w:r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4CD8F" w14:textId="77777777" w:rsidR="001F00CE" w:rsidRPr="00ED0D57" w:rsidRDefault="001F00CE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ED0D57">
      <w:rPr>
        <w:rFonts w:ascii="Verdana" w:hAnsi="Verdana" w:cs="Arial"/>
        <w:sz w:val="16"/>
        <w:szCs w:val="16"/>
        <w:lang w:val="el-GR"/>
      </w:rPr>
      <w:t>Διεύθυνση: Μιχαήλ Καραολή, 1444 Λευκωσία, Κύπρος</w:t>
    </w:r>
  </w:p>
  <w:p w14:paraId="701EBEC3" w14:textId="3EA0A048" w:rsidR="001F00CE" w:rsidRPr="00ED0D57" w:rsidRDefault="001F00CE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 w:rsidRPr="00ED0D57">
      <w:rPr>
        <w:rFonts w:ascii="Verdana" w:hAnsi="Verdana" w:cs="Arial"/>
        <w:sz w:val="16"/>
        <w:szCs w:val="16"/>
        <w:lang w:val="el-GR"/>
      </w:rPr>
      <w:t>Τηλ.: 22 602129</w:t>
    </w:r>
    <w:r w:rsidRPr="00ED0D57">
      <w:rPr>
        <w:rFonts w:ascii="Verdana" w:hAnsi="Verdana" w:cs="Arial"/>
        <w:sz w:val="16"/>
        <w:szCs w:val="16"/>
        <w:lang w:val="de-DE"/>
      </w:rPr>
      <w:t xml:space="preserve">, </w:t>
    </w:r>
    <w:r w:rsidR="00ED0D57">
      <w:rPr>
        <w:rFonts w:ascii="Verdana" w:hAnsi="Verdana" w:cs="Arial"/>
        <w:sz w:val="16"/>
        <w:szCs w:val="16"/>
        <w:lang w:val="el-GR"/>
      </w:rPr>
      <w:t xml:space="preserve">Ηλ. </w:t>
    </w:r>
    <w:r w:rsidR="00ED0D57">
      <w:rPr>
        <w:rFonts w:ascii="Verdana" w:hAnsi="Verdana" w:cs="Arial"/>
        <w:sz w:val="16"/>
        <w:szCs w:val="16"/>
        <w:lang w:val="el-GR"/>
      </w:rPr>
      <w:t>Ταχ.</w:t>
    </w:r>
    <w:r w:rsidRPr="00ED0D57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ED0D57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ED0D57">
      <w:rPr>
        <w:rFonts w:ascii="Verdana" w:hAnsi="Verdana" w:cs="Arial"/>
        <w:sz w:val="16"/>
        <w:szCs w:val="16"/>
        <w:lang w:val="de-DE"/>
      </w:rPr>
      <w:t xml:space="preserve">  </w:t>
    </w:r>
  </w:p>
  <w:p w14:paraId="66893A8B" w14:textId="52A861A4" w:rsidR="001F00CE" w:rsidRPr="00ED0D57" w:rsidRDefault="00ED0D57" w:rsidP="000932CF">
    <w:pPr>
      <w:pStyle w:val="Footer"/>
      <w:tabs>
        <w:tab w:val="left" w:pos="4500"/>
      </w:tabs>
      <w:jc w:val="center"/>
      <w:rPr>
        <w:rFonts w:ascii="Arial" w:hAnsi="Arial" w:cs="Arial"/>
        <w:lang w:val="el-GR"/>
      </w:rPr>
    </w:pPr>
    <w:r>
      <w:rPr>
        <w:rFonts w:ascii="Verdana" w:hAnsi="Verdana" w:cs="Arial"/>
        <w:sz w:val="16"/>
        <w:szCs w:val="16"/>
        <w:lang w:val="el-GR"/>
      </w:rPr>
      <w:t>Διαδικτυακή Πύλη</w:t>
    </w:r>
    <w:r w:rsidR="001F00CE" w:rsidRPr="00ED0D57">
      <w:rPr>
        <w:rFonts w:ascii="Verdana" w:hAnsi="Verdana" w:cs="Arial"/>
        <w:sz w:val="16"/>
        <w:szCs w:val="16"/>
        <w:lang w:val="el-GR"/>
      </w:rPr>
      <w:t xml:space="preserve">: </w:t>
    </w:r>
    <w:hyperlink r:id="rId2" w:history="1">
      <w:r w:rsidR="001F00CE" w:rsidRPr="00ED0D57">
        <w:rPr>
          <w:rStyle w:val="Hyperlink"/>
          <w:rFonts w:ascii="Verdana" w:hAnsi="Verdana" w:cs="Arial"/>
          <w:sz w:val="16"/>
          <w:szCs w:val="16"/>
        </w:rPr>
        <w:t>http</w:t>
      </w:r>
      <w:r w:rsidR="001F00CE" w:rsidRPr="00ED0D57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1F00CE" w:rsidRPr="00ED0D57">
        <w:rPr>
          <w:rStyle w:val="Hyperlink"/>
          <w:rFonts w:ascii="Verdana" w:hAnsi="Verdana" w:cs="Arial"/>
          <w:sz w:val="16"/>
          <w:szCs w:val="16"/>
        </w:rPr>
        <w:t>www</w:t>
      </w:r>
      <w:r w:rsidR="001F00CE" w:rsidRPr="00ED0D57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proofErr w:type="spellStart"/>
      <w:r w:rsidR="001F00CE" w:rsidRPr="00ED0D57">
        <w:rPr>
          <w:rStyle w:val="Hyperlink"/>
          <w:rFonts w:ascii="Verdana" w:hAnsi="Verdana" w:cs="Arial"/>
          <w:sz w:val="16"/>
          <w:szCs w:val="16"/>
        </w:rPr>
        <w:t>cystat</w:t>
      </w:r>
      <w:proofErr w:type="spellEnd"/>
      <w:r w:rsidR="001F00CE" w:rsidRPr="00ED0D57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proofErr w:type="spellStart"/>
      <w:r w:rsidR="001F00CE" w:rsidRPr="00ED0D57">
        <w:rPr>
          <w:rStyle w:val="Hyperlink"/>
          <w:rFonts w:ascii="Verdana" w:hAnsi="Verdana" w:cs="Arial"/>
          <w:sz w:val="16"/>
          <w:szCs w:val="16"/>
        </w:rPr>
        <w:t>gov</w:t>
      </w:r>
      <w:proofErr w:type="spellEnd"/>
      <w:r w:rsidR="001F00CE" w:rsidRPr="00ED0D57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1F00CE" w:rsidRPr="00ED0D57">
        <w:rPr>
          <w:rStyle w:val="Hyperlink"/>
          <w:rFonts w:ascii="Verdana" w:hAnsi="Verdana" w:cs="Arial"/>
          <w:sz w:val="16"/>
          <w:szCs w:val="16"/>
        </w:rPr>
        <w:t>cy</w:t>
      </w:r>
    </w:hyperlink>
    <w:r w:rsidR="001F00CE" w:rsidRPr="00ED0D57">
      <w:rPr>
        <w:rFonts w:ascii="Arial" w:hAnsi="Arial" w:cs="Arial"/>
        <w:i/>
        <w:iCs/>
        <w:sz w:val="18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321936" w14:textId="77777777" w:rsidR="00A52E75" w:rsidRDefault="00A52E75" w:rsidP="00FB398F">
      <w:r>
        <w:separator/>
      </w:r>
    </w:p>
  </w:footnote>
  <w:footnote w:type="continuationSeparator" w:id="0">
    <w:p w14:paraId="70E4E7A4" w14:textId="77777777" w:rsidR="00A52E75" w:rsidRDefault="00A52E75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2C9C0" w14:textId="77777777" w:rsidR="001F00CE" w:rsidRPr="00AC704B" w:rsidRDefault="001F00CE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AF2EC" w14:textId="13591C2C" w:rsidR="001F00CE" w:rsidRDefault="001F00CE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1F00CE" w:rsidRDefault="001F00CE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1F00CE" w:rsidRDefault="001F00CE" w:rsidP="000932CF">
                    <w:r w:rsidRPr="00B96284">
                      <w:rPr>
                        <w:noProof/>
                        <w:lang w:val="el-GR" w:eastAsia="el-GR"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1F00CE" w:rsidRDefault="001F00CE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1F00CE" w:rsidRDefault="001F00CE" w:rsidP="000932CF">
                    <w:r w:rsidRPr="00B96284">
                      <w:rPr>
                        <w:noProof/>
                        <w:lang w:val="el-GR" w:eastAsia="el-GR"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1F00CE" w:rsidRDefault="001F00CE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1F00CE" w:rsidRDefault="001F00CE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1F00CE" w:rsidRDefault="001F00CE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1F00CE" w:rsidRDefault="001F00CE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25778D6F">
              <wp:simplePos x="0" y="0"/>
              <wp:positionH relativeFrom="column">
                <wp:posOffset>4061460</wp:posOffset>
              </wp:positionH>
              <wp:positionV relativeFrom="paragraph">
                <wp:posOffset>102870</wp:posOffset>
              </wp:positionV>
              <wp:extent cx="192405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1F00CE" w:rsidRPr="003C1BF0" w:rsidRDefault="001F00CE" w:rsidP="003C1BF0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3C1BF0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3C1BF0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1F00CE" w:rsidRPr="003C1BF0" w:rsidRDefault="001F00CE" w:rsidP="003C1BF0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3C1BF0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6B35A09" id="Text Box 16" o:spid="_x0000_s1028" type="#_x0000_t202" style="position:absolute;margin-left:319.8pt;margin-top:8.1pt;width:151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" stroked="f">
              <v:textbox>
                <w:txbxContent>
                  <w:p w14:paraId="505F9DD1" w14:textId="77777777" w:rsidR="001F00CE" w:rsidRPr="003C1BF0" w:rsidRDefault="001F00CE" w:rsidP="003C1BF0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3C1BF0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3C1BF0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1F00CE" w:rsidRPr="003C1BF0" w:rsidRDefault="001F00CE" w:rsidP="003C1BF0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3C1BF0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5D29AABD" w:rsidR="001F00CE" w:rsidRPr="003C1BF0" w:rsidRDefault="001F00CE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Pr="003C1BF0">
      <w:rPr>
        <w:rFonts w:ascii="Verdana" w:hAnsi="Verdana" w:cs="Arial"/>
        <w:bCs/>
        <w:sz w:val="20"/>
        <w:szCs w:val="20"/>
      </w:rPr>
      <w:t>ΚΥΠΡΙΑΚΗ ΔΗΜΟΚΡΑΤΙΑ</w:t>
    </w:r>
    <w:r w:rsidRPr="003C1BF0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3C1BF0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483BC0B8" w:rsidR="001F00CE" w:rsidRPr="00AC704B" w:rsidRDefault="001F00CE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98F"/>
    <w:rsid w:val="00002458"/>
    <w:rsid w:val="00003D07"/>
    <w:rsid w:val="0000518B"/>
    <w:rsid w:val="0000542E"/>
    <w:rsid w:val="00013E40"/>
    <w:rsid w:val="000161B1"/>
    <w:rsid w:val="00017206"/>
    <w:rsid w:val="00020D24"/>
    <w:rsid w:val="00025A39"/>
    <w:rsid w:val="00027853"/>
    <w:rsid w:val="00030C10"/>
    <w:rsid w:val="00030E18"/>
    <w:rsid w:val="00031C54"/>
    <w:rsid w:val="00031D32"/>
    <w:rsid w:val="00033AE3"/>
    <w:rsid w:val="0003603D"/>
    <w:rsid w:val="0003779A"/>
    <w:rsid w:val="000419EF"/>
    <w:rsid w:val="00041BB4"/>
    <w:rsid w:val="00045088"/>
    <w:rsid w:val="00045A06"/>
    <w:rsid w:val="00050391"/>
    <w:rsid w:val="000514E7"/>
    <w:rsid w:val="00052AF3"/>
    <w:rsid w:val="00054AE7"/>
    <w:rsid w:val="00055291"/>
    <w:rsid w:val="000562AC"/>
    <w:rsid w:val="000563D3"/>
    <w:rsid w:val="00057E44"/>
    <w:rsid w:val="00060F48"/>
    <w:rsid w:val="00061299"/>
    <w:rsid w:val="0006452D"/>
    <w:rsid w:val="00070576"/>
    <w:rsid w:val="00073B2C"/>
    <w:rsid w:val="000752BB"/>
    <w:rsid w:val="000808DA"/>
    <w:rsid w:val="00081307"/>
    <w:rsid w:val="000817D7"/>
    <w:rsid w:val="00081ADF"/>
    <w:rsid w:val="00084A02"/>
    <w:rsid w:val="00084BF7"/>
    <w:rsid w:val="000870E9"/>
    <w:rsid w:val="00090F56"/>
    <w:rsid w:val="000932CF"/>
    <w:rsid w:val="00096ED8"/>
    <w:rsid w:val="000971D3"/>
    <w:rsid w:val="000A1A88"/>
    <w:rsid w:val="000A1CBA"/>
    <w:rsid w:val="000A2B5C"/>
    <w:rsid w:val="000A351B"/>
    <w:rsid w:val="000A3601"/>
    <w:rsid w:val="000A6FA8"/>
    <w:rsid w:val="000B7006"/>
    <w:rsid w:val="000C1070"/>
    <w:rsid w:val="000C4E72"/>
    <w:rsid w:val="000C7725"/>
    <w:rsid w:val="000D1E7A"/>
    <w:rsid w:val="000D29C5"/>
    <w:rsid w:val="000D3CD2"/>
    <w:rsid w:val="000D572B"/>
    <w:rsid w:val="000E24B1"/>
    <w:rsid w:val="000E2735"/>
    <w:rsid w:val="000E32D6"/>
    <w:rsid w:val="000E4CB0"/>
    <w:rsid w:val="000E4E34"/>
    <w:rsid w:val="000E57F2"/>
    <w:rsid w:val="000E72A7"/>
    <w:rsid w:val="000F1162"/>
    <w:rsid w:val="000F27EB"/>
    <w:rsid w:val="000F3467"/>
    <w:rsid w:val="000F38DE"/>
    <w:rsid w:val="000F532A"/>
    <w:rsid w:val="000F5D6C"/>
    <w:rsid w:val="00102FFC"/>
    <w:rsid w:val="00104BD5"/>
    <w:rsid w:val="00106852"/>
    <w:rsid w:val="00107E95"/>
    <w:rsid w:val="00110D15"/>
    <w:rsid w:val="00110F9D"/>
    <w:rsid w:val="00114A67"/>
    <w:rsid w:val="00120C82"/>
    <w:rsid w:val="00124305"/>
    <w:rsid w:val="001253B6"/>
    <w:rsid w:val="001262C3"/>
    <w:rsid w:val="0012712A"/>
    <w:rsid w:val="00127320"/>
    <w:rsid w:val="00127456"/>
    <w:rsid w:val="001312D8"/>
    <w:rsid w:val="0013137B"/>
    <w:rsid w:val="001354B3"/>
    <w:rsid w:val="00141C1E"/>
    <w:rsid w:val="00145B3C"/>
    <w:rsid w:val="00147AF1"/>
    <w:rsid w:val="00150FFC"/>
    <w:rsid w:val="0015118B"/>
    <w:rsid w:val="001519CE"/>
    <w:rsid w:val="001532B7"/>
    <w:rsid w:val="00161CF3"/>
    <w:rsid w:val="00162C00"/>
    <w:rsid w:val="00162CA5"/>
    <w:rsid w:val="001639EF"/>
    <w:rsid w:val="0016589F"/>
    <w:rsid w:val="0016785F"/>
    <w:rsid w:val="00167A5D"/>
    <w:rsid w:val="001712CF"/>
    <w:rsid w:val="001763B8"/>
    <w:rsid w:val="00176F5C"/>
    <w:rsid w:val="0017769A"/>
    <w:rsid w:val="00183DFC"/>
    <w:rsid w:val="00184384"/>
    <w:rsid w:val="00186717"/>
    <w:rsid w:val="00187FFC"/>
    <w:rsid w:val="0019391C"/>
    <w:rsid w:val="0019790B"/>
    <w:rsid w:val="001A0DA0"/>
    <w:rsid w:val="001A0E1E"/>
    <w:rsid w:val="001A2018"/>
    <w:rsid w:val="001A4000"/>
    <w:rsid w:val="001B2C39"/>
    <w:rsid w:val="001B3675"/>
    <w:rsid w:val="001B5AE2"/>
    <w:rsid w:val="001B5E10"/>
    <w:rsid w:val="001B6AB3"/>
    <w:rsid w:val="001B73D5"/>
    <w:rsid w:val="001C0681"/>
    <w:rsid w:val="001C62B3"/>
    <w:rsid w:val="001C7C8C"/>
    <w:rsid w:val="001D0C58"/>
    <w:rsid w:val="001D0D6A"/>
    <w:rsid w:val="001D20A4"/>
    <w:rsid w:val="001D5272"/>
    <w:rsid w:val="001E00D1"/>
    <w:rsid w:val="001E060B"/>
    <w:rsid w:val="001E0E58"/>
    <w:rsid w:val="001E14F3"/>
    <w:rsid w:val="001E15ED"/>
    <w:rsid w:val="001E61AA"/>
    <w:rsid w:val="001F00CE"/>
    <w:rsid w:val="00200DC0"/>
    <w:rsid w:val="0020259C"/>
    <w:rsid w:val="0020309E"/>
    <w:rsid w:val="00210B58"/>
    <w:rsid w:val="002131E5"/>
    <w:rsid w:val="00220DC4"/>
    <w:rsid w:val="00222423"/>
    <w:rsid w:val="002230AA"/>
    <w:rsid w:val="0022360E"/>
    <w:rsid w:val="00225B28"/>
    <w:rsid w:val="00226891"/>
    <w:rsid w:val="00230D9B"/>
    <w:rsid w:val="002313AC"/>
    <w:rsid w:val="00231F25"/>
    <w:rsid w:val="00233C24"/>
    <w:rsid w:val="00235FB2"/>
    <w:rsid w:val="00237BC1"/>
    <w:rsid w:val="002430B4"/>
    <w:rsid w:val="002447D0"/>
    <w:rsid w:val="002454C5"/>
    <w:rsid w:val="00245E19"/>
    <w:rsid w:val="00246AEB"/>
    <w:rsid w:val="00247416"/>
    <w:rsid w:val="00247BC8"/>
    <w:rsid w:val="00250005"/>
    <w:rsid w:val="00250CAC"/>
    <w:rsid w:val="00251AA0"/>
    <w:rsid w:val="0025254F"/>
    <w:rsid w:val="0025566D"/>
    <w:rsid w:val="0025595C"/>
    <w:rsid w:val="00257149"/>
    <w:rsid w:val="002576E7"/>
    <w:rsid w:val="00257A13"/>
    <w:rsid w:val="00260357"/>
    <w:rsid w:val="002628F0"/>
    <w:rsid w:val="00264F04"/>
    <w:rsid w:val="0026548D"/>
    <w:rsid w:val="00267554"/>
    <w:rsid w:val="00270BEE"/>
    <w:rsid w:val="002758BE"/>
    <w:rsid w:val="002769F4"/>
    <w:rsid w:val="0028338F"/>
    <w:rsid w:val="00286B82"/>
    <w:rsid w:val="00287766"/>
    <w:rsid w:val="002915C4"/>
    <w:rsid w:val="00292772"/>
    <w:rsid w:val="00297E6B"/>
    <w:rsid w:val="002A1D1C"/>
    <w:rsid w:val="002A34DC"/>
    <w:rsid w:val="002A4BCC"/>
    <w:rsid w:val="002A4D64"/>
    <w:rsid w:val="002B4969"/>
    <w:rsid w:val="002B6554"/>
    <w:rsid w:val="002C0604"/>
    <w:rsid w:val="002D05F0"/>
    <w:rsid w:val="002D2829"/>
    <w:rsid w:val="002D7D4A"/>
    <w:rsid w:val="002E093C"/>
    <w:rsid w:val="002E331C"/>
    <w:rsid w:val="002E3846"/>
    <w:rsid w:val="002E3F78"/>
    <w:rsid w:val="002E6C43"/>
    <w:rsid w:val="002E7883"/>
    <w:rsid w:val="002F400C"/>
    <w:rsid w:val="002F4783"/>
    <w:rsid w:val="002F4D76"/>
    <w:rsid w:val="002F6D26"/>
    <w:rsid w:val="0030231E"/>
    <w:rsid w:val="003042C4"/>
    <w:rsid w:val="00304CB4"/>
    <w:rsid w:val="003139BF"/>
    <w:rsid w:val="00313F37"/>
    <w:rsid w:val="003141D0"/>
    <w:rsid w:val="003168C1"/>
    <w:rsid w:val="00322314"/>
    <w:rsid w:val="00322FBE"/>
    <w:rsid w:val="00325632"/>
    <w:rsid w:val="003259E4"/>
    <w:rsid w:val="00327549"/>
    <w:rsid w:val="003275D4"/>
    <w:rsid w:val="003342A5"/>
    <w:rsid w:val="00334616"/>
    <w:rsid w:val="00335C01"/>
    <w:rsid w:val="00336C36"/>
    <w:rsid w:val="0034315F"/>
    <w:rsid w:val="00343815"/>
    <w:rsid w:val="00350FC8"/>
    <w:rsid w:val="003522BB"/>
    <w:rsid w:val="00352F6C"/>
    <w:rsid w:val="003556EA"/>
    <w:rsid w:val="0036702E"/>
    <w:rsid w:val="00377B88"/>
    <w:rsid w:val="00385ED5"/>
    <w:rsid w:val="003864BE"/>
    <w:rsid w:val="00386FC7"/>
    <w:rsid w:val="003871F9"/>
    <w:rsid w:val="00387367"/>
    <w:rsid w:val="00390A32"/>
    <w:rsid w:val="00390CDC"/>
    <w:rsid w:val="0039130F"/>
    <w:rsid w:val="00396349"/>
    <w:rsid w:val="003A081D"/>
    <w:rsid w:val="003A0FC1"/>
    <w:rsid w:val="003A1E91"/>
    <w:rsid w:val="003A1F32"/>
    <w:rsid w:val="003A40F2"/>
    <w:rsid w:val="003A50D1"/>
    <w:rsid w:val="003B0BAC"/>
    <w:rsid w:val="003B1024"/>
    <w:rsid w:val="003B196D"/>
    <w:rsid w:val="003B2710"/>
    <w:rsid w:val="003B4608"/>
    <w:rsid w:val="003C0A5A"/>
    <w:rsid w:val="003C1BF0"/>
    <w:rsid w:val="003C2392"/>
    <w:rsid w:val="003C2F0B"/>
    <w:rsid w:val="003C5174"/>
    <w:rsid w:val="003C5240"/>
    <w:rsid w:val="003C671A"/>
    <w:rsid w:val="003C76E6"/>
    <w:rsid w:val="003D14E0"/>
    <w:rsid w:val="003D1AC0"/>
    <w:rsid w:val="003D1EA5"/>
    <w:rsid w:val="003D3348"/>
    <w:rsid w:val="003D4E63"/>
    <w:rsid w:val="003D6822"/>
    <w:rsid w:val="003D724C"/>
    <w:rsid w:val="003E0CE2"/>
    <w:rsid w:val="003E2C1D"/>
    <w:rsid w:val="003E4718"/>
    <w:rsid w:val="003F49E4"/>
    <w:rsid w:val="003F4D2F"/>
    <w:rsid w:val="003F5E32"/>
    <w:rsid w:val="003F75F6"/>
    <w:rsid w:val="00404670"/>
    <w:rsid w:val="00414CA0"/>
    <w:rsid w:val="00415B09"/>
    <w:rsid w:val="00416C8B"/>
    <w:rsid w:val="00422F54"/>
    <w:rsid w:val="00430704"/>
    <w:rsid w:val="00431516"/>
    <w:rsid w:val="004343B1"/>
    <w:rsid w:val="004361B3"/>
    <w:rsid w:val="0044249D"/>
    <w:rsid w:val="004435CC"/>
    <w:rsid w:val="0044379F"/>
    <w:rsid w:val="00444FCC"/>
    <w:rsid w:val="00446FB1"/>
    <w:rsid w:val="00452753"/>
    <w:rsid w:val="0046078F"/>
    <w:rsid w:val="00463214"/>
    <w:rsid w:val="0046434D"/>
    <w:rsid w:val="004652B4"/>
    <w:rsid w:val="004656FA"/>
    <w:rsid w:val="0047069F"/>
    <w:rsid w:val="00471D77"/>
    <w:rsid w:val="0047225E"/>
    <w:rsid w:val="004727EC"/>
    <w:rsid w:val="00475587"/>
    <w:rsid w:val="00480BC2"/>
    <w:rsid w:val="004845C3"/>
    <w:rsid w:val="00486001"/>
    <w:rsid w:val="004910FC"/>
    <w:rsid w:val="004929C2"/>
    <w:rsid w:val="00493DB9"/>
    <w:rsid w:val="00493FDD"/>
    <w:rsid w:val="0049586B"/>
    <w:rsid w:val="004A3E44"/>
    <w:rsid w:val="004B1F13"/>
    <w:rsid w:val="004B2018"/>
    <w:rsid w:val="004B2896"/>
    <w:rsid w:val="004B38E9"/>
    <w:rsid w:val="004B3FBA"/>
    <w:rsid w:val="004B6599"/>
    <w:rsid w:val="004C0258"/>
    <w:rsid w:val="004C151E"/>
    <w:rsid w:val="004C4C37"/>
    <w:rsid w:val="004C4F55"/>
    <w:rsid w:val="004C59F4"/>
    <w:rsid w:val="004C6A35"/>
    <w:rsid w:val="004C6CA7"/>
    <w:rsid w:val="004D1C15"/>
    <w:rsid w:val="004D4357"/>
    <w:rsid w:val="004D4950"/>
    <w:rsid w:val="004E2393"/>
    <w:rsid w:val="004E3745"/>
    <w:rsid w:val="004E42BE"/>
    <w:rsid w:val="004E46F4"/>
    <w:rsid w:val="004E4F42"/>
    <w:rsid w:val="004E63D5"/>
    <w:rsid w:val="004F03FD"/>
    <w:rsid w:val="004F1CF8"/>
    <w:rsid w:val="004F42E5"/>
    <w:rsid w:val="004F52F0"/>
    <w:rsid w:val="004F6176"/>
    <w:rsid w:val="004F6250"/>
    <w:rsid w:val="004F677C"/>
    <w:rsid w:val="004F6D8F"/>
    <w:rsid w:val="004F7FF9"/>
    <w:rsid w:val="00505503"/>
    <w:rsid w:val="0051107B"/>
    <w:rsid w:val="00512F9C"/>
    <w:rsid w:val="00521AE2"/>
    <w:rsid w:val="00527CDB"/>
    <w:rsid w:val="005341C9"/>
    <w:rsid w:val="005369CA"/>
    <w:rsid w:val="00536DE9"/>
    <w:rsid w:val="00540971"/>
    <w:rsid w:val="00541E08"/>
    <w:rsid w:val="005539F9"/>
    <w:rsid w:val="00554FE0"/>
    <w:rsid w:val="0055789A"/>
    <w:rsid w:val="00560952"/>
    <w:rsid w:val="005652D1"/>
    <w:rsid w:val="005660A0"/>
    <w:rsid w:val="00566A4F"/>
    <w:rsid w:val="00567A9A"/>
    <w:rsid w:val="00567D64"/>
    <w:rsid w:val="005747D9"/>
    <w:rsid w:val="00575E63"/>
    <w:rsid w:val="00591E14"/>
    <w:rsid w:val="005978D4"/>
    <w:rsid w:val="005A23FA"/>
    <w:rsid w:val="005B0A5D"/>
    <w:rsid w:val="005B2A67"/>
    <w:rsid w:val="005B3DCD"/>
    <w:rsid w:val="005B413B"/>
    <w:rsid w:val="005B4AD4"/>
    <w:rsid w:val="005C2798"/>
    <w:rsid w:val="005C36C3"/>
    <w:rsid w:val="005C56EE"/>
    <w:rsid w:val="005D1714"/>
    <w:rsid w:val="005D3077"/>
    <w:rsid w:val="005D7638"/>
    <w:rsid w:val="005E0189"/>
    <w:rsid w:val="005E1512"/>
    <w:rsid w:val="005E4A53"/>
    <w:rsid w:val="005F12F5"/>
    <w:rsid w:val="005F7801"/>
    <w:rsid w:val="005F7C7D"/>
    <w:rsid w:val="006044B7"/>
    <w:rsid w:val="006071CE"/>
    <w:rsid w:val="006075B5"/>
    <w:rsid w:val="0061018C"/>
    <w:rsid w:val="0061094E"/>
    <w:rsid w:val="00613440"/>
    <w:rsid w:val="00613BE3"/>
    <w:rsid w:val="0062327B"/>
    <w:rsid w:val="00627591"/>
    <w:rsid w:val="00631041"/>
    <w:rsid w:val="00631055"/>
    <w:rsid w:val="0063149D"/>
    <w:rsid w:val="00632777"/>
    <w:rsid w:val="00633211"/>
    <w:rsid w:val="00633750"/>
    <w:rsid w:val="00634491"/>
    <w:rsid w:val="006355A0"/>
    <w:rsid w:val="0063679C"/>
    <w:rsid w:val="00637055"/>
    <w:rsid w:val="00641D59"/>
    <w:rsid w:val="00642464"/>
    <w:rsid w:val="00644507"/>
    <w:rsid w:val="00646880"/>
    <w:rsid w:val="00647D2A"/>
    <w:rsid w:val="00651B3E"/>
    <w:rsid w:val="006537BB"/>
    <w:rsid w:val="00653C89"/>
    <w:rsid w:val="0065643E"/>
    <w:rsid w:val="006654CB"/>
    <w:rsid w:val="00666D80"/>
    <w:rsid w:val="00667E07"/>
    <w:rsid w:val="00671533"/>
    <w:rsid w:val="00671785"/>
    <w:rsid w:val="00672BA9"/>
    <w:rsid w:val="00673005"/>
    <w:rsid w:val="00674787"/>
    <w:rsid w:val="00676B5D"/>
    <w:rsid w:val="006804BE"/>
    <w:rsid w:val="0068434A"/>
    <w:rsid w:val="0069008E"/>
    <w:rsid w:val="0069087E"/>
    <w:rsid w:val="006925C4"/>
    <w:rsid w:val="00694A4C"/>
    <w:rsid w:val="00694BDC"/>
    <w:rsid w:val="006A02A1"/>
    <w:rsid w:val="006A02B7"/>
    <w:rsid w:val="006A1057"/>
    <w:rsid w:val="006A54BD"/>
    <w:rsid w:val="006A7019"/>
    <w:rsid w:val="006B1DC2"/>
    <w:rsid w:val="006B46D5"/>
    <w:rsid w:val="006B46F4"/>
    <w:rsid w:val="006C026F"/>
    <w:rsid w:val="006C234D"/>
    <w:rsid w:val="006C7AF3"/>
    <w:rsid w:val="006D0B9D"/>
    <w:rsid w:val="006D6548"/>
    <w:rsid w:val="006E0684"/>
    <w:rsid w:val="006E0E20"/>
    <w:rsid w:val="006E4256"/>
    <w:rsid w:val="006E448F"/>
    <w:rsid w:val="006E4BBA"/>
    <w:rsid w:val="006E5F43"/>
    <w:rsid w:val="006E60A6"/>
    <w:rsid w:val="006F0F69"/>
    <w:rsid w:val="006F116B"/>
    <w:rsid w:val="006F117F"/>
    <w:rsid w:val="006F13DF"/>
    <w:rsid w:val="006F2780"/>
    <w:rsid w:val="006F4263"/>
    <w:rsid w:val="00700750"/>
    <w:rsid w:val="00702ECB"/>
    <w:rsid w:val="00702F26"/>
    <w:rsid w:val="0070313E"/>
    <w:rsid w:val="00703799"/>
    <w:rsid w:val="00705C5C"/>
    <w:rsid w:val="00711475"/>
    <w:rsid w:val="0072548A"/>
    <w:rsid w:val="007277A6"/>
    <w:rsid w:val="00733CC4"/>
    <w:rsid w:val="00736686"/>
    <w:rsid w:val="00740B41"/>
    <w:rsid w:val="007437AB"/>
    <w:rsid w:val="00745425"/>
    <w:rsid w:val="00745978"/>
    <w:rsid w:val="00751F6E"/>
    <w:rsid w:val="007534F8"/>
    <w:rsid w:val="00753B13"/>
    <w:rsid w:val="007545AD"/>
    <w:rsid w:val="00761E3A"/>
    <w:rsid w:val="00763722"/>
    <w:rsid w:val="00764BC1"/>
    <w:rsid w:val="00765F0F"/>
    <w:rsid w:val="00770869"/>
    <w:rsid w:val="0077130E"/>
    <w:rsid w:val="007738AA"/>
    <w:rsid w:val="00780A62"/>
    <w:rsid w:val="00783241"/>
    <w:rsid w:val="00784BDC"/>
    <w:rsid w:val="007872B1"/>
    <w:rsid w:val="00787911"/>
    <w:rsid w:val="00792F28"/>
    <w:rsid w:val="00793129"/>
    <w:rsid w:val="007935CA"/>
    <w:rsid w:val="0079543F"/>
    <w:rsid w:val="00795880"/>
    <w:rsid w:val="007A1DD5"/>
    <w:rsid w:val="007A4367"/>
    <w:rsid w:val="007A78A4"/>
    <w:rsid w:val="007A7D66"/>
    <w:rsid w:val="007B0867"/>
    <w:rsid w:val="007B1AC1"/>
    <w:rsid w:val="007B2E91"/>
    <w:rsid w:val="007B5A08"/>
    <w:rsid w:val="007B693D"/>
    <w:rsid w:val="007B7C02"/>
    <w:rsid w:val="007C4CDC"/>
    <w:rsid w:val="007C51FE"/>
    <w:rsid w:val="007D5C7A"/>
    <w:rsid w:val="007E041B"/>
    <w:rsid w:val="007E199A"/>
    <w:rsid w:val="007E1AED"/>
    <w:rsid w:val="007E2415"/>
    <w:rsid w:val="007E2EC6"/>
    <w:rsid w:val="007E39F3"/>
    <w:rsid w:val="007E405E"/>
    <w:rsid w:val="007E68F4"/>
    <w:rsid w:val="007E6DE2"/>
    <w:rsid w:val="007F31BA"/>
    <w:rsid w:val="007F4054"/>
    <w:rsid w:val="007F4078"/>
    <w:rsid w:val="0080014B"/>
    <w:rsid w:val="0080066A"/>
    <w:rsid w:val="00801793"/>
    <w:rsid w:val="00803642"/>
    <w:rsid w:val="00806EA2"/>
    <w:rsid w:val="00812A2B"/>
    <w:rsid w:val="00814A4C"/>
    <w:rsid w:val="00824887"/>
    <w:rsid w:val="00827750"/>
    <w:rsid w:val="008305DA"/>
    <w:rsid w:val="00831A6F"/>
    <w:rsid w:val="00831AAB"/>
    <w:rsid w:val="008320BF"/>
    <w:rsid w:val="00833BCD"/>
    <w:rsid w:val="00834B82"/>
    <w:rsid w:val="0083574E"/>
    <w:rsid w:val="0083640C"/>
    <w:rsid w:val="008374E3"/>
    <w:rsid w:val="0084157B"/>
    <w:rsid w:val="00842BFB"/>
    <w:rsid w:val="008460C7"/>
    <w:rsid w:val="008468B0"/>
    <w:rsid w:val="00846B85"/>
    <w:rsid w:val="00847DC3"/>
    <w:rsid w:val="00847F49"/>
    <w:rsid w:val="008535C5"/>
    <w:rsid w:val="00853765"/>
    <w:rsid w:val="00854852"/>
    <w:rsid w:val="0085516F"/>
    <w:rsid w:val="008623C2"/>
    <w:rsid w:val="00863615"/>
    <w:rsid w:val="00867186"/>
    <w:rsid w:val="00870AF6"/>
    <w:rsid w:val="00877452"/>
    <w:rsid w:val="00881268"/>
    <w:rsid w:val="0088394A"/>
    <w:rsid w:val="00885DDF"/>
    <w:rsid w:val="008860BD"/>
    <w:rsid w:val="008861A8"/>
    <w:rsid w:val="00887399"/>
    <w:rsid w:val="0088779E"/>
    <w:rsid w:val="008912AF"/>
    <w:rsid w:val="00892114"/>
    <w:rsid w:val="00892CB9"/>
    <w:rsid w:val="008935CB"/>
    <w:rsid w:val="008A036B"/>
    <w:rsid w:val="008A0901"/>
    <w:rsid w:val="008A25EC"/>
    <w:rsid w:val="008A2607"/>
    <w:rsid w:val="008B076C"/>
    <w:rsid w:val="008B0E7E"/>
    <w:rsid w:val="008B621D"/>
    <w:rsid w:val="008B65BD"/>
    <w:rsid w:val="008B7900"/>
    <w:rsid w:val="008C4711"/>
    <w:rsid w:val="008C71BF"/>
    <w:rsid w:val="008C7FE0"/>
    <w:rsid w:val="008D5717"/>
    <w:rsid w:val="008E223D"/>
    <w:rsid w:val="008E44A9"/>
    <w:rsid w:val="008E4757"/>
    <w:rsid w:val="008E6B4D"/>
    <w:rsid w:val="008E6BFF"/>
    <w:rsid w:val="008F1DF5"/>
    <w:rsid w:val="008F21AF"/>
    <w:rsid w:val="008F2400"/>
    <w:rsid w:val="008F47AD"/>
    <w:rsid w:val="008F61BA"/>
    <w:rsid w:val="008F6E3C"/>
    <w:rsid w:val="008F7C55"/>
    <w:rsid w:val="009020CE"/>
    <w:rsid w:val="009064AD"/>
    <w:rsid w:val="0090733B"/>
    <w:rsid w:val="00907893"/>
    <w:rsid w:val="009106A5"/>
    <w:rsid w:val="00910F77"/>
    <w:rsid w:val="009114B1"/>
    <w:rsid w:val="00914272"/>
    <w:rsid w:val="00914A23"/>
    <w:rsid w:val="009232AF"/>
    <w:rsid w:val="00924C55"/>
    <w:rsid w:val="00930754"/>
    <w:rsid w:val="009314D8"/>
    <w:rsid w:val="00934F68"/>
    <w:rsid w:val="009355AC"/>
    <w:rsid w:val="00935F38"/>
    <w:rsid w:val="00937586"/>
    <w:rsid w:val="009417E1"/>
    <w:rsid w:val="00947889"/>
    <w:rsid w:val="009478BD"/>
    <w:rsid w:val="00960E98"/>
    <w:rsid w:val="009625C7"/>
    <w:rsid w:val="00963A82"/>
    <w:rsid w:val="00972912"/>
    <w:rsid w:val="00973BFC"/>
    <w:rsid w:val="009755E5"/>
    <w:rsid w:val="00976D1F"/>
    <w:rsid w:val="009803D9"/>
    <w:rsid w:val="00981C81"/>
    <w:rsid w:val="00994135"/>
    <w:rsid w:val="009A2D24"/>
    <w:rsid w:val="009A32A0"/>
    <w:rsid w:val="009A44C9"/>
    <w:rsid w:val="009A456C"/>
    <w:rsid w:val="009B00E0"/>
    <w:rsid w:val="009B292A"/>
    <w:rsid w:val="009B6FD3"/>
    <w:rsid w:val="009B76D5"/>
    <w:rsid w:val="009C01F4"/>
    <w:rsid w:val="009C165D"/>
    <w:rsid w:val="009C3CEA"/>
    <w:rsid w:val="009C583D"/>
    <w:rsid w:val="009D2611"/>
    <w:rsid w:val="009D79D2"/>
    <w:rsid w:val="009E1183"/>
    <w:rsid w:val="009E247C"/>
    <w:rsid w:val="009E2FAA"/>
    <w:rsid w:val="009E31BA"/>
    <w:rsid w:val="009F0528"/>
    <w:rsid w:val="009F0806"/>
    <w:rsid w:val="009F233B"/>
    <w:rsid w:val="009F6D36"/>
    <w:rsid w:val="00A05D16"/>
    <w:rsid w:val="00A0659F"/>
    <w:rsid w:val="00A068F7"/>
    <w:rsid w:val="00A079BA"/>
    <w:rsid w:val="00A14E8C"/>
    <w:rsid w:val="00A1576C"/>
    <w:rsid w:val="00A16E7B"/>
    <w:rsid w:val="00A20C70"/>
    <w:rsid w:val="00A320F2"/>
    <w:rsid w:val="00A32F0A"/>
    <w:rsid w:val="00A33875"/>
    <w:rsid w:val="00A360A1"/>
    <w:rsid w:val="00A402B3"/>
    <w:rsid w:val="00A449F2"/>
    <w:rsid w:val="00A44A5D"/>
    <w:rsid w:val="00A5249A"/>
    <w:rsid w:val="00A52E75"/>
    <w:rsid w:val="00A53641"/>
    <w:rsid w:val="00A544B7"/>
    <w:rsid w:val="00A55909"/>
    <w:rsid w:val="00A60127"/>
    <w:rsid w:val="00A618CF"/>
    <w:rsid w:val="00A62770"/>
    <w:rsid w:val="00A62EEB"/>
    <w:rsid w:val="00A62F95"/>
    <w:rsid w:val="00A660FF"/>
    <w:rsid w:val="00A70D1D"/>
    <w:rsid w:val="00A73395"/>
    <w:rsid w:val="00A771E3"/>
    <w:rsid w:val="00A77AB6"/>
    <w:rsid w:val="00A82B4C"/>
    <w:rsid w:val="00A874BB"/>
    <w:rsid w:val="00A90C41"/>
    <w:rsid w:val="00A90CF5"/>
    <w:rsid w:val="00A915EF"/>
    <w:rsid w:val="00A92161"/>
    <w:rsid w:val="00A93A4C"/>
    <w:rsid w:val="00A94D5D"/>
    <w:rsid w:val="00AA1D9B"/>
    <w:rsid w:val="00AA2543"/>
    <w:rsid w:val="00AA3804"/>
    <w:rsid w:val="00AA55C2"/>
    <w:rsid w:val="00AB0ACA"/>
    <w:rsid w:val="00AB1D41"/>
    <w:rsid w:val="00AB7CC1"/>
    <w:rsid w:val="00AC2AB3"/>
    <w:rsid w:val="00AC4505"/>
    <w:rsid w:val="00AC5E9A"/>
    <w:rsid w:val="00AC704B"/>
    <w:rsid w:val="00AD553E"/>
    <w:rsid w:val="00AD5848"/>
    <w:rsid w:val="00AE379F"/>
    <w:rsid w:val="00AE3857"/>
    <w:rsid w:val="00AE5ADA"/>
    <w:rsid w:val="00AF3545"/>
    <w:rsid w:val="00AF6145"/>
    <w:rsid w:val="00AF6329"/>
    <w:rsid w:val="00B0017D"/>
    <w:rsid w:val="00B01386"/>
    <w:rsid w:val="00B01915"/>
    <w:rsid w:val="00B01BB5"/>
    <w:rsid w:val="00B026CC"/>
    <w:rsid w:val="00B02DB0"/>
    <w:rsid w:val="00B04AF4"/>
    <w:rsid w:val="00B05214"/>
    <w:rsid w:val="00B30D97"/>
    <w:rsid w:val="00B31074"/>
    <w:rsid w:val="00B3181A"/>
    <w:rsid w:val="00B35A7C"/>
    <w:rsid w:val="00B40BE1"/>
    <w:rsid w:val="00B44279"/>
    <w:rsid w:val="00B44ECD"/>
    <w:rsid w:val="00B450D1"/>
    <w:rsid w:val="00B47216"/>
    <w:rsid w:val="00B53D47"/>
    <w:rsid w:val="00B54009"/>
    <w:rsid w:val="00B54A25"/>
    <w:rsid w:val="00B555B9"/>
    <w:rsid w:val="00B578A7"/>
    <w:rsid w:val="00B618C3"/>
    <w:rsid w:val="00B63652"/>
    <w:rsid w:val="00B664E0"/>
    <w:rsid w:val="00B668B0"/>
    <w:rsid w:val="00B70F5C"/>
    <w:rsid w:val="00B71873"/>
    <w:rsid w:val="00B720F5"/>
    <w:rsid w:val="00B747F3"/>
    <w:rsid w:val="00B75AE5"/>
    <w:rsid w:val="00B7628E"/>
    <w:rsid w:val="00B800C0"/>
    <w:rsid w:val="00B802CE"/>
    <w:rsid w:val="00B8132B"/>
    <w:rsid w:val="00B81F9E"/>
    <w:rsid w:val="00B84C5A"/>
    <w:rsid w:val="00B858F5"/>
    <w:rsid w:val="00B90040"/>
    <w:rsid w:val="00B93668"/>
    <w:rsid w:val="00BA00CF"/>
    <w:rsid w:val="00BA28F1"/>
    <w:rsid w:val="00BA68C6"/>
    <w:rsid w:val="00BA7B14"/>
    <w:rsid w:val="00BB12F1"/>
    <w:rsid w:val="00BB276E"/>
    <w:rsid w:val="00BB3FEE"/>
    <w:rsid w:val="00BB5EB0"/>
    <w:rsid w:val="00BC245A"/>
    <w:rsid w:val="00BD16FA"/>
    <w:rsid w:val="00BD35E7"/>
    <w:rsid w:val="00BD41C3"/>
    <w:rsid w:val="00BD488B"/>
    <w:rsid w:val="00BD7CCC"/>
    <w:rsid w:val="00BE002A"/>
    <w:rsid w:val="00BE0283"/>
    <w:rsid w:val="00BE1BC9"/>
    <w:rsid w:val="00BE2368"/>
    <w:rsid w:val="00BE2495"/>
    <w:rsid w:val="00BE3249"/>
    <w:rsid w:val="00BE4CFD"/>
    <w:rsid w:val="00BE5CDA"/>
    <w:rsid w:val="00BE608F"/>
    <w:rsid w:val="00BF23BB"/>
    <w:rsid w:val="00BF25BC"/>
    <w:rsid w:val="00BF33DD"/>
    <w:rsid w:val="00BF5755"/>
    <w:rsid w:val="00BF684B"/>
    <w:rsid w:val="00BF7AE5"/>
    <w:rsid w:val="00C0058A"/>
    <w:rsid w:val="00C00E5D"/>
    <w:rsid w:val="00C016F3"/>
    <w:rsid w:val="00C01F87"/>
    <w:rsid w:val="00C12C52"/>
    <w:rsid w:val="00C15193"/>
    <w:rsid w:val="00C15609"/>
    <w:rsid w:val="00C15F6A"/>
    <w:rsid w:val="00C171C9"/>
    <w:rsid w:val="00C23EA7"/>
    <w:rsid w:val="00C256F3"/>
    <w:rsid w:val="00C270A2"/>
    <w:rsid w:val="00C315B5"/>
    <w:rsid w:val="00C33970"/>
    <w:rsid w:val="00C35E28"/>
    <w:rsid w:val="00C426AF"/>
    <w:rsid w:val="00C42DBE"/>
    <w:rsid w:val="00C45C2E"/>
    <w:rsid w:val="00C469C1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23EB"/>
    <w:rsid w:val="00C64C6B"/>
    <w:rsid w:val="00C66F2E"/>
    <w:rsid w:val="00C6785C"/>
    <w:rsid w:val="00C702BE"/>
    <w:rsid w:val="00C70FD1"/>
    <w:rsid w:val="00C72B76"/>
    <w:rsid w:val="00C733AA"/>
    <w:rsid w:val="00C742C8"/>
    <w:rsid w:val="00C80804"/>
    <w:rsid w:val="00C81814"/>
    <w:rsid w:val="00C83027"/>
    <w:rsid w:val="00C84B8A"/>
    <w:rsid w:val="00C85B74"/>
    <w:rsid w:val="00C85E65"/>
    <w:rsid w:val="00C87CA1"/>
    <w:rsid w:val="00C911B4"/>
    <w:rsid w:val="00C91B3B"/>
    <w:rsid w:val="00C94262"/>
    <w:rsid w:val="00C976E1"/>
    <w:rsid w:val="00CA0FD5"/>
    <w:rsid w:val="00CA148E"/>
    <w:rsid w:val="00CA1860"/>
    <w:rsid w:val="00CA3A9A"/>
    <w:rsid w:val="00CA4694"/>
    <w:rsid w:val="00CA4702"/>
    <w:rsid w:val="00CB6BC1"/>
    <w:rsid w:val="00CB7021"/>
    <w:rsid w:val="00CC12D2"/>
    <w:rsid w:val="00CD3294"/>
    <w:rsid w:val="00CD3CCA"/>
    <w:rsid w:val="00CD4524"/>
    <w:rsid w:val="00CD5FCD"/>
    <w:rsid w:val="00CD749E"/>
    <w:rsid w:val="00CD784D"/>
    <w:rsid w:val="00CD7CC3"/>
    <w:rsid w:val="00CE087B"/>
    <w:rsid w:val="00CE1B84"/>
    <w:rsid w:val="00CE238A"/>
    <w:rsid w:val="00CE2801"/>
    <w:rsid w:val="00CE7FDE"/>
    <w:rsid w:val="00CF16B0"/>
    <w:rsid w:val="00CF2E27"/>
    <w:rsid w:val="00CF3A1C"/>
    <w:rsid w:val="00CF40F8"/>
    <w:rsid w:val="00D008DA"/>
    <w:rsid w:val="00D01340"/>
    <w:rsid w:val="00D0416F"/>
    <w:rsid w:val="00D05851"/>
    <w:rsid w:val="00D0645E"/>
    <w:rsid w:val="00D10FED"/>
    <w:rsid w:val="00D11736"/>
    <w:rsid w:val="00D12EE8"/>
    <w:rsid w:val="00D14CDF"/>
    <w:rsid w:val="00D15A84"/>
    <w:rsid w:val="00D15FF1"/>
    <w:rsid w:val="00D167F4"/>
    <w:rsid w:val="00D2092A"/>
    <w:rsid w:val="00D2216D"/>
    <w:rsid w:val="00D2636B"/>
    <w:rsid w:val="00D31A6F"/>
    <w:rsid w:val="00D3397D"/>
    <w:rsid w:val="00D34161"/>
    <w:rsid w:val="00D353D1"/>
    <w:rsid w:val="00D367DB"/>
    <w:rsid w:val="00D36E05"/>
    <w:rsid w:val="00D44F27"/>
    <w:rsid w:val="00D45304"/>
    <w:rsid w:val="00D46165"/>
    <w:rsid w:val="00D461C7"/>
    <w:rsid w:val="00D50424"/>
    <w:rsid w:val="00D525C9"/>
    <w:rsid w:val="00D55212"/>
    <w:rsid w:val="00D57D3E"/>
    <w:rsid w:val="00D66834"/>
    <w:rsid w:val="00D668D0"/>
    <w:rsid w:val="00D72869"/>
    <w:rsid w:val="00D73236"/>
    <w:rsid w:val="00D76249"/>
    <w:rsid w:val="00D82E72"/>
    <w:rsid w:val="00DA03DB"/>
    <w:rsid w:val="00DA5412"/>
    <w:rsid w:val="00DA7D12"/>
    <w:rsid w:val="00DB43CF"/>
    <w:rsid w:val="00DC23CF"/>
    <w:rsid w:val="00DC5796"/>
    <w:rsid w:val="00DC5E57"/>
    <w:rsid w:val="00DC6562"/>
    <w:rsid w:val="00DD215E"/>
    <w:rsid w:val="00DE130D"/>
    <w:rsid w:val="00DE24CF"/>
    <w:rsid w:val="00DE407C"/>
    <w:rsid w:val="00DE5032"/>
    <w:rsid w:val="00DE67CB"/>
    <w:rsid w:val="00DE7C7D"/>
    <w:rsid w:val="00DF0915"/>
    <w:rsid w:val="00DF0D6D"/>
    <w:rsid w:val="00DF2992"/>
    <w:rsid w:val="00DF2D0C"/>
    <w:rsid w:val="00DF47E3"/>
    <w:rsid w:val="00E00058"/>
    <w:rsid w:val="00E01B9D"/>
    <w:rsid w:val="00E0468F"/>
    <w:rsid w:val="00E04F5E"/>
    <w:rsid w:val="00E0522E"/>
    <w:rsid w:val="00E108BD"/>
    <w:rsid w:val="00E120F4"/>
    <w:rsid w:val="00E17172"/>
    <w:rsid w:val="00E212D5"/>
    <w:rsid w:val="00E24DA4"/>
    <w:rsid w:val="00E3181C"/>
    <w:rsid w:val="00E3280A"/>
    <w:rsid w:val="00E36410"/>
    <w:rsid w:val="00E372AF"/>
    <w:rsid w:val="00E37D68"/>
    <w:rsid w:val="00E40EAE"/>
    <w:rsid w:val="00E41CF3"/>
    <w:rsid w:val="00E436AC"/>
    <w:rsid w:val="00E44426"/>
    <w:rsid w:val="00E44689"/>
    <w:rsid w:val="00E44F7A"/>
    <w:rsid w:val="00E44FF8"/>
    <w:rsid w:val="00E5066A"/>
    <w:rsid w:val="00E51854"/>
    <w:rsid w:val="00E52CF9"/>
    <w:rsid w:val="00E6110C"/>
    <w:rsid w:val="00E63F34"/>
    <w:rsid w:val="00E63FEA"/>
    <w:rsid w:val="00E6715A"/>
    <w:rsid w:val="00E70E6C"/>
    <w:rsid w:val="00E75DC9"/>
    <w:rsid w:val="00E80F77"/>
    <w:rsid w:val="00E81610"/>
    <w:rsid w:val="00E84910"/>
    <w:rsid w:val="00E85B28"/>
    <w:rsid w:val="00E91976"/>
    <w:rsid w:val="00E94788"/>
    <w:rsid w:val="00E947A6"/>
    <w:rsid w:val="00E97FC7"/>
    <w:rsid w:val="00E97FF2"/>
    <w:rsid w:val="00EA0690"/>
    <w:rsid w:val="00EA380D"/>
    <w:rsid w:val="00EA3956"/>
    <w:rsid w:val="00EA7136"/>
    <w:rsid w:val="00EB325A"/>
    <w:rsid w:val="00EC02A5"/>
    <w:rsid w:val="00EC176B"/>
    <w:rsid w:val="00EC33CD"/>
    <w:rsid w:val="00EC5BE5"/>
    <w:rsid w:val="00ED0821"/>
    <w:rsid w:val="00ED0D57"/>
    <w:rsid w:val="00ED1AC7"/>
    <w:rsid w:val="00ED2650"/>
    <w:rsid w:val="00ED333E"/>
    <w:rsid w:val="00ED721A"/>
    <w:rsid w:val="00EE2497"/>
    <w:rsid w:val="00EE2D92"/>
    <w:rsid w:val="00EE393D"/>
    <w:rsid w:val="00EF01CF"/>
    <w:rsid w:val="00EF0593"/>
    <w:rsid w:val="00EF1CD6"/>
    <w:rsid w:val="00EF6A47"/>
    <w:rsid w:val="00EF7AF9"/>
    <w:rsid w:val="00F00952"/>
    <w:rsid w:val="00F01495"/>
    <w:rsid w:val="00F10138"/>
    <w:rsid w:val="00F13F92"/>
    <w:rsid w:val="00F21484"/>
    <w:rsid w:val="00F22ECA"/>
    <w:rsid w:val="00F240E8"/>
    <w:rsid w:val="00F244FA"/>
    <w:rsid w:val="00F264CD"/>
    <w:rsid w:val="00F343D3"/>
    <w:rsid w:val="00F366A2"/>
    <w:rsid w:val="00F411BF"/>
    <w:rsid w:val="00F414FE"/>
    <w:rsid w:val="00F44D09"/>
    <w:rsid w:val="00F44F43"/>
    <w:rsid w:val="00F450E1"/>
    <w:rsid w:val="00F46C48"/>
    <w:rsid w:val="00F50DF4"/>
    <w:rsid w:val="00F5376F"/>
    <w:rsid w:val="00F57AFE"/>
    <w:rsid w:val="00F60330"/>
    <w:rsid w:val="00F6278E"/>
    <w:rsid w:val="00F63049"/>
    <w:rsid w:val="00F63C41"/>
    <w:rsid w:val="00F63E96"/>
    <w:rsid w:val="00F66293"/>
    <w:rsid w:val="00F67048"/>
    <w:rsid w:val="00F67E91"/>
    <w:rsid w:val="00F701E3"/>
    <w:rsid w:val="00F71008"/>
    <w:rsid w:val="00F71F8C"/>
    <w:rsid w:val="00F763F1"/>
    <w:rsid w:val="00F81D6E"/>
    <w:rsid w:val="00F86AD4"/>
    <w:rsid w:val="00F9617B"/>
    <w:rsid w:val="00FA0113"/>
    <w:rsid w:val="00FA12B2"/>
    <w:rsid w:val="00FA7610"/>
    <w:rsid w:val="00FB02BD"/>
    <w:rsid w:val="00FB398F"/>
    <w:rsid w:val="00FB4EF8"/>
    <w:rsid w:val="00FB54AE"/>
    <w:rsid w:val="00FB62B1"/>
    <w:rsid w:val="00FB68D4"/>
    <w:rsid w:val="00FB709A"/>
    <w:rsid w:val="00FB78DD"/>
    <w:rsid w:val="00FC3EF3"/>
    <w:rsid w:val="00FC5D35"/>
    <w:rsid w:val="00FC709F"/>
    <w:rsid w:val="00FD0AFF"/>
    <w:rsid w:val="00FD2049"/>
    <w:rsid w:val="00FD2140"/>
    <w:rsid w:val="00FD4722"/>
    <w:rsid w:val="00FD5B5F"/>
    <w:rsid w:val="00FD5BDE"/>
    <w:rsid w:val="00FD68EC"/>
    <w:rsid w:val="00FE24A5"/>
    <w:rsid w:val="00FE31E5"/>
    <w:rsid w:val="00FE4C69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060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basedOn w:val="DefaultParagraphFont"/>
    <w:uiPriority w:val="99"/>
    <w:semiHidden/>
    <w:unhideWhenUsed/>
    <w:rsid w:val="008A036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0040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1C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1C54"/>
    <w:rPr>
      <w:rFonts w:ascii="Courier New" w:eastAsia="Times New Roman" w:hAnsi="Courier New" w:cs="Courier New"/>
      <w:lang w:val="el-GR" w:eastAsia="el-GR"/>
    </w:rPr>
  </w:style>
  <w:style w:type="character" w:customStyle="1" w:styleId="y2iqfc">
    <w:name w:val="y2iqfc"/>
    <w:basedOn w:val="DefaultParagraphFont"/>
    <w:rsid w:val="00031C54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B0A5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808D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basedOn w:val="DefaultParagraphFont"/>
    <w:uiPriority w:val="99"/>
    <w:semiHidden/>
    <w:unhideWhenUsed/>
    <w:rsid w:val="008A036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0040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1C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1C54"/>
    <w:rPr>
      <w:rFonts w:ascii="Courier New" w:eastAsia="Times New Roman" w:hAnsi="Courier New" w:cs="Courier New"/>
      <w:lang w:val="el-GR" w:eastAsia="el-GR"/>
    </w:rPr>
  </w:style>
  <w:style w:type="character" w:customStyle="1" w:styleId="y2iqfc">
    <w:name w:val="y2iqfc"/>
    <w:basedOn w:val="DefaultParagraphFont"/>
    <w:rsid w:val="00031C54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B0A5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80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sofroniou@cystat.mof.gov.cy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cystat.gov.cy/el/PublicationList?s=32&amp;pcID=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260E2-91E9-4CE7-81C9-720B81A76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2409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Christos Papageorgiou</cp:lastModifiedBy>
  <cp:revision>14</cp:revision>
  <cp:lastPrinted>2025-10-17T06:55:00Z</cp:lastPrinted>
  <dcterms:created xsi:type="dcterms:W3CDTF">2025-08-08T12:49:00Z</dcterms:created>
  <dcterms:modified xsi:type="dcterms:W3CDTF">2025-10-17T06:55:00Z</dcterms:modified>
</cp:coreProperties>
</file>