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3283" w14:textId="3E1E455E" w:rsidR="007437AB" w:rsidRDefault="007437AB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A57EF75" w14:textId="0A8A19D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F0E521A" w14:textId="1370991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7F20DE9" w14:textId="52AC9ECB" w:rsidR="00573F8E" w:rsidRPr="0017683B" w:rsidRDefault="001B40A9" w:rsidP="00573F8E">
      <w:pPr>
        <w:ind w:right="107"/>
        <w:jc w:val="right"/>
        <w:rPr>
          <w:rFonts w:ascii="Verdana" w:hAnsi="Verdana" w:cs="Arial"/>
          <w:sz w:val="18"/>
          <w:szCs w:val="18"/>
          <w:lang w:val="el-GR"/>
        </w:rPr>
      </w:pPr>
      <w:r w:rsidRPr="009F5F84">
        <w:rPr>
          <w:rFonts w:ascii="Verdana" w:hAnsi="Verdana" w:cs="Arial"/>
          <w:sz w:val="18"/>
          <w:szCs w:val="18"/>
          <w:lang w:val="el-GR"/>
        </w:rPr>
        <w:t>7</w:t>
      </w:r>
      <w:r w:rsidR="00573F8E" w:rsidRPr="0017683B">
        <w:rPr>
          <w:rFonts w:ascii="Verdana" w:hAnsi="Verdana" w:cs="Arial"/>
          <w:sz w:val="18"/>
          <w:szCs w:val="18"/>
          <w:lang w:val="el-GR"/>
        </w:rPr>
        <w:t xml:space="preserve"> </w:t>
      </w:r>
      <w:r w:rsidR="00D2505B">
        <w:rPr>
          <w:rFonts w:ascii="Verdana" w:hAnsi="Verdana" w:cs="Arial"/>
          <w:sz w:val="18"/>
          <w:szCs w:val="18"/>
          <w:lang w:val="el-GR"/>
        </w:rPr>
        <w:t>Δεκ</w:t>
      </w:r>
      <w:r>
        <w:rPr>
          <w:rFonts w:ascii="Verdana" w:hAnsi="Verdana" w:cs="Arial"/>
          <w:sz w:val="18"/>
          <w:szCs w:val="18"/>
          <w:lang w:val="el-GR"/>
        </w:rPr>
        <w:t>εμβρ</w:t>
      </w:r>
      <w:r w:rsidR="00573F8E">
        <w:rPr>
          <w:rFonts w:ascii="Verdana" w:hAnsi="Verdana" w:cs="Arial"/>
          <w:sz w:val="18"/>
          <w:szCs w:val="18"/>
          <w:lang w:val="el-GR"/>
        </w:rPr>
        <w:t>ίου</w:t>
      </w:r>
      <w:r w:rsidR="00573F8E" w:rsidRPr="0017683B">
        <w:rPr>
          <w:rFonts w:ascii="Verdana" w:hAnsi="Verdana" w:cs="Arial"/>
          <w:sz w:val="18"/>
          <w:szCs w:val="18"/>
          <w:lang w:val="el-GR"/>
        </w:rPr>
        <w:t>, 202</w:t>
      </w:r>
      <w:r w:rsidR="00573F8E">
        <w:rPr>
          <w:rFonts w:ascii="Verdana" w:hAnsi="Verdana" w:cs="Arial"/>
          <w:sz w:val="18"/>
          <w:szCs w:val="18"/>
          <w:lang w:val="el-GR"/>
        </w:rPr>
        <w:t>3</w:t>
      </w:r>
    </w:p>
    <w:p w14:paraId="6C0C6953" w14:textId="77777777" w:rsidR="00573F8E" w:rsidRDefault="00573F8E" w:rsidP="00573F8E">
      <w:pPr>
        <w:jc w:val="center"/>
        <w:rPr>
          <w:rFonts w:ascii="Verdana" w:eastAsia="Malgun Gothic" w:hAnsi="Verdana" w:cs="Arial"/>
          <w:b/>
          <w:sz w:val="20"/>
          <w:szCs w:val="20"/>
          <w:lang w:val="el-GR"/>
        </w:rPr>
      </w:pPr>
    </w:p>
    <w:p w14:paraId="2855A64F" w14:textId="77777777" w:rsidR="003456CA" w:rsidRPr="004A288B" w:rsidRDefault="003456CA" w:rsidP="00573F8E">
      <w:pPr>
        <w:jc w:val="center"/>
        <w:rPr>
          <w:rFonts w:ascii="Verdana" w:eastAsia="Malgun Gothic" w:hAnsi="Verdana" w:cs="Arial"/>
          <w:b/>
          <w:sz w:val="20"/>
          <w:szCs w:val="20"/>
          <w:lang w:val="el-GR"/>
        </w:rPr>
      </w:pPr>
    </w:p>
    <w:p w14:paraId="33319282" w14:textId="77777777" w:rsidR="00573F8E" w:rsidRDefault="00573F8E" w:rsidP="00573F8E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0FCE5AB9" w14:textId="77777777" w:rsidR="00573F8E" w:rsidRPr="00CD3311" w:rsidRDefault="00573F8E" w:rsidP="00573F8E">
      <w:pPr>
        <w:rPr>
          <w:rFonts w:ascii="Verdana" w:eastAsia="Malgun Gothic" w:hAnsi="Verdana" w:cs="Arial"/>
          <w:lang w:val="el-GR"/>
        </w:rPr>
      </w:pPr>
    </w:p>
    <w:p w14:paraId="7A7B2858" w14:textId="258EC567" w:rsidR="00573F8E" w:rsidRPr="00FD7C37" w:rsidRDefault="00573F8E" w:rsidP="00573F8E">
      <w:pPr>
        <w:pStyle w:val="Heading6"/>
        <w:tabs>
          <w:tab w:val="clear" w:pos="6840"/>
        </w:tabs>
        <w:jc w:val="left"/>
        <w:rPr>
          <w:rFonts w:ascii="Verdana" w:eastAsia="Malgun Gothic" w:hAnsi="Verdana" w:cs="Arial"/>
          <w:b w:val="0"/>
          <w:sz w:val="21"/>
          <w:szCs w:val="21"/>
        </w:rPr>
      </w:pPr>
      <w:r w:rsidRPr="00FD7C37">
        <w:rPr>
          <w:rFonts w:ascii="Verdana" w:eastAsia="Malgun Gothic" w:hAnsi="Verdana" w:cs="Arial"/>
          <w:b w:val="0"/>
          <w:sz w:val="21"/>
          <w:szCs w:val="21"/>
        </w:rPr>
        <w:t xml:space="preserve">ΑΠΑΣΧΟΛΗΣΗ-ΕΘΝΙΚΟΙ ΛΟΓΑΡΙΑΣΜΟΙ: </w:t>
      </w:r>
      <w:r w:rsidR="00D2505B">
        <w:rPr>
          <w:rFonts w:ascii="Verdana" w:eastAsia="Malgun Gothic" w:hAnsi="Verdana" w:cs="Arial"/>
          <w:bCs w:val="0"/>
          <w:sz w:val="21"/>
          <w:szCs w:val="21"/>
        </w:rPr>
        <w:t>3</w:t>
      </w:r>
      <w:r w:rsidR="003456CA" w:rsidRPr="003456CA">
        <w:rPr>
          <w:rFonts w:ascii="Verdana" w:eastAsia="Malgun Gothic" w:hAnsi="Verdana" w:cs="Arial"/>
          <w:bCs w:val="0"/>
          <w:sz w:val="21"/>
          <w:szCs w:val="21"/>
        </w:rPr>
        <w:t>ο</w:t>
      </w:r>
      <w:r w:rsidRPr="00FD7C37">
        <w:rPr>
          <w:rFonts w:ascii="Verdana" w:eastAsia="Malgun Gothic" w:hAnsi="Verdana" w:cs="Arial"/>
          <w:sz w:val="21"/>
          <w:szCs w:val="21"/>
        </w:rPr>
        <w:t xml:space="preserve"> ΤΡΙΜΗΝΟ 202</w:t>
      </w:r>
      <w:r w:rsidR="003456CA">
        <w:rPr>
          <w:rFonts w:ascii="Verdana" w:eastAsia="Malgun Gothic" w:hAnsi="Verdana" w:cs="Arial"/>
          <w:sz w:val="21"/>
          <w:szCs w:val="21"/>
        </w:rPr>
        <w:t>3</w:t>
      </w:r>
      <w:r w:rsidRPr="00FD7C37">
        <w:rPr>
          <w:rFonts w:ascii="Verdana" w:eastAsia="Malgun Gothic" w:hAnsi="Verdana" w:cs="Arial"/>
          <w:b w:val="0"/>
          <w:sz w:val="21"/>
          <w:szCs w:val="21"/>
        </w:rPr>
        <w:t xml:space="preserve"> (Προκαταρκτική Εκτίμηση)</w:t>
      </w:r>
    </w:p>
    <w:p w14:paraId="61C7C090" w14:textId="77777777" w:rsidR="00573F8E" w:rsidRDefault="00573F8E" w:rsidP="00573F8E">
      <w:pPr>
        <w:rPr>
          <w:rFonts w:ascii="Verdana" w:hAnsi="Verdana"/>
          <w:sz w:val="18"/>
          <w:szCs w:val="18"/>
          <w:lang w:val="el-GR"/>
        </w:rPr>
      </w:pPr>
    </w:p>
    <w:p w14:paraId="79F5EC6B" w14:textId="77777777" w:rsidR="003456CA" w:rsidRDefault="003456CA" w:rsidP="00573F8E">
      <w:pPr>
        <w:rPr>
          <w:rFonts w:ascii="Verdana" w:hAnsi="Verdana"/>
          <w:sz w:val="18"/>
          <w:szCs w:val="18"/>
          <w:lang w:val="el-GR"/>
        </w:rPr>
      </w:pPr>
    </w:p>
    <w:p w14:paraId="4733333F" w14:textId="2B59478E" w:rsidR="00573F8E" w:rsidRPr="00C53620" w:rsidRDefault="00573F8E" w:rsidP="00573F8E">
      <w:pPr>
        <w:jc w:val="center"/>
        <w:rPr>
          <w:rFonts w:ascii="Verdana" w:hAnsi="Verdana"/>
          <w:b/>
          <w:bCs/>
          <w:lang w:val="el-GR"/>
        </w:rPr>
      </w:pPr>
      <w:r w:rsidRPr="00C53620">
        <w:rPr>
          <w:rFonts w:ascii="Verdana" w:hAnsi="Verdana"/>
          <w:b/>
          <w:bCs/>
          <w:lang w:val="el-GR"/>
        </w:rPr>
        <w:t>Ετήσια Μεταβολή +</w:t>
      </w:r>
      <w:r w:rsidR="001B40A9">
        <w:rPr>
          <w:rFonts w:ascii="Verdana" w:hAnsi="Verdana"/>
          <w:b/>
          <w:bCs/>
          <w:lang w:val="el-GR"/>
        </w:rPr>
        <w:t>1</w:t>
      </w:r>
      <w:r w:rsidRPr="00C53620">
        <w:rPr>
          <w:rFonts w:ascii="Verdana" w:hAnsi="Verdana"/>
          <w:b/>
          <w:bCs/>
          <w:lang w:val="el-GR"/>
        </w:rPr>
        <w:t>,</w:t>
      </w:r>
      <w:r w:rsidR="00D2505B">
        <w:rPr>
          <w:rFonts w:ascii="Verdana" w:hAnsi="Verdana"/>
          <w:b/>
          <w:bCs/>
          <w:lang w:val="el-GR"/>
        </w:rPr>
        <w:t>3</w:t>
      </w:r>
      <w:r w:rsidRPr="00C53620">
        <w:rPr>
          <w:rFonts w:ascii="Verdana" w:hAnsi="Verdana"/>
          <w:b/>
          <w:bCs/>
          <w:lang w:val="el-GR"/>
        </w:rPr>
        <w:t>% στα Άτομα και +</w:t>
      </w:r>
      <w:r w:rsidR="001B40A9">
        <w:rPr>
          <w:rFonts w:ascii="Verdana" w:hAnsi="Verdana"/>
          <w:b/>
          <w:bCs/>
          <w:lang w:val="el-GR"/>
        </w:rPr>
        <w:t>1</w:t>
      </w:r>
      <w:r w:rsidRPr="00C53620">
        <w:rPr>
          <w:rFonts w:ascii="Verdana" w:hAnsi="Verdana"/>
          <w:b/>
          <w:bCs/>
          <w:lang w:val="el-GR"/>
        </w:rPr>
        <w:t>,</w:t>
      </w:r>
      <w:r w:rsidR="00D2505B">
        <w:rPr>
          <w:rFonts w:ascii="Verdana" w:hAnsi="Verdana"/>
          <w:b/>
          <w:bCs/>
          <w:lang w:val="el-GR"/>
        </w:rPr>
        <w:t>7</w:t>
      </w:r>
      <w:r w:rsidRPr="00C53620">
        <w:rPr>
          <w:rFonts w:ascii="Verdana" w:hAnsi="Verdana"/>
          <w:b/>
          <w:bCs/>
          <w:lang w:val="el-GR"/>
        </w:rPr>
        <w:t>% στις Ώρες Εργασίας</w:t>
      </w:r>
    </w:p>
    <w:p w14:paraId="1241D70C" w14:textId="77777777" w:rsidR="00573F8E" w:rsidRDefault="00573F8E" w:rsidP="00573F8E">
      <w:pPr>
        <w:rPr>
          <w:rFonts w:ascii="Verdana" w:hAnsi="Verdana"/>
          <w:sz w:val="18"/>
          <w:szCs w:val="18"/>
          <w:lang w:val="el-GR"/>
        </w:rPr>
      </w:pPr>
    </w:p>
    <w:p w14:paraId="02E3B510" w14:textId="77777777" w:rsidR="00573F8E" w:rsidRPr="00FD7C37" w:rsidRDefault="00573F8E" w:rsidP="00573F8E">
      <w:pPr>
        <w:rPr>
          <w:rFonts w:ascii="Verdana" w:hAnsi="Verdana"/>
          <w:sz w:val="18"/>
          <w:szCs w:val="18"/>
          <w:lang w:val="el-GR"/>
        </w:rPr>
      </w:pPr>
    </w:p>
    <w:p w14:paraId="74A5E826" w14:textId="77777777" w:rsidR="00573F8E" w:rsidRPr="00FD7C37" w:rsidRDefault="00573F8E" w:rsidP="00573F8E">
      <w:pPr>
        <w:rPr>
          <w:rFonts w:ascii="Verdana" w:hAnsi="Verdana"/>
          <w:b/>
          <w:bCs/>
          <w:sz w:val="18"/>
          <w:szCs w:val="18"/>
          <w:u w:val="single"/>
          <w:lang w:val="el-GR"/>
        </w:rPr>
      </w:pPr>
      <w:r w:rsidRPr="00FD7C37">
        <w:rPr>
          <w:rFonts w:ascii="Verdana" w:hAnsi="Verdana"/>
          <w:b/>
          <w:bCs/>
          <w:sz w:val="18"/>
          <w:szCs w:val="18"/>
          <w:u w:val="single"/>
          <w:lang w:val="el-GR"/>
        </w:rPr>
        <w:t>Άτομα</w:t>
      </w:r>
    </w:p>
    <w:p w14:paraId="1BC7E2A2" w14:textId="77777777" w:rsidR="00573F8E" w:rsidRDefault="00573F8E" w:rsidP="00573F8E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E4E2FC0" w14:textId="7DC09346" w:rsidR="00573F8E" w:rsidRPr="00E95CB4" w:rsidRDefault="00573F8E" w:rsidP="00573F8E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E95CB4">
        <w:rPr>
          <w:rFonts w:ascii="Verdana" w:eastAsia="Malgun Gothic" w:hAnsi="Verdana" w:cs="Arial"/>
          <w:sz w:val="18"/>
          <w:szCs w:val="18"/>
          <w:lang w:val="el-GR"/>
        </w:rPr>
        <w:t xml:space="preserve">Το σύνολο των εργαζομένων που απασχολούνταν κατά το </w:t>
      </w:r>
      <w:r w:rsidR="00D2505B">
        <w:rPr>
          <w:rFonts w:ascii="Verdana" w:eastAsia="Malgun Gothic" w:hAnsi="Verdana" w:cs="Arial"/>
          <w:sz w:val="18"/>
          <w:szCs w:val="18"/>
          <w:lang w:val="el-GR"/>
        </w:rPr>
        <w:t>3</w:t>
      </w:r>
      <w:r w:rsidRPr="00E95CB4">
        <w:rPr>
          <w:rFonts w:ascii="Verdana" w:eastAsia="Malgun Gothic" w:hAnsi="Verdana" w:cs="Arial"/>
          <w:sz w:val="18"/>
          <w:szCs w:val="18"/>
          <w:vertAlign w:val="superscript"/>
          <w:lang w:val="el-GR"/>
        </w:rPr>
        <w:t>ο</w:t>
      </w:r>
      <w:r w:rsidRPr="00E95CB4">
        <w:rPr>
          <w:rFonts w:ascii="Verdana" w:eastAsia="Malgun Gothic" w:hAnsi="Verdana" w:cs="Arial"/>
          <w:sz w:val="18"/>
          <w:szCs w:val="18"/>
          <w:lang w:val="el-GR"/>
        </w:rPr>
        <w:t xml:space="preserve"> τρίμηνο του 202</w:t>
      </w:r>
      <w:r w:rsidR="001B40A9">
        <w:rPr>
          <w:rFonts w:ascii="Verdana" w:eastAsia="Malgun Gothic" w:hAnsi="Verdana" w:cs="Arial"/>
          <w:sz w:val="18"/>
          <w:szCs w:val="18"/>
          <w:lang w:val="el-GR"/>
        </w:rPr>
        <w:t>3</w:t>
      </w:r>
      <w:r w:rsidRPr="00E95CB4">
        <w:rPr>
          <w:rFonts w:ascii="Verdana" w:eastAsia="Malgun Gothic" w:hAnsi="Verdana" w:cs="Arial"/>
          <w:sz w:val="18"/>
          <w:szCs w:val="18"/>
          <w:lang w:val="el-GR"/>
        </w:rPr>
        <w:t xml:space="preserve"> υπολογίζεται στα 4</w:t>
      </w:r>
      <w:r w:rsidR="000458B2" w:rsidRPr="000458B2">
        <w:rPr>
          <w:rFonts w:ascii="Verdana" w:eastAsia="Malgun Gothic" w:hAnsi="Verdana" w:cs="Arial"/>
          <w:sz w:val="18"/>
          <w:szCs w:val="18"/>
          <w:lang w:val="el-GR"/>
        </w:rPr>
        <w:t>81</w:t>
      </w:r>
      <w:r w:rsidRPr="00E95CB4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="000458B2" w:rsidRPr="000458B2">
        <w:rPr>
          <w:rFonts w:ascii="Verdana" w:eastAsia="Malgun Gothic" w:hAnsi="Verdana" w:cs="Arial"/>
          <w:sz w:val="18"/>
          <w:szCs w:val="18"/>
          <w:lang w:val="el-GR"/>
        </w:rPr>
        <w:t>32</w:t>
      </w:r>
      <w:r w:rsidR="000458B2" w:rsidRPr="009B6DCC">
        <w:rPr>
          <w:rFonts w:ascii="Verdana" w:eastAsia="Malgun Gothic" w:hAnsi="Verdana" w:cs="Arial"/>
          <w:sz w:val="18"/>
          <w:szCs w:val="18"/>
          <w:lang w:val="el-GR"/>
        </w:rPr>
        <w:t>1</w:t>
      </w:r>
      <w:r w:rsidRPr="00E95CB4">
        <w:rPr>
          <w:rFonts w:ascii="Verdana" w:eastAsia="Malgun Gothic" w:hAnsi="Verdana" w:cs="Arial"/>
          <w:sz w:val="18"/>
          <w:szCs w:val="18"/>
          <w:lang w:val="el-GR"/>
        </w:rPr>
        <w:t xml:space="preserve"> άτομα, εκ των οποίων 4</w:t>
      </w:r>
      <w:r w:rsidR="009B6DCC" w:rsidRPr="009B6DCC">
        <w:rPr>
          <w:rFonts w:ascii="Verdana" w:eastAsia="Malgun Gothic" w:hAnsi="Verdana" w:cs="Arial"/>
          <w:sz w:val="18"/>
          <w:szCs w:val="18"/>
          <w:lang w:val="el-GR"/>
        </w:rPr>
        <w:t>31</w:t>
      </w:r>
      <w:r w:rsidRPr="00E95CB4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="009B6DCC" w:rsidRPr="009B6DCC">
        <w:rPr>
          <w:rFonts w:ascii="Verdana" w:eastAsia="Malgun Gothic" w:hAnsi="Verdana" w:cs="Arial"/>
          <w:sz w:val="18"/>
          <w:szCs w:val="18"/>
          <w:lang w:val="el-GR"/>
        </w:rPr>
        <w:t>87</w:t>
      </w:r>
      <w:r w:rsidR="009F5F84">
        <w:rPr>
          <w:rFonts w:ascii="Verdana" w:eastAsia="Malgun Gothic" w:hAnsi="Verdana" w:cs="Arial"/>
          <w:sz w:val="18"/>
          <w:szCs w:val="18"/>
          <w:lang w:val="el-GR"/>
        </w:rPr>
        <w:t>0</w:t>
      </w:r>
      <w:r w:rsidRPr="00E95CB4">
        <w:rPr>
          <w:rFonts w:ascii="Verdana" w:eastAsia="Malgun Gothic" w:hAnsi="Verdana" w:cs="Arial"/>
          <w:sz w:val="18"/>
          <w:szCs w:val="18"/>
          <w:lang w:val="el-GR"/>
        </w:rPr>
        <w:t xml:space="preserve"> είναι υπάλληλοι και </w:t>
      </w:r>
      <w:r w:rsidR="009B6DCC" w:rsidRPr="009B6DCC">
        <w:rPr>
          <w:rFonts w:ascii="Verdana" w:eastAsia="Malgun Gothic" w:hAnsi="Verdana" w:cs="Arial"/>
          <w:sz w:val="18"/>
          <w:szCs w:val="18"/>
          <w:lang w:val="el-GR"/>
        </w:rPr>
        <w:t>49</w:t>
      </w:r>
      <w:r w:rsidRPr="00E95CB4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="009B6DCC" w:rsidRPr="009B6DCC">
        <w:rPr>
          <w:rFonts w:ascii="Verdana" w:eastAsia="Malgun Gothic" w:hAnsi="Verdana" w:cs="Arial"/>
          <w:sz w:val="18"/>
          <w:szCs w:val="18"/>
          <w:lang w:val="el-GR"/>
        </w:rPr>
        <w:t>451</w:t>
      </w:r>
      <w:r w:rsidRPr="00E95CB4">
        <w:rPr>
          <w:rFonts w:ascii="Verdana" w:eastAsia="Malgun Gothic" w:hAnsi="Verdana" w:cs="Arial"/>
          <w:sz w:val="18"/>
          <w:szCs w:val="18"/>
          <w:lang w:val="el-GR"/>
        </w:rPr>
        <w:t xml:space="preserve"> αυτοαπασχολούμενοι. </w:t>
      </w:r>
    </w:p>
    <w:p w14:paraId="788ABCDA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7D7BEACE" w14:textId="736517E7" w:rsidR="00573F8E" w:rsidRDefault="00573F8E" w:rsidP="00573F8E">
      <w:pPr>
        <w:jc w:val="both"/>
        <w:rPr>
          <w:rFonts w:ascii="Verdana" w:hAnsi="Verdana"/>
          <w:bCs/>
          <w:iCs/>
          <w:sz w:val="18"/>
          <w:szCs w:val="18"/>
          <w:lang w:val="el-GR"/>
        </w:rPr>
      </w:pPr>
      <w:r w:rsidRPr="00E95CB4">
        <w:rPr>
          <w:rFonts w:ascii="Verdana" w:hAnsi="Verdana"/>
          <w:bCs/>
          <w:iCs/>
          <w:sz w:val="18"/>
          <w:szCs w:val="18"/>
          <w:lang w:val="el-GR"/>
        </w:rPr>
        <w:t xml:space="preserve">Συγκριτικά με το </w:t>
      </w:r>
      <w:r w:rsidRPr="007A101D">
        <w:rPr>
          <w:rFonts w:ascii="Verdana" w:hAnsi="Verdana"/>
          <w:bCs/>
          <w:iCs/>
          <w:sz w:val="18"/>
          <w:szCs w:val="18"/>
          <w:lang w:val="el-GR"/>
        </w:rPr>
        <w:t>αντίστοιχο τρίμηνο του 202</w:t>
      </w:r>
      <w:r w:rsidR="001B40A9" w:rsidRPr="007A101D">
        <w:rPr>
          <w:rFonts w:ascii="Verdana" w:hAnsi="Verdana"/>
          <w:bCs/>
          <w:iCs/>
          <w:sz w:val="18"/>
          <w:szCs w:val="18"/>
          <w:lang w:val="el-GR"/>
        </w:rPr>
        <w:t>2</w:t>
      </w:r>
      <w:r w:rsidRPr="007A101D">
        <w:rPr>
          <w:rFonts w:ascii="Verdana" w:hAnsi="Verdana"/>
          <w:bCs/>
          <w:iCs/>
          <w:sz w:val="18"/>
          <w:szCs w:val="18"/>
          <w:lang w:val="el-GR"/>
        </w:rPr>
        <w:t xml:space="preserve">, η συνολική απασχόληση για το </w:t>
      </w:r>
      <w:r w:rsidR="00D2505B">
        <w:rPr>
          <w:rFonts w:ascii="Verdana" w:hAnsi="Verdana"/>
          <w:bCs/>
          <w:iCs/>
          <w:sz w:val="18"/>
          <w:szCs w:val="18"/>
          <w:lang w:val="el-GR"/>
        </w:rPr>
        <w:t>3</w:t>
      </w:r>
      <w:r w:rsidRPr="007A101D">
        <w:rPr>
          <w:rFonts w:ascii="Verdana" w:eastAsia="Malgun Gothic" w:hAnsi="Verdana" w:cs="Arial"/>
          <w:sz w:val="18"/>
          <w:szCs w:val="18"/>
          <w:vertAlign w:val="superscript"/>
          <w:lang w:val="el-GR"/>
        </w:rPr>
        <w:t>ο</w:t>
      </w:r>
      <w:r w:rsidRPr="007A101D">
        <w:rPr>
          <w:rFonts w:ascii="Verdana" w:hAnsi="Verdana"/>
          <w:bCs/>
          <w:iCs/>
          <w:sz w:val="18"/>
          <w:szCs w:val="18"/>
          <w:lang w:val="el-GR"/>
        </w:rPr>
        <w:t xml:space="preserve"> τρίμηνο του 202</w:t>
      </w:r>
      <w:r w:rsidR="001B40A9" w:rsidRPr="007A101D">
        <w:rPr>
          <w:rFonts w:ascii="Verdana" w:hAnsi="Verdana"/>
          <w:bCs/>
          <w:iCs/>
          <w:sz w:val="18"/>
          <w:szCs w:val="18"/>
          <w:lang w:val="el-GR"/>
        </w:rPr>
        <w:t>3</w:t>
      </w:r>
      <w:r w:rsidRPr="007A101D">
        <w:rPr>
          <w:rFonts w:ascii="Verdana" w:hAnsi="Verdana"/>
          <w:bCs/>
          <w:iCs/>
          <w:sz w:val="18"/>
          <w:szCs w:val="18"/>
          <w:lang w:val="el-GR"/>
        </w:rPr>
        <w:t xml:space="preserve"> αυξήθηκε κατά </w:t>
      </w:r>
      <w:r w:rsidR="001B40A9" w:rsidRPr="007A101D">
        <w:rPr>
          <w:rFonts w:ascii="Verdana" w:hAnsi="Verdana"/>
          <w:bCs/>
          <w:iCs/>
          <w:sz w:val="18"/>
          <w:szCs w:val="18"/>
          <w:lang w:val="el-GR"/>
        </w:rPr>
        <w:t>1,</w:t>
      </w:r>
      <w:r w:rsidR="00D2505B">
        <w:rPr>
          <w:rFonts w:ascii="Verdana" w:hAnsi="Verdana"/>
          <w:bCs/>
          <w:iCs/>
          <w:sz w:val="18"/>
          <w:szCs w:val="18"/>
          <w:lang w:val="el-GR"/>
        </w:rPr>
        <w:t>3</w:t>
      </w:r>
      <w:r w:rsidRPr="007A101D">
        <w:rPr>
          <w:rFonts w:ascii="Verdana" w:hAnsi="Verdana"/>
          <w:bCs/>
          <w:iCs/>
          <w:sz w:val="18"/>
          <w:szCs w:val="18"/>
          <w:lang w:val="el-GR"/>
        </w:rPr>
        <w:t xml:space="preserve">%. Οι σημαντικότερες ποσοστιαίες αυξήσεις παρατηρήθηκαν στους </w:t>
      </w:r>
      <w:r w:rsidRPr="00536203">
        <w:rPr>
          <w:rFonts w:ascii="Verdana" w:hAnsi="Verdana"/>
          <w:bCs/>
          <w:iCs/>
          <w:sz w:val="18"/>
          <w:szCs w:val="18"/>
          <w:lang w:val="el-GR"/>
        </w:rPr>
        <w:t xml:space="preserve">τομείς </w:t>
      </w:r>
      <w:r w:rsidR="00536203" w:rsidRPr="00536203">
        <w:rPr>
          <w:rFonts w:ascii="Verdana" w:hAnsi="Verdana"/>
          <w:bCs/>
          <w:iCs/>
          <w:sz w:val="18"/>
          <w:szCs w:val="18"/>
          <w:lang w:val="el-GR"/>
        </w:rPr>
        <w:t xml:space="preserve">των Διοικητικών και Υποστηρικτικών Δραστηριοτήτων (NACE Ν), των Άλλων Δραστηριοτήτων Παροχής Προσωπικών Υπηρεσιών   (NACE </w:t>
      </w:r>
      <w:r w:rsidR="00536203" w:rsidRPr="00536203">
        <w:rPr>
          <w:rFonts w:ascii="Verdana" w:hAnsi="Verdana"/>
          <w:bCs/>
          <w:iCs/>
          <w:sz w:val="18"/>
          <w:szCs w:val="18"/>
        </w:rPr>
        <w:t>S</w:t>
      </w:r>
      <w:r w:rsidR="00536203" w:rsidRPr="00536203">
        <w:rPr>
          <w:rFonts w:ascii="Verdana" w:hAnsi="Verdana"/>
          <w:bCs/>
          <w:iCs/>
          <w:sz w:val="18"/>
          <w:szCs w:val="18"/>
          <w:lang w:val="el-GR"/>
        </w:rPr>
        <w:t>) και</w:t>
      </w:r>
      <w:r w:rsidR="007A101D" w:rsidRPr="00536203">
        <w:rPr>
          <w:rFonts w:ascii="Verdana" w:hAnsi="Verdana"/>
          <w:bCs/>
          <w:iCs/>
          <w:sz w:val="18"/>
          <w:szCs w:val="18"/>
          <w:lang w:val="el-GR"/>
        </w:rPr>
        <w:t xml:space="preserve"> </w:t>
      </w:r>
      <w:r w:rsidR="00536203" w:rsidRPr="00536203">
        <w:rPr>
          <w:rFonts w:ascii="Verdana" w:hAnsi="Verdana"/>
          <w:bCs/>
          <w:iCs/>
          <w:sz w:val="18"/>
          <w:szCs w:val="18"/>
          <w:lang w:val="el-GR"/>
        </w:rPr>
        <w:t>των Δραστηριοτήτων Υπηρεσιών Παροχής Καταλύματος και Υπηρεσιών</w:t>
      </w:r>
      <w:r w:rsidR="00536203">
        <w:rPr>
          <w:rFonts w:ascii="Verdana" w:hAnsi="Verdana"/>
          <w:bCs/>
          <w:iCs/>
          <w:sz w:val="18"/>
          <w:szCs w:val="18"/>
          <w:lang w:val="el-GR"/>
        </w:rPr>
        <w:t xml:space="preserve"> Εστίασης (</w:t>
      </w:r>
      <w:r w:rsidR="00536203" w:rsidRPr="00536203">
        <w:rPr>
          <w:rFonts w:ascii="Verdana" w:hAnsi="Verdana"/>
          <w:bCs/>
          <w:iCs/>
          <w:sz w:val="18"/>
          <w:szCs w:val="18"/>
          <w:lang w:val="el-GR"/>
        </w:rPr>
        <w:t>NACE I)</w:t>
      </w:r>
      <w:r w:rsidR="007A101D" w:rsidRPr="00536203">
        <w:rPr>
          <w:rFonts w:ascii="Verdana" w:hAnsi="Verdana"/>
          <w:bCs/>
          <w:iCs/>
          <w:sz w:val="18"/>
          <w:szCs w:val="18"/>
          <w:lang w:val="el-GR"/>
        </w:rPr>
        <w:t>.</w:t>
      </w:r>
    </w:p>
    <w:p w14:paraId="15236589" w14:textId="77777777" w:rsidR="00573F8E" w:rsidRPr="00C24715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16B77C47" w14:textId="0123BB76" w:rsidR="00573F8E" w:rsidRDefault="00573F8E" w:rsidP="00573F8E">
      <w:pPr>
        <w:jc w:val="center"/>
        <w:rPr>
          <w:rFonts w:ascii="Verdana" w:hAnsi="Verdana"/>
          <w:bCs/>
          <w:iCs/>
          <w:sz w:val="18"/>
          <w:szCs w:val="18"/>
          <w:lang w:val="el-GR"/>
        </w:rPr>
      </w:pPr>
    </w:p>
    <w:p w14:paraId="3AD8B713" w14:textId="71471339" w:rsidR="00573F8E" w:rsidRDefault="00BE55CC" w:rsidP="00573F8E">
      <w:pPr>
        <w:jc w:val="both"/>
        <w:rPr>
          <w:rFonts w:ascii="Verdana" w:hAnsi="Verdana"/>
          <w:bCs/>
          <w:iCs/>
          <w:sz w:val="18"/>
          <w:szCs w:val="18"/>
          <w:lang w:val="el-GR"/>
        </w:rPr>
      </w:pPr>
      <w:r>
        <w:rPr>
          <w:rFonts w:ascii="Verdana" w:hAnsi="Verdana"/>
          <w:bCs/>
          <w:iCs/>
          <w:noProof/>
          <w:sz w:val="18"/>
          <w:szCs w:val="18"/>
          <w:lang w:val="el-GR"/>
        </w:rPr>
        <w:drawing>
          <wp:inline distT="0" distB="0" distL="0" distR="0" wp14:anchorId="6CF9260A" wp14:editId="19F5443A">
            <wp:extent cx="6059805" cy="40055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400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9E9804" w14:textId="483AD0C2" w:rsidR="00573F8E" w:rsidRDefault="00573F8E" w:rsidP="00573F8E">
      <w:pPr>
        <w:jc w:val="both"/>
        <w:rPr>
          <w:rFonts w:ascii="Verdana" w:hAnsi="Verdana"/>
          <w:bCs/>
          <w:iCs/>
          <w:sz w:val="18"/>
          <w:szCs w:val="18"/>
          <w:lang w:val="el-GR"/>
        </w:rPr>
      </w:pPr>
    </w:p>
    <w:p w14:paraId="27493B57" w14:textId="77777777" w:rsidR="00573F8E" w:rsidRDefault="00573F8E" w:rsidP="00573F8E">
      <w:pPr>
        <w:jc w:val="both"/>
        <w:rPr>
          <w:rFonts w:ascii="Verdana" w:hAnsi="Verdana"/>
          <w:bCs/>
          <w:iCs/>
          <w:sz w:val="18"/>
          <w:szCs w:val="18"/>
          <w:lang w:val="el-GR"/>
        </w:rPr>
      </w:pPr>
    </w:p>
    <w:p w14:paraId="26F425BA" w14:textId="77777777" w:rsidR="00573F8E" w:rsidRPr="00B82456" w:rsidRDefault="00573F8E" w:rsidP="00573F8E">
      <w:pPr>
        <w:jc w:val="both"/>
        <w:rPr>
          <w:rFonts w:ascii="Verdana" w:hAnsi="Verdana"/>
          <w:b/>
          <w:iCs/>
          <w:sz w:val="18"/>
          <w:szCs w:val="18"/>
          <w:u w:val="single"/>
          <w:lang w:val="el-GR"/>
        </w:rPr>
      </w:pPr>
      <w:r w:rsidRPr="00FD7C37">
        <w:rPr>
          <w:rFonts w:ascii="Verdana" w:hAnsi="Verdana"/>
          <w:b/>
          <w:iCs/>
          <w:sz w:val="18"/>
          <w:szCs w:val="18"/>
          <w:u w:val="single"/>
          <w:lang w:val="el-GR"/>
        </w:rPr>
        <w:t>Ώρες Εργασίας</w:t>
      </w:r>
    </w:p>
    <w:p w14:paraId="7F581188" w14:textId="77777777" w:rsidR="00573F8E" w:rsidRDefault="00573F8E" w:rsidP="00573F8E">
      <w:pPr>
        <w:jc w:val="both"/>
        <w:rPr>
          <w:rFonts w:ascii="Verdana" w:hAnsi="Verdana"/>
          <w:bCs/>
          <w:iCs/>
          <w:sz w:val="18"/>
          <w:szCs w:val="18"/>
          <w:lang w:val="el-GR"/>
        </w:rPr>
      </w:pPr>
    </w:p>
    <w:p w14:paraId="7C0E252F" w14:textId="77777777" w:rsidR="00536203" w:rsidRDefault="00573F8E" w:rsidP="00536203">
      <w:pPr>
        <w:jc w:val="both"/>
        <w:rPr>
          <w:rFonts w:ascii="Verdana" w:hAnsi="Verdana"/>
          <w:bCs/>
          <w:iCs/>
          <w:sz w:val="18"/>
          <w:szCs w:val="18"/>
          <w:lang w:val="el-GR"/>
        </w:rPr>
      </w:pPr>
      <w:r w:rsidRPr="00E95CB4">
        <w:rPr>
          <w:rFonts w:ascii="Verdana" w:hAnsi="Verdana"/>
          <w:bCs/>
          <w:iCs/>
          <w:sz w:val="18"/>
          <w:szCs w:val="18"/>
          <w:lang w:val="el-GR"/>
        </w:rPr>
        <w:t xml:space="preserve">Οι πραγματικές ώρες εργασίας για το </w:t>
      </w:r>
      <w:r w:rsidR="00D2505B">
        <w:rPr>
          <w:rFonts w:ascii="Verdana" w:eastAsia="Malgun Gothic" w:hAnsi="Verdana" w:cs="Arial"/>
          <w:sz w:val="18"/>
          <w:szCs w:val="18"/>
          <w:lang w:val="el-GR"/>
        </w:rPr>
        <w:t>3</w:t>
      </w:r>
      <w:r w:rsidRPr="00E95CB4">
        <w:rPr>
          <w:rFonts w:ascii="Verdana" w:eastAsia="Malgun Gothic" w:hAnsi="Verdana" w:cs="Arial"/>
          <w:sz w:val="18"/>
          <w:szCs w:val="18"/>
          <w:vertAlign w:val="superscript"/>
          <w:lang w:val="el-GR"/>
        </w:rPr>
        <w:t>ο</w:t>
      </w:r>
      <w:r w:rsidRPr="00E95CB4">
        <w:rPr>
          <w:rFonts w:ascii="Verdana" w:hAnsi="Verdana"/>
          <w:bCs/>
          <w:iCs/>
          <w:sz w:val="18"/>
          <w:szCs w:val="18"/>
          <w:lang w:val="el-GR"/>
        </w:rPr>
        <w:t xml:space="preserve"> τρίμηνο του 202</w:t>
      </w:r>
      <w:r w:rsidR="001B40A9">
        <w:rPr>
          <w:rFonts w:ascii="Verdana" w:hAnsi="Verdana"/>
          <w:bCs/>
          <w:iCs/>
          <w:sz w:val="18"/>
          <w:szCs w:val="18"/>
          <w:lang w:val="el-GR"/>
        </w:rPr>
        <w:t>3</w:t>
      </w:r>
      <w:r w:rsidRPr="00E95CB4">
        <w:rPr>
          <w:rFonts w:ascii="Verdana" w:hAnsi="Verdana"/>
          <w:bCs/>
          <w:iCs/>
          <w:sz w:val="18"/>
          <w:szCs w:val="18"/>
          <w:lang w:val="el-GR"/>
        </w:rPr>
        <w:t xml:space="preserve"> υπολογίζονται στις </w:t>
      </w:r>
      <w:r>
        <w:rPr>
          <w:rFonts w:ascii="Verdana" w:hAnsi="Verdana"/>
          <w:bCs/>
          <w:iCs/>
          <w:sz w:val="18"/>
          <w:szCs w:val="18"/>
          <w:lang w:val="el-GR"/>
        </w:rPr>
        <w:t>21</w:t>
      </w:r>
      <w:r w:rsidR="009B6DCC" w:rsidRPr="009B6DCC">
        <w:rPr>
          <w:rFonts w:ascii="Verdana" w:hAnsi="Verdana"/>
          <w:bCs/>
          <w:iCs/>
          <w:sz w:val="18"/>
          <w:szCs w:val="18"/>
          <w:lang w:val="el-GR"/>
        </w:rPr>
        <w:t>6</w:t>
      </w:r>
      <w:r w:rsidRPr="00E95CB4">
        <w:rPr>
          <w:rFonts w:ascii="Verdana" w:hAnsi="Verdana"/>
          <w:bCs/>
          <w:iCs/>
          <w:sz w:val="18"/>
          <w:szCs w:val="18"/>
          <w:lang w:val="el-GR"/>
        </w:rPr>
        <w:t>.</w:t>
      </w:r>
      <w:r w:rsidR="009B6DCC" w:rsidRPr="009B6DCC">
        <w:rPr>
          <w:rFonts w:ascii="Verdana" w:hAnsi="Verdana"/>
          <w:bCs/>
          <w:iCs/>
          <w:sz w:val="18"/>
          <w:szCs w:val="18"/>
          <w:lang w:val="el-GR"/>
        </w:rPr>
        <w:t>986</w:t>
      </w:r>
      <w:r w:rsidRPr="00E95CB4">
        <w:rPr>
          <w:rFonts w:ascii="Verdana" w:hAnsi="Verdana"/>
          <w:bCs/>
          <w:iCs/>
          <w:sz w:val="18"/>
          <w:szCs w:val="18"/>
          <w:lang w:val="el-GR"/>
        </w:rPr>
        <w:t xml:space="preserve"> χιλιάδες, με ποσοστό αύξησης </w:t>
      </w:r>
      <w:r w:rsidR="001B40A9">
        <w:rPr>
          <w:rFonts w:ascii="Verdana" w:hAnsi="Verdana"/>
          <w:bCs/>
          <w:iCs/>
          <w:sz w:val="18"/>
          <w:szCs w:val="18"/>
          <w:lang w:val="el-GR"/>
        </w:rPr>
        <w:t>1</w:t>
      </w:r>
      <w:r w:rsidRPr="00E95CB4">
        <w:rPr>
          <w:rFonts w:ascii="Verdana" w:hAnsi="Verdana"/>
          <w:bCs/>
          <w:iCs/>
          <w:sz w:val="18"/>
          <w:szCs w:val="18"/>
          <w:lang w:val="el-GR"/>
        </w:rPr>
        <w:t>,</w:t>
      </w:r>
      <w:r w:rsidR="00D2505B">
        <w:rPr>
          <w:rFonts w:ascii="Verdana" w:hAnsi="Verdana"/>
          <w:bCs/>
          <w:iCs/>
          <w:sz w:val="18"/>
          <w:szCs w:val="18"/>
          <w:lang w:val="el-GR"/>
        </w:rPr>
        <w:t>7</w:t>
      </w:r>
      <w:r w:rsidRPr="00E95CB4">
        <w:rPr>
          <w:rFonts w:ascii="Verdana" w:hAnsi="Verdana"/>
          <w:bCs/>
          <w:iCs/>
          <w:sz w:val="18"/>
          <w:szCs w:val="18"/>
          <w:lang w:val="el-GR"/>
        </w:rPr>
        <w:t>% σε σχέση με το αντίστοιχο τρίμηνο του 202</w:t>
      </w:r>
      <w:r w:rsidR="001B40A9">
        <w:rPr>
          <w:rFonts w:ascii="Verdana" w:hAnsi="Verdana"/>
          <w:bCs/>
          <w:iCs/>
          <w:sz w:val="18"/>
          <w:szCs w:val="18"/>
          <w:lang w:val="el-GR"/>
        </w:rPr>
        <w:t>2</w:t>
      </w:r>
      <w:r w:rsidRPr="00E95CB4">
        <w:rPr>
          <w:rFonts w:ascii="Verdana" w:hAnsi="Verdana"/>
          <w:bCs/>
          <w:iCs/>
          <w:sz w:val="18"/>
          <w:szCs w:val="18"/>
          <w:lang w:val="el-GR"/>
        </w:rPr>
        <w:t xml:space="preserve">. Οι σημαντικότερες ποσοστιαίες αυξήσεις παρατηρήθηκαν στους </w:t>
      </w:r>
      <w:r w:rsidRPr="007A101D">
        <w:rPr>
          <w:rFonts w:ascii="Verdana" w:hAnsi="Verdana"/>
          <w:bCs/>
          <w:iCs/>
          <w:sz w:val="18"/>
          <w:szCs w:val="18"/>
          <w:lang w:val="el-GR"/>
        </w:rPr>
        <w:t xml:space="preserve">τομείς </w:t>
      </w:r>
      <w:r w:rsidR="00536203" w:rsidRPr="00536203">
        <w:rPr>
          <w:rFonts w:ascii="Verdana" w:hAnsi="Verdana"/>
          <w:bCs/>
          <w:iCs/>
          <w:sz w:val="18"/>
          <w:szCs w:val="18"/>
          <w:lang w:val="el-GR"/>
        </w:rPr>
        <w:t xml:space="preserve">των Άλλων Δραστηριοτήτων Παροχής Προσωπικών Υπηρεσιών   (NACE </w:t>
      </w:r>
      <w:r w:rsidR="00536203" w:rsidRPr="00536203">
        <w:rPr>
          <w:rFonts w:ascii="Verdana" w:hAnsi="Verdana"/>
          <w:bCs/>
          <w:iCs/>
          <w:sz w:val="18"/>
          <w:szCs w:val="18"/>
        </w:rPr>
        <w:t>S</w:t>
      </w:r>
      <w:r w:rsidR="00536203" w:rsidRPr="00536203">
        <w:rPr>
          <w:rFonts w:ascii="Verdana" w:hAnsi="Verdana"/>
          <w:bCs/>
          <w:iCs/>
          <w:sz w:val="18"/>
          <w:szCs w:val="18"/>
          <w:lang w:val="el-GR"/>
        </w:rPr>
        <w:t>), των Διοικητικών και Υποστηρικτικών Δραστηριοτήτων (NACE Ν) και των Δραστηριοτήτων Υπηρεσιών Παροχής Καταλύματος και Υπηρεσιών</w:t>
      </w:r>
      <w:r w:rsidR="00536203">
        <w:rPr>
          <w:rFonts w:ascii="Verdana" w:hAnsi="Verdana"/>
          <w:bCs/>
          <w:iCs/>
          <w:sz w:val="18"/>
          <w:szCs w:val="18"/>
          <w:lang w:val="el-GR"/>
        </w:rPr>
        <w:t xml:space="preserve"> Εστίασης (</w:t>
      </w:r>
      <w:r w:rsidR="00536203" w:rsidRPr="00536203">
        <w:rPr>
          <w:rFonts w:ascii="Verdana" w:hAnsi="Verdana"/>
          <w:bCs/>
          <w:iCs/>
          <w:sz w:val="18"/>
          <w:szCs w:val="18"/>
          <w:lang w:val="el-GR"/>
        </w:rPr>
        <w:t>NACE I).</w:t>
      </w:r>
    </w:p>
    <w:p w14:paraId="17630AC5" w14:textId="67DF495B" w:rsidR="00573F8E" w:rsidRDefault="00573F8E" w:rsidP="00536203">
      <w:pPr>
        <w:jc w:val="both"/>
        <w:rPr>
          <w:rFonts w:ascii="Verdana" w:hAnsi="Verdana"/>
          <w:bCs/>
          <w:iCs/>
          <w:sz w:val="18"/>
          <w:szCs w:val="18"/>
          <w:lang w:val="el-GR"/>
        </w:rPr>
      </w:pPr>
    </w:p>
    <w:p w14:paraId="4DA0D426" w14:textId="77777777" w:rsidR="00573F8E" w:rsidRDefault="00573F8E" w:rsidP="00573F8E">
      <w:pPr>
        <w:jc w:val="center"/>
        <w:rPr>
          <w:rFonts w:ascii="Verdana" w:hAnsi="Verdana"/>
          <w:bCs/>
          <w:iCs/>
          <w:sz w:val="18"/>
          <w:szCs w:val="18"/>
          <w:lang w:val="el-GR"/>
        </w:rPr>
      </w:pPr>
    </w:p>
    <w:p w14:paraId="2DF79291" w14:textId="76B92792" w:rsidR="00573F8E" w:rsidRDefault="00BE55CC" w:rsidP="006E5B1C">
      <w:pPr>
        <w:jc w:val="center"/>
        <w:rPr>
          <w:rFonts w:ascii="Verdana" w:hAnsi="Verdana"/>
          <w:bCs/>
          <w:iCs/>
          <w:sz w:val="18"/>
          <w:szCs w:val="18"/>
          <w:lang w:val="el-GR"/>
        </w:rPr>
      </w:pPr>
      <w:r>
        <w:rPr>
          <w:rFonts w:ascii="Verdana" w:hAnsi="Verdana"/>
          <w:bCs/>
          <w:iCs/>
          <w:noProof/>
          <w:sz w:val="18"/>
          <w:szCs w:val="18"/>
          <w:lang w:val="el-GR"/>
        </w:rPr>
        <w:drawing>
          <wp:inline distT="0" distB="0" distL="0" distR="0" wp14:anchorId="386B4144" wp14:editId="671DA112">
            <wp:extent cx="6071870" cy="4011295"/>
            <wp:effectExtent l="0" t="0" r="508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401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BE9993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64164829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45DB29BB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03DCC6CD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47C34E1C" w14:textId="77777777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70A9539B" w14:textId="77777777" w:rsidR="00D2505B" w:rsidRDefault="00D2505B">
      <w:pPr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>
        <w:rPr>
          <w:rFonts w:ascii="Verdana" w:eastAsia="Malgun Gothic" w:hAnsi="Verdana" w:cs="Arial"/>
          <w:b/>
          <w:u w:val="single"/>
          <w:lang w:val="el-GR"/>
        </w:rPr>
        <w:br w:type="page"/>
      </w:r>
    </w:p>
    <w:p w14:paraId="4E68F56D" w14:textId="77777777" w:rsidR="00D3464B" w:rsidRPr="00D3464B" w:rsidRDefault="00D3464B">
      <w:pPr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3DBC3728" w14:textId="7E2BC81F" w:rsidR="00573F8E" w:rsidRPr="00BC4530" w:rsidRDefault="00573F8E" w:rsidP="00573F8E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BC4530">
        <w:rPr>
          <w:rFonts w:ascii="Verdana" w:eastAsia="Malgun Gothic" w:hAnsi="Verdana" w:cs="Arial"/>
          <w:b/>
          <w:u w:val="single"/>
          <w:lang w:val="el-GR"/>
        </w:rPr>
        <w:t>ΜΕΘΟΔΟΛΟΓΙΚΕΣ ΠΛΗΡΟΦΟΡΙΕΣ</w:t>
      </w:r>
    </w:p>
    <w:p w14:paraId="789CDEAE" w14:textId="77777777" w:rsidR="00573F8E" w:rsidRPr="00573F8E" w:rsidRDefault="00573F8E" w:rsidP="00573F8E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B6D1B07" w14:textId="365823C9" w:rsid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351D172A" w14:textId="01391925" w:rsidR="00573F8E" w:rsidRPr="00A618CF" w:rsidRDefault="00573F8E" w:rsidP="00573F8E">
      <w:pPr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Κάλυψη</w:t>
      </w:r>
      <w:r w:rsidRPr="00A618CF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 xml:space="preserve"> </w:t>
      </w:r>
      <w:r w:rsidR="00412D1A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 xml:space="preserve">και </w:t>
      </w:r>
      <w:r w:rsidR="003456CA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Μ</w:t>
      </w:r>
      <w:r w:rsidR="00412D1A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εθοδολογία</w:t>
      </w:r>
    </w:p>
    <w:p w14:paraId="53B2C2F1" w14:textId="77777777" w:rsidR="00573F8E" w:rsidRPr="00573F8E" w:rsidRDefault="00573F8E" w:rsidP="00573F8E">
      <w:pPr>
        <w:rPr>
          <w:rFonts w:ascii="Verdana" w:hAnsi="Verdana"/>
          <w:bCs/>
          <w:iCs/>
          <w:color w:val="00B050"/>
          <w:sz w:val="18"/>
          <w:szCs w:val="18"/>
          <w:lang w:val="el-GR"/>
        </w:rPr>
      </w:pPr>
    </w:p>
    <w:p w14:paraId="0BED8ADE" w14:textId="77777777" w:rsidR="00573F8E" w:rsidRPr="00573F8E" w:rsidRDefault="00573F8E" w:rsidP="00573F8E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573F8E">
        <w:rPr>
          <w:rFonts w:ascii="Verdana" w:hAnsi="Verdana"/>
          <w:sz w:val="18"/>
          <w:szCs w:val="18"/>
          <w:shd w:val="clear" w:color="auto" w:fill="FFFFFF"/>
          <w:lang w:val="el-GR"/>
        </w:rPr>
        <w:t>Παρέχεται πληροφόρηση σχετικά με τον αριθμό των απασχολουμένων και τις ώρες εργασίας κατά οικονομική δραστηριότητα και επαγγελματική υπόσταση (αυτοαπασχολούμενοι και υπάλληλοι).</w:t>
      </w:r>
    </w:p>
    <w:p w14:paraId="5E3FD9B2" w14:textId="77777777" w:rsidR="00573F8E" w:rsidRDefault="00573F8E" w:rsidP="00573F8E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2F52F08" w14:textId="5711BB00" w:rsidR="00573F8E" w:rsidRPr="00573F8E" w:rsidRDefault="00573F8E" w:rsidP="00573F8E">
      <w:pPr>
        <w:jc w:val="both"/>
        <w:rPr>
          <w:rFonts w:ascii="Verdana" w:hAnsi="Verdana"/>
          <w:bCs/>
          <w:iCs/>
          <w:sz w:val="18"/>
          <w:szCs w:val="18"/>
          <w:lang w:val="el-GR"/>
        </w:rPr>
      </w:pPr>
      <w:r w:rsidRPr="00573F8E">
        <w:rPr>
          <w:rFonts w:ascii="Verdana" w:hAnsi="Verdana"/>
          <w:sz w:val="18"/>
          <w:szCs w:val="18"/>
          <w:shd w:val="clear" w:color="auto" w:fill="FFFFFF"/>
          <w:lang w:val="el-GR"/>
        </w:rPr>
        <w:t>Τα στατιστικά στοιχεία για τον αριθμό των απασχολουμένων και τις ώρες εργασίας κατά οικονομική δραστηριότητα και επαγγελματική υπόσταση (αυτοαπασχολούμενοι και υπάλληλοι) παρουσιάζονται</w:t>
      </w:r>
      <w:r w:rsidRPr="00573F8E">
        <w:rPr>
          <w:rFonts w:ascii="Verdana" w:hAnsi="Verdana"/>
          <w:bCs/>
          <w:iCs/>
          <w:sz w:val="18"/>
          <w:szCs w:val="18"/>
          <w:lang w:val="el-GR"/>
        </w:rPr>
        <w:t xml:space="preserve"> </w:t>
      </w:r>
      <w:r w:rsidRPr="00573F8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με βάση το Σύστημα Ταξινόμησης </w:t>
      </w:r>
      <w:r w:rsidRPr="00573F8E">
        <w:rPr>
          <w:rFonts w:ascii="Verdana" w:hAnsi="Verdana"/>
          <w:sz w:val="18"/>
          <w:szCs w:val="18"/>
          <w:shd w:val="clear" w:color="auto" w:fill="FFFFFF"/>
        </w:rPr>
        <w:t>NACE</w:t>
      </w:r>
      <w:r w:rsidRPr="00573F8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Αναθ.2 και τη μεθοδολογία για τον υπολογισμό της απασχόλησης στους εθνικούς λογαριασμούς με βάση το Ευρωπαϊκό Σύστημα Οικονομικών Λογαριασμών 2010 (ΕΣΛ 2010).</w:t>
      </w:r>
    </w:p>
    <w:p w14:paraId="647C0A14" w14:textId="40D6DD70" w:rsidR="00573F8E" w:rsidRDefault="00573F8E" w:rsidP="00573F8E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641F2E74" w14:textId="6BD51E74" w:rsidR="00573F8E" w:rsidRPr="00A618CF" w:rsidRDefault="00573F8E" w:rsidP="00573F8E">
      <w:pPr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Πηγή</w:t>
      </w:r>
      <w:r w:rsidRPr="00A618CF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 xml:space="preserve"> </w:t>
      </w:r>
      <w:r w:rsidR="003456CA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Σ</w:t>
      </w:r>
      <w:r w:rsidRPr="00A618CF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τοιχείων</w:t>
      </w:r>
    </w:p>
    <w:p w14:paraId="4450A037" w14:textId="77777777" w:rsidR="00573F8E" w:rsidRDefault="00573F8E" w:rsidP="00573F8E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031A0B38" w14:textId="528F74AE" w:rsidR="00573F8E" w:rsidRPr="00573F8E" w:rsidRDefault="00573F8E" w:rsidP="00573F8E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573F8E">
        <w:rPr>
          <w:rFonts w:ascii="Verdana" w:hAnsi="Verdana"/>
          <w:sz w:val="18"/>
          <w:szCs w:val="18"/>
          <w:shd w:val="clear" w:color="auto" w:fill="FFFFFF"/>
          <w:lang w:val="el-GR"/>
        </w:rPr>
        <w:t>Για την εξαγωγή των στοιχείων, χρησιμοποιούνται στοιχεία σε τριμηνιαία βάση από τις πιο κάτω πηγές:</w:t>
      </w:r>
      <w:r w:rsidRPr="00573F8E">
        <w:rPr>
          <w:rFonts w:ascii="Verdana" w:hAnsi="Verdana"/>
          <w:sz w:val="18"/>
          <w:szCs w:val="18"/>
          <w:shd w:val="clear" w:color="auto" w:fill="FFFFFF"/>
          <w:lang w:val="el-GR"/>
        </w:rPr>
        <w:br/>
        <w:t>- Έρευνα Απασχόλησης και Κενών Θέσεων,</w:t>
      </w:r>
    </w:p>
    <w:p w14:paraId="192D177F" w14:textId="77777777" w:rsidR="00573F8E" w:rsidRPr="00573F8E" w:rsidRDefault="00573F8E" w:rsidP="00573F8E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573F8E">
        <w:rPr>
          <w:rFonts w:ascii="Verdana" w:hAnsi="Verdana"/>
          <w:sz w:val="18"/>
          <w:szCs w:val="18"/>
          <w:shd w:val="clear" w:color="auto" w:fill="FFFFFF"/>
          <w:lang w:val="el-GR"/>
        </w:rPr>
        <w:t>- Έρευνα Εργατικού Δυναμικού,</w:t>
      </w:r>
    </w:p>
    <w:p w14:paraId="71EB26CC" w14:textId="77777777" w:rsidR="00573F8E" w:rsidRPr="00573F8E" w:rsidRDefault="00573F8E" w:rsidP="00573F8E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573F8E">
        <w:rPr>
          <w:rFonts w:ascii="Verdana" w:hAnsi="Verdana"/>
          <w:sz w:val="18"/>
          <w:szCs w:val="18"/>
          <w:shd w:val="clear" w:color="auto" w:fill="FFFFFF"/>
          <w:lang w:val="el-GR"/>
        </w:rPr>
        <w:t>- Απασχόληση (σε άτομα) από το Μητρώο Κοινωνικών Ασφαλίσεων,</w:t>
      </w:r>
    </w:p>
    <w:p w14:paraId="653C51C6" w14:textId="77777777" w:rsidR="00573F8E" w:rsidRPr="00573F8E" w:rsidRDefault="00573F8E" w:rsidP="00573F8E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573F8E">
        <w:rPr>
          <w:rFonts w:ascii="Verdana" w:hAnsi="Verdana"/>
          <w:sz w:val="18"/>
          <w:szCs w:val="18"/>
          <w:shd w:val="clear" w:color="auto" w:fill="FFFFFF"/>
          <w:lang w:val="el-GR"/>
        </w:rPr>
        <w:t>- Γενικό Λογιστήριο της Δημοκρατίας.</w:t>
      </w:r>
    </w:p>
    <w:p w14:paraId="561A07E6" w14:textId="77777777" w:rsidR="00573F8E" w:rsidRPr="00573F8E" w:rsidRDefault="00573F8E" w:rsidP="00573F8E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004514F0" w14:textId="77777777" w:rsidR="00573F8E" w:rsidRPr="00573F8E" w:rsidRDefault="00573F8E" w:rsidP="00573F8E">
      <w:pPr>
        <w:rPr>
          <w:rFonts w:ascii="Verdana" w:hAnsi="Verdana"/>
          <w:bCs/>
          <w:iCs/>
          <w:sz w:val="18"/>
          <w:szCs w:val="18"/>
          <w:lang w:val="el-GR"/>
        </w:rPr>
      </w:pPr>
    </w:p>
    <w:p w14:paraId="7540E85E" w14:textId="77777777" w:rsidR="00573F8E" w:rsidRPr="00573F8E" w:rsidRDefault="00573F8E" w:rsidP="00573F8E">
      <w:pPr>
        <w:rPr>
          <w:rFonts w:ascii="Verdana" w:hAnsi="Verdana"/>
          <w:i/>
          <w:sz w:val="18"/>
          <w:szCs w:val="18"/>
          <w:lang w:val="el-GR"/>
        </w:rPr>
      </w:pPr>
      <w:r w:rsidRPr="00573F8E">
        <w:rPr>
          <w:rFonts w:ascii="Verdana" w:hAnsi="Verdana"/>
          <w:b/>
          <w:i/>
          <w:sz w:val="18"/>
          <w:szCs w:val="18"/>
          <w:lang w:val="el-GR"/>
        </w:rPr>
        <w:t>Για περισσότερες πληροφορίες:</w:t>
      </w:r>
      <w:r w:rsidRPr="00573F8E">
        <w:rPr>
          <w:rFonts w:ascii="Verdana" w:hAnsi="Verdana"/>
          <w:i/>
          <w:sz w:val="18"/>
          <w:szCs w:val="18"/>
          <w:lang w:val="el-GR"/>
        </w:rPr>
        <w:t xml:space="preserve"> </w:t>
      </w:r>
    </w:p>
    <w:p w14:paraId="561F4C4B" w14:textId="77777777" w:rsidR="00573F8E" w:rsidRPr="00573F8E" w:rsidRDefault="00573F8E" w:rsidP="00573F8E">
      <w:pPr>
        <w:rPr>
          <w:rFonts w:ascii="Verdana" w:hAnsi="Verdana"/>
          <w:sz w:val="18"/>
          <w:szCs w:val="18"/>
          <w:lang w:val="el-GR"/>
        </w:rPr>
      </w:pPr>
      <w:r w:rsidRPr="00573F8E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10" w:history="1">
        <w:r w:rsidRPr="00573F8E">
          <w:rPr>
            <w:rStyle w:val="Hyperlink"/>
            <w:rFonts w:ascii="Verdana" w:hAnsi="Verdana"/>
            <w:sz w:val="18"/>
            <w:szCs w:val="18"/>
            <w:lang w:val="el-GR"/>
          </w:rPr>
          <w:t>Εθνικοί Λογαριασμοί</w:t>
        </w:r>
      </w:hyperlink>
    </w:p>
    <w:p w14:paraId="09BEC1ED" w14:textId="77777777" w:rsidR="00573F8E" w:rsidRPr="00573F8E" w:rsidRDefault="00000000" w:rsidP="00573F8E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573F8E" w:rsidRPr="00573F8E">
          <w:rPr>
            <w:rStyle w:val="Hyperlink"/>
            <w:rFonts w:ascii="Verdana" w:hAnsi="Verdana"/>
            <w:sz w:val="18"/>
            <w:szCs w:val="18"/>
          </w:rPr>
          <w:t>CYSTAT</w:t>
        </w:r>
        <w:r w:rsidR="00573F8E" w:rsidRPr="00573F8E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573F8E" w:rsidRPr="00573F8E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573F8E" w:rsidRPr="00573F8E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76224B0E" w14:textId="77777777" w:rsidR="00573F8E" w:rsidRPr="00573F8E" w:rsidRDefault="00000000" w:rsidP="00573F8E">
      <w:pPr>
        <w:rPr>
          <w:rFonts w:ascii="Verdana" w:hAnsi="Verdana"/>
          <w:sz w:val="18"/>
          <w:szCs w:val="18"/>
          <w:lang w:val="el-GR"/>
        </w:rPr>
      </w:pPr>
      <w:hyperlink r:id="rId12" w:history="1">
        <w:r w:rsidR="00573F8E" w:rsidRPr="00573F8E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573F8E" w:rsidRPr="00573F8E">
        <w:rPr>
          <w:rFonts w:ascii="Verdana" w:hAnsi="Verdana"/>
          <w:sz w:val="18"/>
          <w:szCs w:val="18"/>
          <w:lang w:val="el-GR"/>
        </w:rPr>
        <w:t xml:space="preserve"> (</w:t>
      </w:r>
      <w:r w:rsidR="00573F8E" w:rsidRPr="00573F8E">
        <w:rPr>
          <w:rFonts w:ascii="Verdana" w:hAnsi="Verdana"/>
          <w:sz w:val="18"/>
          <w:szCs w:val="18"/>
        </w:rPr>
        <w:t>Excel</w:t>
      </w:r>
      <w:r w:rsidR="00573F8E" w:rsidRPr="00573F8E">
        <w:rPr>
          <w:rFonts w:ascii="Verdana" w:hAnsi="Verdana"/>
          <w:sz w:val="18"/>
          <w:szCs w:val="18"/>
          <w:lang w:val="el-GR"/>
        </w:rPr>
        <w:t>)</w:t>
      </w:r>
    </w:p>
    <w:p w14:paraId="1CA64D80" w14:textId="77777777" w:rsidR="00573F8E" w:rsidRPr="00573F8E" w:rsidRDefault="00000000" w:rsidP="00573F8E">
      <w:pPr>
        <w:rPr>
          <w:rFonts w:ascii="Verdana" w:hAnsi="Verdana"/>
          <w:sz w:val="18"/>
          <w:szCs w:val="18"/>
          <w:lang w:val="el-GR"/>
        </w:rPr>
      </w:pPr>
      <w:hyperlink r:id="rId13" w:history="1">
        <w:r w:rsidR="00573F8E" w:rsidRPr="00573F8E">
          <w:rPr>
            <w:rStyle w:val="Hyperlink"/>
            <w:rFonts w:ascii="Verdana" w:hAnsi="Verdana"/>
            <w:sz w:val="18"/>
            <w:szCs w:val="18"/>
            <w:lang w:val="el-GR"/>
          </w:rPr>
          <w:t>Μεθοδολογικές Πληροφορίες</w:t>
        </w:r>
      </w:hyperlink>
    </w:p>
    <w:p w14:paraId="32F7F341" w14:textId="77777777" w:rsidR="00573F8E" w:rsidRPr="00573F8E" w:rsidRDefault="00573F8E" w:rsidP="00573F8E">
      <w:pPr>
        <w:rPr>
          <w:rFonts w:ascii="Verdana" w:hAnsi="Verdana"/>
          <w:sz w:val="18"/>
          <w:szCs w:val="18"/>
          <w:lang w:val="el-GR"/>
        </w:rPr>
      </w:pPr>
    </w:p>
    <w:p w14:paraId="6D3BD097" w14:textId="77777777" w:rsidR="00573F8E" w:rsidRPr="00573F8E" w:rsidRDefault="00573F8E" w:rsidP="00573F8E">
      <w:pPr>
        <w:jc w:val="both"/>
        <w:rPr>
          <w:rFonts w:ascii="Verdana" w:hAnsi="Verdana"/>
          <w:b/>
          <w:bCs/>
          <w:sz w:val="18"/>
          <w:szCs w:val="18"/>
          <w:lang w:val="el-GR"/>
        </w:rPr>
      </w:pPr>
      <w:r w:rsidRPr="00573F8E">
        <w:rPr>
          <w:rFonts w:ascii="Verdana" w:hAnsi="Verdana"/>
          <w:b/>
          <w:bCs/>
          <w:sz w:val="18"/>
          <w:szCs w:val="18"/>
          <w:lang w:val="el-GR"/>
        </w:rPr>
        <w:t xml:space="preserve">Οι </w:t>
      </w:r>
      <w:r w:rsidRPr="00573F8E">
        <w:rPr>
          <w:rFonts w:ascii="Verdana" w:hAnsi="Verdana"/>
          <w:b/>
          <w:bCs/>
          <w:sz w:val="18"/>
          <w:szCs w:val="18"/>
          <w:u w:val="single"/>
          <w:lang w:val="el-GR"/>
        </w:rPr>
        <w:t>Προκαθορισμένοι Πίνακες</w:t>
      </w:r>
      <w:r w:rsidRPr="00573F8E">
        <w:rPr>
          <w:rFonts w:ascii="Verdana" w:hAnsi="Verdana"/>
          <w:b/>
          <w:bCs/>
          <w:sz w:val="18"/>
          <w:szCs w:val="18"/>
          <w:lang w:val="el-GR"/>
        </w:rPr>
        <w:t xml:space="preserve"> σε μορφή </w:t>
      </w:r>
      <w:r w:rsidRPr="00573F8E">
        <w:rPr>
          <w:rFonts w:ascii="Verdana" w:hAnsi="Verdana"/>
          <w:b/>
          <w:bCs/>
          <w:sz w:val="18"/>
          <w:szCs w:val="18"/>
        </w:rPr>
        <w:t>Excel</w:t>
      </w:r>
      <w:r w:rsidRPr="00573F8E">
        <w:rPr>
          <w:rFonts w:ascii="Verdana" w:hAnsi="Verdana"/>
          <w:b/>
          <w:bCs/>
          <w:sz w:val="18"/>
          <w:szCs w:val="18"/>
          <w:lang w:val="el-GR"/>
        </w:rPr>
        <w:t xml:space="preserve"> περιλαμβάνουν στοιχεία μέχρι και το 4ο Τρίμηνο του 2021. Για τα στοιχεία από το 1ο Τρίμηνο 2022 και μετά η ενημέρωση γίνεται μόνο στη Βάση Δεδομένων </w:t>
      </w:r>
      <w:r w:rsidRPr="00573F8E">
        <w:rPr>
          <w:rFonts w:ascii="Verdana" w:hAnsi="Verdana"/>
          <w:b/>
          <w:bCs/>
          <w:sz w:val="18"/>
          <w:szCs w:val="18"/>
        </w:rPr>
        <w:t>CYSTAT</w:t>
      </w:r>
      <w:r w:rsidRPr="00573F8E">
        <w:rPr>
          <w:rFonts w:ascii="Verdana" w:hAnsi="Verdana"/>
          <w:b/>
          <w:bCs/>
          <w:sz w:val="18"/>
          <w:szCs w:val="18"/>
          <w:lang w:val="el-GR"/>
        </w:rPr>
        <w:t>-</w:t>
      </w:r>
      <w:r w:rsidRPr="00573F8E">
        <w:rPr>
          <w:rFonts w:ascii="Verdana" w:hAnsi="Verdana"/>
          <w:b/>
          <w:bCs/>
          <w:sz w:val="18"/>
          <w:szCs w:val="18"/>
        </w:rPr>
        <w:t>DB</w:t>
      </w:r>
      <w:r w:rsidRPr="00573F8E">
        <w:rPr>
          <w:rFonts w:ascii="Verdana" w:hAnsi="Verdana"/>
          <w:b/>
          <w:bCs/>
          <w:sz w:val="18"/>
          <w:szCs w:val="18"/>
          <w:lang w:val="el-GR"/>
        </w:rPr>
        <w:t>.</w:t>
      </w:r>
    </w:p>
    <w:p w14:paraId="2ABE11BD" w14:textId="77777777" w:rsidR="00573F8E" w:rsidRPr="00573F8E" w:rsidRDefault="00573F8E" w:rsidP="00573F8E">
      <w:pPr>
        <w:jc w:val="both"/>
        <w:rPr>
          <w:rFonts w:ascii="Verdana" w:hAnsi="Verdana"/>
          <w:b/>
          <w:bCs/>
          <w:sz w:val="18"/>
          <w:szCs w:val="18"/>
          <w:lang w:val="el-GR"/>
        </w:rPr>
      </w:pPr>
    </w:p>
    <w:p w14:paraId="58BB5441" w14:textId="77777777" w:rsidR="00573F8E" w:rsidRPr="00573F8E" w:rsidRDefault="00573F8E" w:rsidP="00573F8E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  <w:r w:rsidRPr="00573F8E">
        <w:rPr>
          <w:rFonts w:ascii="Verdana" w:hAnsi="Verdana"/>
          <w:i/>
          <w:sz w:val="18"/>
          <w:szCs w:val="18"/>
          <w:u w:val="single"/>
          <w:lang w:val="el-GR"/>
        </w:rPr>
        <w:t>Επικοινωνία</w:t>
      </w:r>
      <w:r w:rsidRPr="00573F8E">
        <w:rPr>
          <w:rFonts w:ascii="Verdana" w:hAnsi="Verdana"/>
          <w:sz w:val="18"/>
          <w:szCs w:val="18"/>
          <w:lang w:val="el-GR"/>
        </w:rPr>
        <w:t xml:space="preserve"> </w:t>
      </w:r>
    </w:p>
    <w:p w14:paraId="259C1E3A" w14:textId="77777777" w:rsidR="00573F8E" w:rsidRPr="00573F8E" w:rsidRDefault="00573F8E" w:rsidP="00573F8E">
      <w:pPr>
        <w:tabs>
          <w:tab w:val="left" w:pos="1080"/>
          <w:tab w:val="left" w:pos="7088"/>
        </w:tabs>
        <w:jc w:val="both"/>
        <w:rPr>
          <w:rFonts w:ascii="Verdana" w:eastAsia="Malgun Gothic" w:hAnsi="Verdana" w:cs="Arial"/>
          <w:color w:val="0000FF"/>
          <w:sz w:val="18"/>
          <w:szCs w:val="18"/>
          <w:u w:val="single"/>
          <w:lang w:val="el-GR"/>
        </w:rPr>
      </w:pPr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Δημητρίου Σταυρούλα: </w:t>
      </w:r>
      <w:proofErr w:type="spellStart"/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>Τηλ</w:t>
      </w:r>
      <w:proofErr w:type="spellEnd"/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:+35722602205, Ηλεκτρ. </w:t>
      </w:r>
      <w:proofErr w:type="spellStart"/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>Ταχ</w:t>
      </w:r>
      <w:proofErr w:type="spellEnd"/>
      <w:r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.: </w:t>
      </w:r>
      <w:hyperlink r:id="rId14" w:history="1">
        <w:r w:rsidRPr="00573F8E">
          <w:rPr>
            <w:rStyle w:val="Hyperlink"/>
            <w:rFonts w:ascii="Verdana" w:hAnsi="Verdana"/>
            <w:sz w:val="18"/>
            <w:szCs w:val="18"/>
          </w:rPr>
          <w:t>sdemetri</w:t>
        </w:r>
        <w:r w:rsidRPr="00573F8E">
          <w:rPr>
            <w:rStyle w:val="Hyperlink"/>
            <w:rFonts w:ascii="Verdana" w:eastAsia="Malgun Gothic" w:hAnsi="Verdana" w:cs="Arial"/>
            <w:sz w:val="18"/>
            <w:szCs w:val="18"/>
          </w:rPr>
          <w:t>ou</w:t>
        </w:r>
        <w:r w:rsidRPr="00573F8E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@cystat.mof.gov.cy</w:t>
        </w:r>
      </w:hyperlink>
    </w:p>
    <w:p w14:paraId="61AE0C0D" w14:textId="6D1142DC" w:rsidR="001712CF" w:rsidRPr="00573F8E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A3EE097" w14:textId="693AE5A2" w:rsidR="001712CF" w:rsidRPr="00573F8E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3885D75" w14:textId="717610AA" w:rsidR="001712CF" w:rsidRPr="00573F8E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96A4EAE" w14:textId="5E594C0A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2C70BE1" w14:textId="491F6DF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5CA4B2F" w14:textId="4CB33B9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301F0D1" w14:textId="4C80370D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DCCBF3E" w14:textId="62D19F5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EDAA326" w14:textId="44B1BAC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1573331" w14:textId="3953C2E8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D690B88" w14:textId="21EC44AA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012E296" w14:textId="6F8B4A23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DA82304" w14:textId="4654332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73A81A9" w14:textId="0A8CEFDD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BDA9EFD" w14:textId="3A167D2E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BCD2156" w14:textId="578488A1" w:rsidR="00412D1A" w:rsidRDefault="00412D1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27A5EA9" w14:textId="7B8E2885" w:rsidR="00412D1A" w:rsidRDefault="00412D1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7B58030" w14:textId="29036D4F" w:rsidR="00412D1A" w:rsidRDefault="00412D1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3852833" w14:textId="2663DE5B" w:rsidR="00412D1A" w:rsidRDefault="00412D1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0561AE1" w14:textId="62521110" w:rsidR="00412D1A" w:rsidRDefault="00412D1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1657F2A" w14:textId="2DCC1466" w:rsidR="00412D1A" w:rsidRDefault="00412D1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93751FE" w14:textId="77777777" w:rsidR="00412D1A" w:rsidRDefault="00412D1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412D1A" w:rsidSect="007E1AED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48F7" w14:textId="77777777" w:rsidR="007270E9" w:rsidRDefault="007270E9" w:rsidP="00FB398F">
      <w:r>
        <w:separator/>
      </w:r>
    </w:p>
  </w:endnote>
  <w:endnote w:type="continuationSeparator" w:id="0">
    <w:p w14:paraId="4A91EA70" w14:textId="77777777" w:rsidR="007270E9" w:rsidRDefault="007270E9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FD5B5F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D3464B">
      <w:rPr>
        <w:rFonts w:ascii="Arial" w:hAnsi="Arial" w:cs="Arial"/>
        <w:i/>
        <w:iCs/>
        <w:sz w:val="16"/>
        <w:szCs w:val="16"/>
        <w:lang w:val="pt-PT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62EE" w14:textId="77777777" w:rsidR="007270E9" w:rsidRDefault="007270E9" w:rsidP="00FB398F">
      <w:r>
        <w:separator/>
      </w:r>
    </w:p>
  </w:footnote>
  <w:footnote w:type="continuationSeparator" w:id="0">
    <w:p w14:paraId="10D60FFD" w14:textId="77777777" w:rsidR="007270E9" w:rsidRDefault="007270E9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ZAJQIAAFAEAAAOAAAAZHJzL2Uyb0RvYy54bWysVNuO2yAQfa/Uf0C8N7bTpMlacVbbbFNV&#10;2l6k3X4AxthGBQYBiZ1+fQecTaPt26p+QAwDZ2bOmfHmdtSKHIXzEkxFi1lOiTAcGmm6iv582r9b&#10;U+IDMw1TYERFT8LT2+3bN5vBlmIOPahGOIIgxpeDrWgfgi2zzPNeaOZnYIVBZwtOs4Cm67LGsQHR&#10;tcrmef4hG8A11gEX3uPp/eSk24TftoKH723rRSCqophbSKtLax3XbLthZeeY7SU/p8FekYVm0mDQ&#10;C9Q9C4wcnPwHSkvuwEMbZhx0Bm0ruUg1YDVF/qKax55ZkWpBcry90OT/Hyz/dvzhiGwq+p4SwzRK&#10;9CTGQD7CSIpFpGewvsRbjxbvhRHPUeZUqrcPwH95YmDXM9OJO+dg6AVrML0ivsyunk44PoLUw1do&#10;MA47BEhAY+t05A7ZIIiOMp0u0sRceAw5X69Wa3Rx9BX5YrVaJvEyVj4/t86HzwI0iZuKOtQ+wbPj&#10;gw8xHVY+X4nRPCjZ7KVSyXBdvVOOHBn2yT59qYIX15QhQ0VvlvPlxMArILQM2PBK6oqu8/hNLRh5&#10;+2Sa1I6BSTXtMWVlzkRG7iYWw1iPZ2FqaE5IqYOpsXEQcdOD+03JgE1dUYNTR4n6YlCUm2KxiDOQ&#10;jMVyNUfDXXvqaw8zHIEqGiiZtrswzc3BOtn1GGdqAwN3KGQrE8VR8Smnc9bYton584jFubi2062/&#10;P4LtHwAAAP//AwBQSwMEFAAGAAgAAAAhAFPvxpPhAAAACwEAAA8AAABkcnMvZG93bnJldi54bWxM&#10;j8tOwzAQRfdI/IM1SOxaJ8gpNI1TVRXsALWBRZduPCRR/Uhjtwl/z7CC5ege3XumWE/WsCsOofNO&#10;QjpPgKGrve5cI+Hz42X2BCxE5bQy3qGEbwywLm9vCpVrP7o9XqvYMCpxIVcS2hj7nPNQt2hVmPse&#10;HWVffrAq0jk0XA9qpHJr+EOSLLhVnaOFVvW4bbE+VRcr4fmkdu/deH47+PPmdb/bClEZL+X93bRZ&#10;AYs4xT8YfvVJHUpyOvqL04EZCY9ZuiBUwixNlsCIWGZCADsSmokUeFnw/z+UPwAAAP//AwBQSwEC&#10;LQAUAAYACAAAACEAtoM4kv4AAADhAQAAEwAAAAAAAAAAAAAAAAAAAAAAW0NvbnRlbnRfVHlwZXNd&#10;LnhtbFBLAQItABQABgAIAAAAIQA4/SH/1gAAAJQBAAALAAAAAAAAAAAAAAAAAC8BAABfcmVscy8u&#10;cmVsc1BLAQItABQABgAIAAAAIQDxwGZAJQIAAFAEAAAOAAAAAAAAAAAAAAAAAC4CAABkcnMvZTJv&#10;RG9jLnhtbFBLAQItABQABgAIAAAAIQBT78aT4QAAAAsBAAAPAAAAAAAAAAAAAAAAAH8EAABkcnMv&#10;ZG93bnJldi54bWxQSwUGAAAAAAQABADzAAAAjQ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UmJgIAAFcEAAAOAAAAZHJzL2Uyb0RvYy54bWysVFFv2yAQfp+0/4B4XxxHcZtacaouXaZJ&#10;XTep3Q/AGNtowCEgsbNfvwOnadS9VfMD4jj47u777ry+HbUiB+G8BFPRfDanRBgOjTRdRX897z6t&#10;KPGBmYYpMKKiR+Hp7ebjh/VgS7GAHlQjHEEQ48vBVrQPwZZZ5nkvNPMzsMKgswWnWUDTdVnj2IDo&#10;WmWL+fwqG8A11gEX3uPp/eSkm4TftoKHH23rRSCqophbSKtLax3XbLNmZeeY7SU/pcHekYVm0mDQ&#10;M9Q9C4zsnfwHSkvuwEMbZhx0Bm0ruUg1YDX5/E01Tz2zItWC5Hh7psn/P1j+ePjpiGwquqDEMI0S&#10;PYsxkM8wkryI9AzWl3jryeK9MOI5ypxK9fYB+G9PDGx7Zjpx5xwMvWANppfHl9nF0wnHR5B6+A4N&#10;xmH7AAlobJ2O3CEbBNFRpuNZmpgLjyGXV6vroqCEoy9H5fMiiZex8uW5dT58FaBJ3FTUofYJnh0e&#10;fIjpsPLlSozmQclmJ5VKhuvqrXLkwLBPdulLFby5pgwZKnpTLIqJgXdAaBmw4ZXUFV3N4ze1YOTt&#10;i2lSOwYm1bTHlJU5ERm5m1gMYz0myRLLkeQamiMy62Dqb5xH3PTg/lAyYG9X1ODwUaK+GdTmJl8u&#10;4ygkY1lcL9Bwl5760sMMR6CKBkqm7TZM47O3TnY9xpm6wcAd6tnKxPRrTqfksXuTAKdJi+Nxaadb&#10;r/+DzV8AAAD//wMAUEsDBBQABgAIAAAAIQCXchYf4AAAAAsBAAAPAAAAZHJzL2Rvd25yZXYueG1s&#10;TI/BTsMwDIbvSLxDZCRuW7pRNihNp2mCG0xb4cDRa0JbLXG6JlvL22NOcLP1f/r9OV+NzoqL6UPr&#10;ScFsmoAwVHndUq3g4/1l8gAiRCSN1pNR8G0CrIrrqxwz7Qfam0sZa8ElFDJU0MTYZVKGqjEOw9R3&#10;hjj78r3DyGtfS93jwOXOynmSLKTDlvhCg53ZNKY6lmen4PmIu207nN4+/Wn9ut9t0rS0Xqnbm3H9&#10;BCKaMf7B8KvP6lCw08GfSQdhFdynswWjCiZ36SMIJpbLOQ8HRjkDWeTy/w/FDwAAAP//AwBQSwEC&#10;LQAUAAYACAAAACEAtoM4kv4AAADhAQAAEwAAAAAAAAAAAAAAAAAAAAAAW0NvbnRlbnRfVHlwZXNd&#10;LnhtbFBLAQItABQABgAIAAAAIQA4/SH/1gAAAJQBAAALAAAAAAAAAAAAAAAAAC8BAABfcmVscy8u&#10;cmVsc1BLAQItABQABgAIAAAAIQCGOBUmJgIAAFcEAAAOAAAAAAAAAAAAAAAAAC4CAABkcnMvZTJv&#10;RG9jLnhtbFBLAQItABQABgAIAAAAIQCXchYf4AAAAAsBAAAPAAAAAAAAAAAAAAAAAIAEAABkcnMv&#10;ZG93bnJldi54bWxQSwUGAAAAAAQABADzAAAAjQUAAAAA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/ciAIAABcFAAAOAAAAZHJzL2Uyb0RvYy54bWysVNuO2yAQfa/Uf0C8Z32pk7WtdVZ7aapK&#10;24u02w8ggGNUDBRI7G3Vf++Ak1338lBV9QMGZjjMzDnDxeXYS3Tg1gmtGpydpRhxRTUTatfgTw+b&#10;RYmR80QxIrXiDX7kDl+uX764GEzNc91pybhFAKJcPZgGd96bOkkc7XhP3Jk2XIGx1bYnHpZ2lzBL&#10;BkDvZZKn6SoZtGXGasqdg93byYjXEb9tOfUf2tZxj2SDITYfRxvHbRiT9QWpd5aYTtBjGOQfouiJ&#10;UHDpE9Qt8QTtrfgNqhfUaqdbf0Z1n+i2FZTHHCCbLP0lm/uOGB5zgeI481Qm9/9g6fvDR4sEA+4w&#10;UqQHih746NG1HlG2CuUZjKvB696Anx9hP7iGVJ250/SzQ0rfdETt+JW1eug4YRBeFk4ms6MTjgsg&#10;2+GdZnAP2XsdgcbW9gEQqoEAHWh6fKImxELDlWVelimYKNiKV2W2jNwlpD6dNtb5N1z3KEwabIH6&#10;iE4Od86HaEh9conRaynYRkgZF3a3vZEWHQjIZBO/mAAkOXeTKjgrHY5NiNMOBAl3BFsIN9L+rcry&#10;Ir3Oq8VmVZ4vik2xXFTnablIs+q6WqVFVdxuvocAs6LuBGNc3QnFTxLMir+j+NgMk3iiCNHQ4GqZ&#10;LyeK5tG7eZJp/P6UZC88dKQUfYOh4PAFJ1IHYl8rFueeCDnNk5/Dj1WGGpz+sSpRBoH5SQN+3I5R&#10;cHkADhLZavYIurAaaAOG4TWBSaftV4wG6MwGuy97YjlG8q0CbVVZUYRWjotieZ7Dws4t27mFKApQ&#10;DfYYTdMbP7X/3lix6+CmSc1KX4EeWxGl8hzVUcXQfTGn40sR2nu+jl7P79n6BwAAAP//AwBQSwME&#10;FAAGAAgAAAAhAK3mGNndAAAACQEAAA8AAABkcnMvZG93bnJldi54bWxMj0FPg0AQhe8m/ofNmHgx&#10;dlGBtpSlURON19b+gAGmQMrOEnZb6L93POlx3nt58718O9teXWj0nWMDT4sIFHHl6o4bA4fvj8cV&#10;KB+Qa+wdk4EredgWtzc5ZrWbeEeXfWiUlLDP0EAbwpBp7auWLPqFG4jFO7rRYpBzbHQ94iTlttfP&#10;UZRqix3LhxYHem+pOu3P1sDxa3pI1lP5GQ7LXZy+Ybcs3dWY+7v5dQMq0Bz+wvCLL+hQCFPpzlx7&#10;1RtIk0S2BDHSGJQE1vGLCKWBVRKDLnL9f0HxAwAA//8DAFBLAQItABQABgAIAAAAIQC2gziS/gAA&#10;AOEBAAATAAAAAAAAAAAAAAAAAAAAAABbQ29udGVudF9UeXBlc10ueG1sUEsBAi0AFAAGAAgAAAAh&#10;ADj9If/WAAAAlAEAAAsAAAAAAAAAAAAAAAAALwEAAF9yZWxzLy5yZWxzUEsBAi0AFAAGAAgAAAAh&#10;AI4HP9yIAgAAFwUAAA4AAAAAAAAAAAAAAAAALgIAAGRycy9lMm9Eb2MueG1sUEsBAi0AFAAGAAgA&#10;AAAhAK3mGNndAAAACQEAAA8AAAAAAAAAAAAAAAAA4gQAAGRycy9kb3ducmV2LnhtbFBLBQYAAAAA&#10;BAAEAPMAAADsBQAAAAA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3C13026D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0470221">
    <w:abstractNumId w:val="4"/>
  </w:num>
  <w:num w:numId="2" w16cid:durableId="1693913810">
    <w:abstractNumId w:val="1"/>
  </w:num>
  <w:num w:numId="3" w16cid:durableId="678897912">
    <w:abstractNumId w:val="2"/>
  </w:num>
  <w:num w:numId="4" w16cid:durableId="491530421">
    <w:abstractNumId w:val="3"/>
  </w:num>
  <w:num w:numId="5" w16cid:durableId="347488182">
    <w:abstractNumId w:val="0"/>
  </w:num>
  <w:num w:numId="6" w16cid:durableId="6180259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542E"/>
    <w:rsid w:val="00013E40"/>
    <w:rsid w:val="000161B1"/>
    <w:rsid w:val="00025A39"/>
    <w:rsid w:val="00027853"/>
    <w:rsid w:val="00030E18"/>
    <w:rsid w:val="00031D32"/>
    <w:rsid w:val="0003603D"/>
    <w:rsid w:val="00045088"/>
    <w:rsid w:val="000458B2"/>
    <w:rsid w:val="00045A06"/>
    <w:rsid w:val="00050391"/>
    <w:rsid w:val="00055291"/>
    <w:rsid w:val="000563D3"/>
    <w:rsid w:val="00057E44"/>
    <w:rsid w:val="00061299"/>
    <w:rsid w:val="00070576"/>
    <w:rsid w:val="000752BB"/>
    <w:rsid w:val="00081ADF"/>
    <w:rsid w:val="00084A02"/>
    <w:rsid w:val="00084BF7"/>
    <w:rsid w:val="000870E9"/>
    <w:rsid w:val="000932CF"/>
    <w:rsid w:val="00096ED8"/>
    <w:rsid w:val="000A1A88"/>
    <w:rsid w:val="000A2B5C"/>
    <w:rsid w:val="000A3601"/>
    <w:rsid w:val="000A6FA8"/>
    <w:rsid w:val="000C1070"/>
    <w:rsid w:val="000C4E72"/>
    <w:rsid w:val="000D1E7A"/>
    <w:rsid w:val="000E24B1"/>
    <w:rsid w:val="000E2735"/>
    <w:rsid w:val="000E32D6"/>
    <w:rsid w:val="000E4CB0"/>
    <w:rsid w:val="000E57F2"/>
    <w:rsid w:val="000E72A7"/>
    <w:rsid w:val="000F1162"/>
    <w:rsid w:val="000F3467"/>
    <w:rsid w:val="000F38DE"/>
    <w:rsid w:val="000F532A"/>
    <w:rsid w:val="000F5D6C"/>
    <w:rsid w:val="001049BA"/>
    <w:rsid w:val="00106852"/>
    <w:rsid w:val="00110F9D"/>
    <w:rsid w:val="00114A67"/>
    <w:rsid w:val="001253B6"/>
    <w:rsid w:val="001262C3"/>
    <w:rsid w:val="00127320"/>
    <w:rsid w:val="00127456"/>
    <w:rsid w:val="001312D8"/>
    <w:rsid w:val="0013137B"/>
    <w:rsid w:val="0015118B"/>
    <w:rsid w:val="001519CE"/>
    <w:rsid w:val="00161CF3"/>
    <w:rsid w:val="00162C00"/>
    <w:rsid w:val="001639EF"/>
    <w:rsid w:val="0016589F"/>
    <w:rsid w:val="00167B20"/>
    <w:rsid w:val="001712CF"/>
    <w:rsid w:val="0017769A"/>
    <w:rsid w:val="00183DFC"/>
    <w:rsid w:val="00184384"/>
    <w:rsid w:val="00186717"/>
    <w:rsid w:val="00187FFC"/>
    <w:rsid w:val="0019391C"/>
    <w:rsid w:val="001A2018"/>
    <w:rsid w:val="001B2C39"/>
    <w:rsid w:val="001B3675"/>
    <w:rsid w:val="001B40A9"/>
    <w:rsid w:val="001B5E10"/>
    <w:rsid w:val="001B6AB3"/>
    <w:rsid w:val="001B73D5"/>
    <w:rsid w:val="001C0681"/>
    <w:rsid w:val="001C4B16"/>
    <w:rsid w:val="001C62B3"/>
    <w:rsid w:val="001C7C8C"/>
    <w:rsid w:val="001D0D6A"/>
    <w:rsid w:val="001D20A4"/>
    <w:rsid w:val="001E00D1"/>
    <w:rsid w:val="001E0E58"/>
    <w:rsid w:val="001E14F3"/>
    <w:rsid w:val="001E15ED"/>
    <w:rsid w:val="001E61AA"/>
    <w:rsid w:val="0020309E"/>
    <w:rsid w:val="00210B58"/>
    <w:rsid w:val="00222423"/>
    <w:rsid w:val="00225B28"/>
    <w:rsid w:val="00226891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4F04"/>
    <w:rsid w:val="00267554"/>
    <w:rsid w:val="0028338F"/>
    <w:rsid w:val="002915C4"/>
    <w:rsid w:val="00297E6B"/>
    <w:rsid w:val="002A1D1C"/>
    <w:rsid w:val="002A4D64"/>
    <w:rsid w:val="002B4969"/>
    <w:rsid w:val="002B6554"/>
    <w:rsid w:val="002D05F0"/>
    <w:rsid w:val="002D2829"/>
    <w:rsid w:val="002D7D4A"/>
    <w:rsid w:val="002E3846"/>
    <w:rsid w:val="002E3F78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22FBE"/>
    <w:rsid w:val="00325632"/>
    <w:rsid w:val="00327549"/>
    <w:rsid w:val="003342A5"/>
    <w:rsid w:val="00334616"/>
    <w:rsid w:val="00336C36"/>
    <w:rsid w:val="00343815"/>
    <w:rsid w:val="003456CA"/>
    <w:rsid w:val="003522BB"/>
    <w:rsid w:val="00352F6C"/>
    <w:rsid w:val="003556EA"/>
    <w:rsid w:val="00386FC7"/>
    <w:rsid w:val="00390A32"/>
    <w:rsid w:val="003A1E91"/>
    <w:rsid w:val="003A40F2"/>
    <w:rsid w:val="003A50D1"/>
    <w:rsid w:val="003B196D"/>
    <w:rsid w:val="003B2710"/>
    <w:rsid w:val="003B4608"/>
    <w:rsid w:val="003B4C4A"/>
    <w:rsid w:val="003C2392"/>
    <w:rsid w:val="003C5174"/>
    <w:rsid w:val="003C5240"/>
    <w:rsid w:val="003C76E6"/>
    <w:rsid w:val="003D14E0"/>
    <w:rsid w:val="003D1EA5"/>
    <w:rsid w:val="003D3348"/>
    <w:rsid w:val="003D4E63"/>
    <w:rsid w:val="003D6822"/>
    <w:rsid w:val="003D724C"/>
    <w:rsid w:val="003E0CE2"/>
    <w:rsid w:val="003F49E4"/>
    <w:rsid w:val="003F4D2F"/>
    <w:rsid w:val="003F5E32"/>
    <w:rsid w:val="003F75F6"/>
    <w:rsid w:val="00404670"/>
    <w:rsid w:val="00412D1A"/>
    <w:rsid w:val="00414CA0"/>
    <w:rsid w:val="00422F54"/>
    <w:rsid w:val="00431516"/>
    <w:rsid w:val="004361B3"/>
    <w:rsid w:val="0044249D"/>
    <w:rsid w:val="0044379F"/>
    <w:rsid w:val="00444FCC"/>
    <w:rsid w:val="00446FB1"/>
    <w:rsid w:val="00452753"/>
    <w:rsid w:val="0046078F"/>
    <w:rsid w:val="00463214"/>
    <w:rsid w:val="0046434D"/>
    <w:rsid w:val="004656FA"/>
    <w:rsid w:val="00471D77"/>
    <w:rsid w:val="00475587"/>
    <w:rsid w:val="00480BC2"/>
    <w:rsid w:val="004845C3"/>
    <w:rsid w:val="004929C2"/>
    <w:rsid w:val="00493FDD"/>
    <w:rsid w:val="0049586B"/>
    <w:rsid w:val="004A3E44"/>
    <w:rsid w:val="004B2018"/>
    <w:rsid w:val="004B2896"/>
    <w:rsid w:val="004B38E9"/>
    <w:rsid w:val="004B3FBA"/>
    <w:rsid w:val="004B6599"/>
    <w:rsid w:val="004C6CA7"/>
    <w:rsid w:val="004D4357"/>
    <w:rsid w:val="004D4950"/>
    <w:rsid w:val="004E2393"/>
    <w:rsid w:val="004E3745"/>
    <w:rsid w:val="004E42BE"/>
    <w:rsid w:val="004E4F42"/>
    <w:rsid w:val="004E63D5"/>
    <w:rsid w:val="004F03FD"/>
    <w:rsid w:val="004F52F0"/>
    <w:rsid w:val="004F6250"/>
    <w:rsid w:val="004F677C"/>
    <w:rsid w:val="004F6D8F"/>
    <w:rsid w:val="00505503"/>
    <w:rsid w:val="0051107B"/>
    <w:rsid w:val="00512F9C"/>
    <w:rsid w:val="00527CDB"/>
    <w:rsid w:val="005341C9"/>
    <w:rsid w:val="00536203"/>
    <w:rsid w:val="005369CA"/>
    <w:rsid w:val="00536DE9"/>
    <w:rsid w:val="00541E08"/>
    <w:rsid w:val="00554FE0"/>
    <w:rsid w:val="0055789A"/>
    <w:rsid w:val="00560952"/>
    <w:rsid w:val="005652D1"/>
    <w:rsid w:val="005660A0"/>
    <w:rsid w:val="00566A4F"/>
    <w:rsid w:val="00567D64"/>
    <w:rsid w:val="00573F8E"/>
    <w:rsid w:val="005978D4"/>
    <w:rsid w:val="005A23FA"/>
    <w:rsid w:val="005B2A67"/>
    <w:rsid w:val="005B3DCD"/>
    <w:rsid w:val="005B4AD4"/>
    <w:rsid w:val="005C15B9"/>
    <w:rsid w:val="005C2798"/>
    <w:rsid w:val="005C36C3"/>
    <w:rsid w:val="005C56EE"/>
    <w:rsid w:val="005D1714"/>
    <w:rsid w:val="005D7638"/>
    <w:rsid w:val="005F12F5"/>
    <w:rsid w:val="005F7C7D"/>
    <w:rsid w:val="006044B7"/>
    <w:rsid w:val="006071CE"/>
    <w:rsid w:val="006075B5"/>
    <w:rsid w:val="0061018C"/>
    <w:rsid w:val="0061094E"/>
    <w:rsid w:val="00613440"/>
    <w:rsid w:val="00613BE3"/>
    <w:rsid w:val="0062327B"/>
    <w:rsid w:val="00632777"/>
    <w:rsid w:val="00633750"/>
    <w:rsid w:val="00634491"/>
    <w:rsid w:val="0063679C"/>
    <w:rsid w:val="00637055"/>
    <w:rsid w:val="00641D59"/>
    <w:rsid w:val="00644507"/>
    <w:rsid w:val="00646880"/>
    <w:rsid w:val="00647D2A"/>
    <w:rsid w:val="006537BB"/>
    <w:rsid w:val="0065643E"/>
    <w:rsid w:val="00667E07"/>
    <w:rsid w:val="00671785"/>
    <w:rsid w:val="00672BA9"/>
    <w:rsid w:val="00673005"/>
    <w:rsid w:val="006804BE"/>
    <w:rsid w:val="0068434A"/>
    <w:rsid w:val="0069008E"/>
    <w:rsid w:val="0069087E"/>
    <w:rsid w:val="006925C4"/>
    <w:rsid w:val="006A02B7"/>
    <w:rsid w:val="006A7019"/>
    <w:rsid w:val="006B46D5"/>
    <w:rsid w:val="006B46F4"/>
    <w:rsid w:val="006C7AF3"/>
    <w:rsid w:val="006D0B9D"/>
    <w:rsid w:val="006D6548"/>
    <w:rsid w:val="006E0E20"/>
    <w:rsid w:val="006E4256"/>
    <w:rsid w:val="006E4BBA"/>
    <w:rsid w:val="006E5B1C"/>
    <w:rsid w:val="006E5F43"/>
    <w:rsid w:val="006E60A6"/>
    <w:rsid w:val="006F0F69"/>
    <w:rsid w:val="006F116B"/>
    <w:rsid w:val="006F117F"/>
    <w:rsid w:val="006F13DF"/>
    <w:rsid w:val="006F2780"/>
    <w:rsid w:val="00702F26"/>
    <w:rsid w:val="0070313E"/>
    <w:rsid w:val="00703799"/>
    <w:rsid w:val="00705C5C"/>
    <w:rsid w:val="00711475"/>
    <w:rsid w:val="0072548A"/>
    <w:rsid w:val="007270E9"/>
    <w:rsid w:val="007277A6"/>
    <w:rsid w:val="007437AB"/>
    <w:rsid w:val="00745425"/>
    <w:rsid w:val="007534F8"/>
    <w:rsid w:val="007545AD"/>
    <w:rsid w:val="00761E3A"/>
    <w:rsid w:val="00763722"/>
    <w:rsid w:val="00764BC1"/>
    <w:rsid w:val="00770869"/>
    <w:rsid w:val="007738AA"/>
    <w:rsid w:val="00780A62"/>
    <w:rsid w:val="00783241"/>
    <w:rsid w:val="00784BDC"/>
    <w:rsid w:val="00792F28"/>
    <w:rsid w:val="007935CA"/>
    <w:rsid w:val="0079543F"/>
    <w:rsid w:val="00795880"/>
    <w:rsid w:val="007A101D"/>
    <w:rsid w:val="007A4367"/>
    <w:rsid w:val="007B0867"/>
    <w:rsid w:val="007B1AC1"/>
    <w:rsid w:val="007B5A08"/>
    <w:rsid w:val="007B693D"/>
    <w:rsid w:val="007C4CDC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80014B"/>
    <w:rsid w:val="00801793"/>
    <w:rsid w:val="00803642"/>
    <w:rsid w:val="00806EA2"/>
    <w:rsid w:val="00812A2B"/>
    <w:rsid w:val="00814A4C"/>
    <w:rsid w:val="00831AAB"/>
    <w:rsid w:val="00833BCD"/>
    <w:rsid w:val="00834B82"/>
    <w:rsid w:val="0083574E"/>
    <w:rsid w:val="0083640C"/>
    <w:rsid w:val="008374E3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7452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B0E7E"/>
    <w:rsid w:val="008B65BD"/>
    <w:rsid w:val="008B7900"/>
    <w:rsid w:val="008C71BF"/>
    <w:rsid w:val="008C7FE0"/>
    <w:rsid w:val="008D5717"/>
    <w:rsid w:val="008E44A9"/>
    <w:rsid w:val="008E6B4D"/>
    <w:rsid w:val="008E6BFF"/>
    <w:rsid w:val="008F21AF"/>
    <w:rsid w:val="008F2400"/>
    <w:rsid w:val="008F61BA"/>
    <w:rsid w:val="008F6E3C"/>
    <w:rsid w:val="008F7C55"/>
    <w:rsid w:val="00914A23"/>
    <w:rsid w:val="00930754"/>
    <w:rsid w:val="00934F68"/>
    <w:rsid w:val="009355AC"/>
    <w:rsid w:val="00935F38"/>
    <w:rsid w:val="00937586"/>
    <w:rsid w:val="00947889"/>
    <w:rsid w:val="009478BD"/>
    <w:rsid w:val="00960E98"/>
    <w:rsid w:val="00963A82"/>
    <w:rsid w:val="00972912"/>
    <w:rsid w:val="00973BFC"/>
    <w:rsid w:val="00976D1F"/>
    <w:rsid w:val="00981C81"/>
    <w:rsid w:val="009A2D24"/>
    <w:rsid w:val="009A456C"/>
    <w:rsid w:val="009B00E0"/>
    <w:rsid w:val="009B292A"/>
    <w:rsid w:val="009B6DCC"/>
    <w:rsid w:val="009B76D5"/>
    <w:rsid w:val="009C165D"/>
    <w:rsid w:val="009C3CEA"/>
    <w:rsid w:val="009C583D"/>
    <w:rsid w:val="009D2611"/>
    <w:rsid w:val="009D79D2"/>
    <w:rsid w:val="009E247C"/>
    <w:rsid w:val="009E31BA"/>
    <w:rsid w:val="009F0528"/>
    <w:rsid w:val="009F0806"/>
    <w:rsid w:val="009F233B"/>
    <w:rsid w:val="009F5F84"/>
    <w:rsid w:val="00A05D16"/>
    <w:rsid w:val="00A0659F"/>
    <w:rsid w:val="00A079BA"/>
    <w:rsid w:val="00A14E8C"/>
    <w:rsid w:val="00A20C70"/>
    <w:rsid w:val="00A33875"/>
    <w:rsid w:val="00A360A1"/>
    <w:rsid w:val="00A402B3"/>
    <w:rsid w:val="00A544B7"/>
    <w:rsid w:val="00A618CF"/>
    <w:rsid w:val="00A62770"/>
    <w:rsid w:val="00A62EEB"/>
    <w:rsid w:val="00A660FF"/>
    <w:rsid w:val="00A73395"/>
    <w:rsid w:val="00A771E3"/>
    <w:rsid w:val="00A82B4C"/>
    <w:rsid w:val="00A93A4C"/>
    <w:rsid w:val="00A94D5D"/>
    <w:rsid w:val="00AA1D9B"/>
    <w:rsid w:val="00AA2543"/>
    <w:rsid w:val="00AA3804"/>
    <w:rsid w:val="00AA55C2"/>
    <w:rsid w:val="00AB0ACA"/>
    <w:rsid w:val="00AB1D41"/>
    <w:rsid w:val="00AC5E9A"/>
    <w:rsid w:val="00AC704B"/>
    <w:rsid w:val="00AD553E"/>
    <w:rsid w:val="00AD5848"/>
    <w:rsid w:val="00AE5ADA"/>
    <w:rsid w:val="00AF6145"/>
    <w:rsid w:val="00B01386"/>
    <w:rsid w:val="00B01915"/>
    <w:rsid w:val="00B01BB5"/>
    <w:rsid w:val="00B026CC"/>
    <w:rsid w:val="00B03D58"/>
    <w:rsid w:val="00B04AF4"/>
    <w:rsid w:val="00B05214"/>
    <w:rsid w:val="00B30D97"/>
    <w:rsid w:val="00B31074"/>
    <w:rsid w:val="00B3181A"/>
    <w:rsid w:val="00B35A7C"/>
    <w:rsid w:val="00B44ECD"/>
    <w:rsid w:val="00B450D1"/>
    <w:rsid w:val="00B53D47"/>
    <w:rsid w:val="00B54A25"/>
    <w:rsid w:val="00B618C3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93668"/>
    <w:rsid w:val="00BA68C6"/>
    <w:rsid w:val="00BB12F1"/>
    <w:rsid w:val="00BB276E"/>
    <w:rsid w:val="00BB3FEE"/>
    <w:rsid w:val="00BB5EB0"/>
    <w:rsid w:val="00BC2387"/>
    <w:rsid w:val="00BC245A"/>
    <w:rsid w:val="00BD16FA"/>
    <w:rsid w:val="00BD41C3"/>
    <w:rsid w:val="00BD488B"/>
    <w:rsid w:val="00BD7CCC"/>
    <w:rsid w:val="00BE002A"/>
    <w:rsid w:val="00BE0283"/>
    <w:rsid w:val="00BE1BC9"/>
    <w:rsid w:val="00BE55CC"/>
    <w:rsid w:val="00BE5CDA"/>
    <w:rsid w:val="00BE608F"/>
    <w:rsid w:val="00BF23BB"/>
    <w:rsid w:val="00BF33DD"/>
    <w:rsid w:val="00BF5755"/>
    <w:rsid w:val="00BF684B"/>
    <w:rsid w:val="00C016F3"/>
    <w:rsid w:val="00C15193"/>
    <w:rsid w:val="00C15609"/>
    <w:rsid w:val="00C15F6A"/>
    <w:rsid w:val="00C23EA7"/>
    <w:rsid w:val="00C24715"/>
    <w:rsid w:val="00C256F3"/>
    <w:rsid w:val="00C270A2"/>
    <w:rsid w:val="00C315B5"/>
    <w:rsid w:val="00C35E28"/>
    <w:rsid w:val="00C426AF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83027"/>
    <w:rsid w:val="00C84B8A"/>
    <w:rsid w:val="00C85E65"/>
    <w:rsid w:val="00C87CA1"/>
    <w:rsid w:val="00C911B4"/>
    <w:rsid w:val="00C91B3B"/>
    <w:rsid w:val="00C94262"/>
    <w:rsid w:val="00C95CDB"/>
    <w:rsid w:val="00C976E1"/>
    <w:rsid w:val="00CA148E"/>
    <w:rsid w:val="00CA3A9A"/>
    <w:rsid w:val="00CB6BC1"/>
    <w:rsid w:val="00CB7021"/>
    <w:rsid w:val="00CD3294"/>
    <w:rsid w:val="00CD4524"/>
    <w:rsid w:val="00CD784D"/>
    <w:rsid w:val="00CF3A1C"/>
    <w:rsid w:val="00CF40F8"/>
    <w:rsid w:val="00D008DA"/>
    <w:rsid w:val="00D0416F"/>
    <w:rsid w:val="00D05851"/>
    <w:rsid w:val="00D10FED"/>
    <w:rsid w:val="00D11736"/>
    <w:rsid w:val="00D12EE8"/>
    <w:rsid w:val="00D14CDF"/>
    <w:rsid w:val="00D15FF1"/>
    <w:rsid w:val="00D167F4"/>
    <w:rsid w:val="00D2092A"/>
    <w:rsid w:val="00D2216D"/>
    <w:rsid w:val="00D2505B"/>
    <w:rsid w:val="00D31A6F"/>
    <w:rsid w:val="00D3464B"/>
    <w:rsid w:val="00D353D1"/>
    <w:rsid w:val="00D367DB"/>
    <w:rsid w:val="00D36E05"/>
    <w:rsid w:val="00D44F27"/>
    <w:rsid w:val="00D45304"/>
    <w:rsid w:val="00D46165"/>
    <w:rsid w:val="00D461C7"/>
    <w:rsid w:val="00D50424"/>
    <w:rsid w:val="00D525C9"/>
    <w:rsid w:val="00D57D3E"/>
    <w:rsid w:val="00D76249"/>
    <w:rsid w:val="00DA7D12"/>
    <w:rsid w:val="00DC23CF"/>
    <w:rsid w:val="00DC6562"/>
    <w:rsid w:val="00DE130D"/>
    <w:rsid w:val="00DE24CF"/>
    <w:rsid w:val="00DE407C"/>
    <w:rsid w:val="00DE7C7D"/>
    <w:rsid w:val="00DF2992"/>
    <w:rsid w:val="00DF2D0C"/>
    <w:rsid w:val="00E00058"/>
    <w:rsid w:val="00E01B9D"/>
    <w:rsid w:val="00E0468F"/>
    <w:rsid w:val="00E04F5E"/>
    <w:rsid w:val="00E0522E"/>
    <w:rsid w:val="00E120F4"/>
    <w:rsid w:val="00E17172"/>
    <w:rsid w:val="00E3181C"/>
    <w:rsid w:val="00E3280A"/>
    <w:rsid w:val="00E372AF"/>
    <w:rsid w:val="00E37D68"/>
    <w:rsid w:val="00E40EAE"/>
    <w:rsid w:val="00E436AC"/>
    <w:rsid w:val="00E44F7A"/>
    <w:rsid w:val="00E44FF8"/>
    <w:rsid w:val="00E5066A"/>
    <w:rsid w:val="00E52CF9"/>
    <w:rsid w:val="00E63F34"/>
    <w:rsid w:val="00E63FEA"/>
    <w:rsid w:val="00E6715A"/>
    <w:rsid w:val="00E75DC9"/>
    <w:rsid w:val="00E81610"/>
    <w:rsid w:val="00E84910"/>
    <w:rsid w:val="00E85B28"/>
    <w:rsid w:val="00E91976"/>
    <w:rsid w:val="00E947A6"/>
    <w:rsid w:val="00E97FC7"/>
    <w:rsid w:val="00EA0690"/>
    <w:rsid w:val="00EA3956"/>
    <w:rsid w:val="00EA7136"/>
    <w:rsid w:val="00EB325A"/>
    <w:rsid w:val="00EC02A5"/>
    <w:rsid w:val="00EC176B"/>
    <w:rsid w:val="00EC33CD"/>
    <w:rsid w:val="00EC5BE5"/>
    <w:rsid w:val="00ED2650"/>
    <w:rsid w:val="00ED721A"/>
    <w:rsid w:val="00EE393D"/>
    <w:rsid w:val="00EF01CF"/>
    <w:rsid w:val="00EF6A47"/>
    <w:rsid w:val="00EF7AF9"/>
    <w:rsid w:val="00F00952"/>
    <w:rsid w:val="00F01495"/>
    <w:rsid w:val="00F10138"/>
    <w:rsid w:val="00F13F92"/>
    <w:rsid w:val="00F22ECA"/>
    <w:rsid w:val="00F240E8"/>
    <w:rsid w:val="00F244FA"/>
    <w:rsid w:val="00F366A2"/>
    <w:rsid w:val="00F44F43"/>
    <w:rsid w:val="00F450E1"/>
    <w:rsid w:val="00F50DF4"/>
    <w:rsid w:val="00F57AFE"/>
    <w:rsid w:val="00F6278E"/>
    <w:rsid w:val="00F63C41"/>
    <w:rsid w:val="00F63E96"/>
    <w:rsid w:val="00F701E3"/>
    <w:rsid w:val="00F71008"/>
    <w:rsid w:val="00F71F8C"/>
    <w:rsid w:val="00F86AD4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2049"/>
    <w:rsid w:val="00FD2140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FollowedHyperlink">
    <w:name w:val="FollowedHyperlink"/>
    <w:basedOn w:val="DefaultParagraphFont"/>
    <w:uiPriority w:val="99"/>
    <w:semiHidden/>
    <w:unhideWhenUsed/>
    <w:rsid w:val="00412D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ystat.gov.cy/el/MethodologicalDetails?m=2149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ystat.gov.cy/el/KeyFiguresList?s=45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statdb.cystat.gov.cy/pxweb/el/8.CYSTAT-DB/8.CYSTAT-DB__National%20Accounts__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ystat.gov.cy/el/SubthemeStatistics?s=4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demetriou@cystat.mof.gov.c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emf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5" Type="http://schemas.openxmlformats.org/officeDocument/2006/relationships/image" Target="media/image50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930C-D913-4A68-B5F5-7CAB99A1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Ester Sophocleous</cp:lastModifiedBy>
  <cp:revision>9</cp:revision>
  <cp:lastPrinted>2016-09-28T08:22:00Z</cp:lastPrinted>
  <dcterms:created xsi:type="dcterms:W3CDTF">2023-09-06T07:51:00Z</dcterms:created>
  <dcterms:modified xsi:type="dcterms:W3CDTF">2023-12-07T08:10:00Z</dcterms:modified>
</cp:coreProperties>
</file>