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5B9F348F" w:rsidR="00DD16F7" w:rsidRPr="00DD16F7" w:rsidRDefault="00047BB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DC22FD">
        <w:rPr>
          <w:rFonts w:ascii="Verdana" w:hAnsi="Verdana" w:cs="Arial"/>
          <w:sz w:val="18"/>
          <w:szCs w:val="18"/>
          <w:lang w:val="el-GR"/>
        </w:rPr>
        <w:t>5</w:t>
      </w:r>
      <w:r w:rsidR="006C36E2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Δεκεμ</w:t>
      </w:r>
      <w:r w:rsidR="0029448C">
        <w:rPr>
          <w:rFonts w:ascii="Verdana" w:hAnsi="Verdana" w:cs="Arial"/>
          <w:sz w:val="18"/>
          <w:szCs w:val="18"/>
          <w:lang w:val="el-GR"/>
        </w:rPr>
        <w:t>βρίου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F233C6">
        <w:rPr>
          <w:rFonts w:ascii="Verdana" w:hAnsi="Verdana" w:cs="Arial"/>
          <w:sz w:val="18"/>
          <w:szCs w:val="18"/>
          <w:lang w:val="el-GR"/>
        </w:rPr>
        <w:t>5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5FAFFEDF" w:rsidR="00DD16F7" w:rsidRPr="00800ED9" w:rsidRDefault="00DD16F7" w:rsidP="00A430BC">
      <w:pPr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951955">
        <w:rPr>
          <w:rFonts w:ascii="Verdana" w:hAnsi="Verdana" w:cs="Arial"/>
          <w:b/>
          <w:bCs/>
          <w:u w:val="single"/>
          <w:lang w:val="el-GR"/>
        </w:rPr>
        <w:t>ΙΑΝ</w:t>
      </w:r>
      <w:r w:rsidR="0085127F">
        <w:rPr>
          <w:rFonts w:ascii="Verdana" w:hAnsi="Verdana" w:cs="Arial"/>
          <w:b/>
          <w:bCs/>
          <w:u w:val="single"/>
          <w:lang w:val="el-GR"/>
        </w:rPr>
        <w:t>-</w:t>
      </w:r>
      <w:r w:rsidR="00047BB7">
        <w:rPr>
          <w:rFonts w:ascii="Verdana" w:hAnsi="Verdana" w:cs="Arial"/>
          <w:b/>
          <w:bCs/>
          <w:u w:val="single"/>
          <w:lang w:val="el-GR"/>
        </w:rPr>
        <w:t>ΟΚΤ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800ED9" w:rsidRPr="00800ED9">
        <w:rPr>
          <w:rFonts w:ascii="Verdana" w:hAnsi="Verdana" w:cs="Arial"/>
          <w:b/>
          <w:bCs/>
          <w:u w:val="single"/>
          <w:lang w:val="el-GR"/>
        </w:rPr>
        <w:t>5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488D1518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243AE0">
        <w:rPr>
          <w:rFonts w:ascii="Verdana" w:hAnsi="Verdana" w:cs="Arial"/>
          <w:b/>
          <w:bCs/>
          <w:lang w:val="el-GR"/>
        </w:rPr>
        <w:t>1.</w:t>
      </w:r>
      <w:r w:rsidR="00B167F5">
        <w:rPr>
          <w:rFonts w:ascii="Verdana" w:hAnsi="Verdana" w:cs="Arial"/>
          <w:b/>
          <w:bCs/>
          <w:lang w:val="el-GR"/>
        </w:rPr>
        <w:t>1</w:t>
      </w:r>
      <w:r w:rsidR="00DC22FD" w:rsidRPr="00DC22FD">
        <w:rPr>
          <w:rFonts w:ascii="Verdana" w:hAnsi="Verdana" w:cs="Arial"/>
          <w:b/>
          <w:bCs/>
          <w:lang w:val="el-GR"/>
        </w:rPr>
        <w:t>1</w:t>
      </w:r>
      <w:r w:rsidR="00B167F5">
        <w:rPr>
          <w:rFonts w:ascii="Verdana" w:hAnsi="Verdana" w:cs="Arial"/>
          <w:b/>
          <w:bCs/>
          <w:lang w:val="el-GR"/>
        </w:rPr>
        <w:t>9</w:t>
      </w:r>
      <w:r w:rsidR="000F7CB3" w:rsidRPr="000F7CB3">
        <w:rPr>
          <w:rFonts w:ascii="Verdana" w:hAnsi="Verdana" w:cs="Arial"/>
          <w:b/>
          <w:bCs/>
          <w:lang w:val="el-GR"/>
        </w:rPr>
        <w:t>,</w:t>
      </w:r>
      <w:r w:rsidR="00DC22FD" w:rsidRPr="00DC22FD">
        <w:rPr>
          <w:rFonts w:ascii="Verdana" w:hAnsi="Verdana" w:cs="Arial"/>
          <w:b/>
          <w:bCs/>
          <w:lang w:val="el-GR"/>
        </w:rPr>
        <w:t>0</w:t>
      </w:r>
      <w:r w:rsidRPr="00C43DAE">
        <w:rPr>
          <w:rFonts w:ascii="Verdana" w:hAnsi="Verdana" w:cs="Arial"/>
          <w:b/>
          <w:bCs/>
          <w:lang w:val="el-GR"/>
        </w:rPr>
        <w:t xml:space="preserve"> 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62413634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047BB7">
        <w:rPr>
          <w:rFonts w:ascii="Verdana" w:hAnsi="Verdana" w:cs="Arial"/>
          <w:sz w:val="18"/>
          <w:szCs w:val="18"/>
          <w:lang w:val="el-GR"/>
        </w:rPr>
        <w:t>Οκτω</w:t>
      </w:r>
      <w:r w:rsidR="00B167F5">
        <w:rPr>
          <w:rFonts w:ascii="Verdana" w:hAnsi="Verdana" w:cs="Arial"/>
          <w:sz w:val="18"/>
          <w:szCs w:val="18"/>
          <w:lang w:val="el-GR"/>
        </w:rPr>
        <w:t>βρίου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 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              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243AE0">
        <w:rPr>
          <w:rFonts w:ascii="Verdana" w:hAnsi="Verdana" w:cs="Arial"/>
          <w:sz w:val="18"/>
          <w:szCs w:val="18"/>
          <w:lang w:val="el-GR"/>
        </w:rPr>
        <w:t>1.</w:t>
      </w:r>
      <w:r w:rsidR="00B167F5">
        <w:rPr>
          <w:rFonts w:ascii="Verdana" w:hAnsi="Verdana" w:cs="Arial"/>
          <w:sz w:val="18"/>
          <w:szCs w:val="18"/>
          <w:lang w:val="el-GR"/>
        </w:rPr>
        <w:t>1</w:t>
      </w:r>
      <w:r w:rsidR="00DC22FD" w:rsidRPr="00DC22FD">
        <w:rPr>
          <w:rFonts w:ascii="Verdana" w:hAnsi="Verdana" w:cs="Arial"/>
          <w:sz w:val="18"/>
          <w:szCs w:val="18"/>
          <w:lang w:val="el-GR"/>
        </w:rPr>
        <w:t>1</w:t>
      </w:r>
      <w:r w:rsidR="00B167F5">
        <w:rPr>
          <w:rFonts w:ascii="Verdana" w:hAnsi="Verdana" w:cs="Arial"/>
          <w:sz w:val="18"/>
          <w:szCs w:val="18"/>
          <w:lang w:val="el-GR"/>
        </w:rPr>
        <w:t>9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DC22FD" w:rsidRPr="00DC22FD">
        <w:rPr>
          <w:rFonts w:ascii="Verdana" w:hAnsi="Verdana" w:cs="Arial"/>
          <w:sz w:val="18"/>
          <w:szCs w:val="18"/>
          <w:lang w:val="el-GR"/>
        </w:rPr>
        <w:t>0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167F5">
        <w:rPr>
          <w:rFonts w:ascii="Verdana" w:hAnsi="Verdana" w:cs="Arial"/>
          <w:sz w:val="18"/>
          <w:szCs w:val="18"/>
          <w:lang w:val="el-GR"/>
        </w:rPr>
        <w:t>3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DC22FD" w:rsidRPr="00B03988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243AE0">
        <w:rPr>
          <w:rFonts w:ascii="Verdana" w:hAnsi="Verdana" w:cs="Arial"/>
          <w:sz w:val="18"/>
          <w:szCs w:val="18"/>
          <w:lang w:val="el-GR"/>
        </w:rPr>
        <w:t>1.3</w:t>
      </w:r>
      <w:r w:rsidR="00DC22FD" w:rsidRPr="00B03988">
        <w:rPr>
          <w:rFonts w:ascii="Verdana" w:hAnsi="Verdana" w:cs="Arial"/>
          <w:sz w:val="18"/>
          <w:szCs w:val="18"/>
          <w:lang w:val="el-GR"/>
        </w:rPr>
        <w:t>20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DC22FD" w:rsidRPr="00B03988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167F5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DC22FD" w:rsidRPr="00B03988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για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047BB7" w:rsidRPr="00047BB7">
        <w:rPr>
          <w:rFonts w:ascii="Verdana" w:hAnsi="Verdana" w:cs="Arial"/>
          <w:sz w:val="18"/>
          <w:szCs w:val="18"/>
          <w:lang w:val="el-GR"/>
        </w:rPr>
        <w:t>Οκτωβρίου</w:t>
      </w:r>
      <w:r w:rsidR="0085127F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3932E807" w:rsidR="00882A5A" w:rsidRPr="00B03988" w:rsidRDefault="00B03988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1C694A4C" wp14:editId="035D9BE9">
            <wp:extent cx="6059805" cy="4535805"/>
            <wp:effectExtent l="0" t="0" r="0" b="0"/>
            <wp:docPr id="19391046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62C27013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κατά </w:t>
      </w:r>
      <w:r w:rsidR="0055213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047BB7" w:rsidRPr="00047BB7">
        <w:rPr>
          <w:rFonts w:ascii="Verdana" w:hAnsi="Verdana" w:cs="Arial"/>
          <w:sz w:val="18"/>
          <w:szCs w:val="18"/>
          <w:lang w:val="el-GR"/>
        </w:rPr>
        <w:t>Οκτωβρίου</w:t>
      </w:r>
      <w:r w:rsidR="0055213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0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0"/>
      <w:r w:rsidR="00243AE0">
        <w:rPr>
          <w:rFonts w:ascii="Verdana" w:hAnsi="Verdana" w:cs="Arial"/>
          <w:sz w:val="18"/>
          <w:szCs w:val="18"/>
          <w:lang w:val="el-GR"/>
        </w:rPr>
        <w:t>6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5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8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332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530556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0556">
        <w:rPr>
          <w:rFonts w:ascii="Verdana" w:hAnsi="Verdana" w:cs="Arial"/>
          <w:sz w:val="18"/>
          <w:szCs w:val="18"/>
          <w:lang w:val="el-GR"/>
        </w:rPr>
        <w:t>1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674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0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E0E7EBB" w14:textId="68CD21CA" w:rsidR="00990968" w:rsidRDefault="00DD16F7" w:rsidP="0099096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54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6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051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0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896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4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5B0355">
        <w:rPr>
          <w:rFonts w:ascii="Verdana" w:hAnsi="Verdana" w:cs="Arial"/>
          <w:sz w:val="18"/>
          <w:szCs w:val="18"/>
          <w:lang w:val="el-GR"/>
        </w:rPr>
        <w:t>4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Οι κοινωνικές εισφορές αυξήθηκαν κατά €</w:t>
      </w:r>
      <w:r w:rsidR="00990968">
        <w:rPr>
          <w:rFonts w:ascii="Verdana" w:hAnsi="Verdana" w:cs="Arial"/>
          <w:sz w:val="18"/>
          <w:szCs w:val="18"/>
          <w:lang w:val="el-GR"/>
        </w:rPr>
        <w:t>2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96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906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610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Οι εισπραχθέντες τόκοι και μερίσματα </w:t>
      </w:r>
      <w:r w:rsidR="00F96C88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>
        <w:rPr>
          <w:rFonts w:ascii="Verdana" w:hAnsi="Verdana" w:cs="Arial"/>
          <w:sz w:val="18"/>
          <w:szCs w:val="18"/>
          <w:lang w:val="el-GR"/>
        </w:rPr>
        <w:t>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40</w:t>
      </w:r>
      <w:r w:rsidR="00A252C3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1</w:t>
      </w:r>
      <w:r w:rsidR="00A252C3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96C88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990968">
        <w:rPr>
          <w:rFonts w:ascii="Verdana" w:hAnsi="Verdana" w:cs="Arial"/>
          <w:sz w:val="18"/>
          <w:szCs w:val="18"/>
          <w:lang w:val="el-GR"/>
        </w:rPr>
        <w:t>1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95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7A4737" w:rsidRPr="00D91EB8">
        <w:rPr>
          <w:rFonts w:ascii="Verdana" w:hAnsi="Verdana" w:cs="Arial"/>
          <w:sz w:val="18"/>
          <w:szCs w:val="18"/>
          <w:lang w:val="el-GR"/>
        </w:rPr>
        <w:t xml:space="preserve"> </w:t>
      </w:r>
      <w:r w:rsidR="00110D30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ι συνολικοί φόροι επί της παραγωγής και των εισαγωγών </w:t>
      </w:r>
      <w:r w:rsidR="00110D30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</w:t>
      </w:r>
      <w:r w:rsidR="000E5F8F">
        <w:rPr>
          <w:rFonts w:ascii="Verdana" w:hAnsi="Verdana" w:cs="Arial"/>
          <w:sz w:val="18"/>
          <w:szCs w:val="18"/>
          <w:lang w:val="el-GR"/>
        </w:rPr>
        <w:t xml:space="preserve">          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10D30">
        <w:rPr>
          <w:rFonts w:ascii="Verdana" w:hAnsi="Verdana" w:cs="Arial"/>
          <w:sz w:val="18"/>
          <w:szCs w:val="18"/>
          <w:lang w:val="el-GR"/>
        </w:rPr>
        <w:t>+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10D30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948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940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2024, εκ των οποίων τα καθαρά έσοδα του ΦΠΑ (μετά την αφαίρεση των επιστροφών) </w:t>
      </w:r>
      <w:r w:rsidR="00B03988">
        <w:rPr>
          <w:rFonts w:ascii="Verdana" w:hAnsi="Verdana" w:cs="Arial"/>
          <w:sz w:val="18"/>
          <w:szCs w:val="18"/>
          <w:lang w:val="el-GR"/>
        </w:rPr>
        <w:t>μειώθηκαν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03988">
        <w:rPr>
          <w:rFonts w:ascii="Verdana" w:hAnsi="Verdana" w:cs="Arial"/>
          <w:sz w:val="18"/>
          <w:szCs w:val="18"/>
          <w:lang w:val="el-GR"/>
        </w:rPr>
        <w:t>24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03988">
        <w:rPr>
          <w:rFonts w:ascii="Verdana" w:hAnsi="Verdana" w:cs="Arial"/>
          <w:sz w:val="18"/>
          <w:szCs w:val="18"/>
          <w:lang w:val="el-GR"/>
        </w:rPr>
        <w:t>-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9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B03988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B03988">
        <w:rPr>
          <w:rFonts w:ascii="Verdana" w:hAnsi="Verdana" w:cs="Arial"/>
          <w:sz w:val="18"/>
          <w:szCs w:val="18"/>
          <w:lang w:val="el-GR"/>
        </w:rPr>
        <w:t>648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B03988">
        <w:rPr>
          <w:rFonts w:ascii="Verdana" w:hAnsi="Verdana" w:cs="Arial"/>
          <w:sz w:val="18"/>
          <w:szCs w:val="18"/>
          <w:lang w:val="el-GR"/>
        </w:rPr>
        <w:t>673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Τα έσοδα από παροχή υπηρεσιών αυξήθηκαν κατά €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B03988">
        <w:rPr>
          <w:rFonts w:ascii="Verdana" w:hAnsi="Verdana" w:cs="Arial"/>
          <w:sz w:val="18"/>
          <w:szCs w:val="18"/>
          <w:lang w:val="el-GR"/>
        </w:rPr>
        <w:t>37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4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6B073B">
        <w:rPr>
          <w:rFonts w:ascii="Verdana" w:hAnsi="Verdana" w:cs="Arial"/>
          <w:sz w:val="18"/>
          <w:szCs w:val="18"/>
          <w:lang w:val="el-GR"/>
        </w:rPr>
        <w:t>1</w:t>
      </w:r>
      <w:r w:rsidR="00B03988">
        <w:rPr>
          <w:rFonts w:ascii="Verdana" w:hAnsi="Verdana" w:cs="Arial"/>
          <w:sz w:val="18"/>
          <w:szCs w:val="18"/>
          <w:lang w:val="el-GR"/>
        </w:rPr>
        <w:t>8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7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B03988">
        <w:rPr>
          <w:rFonts w:ascii="Verdana" w:hAnsi="Verdana" w:cs="Arial"/>
          <w:sz w:val="18"/>
          <w:szCs w:val="18"/>
          <w:lang w:val="el-GR"/>
        </w:rPr>
        <w:t>871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3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03988">
        <w:rPr>
          <w:rFonts w:ascii="Verdana" w:hAnsi="Verdana" w:cs="Arial"/>
          <w:sz w:val="18"/>
          <w:szCs w:val="18"/>
          <w:lang w:val="el-GR"/>
        </w:rPr>
        <w:t>733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το 2024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  <w:r w:rsidR="000421DF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 w:rsidR="000421DF">
        <w:rPr>
          <w:rFonts w:ascii="Verdana" w:hAnsi="Verdana" w:cs="Arial"/>
          <w:sz w:val="18"/>
          <w:szCs w:val="18"/>
          <w:lang w:val="el-GR"/>
        </w:rPr>
        <w:t>αυξήθηκαν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0421DF">
        <w:rPr>
          <w:rFonts w:ascii="Verdana" w:hAnsi="Verdana" w:cs="Arial"/>
          <w:sz w:val="18"/>
          <w:szCs w:val="18"/>
          <w:lang w:val="el-GR"/>
        </w:rPr>
        <w:t>4</w:t>
      </w:r>
      <w:r w:rsidR="00B03988">
        <w:rPr>
          <w:rFonts w:ascii="Verdana" w:hAnsi="Verdana" w:cs="Arial"/>
          <w:sz w:val="18"/>
          <w:szCs w:val="18"/>
          <w:lang w:val="el-GR"/>
        </w:rPr>
        <w:t>6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2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421DF">
        <w:rPr>
          <w:rFonts w:ascii="Verdana" w:hAnsi="Verdana" w:cs="Arial"/>
          <w:sz w:val="18"/>
          <w:szCs w:val="18"/>
          <w:lang w:val="el-GR"/>
        </w:rPr>
        <w:t>+6</w:t>
      </w:r>
      <w:r w:rsidR="00B03988">
        <w:rPr>
          <w:rFonts w:ascii="Verdana" w:hAnsi="Verdana" w:cs="Arial"/>
          <w:sz w:val="18"/>
          <w:szCs w:val="18"/>
          <w:lang w:val="el-GR"/>
        </w:rPr>
        <w:t>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9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421DF">
        <w:rPr>
          <w:rFonts w:ascii="Verdana" w:hAnsi="Verdana" w:cs="Arial"/>
          <w:sz w:val="18"/>
          <w:szCs w:val="18"/>
          <w:lang w:val="el-GR"/>
        </w:rPr>
        <w:t>ανήλθαν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421DF">
        <w:rPr>
          <w:rFonts w:ascii="Verdana" w:hAnsi="Verdana" w:cs="Arial"/>
          <w:sz w:val="18"/>
          <w:szCs w:val="18"/>
          <w:lang w:val="el-GR"/>
        </w:rPr>
        <w:t>11</w:t>
      </w:r>
      <w:r w:rsidR="00B03988">
        <w:rPr>
          <w:rFonts w:ascii="Verdana" w:hAnsi="Verdana" w:cs="Arial"/>
          <w:sz w:val="18"/>
          <w:szCs w:val="18"/>
          <w:lang w:val="el-GR"/>
        </w:rPr>
        <w:t>7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B03988">
        <w:rPr>
          <w:rFonts w:ascii="Verdana" w:hAnsi="Verdana" w:cs="Arial"/>
          <w:sz w:val="18"/>
          <w:szCs w:val="18"/>
          <w:lang w:val="el-GR"/>
        </w:rPr>
        <w:t>1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2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0421DF">
        <w:rPr>
          <w:rFonts w:ascii="Verdana" w:hAnsi="Verdana" w:cs="Arial"/>
          <w:sz w:val="18"/>
          <w:szCs w:val="18"/>
          <w:lang w:val="el-GR"/>
        </w:rPr>
        <w:t>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</w:p>
    <w:p w14:paraId="72E9390E" w14:textId="77777777" w:rsidR="00735D8E" w:rsidRDefault="00735D8E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A30BA2" w14:textId="0B7D4457" w:rsidR="00D91EB8" w:rsidRPr="007E37C4" w:rsidRDefault="00EB239D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Αντιθέτως, ο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2C55DF">
        <w:rPr>
          <w:rFonts w:ascii="Verdana" w:hAnsi="Verdana" w:cs="Arial"/>
          <w:sz w:val="18"/>
          <w:szCs w:val="18"/>
          <w:lang w:val="el-GR"/>
        </w:rPr>
        <w:t>μειώθηκαν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03988">
        <w:rPr>
          <w:rFonts w:ascii="Verdana" w:hAnsi="Verdana" w:cs="Arial"/>
          <w:sz w:val="18"/>
          <w:szCs w:val="18"/>
          <w:lang w:val="el-GR"/>
        </w:rPr>
        <w:t>2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B81EFD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9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2C55DF">
        <w:rPr>
          <w:rFonts w:ascii="Verdana" w:hAnsi="Verdana" w:cs="Arial"/>
          <w:sz w:val="18"/>
          <w:szCs w:val="18"/>
          <w:lang w:val="el-GR"/>
        </w:rPr>
        <w:t>-</w:t>
      </w:r>
      <w:r w:rsidR="00B03988">
        <w:rPr>
          <w:rFonts w:ascii="Verdana" w:hAnsi="Verdana" w:cs="Arial"/>
          <w:sz w:val="18"/>
          <w:szCs w:val="18"/>
          <w:lang w:val="el-GR"/>
        </w:rPr>
        <w:t>6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2C55DF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στα </w:t>
      </w:r>
      <w:r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="002C55DF">
        <w:rPr>
          <w:rFonts w:ascii="Verdana" w:hAnsi="Verdana" w:cs="Arial"/>
          <w:sz w:val="18"/>
          <w:szCs w:val="18"/>
          <w:lang w:val="el-GR"/>
        </w:rPr>
        <w:t>€</w:t>
      </w:r>
      <w:r w:rsidR="00B03988">
        <w:rPr>
          <w:rFonts w:ascii="Verdana" w:hAnsi="Verdana" w:cs="Arial"/>
          <w:sz w:val="18"/>
          <w:szCs w:val="18"/>
          <w:lang w:val="el-GR"/>
        </w:rPr>
        <w:t>304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6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03988">
        <w:rPr>
          <w:rFonts w:ascii="Verdana" w:hAnsi="Verdana" w:cs="Arial"/>
          <w:sz w:val="18"/>
          <w:szCs w:val="18"/>
          <w:lang w:val="el-GR"/>
        </w:rPr>
        <w:t>32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5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2C55DF">
        <w:rPr>
          <w:rFonts w:ascii="Verdana" w:hAnsi="Verdana" w:cs="Arial"/>
          <w:sz w:val="18"/>
          <w:szCs w:val="18"/>
          <w:lang w:val="el-GR"/>
        </w:rPr>
        <w:t>4</w:t>
      </w:r>
      <w:r w:rsidR="000421DF">
        <w:rPr>
          <w:rFonts w:ascii="Verdana" w:hAnsi="Verdana" w:cs="Arial"/>
          <w:sz w:val="18"/>
          <w:szCs w:val="18"/>
          <w:lang w:val="el-GR"/>
        </w:rPr>
        <w:t>.</w:t>
      </w:r>
      <w:r w:rsidR="007E37C4" w:rsidRPr="007E37C4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5A02070A" w14:textId="77777777" w:rsidR="00E91AB9" w:rsidRPr="00E12B1C" w:rsidRDefault="00E91AB9" w:rsidP="005477B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12063ECE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</w:t>
      </w:r>
      <w:r w:rsidR="00626BE1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047BB7" w:rsidRPr="00047BB7">
        <w:rPr>
          <w:rFonts w:ascii="Verdana" w:hAnsi="Verdana" w:cs="Arial"/>
          <w:sz w:val="18"/>
          <w:szCs w:val="18"/>
          <w:lang w:val="el-GR"/>
        </w:rPr>
        <w:t>Οκτωβρίου</w:t>
      </w:r>
      <w:r w:rsidR="00DC1CC6" w:rsidRPr="00DC1C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5D2C7A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8</w:t>
      </w:r>
      <w:r w:rsidR="00432394">
        <w:rPr>
          <w:rFonts w:ascii="Verdana" w:hAnsi="Verdana" w:cs="Arial"/>
          <w:sz w:val="18"/>
          <w:szCs w:val="18"/>
          <w:lang w:val="el-GR"/>
        </w:rPr>
        <w:t>60</w:t>
      </w:r>
      <w:r w:rsidR="00EB61F5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4</w:t>
      </w:r>
      <w:r w:rsidR="004551CD" w:rsidRPr="004551CD">
        <w:rPr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432394">
        <w:rPr>
          <w:rFonts w:ascii="Verdana" w:hAnsi="Verdana" w:cs="Arial"/>
          <w:sz w:val="18"/>
          <w:szCs w:val="18"/>
          <w:lang w:val="el-GR"/>
        </w:rPr>
        <w:t>8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432394">
        <w:rPr>
          <w:rFonts w:ascii="Verdana" w:hAnsi="Verdana" w:cs="Arial"/>
          <w:sz w:val="18"/>
          <w:szCs w:val="18"/>
          <w:lang w:val="el-GR"/>
        </w:rPr>
        <w:t>213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10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3</w:t>
      </w:r>
      <w:r w:rsidR="00432394">
        <w:rPr>
          <w:rFonts w:ascii="Verdana" w:hAnsi="Verdana" w:cs="Arial"/>
          <w:sz w:val="18"/>
          <w:szCs w:val="18"/>
          <w:lang w:val="el-GR"/>
        </w:rPr>
        <w:t>53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1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5D2C7A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3A6E4507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2051E8">
        <w:rPr>
          <w:rFonts w:ascii="Verdana" w:hAnsi="Verdana" w:cs="Arial"/>
          <w:sz w:val="18"/>
          <w:szCs w:val="18"/>
          <w:lang w:val="el-GR"/>
        </w:rPr>
        <w:t>ο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ι απολαβές προσωπικού (συμπεριλαμβανομένων των τεκμαρτών κοινωνικών εισφορών και συντάξεων των δημοσίων υπαλλήλων) αυξήθηκαν κατά €</w:t>
      </w:r>
      <w:r w:rsidR="00432394">
        <w:rPr>
          <w:rFonts w:ascii="Verdana" w:hAnsi="Verdana" w:cs="Arial"/>
          <w:sz w:val="18"/>
          <w:szCs w:val="18"/>
          <w:lang w:val="el-GR"/>
        </w:rPr>
        <w:t>201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0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990968">
        <w:rPr>
          <w:rFonts w:ascii="Verdana" w:hAnsi="Verdana" w:cs="Arial"/>
          <w:sz w:val="18"/>
          <w:szCs w:val="18"/>
          <w:lang w:val="el-GR"/>
        </w:rPr>
        <w:t>6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7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432394">
        <w:rPr>
          <w:rFonts w:ascii="Verdana" w:hAnsi="Verdana" w:cs="Arial"/>
          <w:sz w:val="18"/>
          <w:szCs w:val="18"/>
          <w:lang w:val="el-GR"/>
        </w:rPr>
        <w:t>204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432394">
        <w:rPr>
          <w:rFonts w:ascii="Verdana" w:hAnsi="Verdana" w:cs="Arial"/>
          <w:sz w:val="18"/>
          <w:szCs w:val="18"/>
          <w:lang w:val="el-GR"/>
        </w:rPr>
        <w:t>003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FF0E7C">
        <w:rPr>
          <w:rFonts w:ascii="Verdana" w:hAnsi="Verdana" w:cs="Arial"/>
          <w:sz w:val="18"/>
          <w:szCs w:val="18"/>
          <w:lang w:val="el-GR"/>
        </w:rPr>
        <w:t>2</w:t>
      </w:r>
      <w:r w:rsidR="00432394">
        <w:rPr>
          <w:rFonts w:ascii="Verdana" w:hAnsi="Verdana" w:cs="Arial"/>
          <w:sz w:val="18"/>
          <w:szCs w:val="18"/>
          <w:lang w:val="el-GR"/>
        </w:rPr>
        <w:t>99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7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4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432394">
        <w:rPr>
          <w:rFonts w:ascii="Verdana" w:hAnsi="Verdana" w:cs="Arial"/>
          <w:sz w:val="18"/>
          <w:szCs w:val="18"/>
          <w:lang w:val="el-GR"/>
        </w:rPr>
        <w:t>53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8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4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432394">
        <w:rPr>
          <w:rFonts w:ascii="Verdana" w:hAnsi="Verdana" w:cs="Arial"/>
          <w:sz w:val="18"/>
          <w:szCs w:val="18"/>
          <w:lang w:val="el-GR"/>
        </w:rPr>
        <w:t>233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Η ενδιάμεση ανάλωση αυξήθηκε κατά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7</w:t>
      </w:r>
      <w:r w:rsidR="00432394">
        <w:rPr>
          <w:rFonts w:ascii="Verdana" w:hAnsi="Verdana" w:cs="Arial"/>
          <w:sz w:val="18"/>
          <w:szCs w:val="18"/>
          <w:lang w:val="el-GR"/>
        </w:rPr>
        <w:t>2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5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432394">
        <w:rPr>
          <w:rFonts w:ascii="Verdana" w:hAnsi="Verdana" w:cs="Arial"/>
          <w:sz w:val="18"/>
          <w:szCs w:val="18"/>
          <w:lang w:val="el-GR"/>
        </w:rPr>
        <w:t>6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6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%) και ανήλθε στα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1.</w:t>
      </w:r>
      <w:r w:rsidR="00432394">
        <w:rPr>
          <w:rFonts w:ascii="Verdana" w:hAnsi="Verdana" w:cs="Arial"/>
          <w:sz w:val="18"/>
          <w:szCs w:val="18"/>
          <w:lang w:val="el-GR"/>
        </w:rPr>
        <w:t>177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0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1.104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5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0B406A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4073C097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</w:t>
      </w:r>
      <w:r w:rsidRPr="00497113">
        <w:rPr>
          <w:rFonts w:ascii="Verdana" w:hAnsi="Verdana" w:cs="Arial"/>
          <w:sz w:val="18"/>
          <w:szCs w:val="18"/>
          <w:lang w:val="el-GR"/>
        </w:rPr>
        <w:t>θηκε κατά €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432394">
        <w:rPr>
          <w:rFonts w:ascii="Verdana" w:hAnsi="Verdana" w:cs="Arial"/>
          <w:sz w:val="18"/>
          <w:szCs w:val="18"/>
          <w:lang w:val="el-GR"/>
        </w:rPr>
        <w:t>07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8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432394">
        <w:rPr>
          <w:rFonts w:ascii="Verdana" w:hAnsi="Verdana" w:cs="Arial"/>
          <w:sz w:val="18"/>
          <w:szCs w:val="18"/>
          <w:lang w:val="el-GR"/>
        </w:rPr>
        <w:t>36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0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1.</w:t>
      </w:r>
      <w:r w:rsidR="00432394">
        <w:rPr>
          <w:rFonts w:ascii="Verdana" w:hAnsi="Verdana" w:cs="Arial"/>
          <w:sz w:val="18"/>
          <w:szCs w:val="18"/>
          <w:lang w:val="el-GR"/>
        </w:rPr>
        <w:t>163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8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856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0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89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9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432394">
        <w:rPr>
          <w:rFonts w:ascii="Verdana" w:hAnsi="Verdana" w:cs="Arial"/>
          <w:sz w:val="18"/>
          <w:szCs w:val="18"/>
          <w:lang w:val="el-GR"/>
        </w:rPr>
        <w:t>12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822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732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4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A53BE">
        <w:rPr>
          <w:rFonts w:ascii="Verdana" w:hAnsi="Verdana" w:cs="Arial"/>
          <w:sz w:val="18"/>
          <w:szCs w:val="18"/>
          <w:lang w:val="el-GR"/>
        </w:rPr>
        <w:t>αυξή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θηκαν κατά €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="001C1E1B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9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432394">
        <w:rPr>
          <w:rFonts w:ascii="Verdana" w:hAnsi="Verdana" w:cs="Arial"/>
          <w:sz w:val="18"/>
          <w:szCs w:val="18"/>
          <w:lang w:val="el-GR"/>
        </w:rPr>
        <w:t>41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123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54CB2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  <w:r w:rsidR="00396E2F">
        <w:rPr>
          <w:rFonts w:ascii="Verdana" w:hAnsi="Verdana" w:cs="Arial"/>
          <w:sz w:val="18"/>
          <w:szCs w:val="18"/>
          <w:lang w:val="el-GR"/>
        </w:rPr>
        <w:t>Ο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ι πληρωθέντες τόκοι </w:t>
      </w:r>
      <w:r w:rsidR="00396E2F">
        <w:rPr>
          <w:rFonts w:ascii="Verdana" w:hAnsi="Verdana" w:cs="Arial"/>
          <w:sz w:val="18"/>
          <w:szCs w:val="18"/>
          <w:lang w:val="el-GR"/>
        </w:rPr>
        <w:t>αυξήθηκαν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396E2F">
        <w:rPr>
          <w:rFonts w:ascii="Verdana" w:hAnsi="Verdana" w:cs="Arial"/>
          <w:sz w:val="18"/>
          <w:szCs w:val="18"/>
          <w:lang w:val="el-GR"/>
        </w:rPr>
        <w:t>0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5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396E2F">
        <w:rPr>
          <w:rFonts w:ascii="Verdana" w:hAnsi="Verdana" w:cs="Arial"/>
          <w:sz w:val="18"/>
          <w:szCs w:val="18"/>
          <w:lang w:val="el-GR"/>
        </w:rPr>
        <w:t>+0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1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396E2F">
        <w:rPr>
          <w:rFonts w:ascii="Verdana" w:hAnsi="Verdana" w:cs="Arial"/>
          <w:sz w:val="18"/>
          <w:szCs w:val="18"/>
          <w:lang w:val="el-GR"/>
        </w:rPr>
        <w:t>ανήλθαν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96E2F">
        <w:rPr>
          <w:rFonts w:ascii="Verdana" w:hAnsi="Verdana" w:cs="Arial"/>
          <w:sz w:val="18"/>
          <w:szCs w:val="18"/>
          <w:lang w:val="el-GR"/>
        </w:rPr>
        <w:t>358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7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396E2F">
        <w:rPr>
          <w:rFonts w:ascii="Verdana" w:hAnsi="Verdana" w:cs="Arial"/>
          <w:sz w:val="18"/>
          <w:szCs w:val="18"/>
          <w:lang w:val="el-GR"/>
        </w:rPr>
        <w:t xml:space="preserve">                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396E2F">
        <w:rPr>
          <w:rFonts w:ascii="Verdana" w:hAnsi="Verdana" w:cs="Arial"/>
          <w:sz w:val="18"/>
          <w:szCs w:val="18"/>
          <w:lang w:val="el-GR"/>
        </w:rPr>
        <w:t>358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2</w:t>
      </w:r>
      <w:r w:rsidR="00396E2F" w:rsidRPr="00251CDD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396E2F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01439921" w:rsidR="00FA53BE" w:rsidRPr="005D1BBC" w:rsidRDefault="004C09F4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396E2F">
        <w:rPr>
          <w:rFonts w:ascii="Verdana" w:hAnsi="Verdana" w:cs="Arial"/>
          <w:sz w:val="18"/>
          <w:szCs w:val="18"/>
          <w:lang w:val="el-GR"/>
        </w:rPr>
        <w:t>ο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ι τρέχουσες μεταβιβάσεις μειώθηκαν κατά €</w:t>
      </w:r>
      <w:r w:rsidR="00396E2F">
        <w:rPr>
          <w:rFonts w:ascii="Verdana" w:hAnsi="Verdana" w:cs="Arial"/>
          <w:sz w:val="18"/>
          <w:szCs w:val="18"/>
          <w:lang w:val="el-GR"/>
        </w:rPr>
        <w:t>10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4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396E2F">
        <w:rPr>
          <w:rFonts w:ascii="Verdana" w:hAnsi="Verdana" w:cs="Arial"/>
          <w:sz w:val="18"/>
          <w:szCs w:val="18"/>
          <w:lang w:val="el-GR"/>
        </w:rPr>
        <w:t>1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6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396E2F">
        <w:rPr>
          <w:rFonts w:ascii="Verdana" w:hAnsi="Verdana" w:cs="Arial"/>
          <w:sz w:val="18"/>
          <w:szCs w:val="18"/>
          <w:lang w:val="el-GR"/>
        </w:rPr>
        <w:t>6</w:t>
      </w:r>
      <w:r w:rsidR="00304209">
        <w:rPr>
          <w:rFonts w:ascii="Verdana" w:hAnsi="Verdana" w:cs="Arial"/>
          <w:sz w:val="18"/>
          <w:szCs w:val="18"/>
          <w:lang w:val="el-GR"/>
        </w:rPr>
        <w:t>58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4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>
        <w:rPr>
          <w:rFonts w:ascii="Verdana" w:hAnsi="Verdana" w:cs="Arial"/>
          <w:sz w:val="18"/>
          <w:szCs w:val="18"/>
          <w:lang w:val="el-GR"/>
        </w:rPr>
        <w:t>6</w:t>
      </w:r>
      <w:r w:rsidR="00396E2F">
        <w:rPr>
          <w:rFonts w:ascii="Verdana" w:hAnsi="Verdana" w:cs="Arial"/>
          <w:sz w:val="18"/>
          <w:szCs w:val="18"/>
          <w:lang w:val="el-GR"/>
        </w:rPr>
        <w:t>68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217178"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396E2F">
        <w:rPr>
          <w:rFonts w:ascii="Verdana" w:hAnsi="Verdana" w:cs="Arial"/>
          <w:sz w:val="18"/>
          <w:szCs w:val="18"/>
          <w:lang w:val="el-GR"/>
        </w:rPr>
        <w:t>0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7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396E2F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396E2F">
        <w:rPr>
          <w:rFonts w:ascii="Verdana" w:hAnsi="Verdana" w:cs="Arial"/>
          <w:sz w:val="18"/>
          <w:szCs w:val="18"/>
          <w:lang w:val="el-GR"/>
        </w:rPr>
        <w:t>1</w:t>
      </w:r>
      <w:r w:rsidR="00F96644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96644">
        <w:rPr>
          <w:rFonts w:ascii="Verdana" w:hAnsi="Verdana" w:cs="Arial"/>
          <w:sz w:val="18"/>
          <w:szCs w:val="18"/>
          <w:lang w:val="el-GR"/>
        </w:rPr>
        <w:t>1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396E2F"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2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Default="00BE1BCA" w:rsidP="00DD16F7">
      <w:pPr>
        <w:jc w:val="both"/>
        <w:rPr>
          <w:rFonts w:ascii="Verdana" w:hAnsi="Verdana" w:cs="Arial"/>
          <w:sz w:val="18"/>
          <w:szCs w:val="18"/>
        </w:rPr>
      </w:pPr>
    </w:p>
    <w:p w14:paraId="5505199A" w14:textId="77777777" w:rsidR="00A430BC" w:rsidRPr="00A430BC" w:rsidRDefault="00A430BC" w:rsidP="00DD16F7">
      <w:pPr>
        <w:jc w:val="both"/>
        <w:rPr>
          <w:rFonts w:ascii="Verdana" w:hAnsi="Verdana" w:cs="Arial"/>
          <w:sz w:val="18"/>
          <w:szCs w:val="18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υποτομέα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D816A2" w14:textId="77777777" w:rsidR="00065DCE" w:rsidRPr="00F528B1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FC9C8E" w14:textId="77777777" w:rsidR="00065DCE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6A2DC8" w14:textId="77777777" w:rsidR="00F528B1" w:rsidRPr="00F528B1" w:rsidRDefault="00F528B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A430BC" w:rsidRPr="00A430BC" w14:paraId="19239BEA" w14:textId="77777777" w:rsidTr="00DB0176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A430BC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0F3D956D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489A3F81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0830796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1DC6E986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72F97FF6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68AEE8BD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A430BC" w:rsidRPr="00A430BC" w14:paraId="1DDA484B" w14:textId="77777777" w:rsidTr="00DB0176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532F4CC1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A430BC" w:rsidRPr="00A430BC" w14:paraId="1DE73571" w14:textId="77777777" w:rsidTr="00DB0176">
        <w:trPr>
          <w:trHeight w:val="510"/>
          <w:jc w:val="center"/>
        </w:trPr>
        <w:tc>
          <w:tcPr>
            <w:tcW w:w="4260" w:type="dxa"/>
            <w:vMerge/>
          </w:tcPr>
          <w:p w14:paraId="5A1439FD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5C38BEBC" w14:textId="77777777" w:rsidR="00DB0176" w:rsidRPr="00A430BC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A430BC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430BC" w:rsidRPr="00A430BC" w14:paraId="12834134" w14:textId="77777777" w:rsidTr="00DB0176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A430BC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38268D0F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047BB7"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</w:p>
          <w:p w14:paraId="4C3F6871" w14:textId="58DBD16D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AAC1749" w14:textId="052AA7E1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047BB7"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</w:p>
          <w:p w14:paraId="279D1CDA" w14:textId="47062103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384E1897" w14:textId="6C46D417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047BB7"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2025/24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D7527C2" w14:textId="080D6709" w:rsidR="00DB0176" w:rsidRPr="00A430BC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047BB7"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D94D91" w:rsidRPr="00A430BC">
              <w:rPr>
                <w:color w:val="366092"/>
              </w:rPr>
              <w:t xml:space="preserve"> </w:t>
            </w:r>
            <w:r w:rsidR="00142006"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2025/24</w:t>
            </w:r>
          </w:p>
        </w:tc>
      </w:tr>
      <w:tr w:rsidR="00A430BC" w:rsidRPr="00A430BC" w14:paraId="67EBC091" w14:textId="77777777" w:rsidTr="004C3DC2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06927F4" w14:textId="77777777" w:rsidR="004C3DC2" w:rsidRPr="00A430BC" w:rsidRDefault="004C3DC2" w:rsidP="004C3DC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0A092AC9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11.674,0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00DF8EAD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12.332,5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06A9CD12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658,5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6809A533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0CB185B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5,6</w:t>
            </w:r>
          </w:p>
        </w:tc>
      </w:tr>
      <w:tr w:rsidR="00A430BC" w:rsidRPr="00A430BC" w14:paraId="7CD258D1" w14:textId="77777777" w:rsidTr="004C3DC2">
        <w:trPr>
          <w:trHeight w:val="510"/>
          <w:jc w:val="center"/>
        </w:trPr>
        <w:tc>
          <w:tcPr>
            <w:tcW w:w="4260" w:type="dxa"/>
            <w:vAlign w:val="center"/>
          </w:tcPr>
          <w:p w14:paraId="5A475B7B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509257DC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3.940,3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34BD459" w14:textId="61633E2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3.948,0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F1E252F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41BCA1E9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243" w:type="dxa"/>
            <w:vAlign w:val="center"/>
          </w:tcPr>
          <w:p w14:paraId="72E14549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1DDA3D83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0,2</w:t>
            </w:r>
          </w:p>
        </w:tc>
      </w:tr>
      <w:tr w:rsidR="00A430BC" w:rsidRPr="00A430BC" w14:paraId="2F88104A" w14:textId="77777777" w:rsidTr="004C3DC2">
        <w:trPr>
          <w:trHeight w:val="284"/>
          <w:jc w:val="center"/>
        </w:trPr>
        <w:tc>
          <w:tcPr>
            <w:tcW w:w="4260" w:type="dxa"/>
            <w:vAlign w:val="center"/>
          </w:tcPr>
          <w:p w14:paraId="2CA64C74" w14:textId="08265C9F" w:rsidR="004C3DC2" w:rsidRPr="00A430BC" w:rsidRDefault="004C3DC2" w:rsidP="004C3DC2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="00414C60" w:rsidRPr="00A430BC">
              <w:rPr>
                <w:color w:val="366092"/>
                <w:lang w:val="el-GR"/>
              </w:rPr>
              <w:t xml:space="preserve">                               </w:t>
            </w:r>
            <w:r w:rsidR="00414C60" w:rsidRPr="00A430B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7E3B4368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2.673,0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74AB022" w14:textId="28D671F8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2.648,2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540051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13F8C7A8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-24,8</w:t>
            </w:r>
          </w:p>
        </w:tc>
        <w:tc>
          <w:tcPr>
            <w:tcW w:w="243" w:type="dxa"/>
            <w:vAlign w:val="center"/>
          </w:tcPr>
          <w:p w14:paraId="6A4312B0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579803C6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-0,9</w:t>
            </w:r>
          </w:p>
        </w:tc>
      </w:tr>
      <w:tr w:rsidR="00A430BC" w:rsidRPr="00A430BC" w14:paraId="034EA9BC" w14:textId="77777777" w:rsidTr="004C3DC2">
        <w:trPr>
          <w:trHeight w:val="567"/>
          <w:jc w:val="center"/>
        </w:trPr>
        <w:tc>
          <w:tcPr>
            <w:tcW w:w="4260" w:type="dxa"/>
            <w:vAlign w:val="center"/>
          </w:tcPr>
          <w:p w14:paraId="11E5AF0B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094D385B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2.896,4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9ED4EE" w14:textId="18CA7BCF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3.051,0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85B975D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6D4A3EE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154,6</w:t>
            </w:r>
          </w:p>
        </w:tc>
        <w:tc>
          <w:tcPr>
            <w:tcW w:w="243" w:type="dxa"/>
            <w:vAlign w:val="center"/>
          </w:tcPr>
          <w:p w14:paraId="610F8E5A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08EBAC39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</w:tr>
      <w:tr w:rsidR="00A430BC" w:rsidRPr="00A430BC" w14:paraId="0366A372" w14:textId="77777777" w:rsidTr="004C3DC2">
        <w:trPr>
          <w:trHeight w:val="340"/>
          <w:jc w:val="center"/>
        </w:trPr>
        <w:tc>
          <w:tcPr>
            <w:tcW w:w="4260" w:type="dxa"/>
            <w:vAlign w:val="center"/>
          </w:tcPr>
          <w:p w14:paraId="7BD2387B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7233892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3.610,4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350FB58" w14:textId="3449B9AC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3.906,7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4C73A61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5A5EABC7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296,3</w:t>
            </w:r>
          </w:p>
        </w:tc>
        <w:tc>
          <w:tcPr>
            <w:tcW w:w="243" w:type="dxa"/>
            <w:vAlign w:val="center"/>
          </w:tcPr>
          <w:p w14:paraId="0468AA1C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6B41F78A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</w:tr>
      <w:tr w:rsidR="00A430BC" w:rsidRPr="00A430BC" w14:paraId="1C59A855" w14:textId="77777777" w:rsidTr="004C3DC2">
        <w:trPr>
          <w:trHeight w:val="340"/>
          <w:jc w:val="center"/>
        </w:trPr>
        <w:tc>
          <w:tcPr>
            <w:tcW w:w="4260" w:type="dxa"/>
            <w:vAlign w:val="center"/>
          </w:tcPr>
          <w:p w14:paraId="13990DAE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497A33DF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1.155,7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31FD5501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1.309,4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3BED11B0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153,7</w:t>
            </w:r>
          </w:p>
        </w:tc>
        <w:tc>
          <w:tcPr>
            <w:tcW w:w="243" w:type="dxa"/>
            <w:vAlign w:val="center"/>
          </w:tcPr>
          <w:p w14:paraId="26AACBC3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253F48CF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13,3</w:t>
            </w:r>
          </w:p>
        </w:tc>
      </w:tr>
      <w:tr w:rsidR="00A430BC" w:rsidRPr="00A430BC" w14:paraId="76261BA6" w14:textId="77777777" w:rsidTr="004C3DC2">
        <w:trPr>
          <w:trHeight w:val="284"/>
          <w:jc w:val="center"/>
        </w:trPr>
        <w:tc>
          <w:tcPr>
            <w:tcW w:w="4260" w:type="dxa"/>
            <w:vAlign w:val="center"/>
          </w:tcPr>
          <w:p w14:paraId="369B8086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9E6A24" w14:textId="4E87DD8C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95,3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0D8DAF8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133,5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0DA3A58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38,2</w:t>
            </w:r>
          </w:p>
        </w:tc>
        <w:tc>
          <w:tcPr>
            <w:tcW w:w="243" w:type="dxa"/>
            <w:vAlign w:val="center"/>
          </w:tcPr>
          <w:p w14:paraId="0F28FD4C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26837AC5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40,1</w:t>
            </w:r>
          </w:p>
        </w:tc>
      </w:tr>
      <w:tr w:rsidR="00A430BC" w:rsidRPr="00A430BC" w14:paraId="19CE8074" w14:textId="77777777" w:rsidTr="004C3DC2">
        <w:trPr>
          <w:trHeight w:val="284"/>
          <w:jc w:val="center"/>
        </w:trPr>
        <w:tc>
          <w:tcPr>
            <w:tcW w:w="4260" w:type="dxa"/>
            <w:vAlign w:val="center"/>
          </w:tcPr>
          <w:p w14:paraId="2EFFA565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078D15C" w14:textId="57F85417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326,5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4CCAFF25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304,6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2119C8F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-21,9</w:t>
            </w:r>
          </w:p>
        </w:tc>
        <w:tc>
          <w:tcPr>
            <w:tcW w:w="243" w:type="dxa"/>
            <w:vAlign w:val="center"/>
          </w:tcPr>
          <w:p w14:paraId="43639FFD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172CDCD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-6,7</w:t>
            </w:r>
          </w:p>
        </w:tc>
      </w:tr>
      <w:tr w:rsidR="00A430BC" w:rsidRPr="00A430BC" w14:paraId="68B93110" w14:textId="77777777" w:rsidTr="004C3DC2">
        <w:trPr>
          <w:trHeight w:val="284"/>
          <w:jc w:val="center"/>
        </w:trPr>
        <w:tc>
          <w:tcPr>
            <w:tcW w:w="4260" w:type="dxa"/>
            <w:vAlign w:val="center"/>
          </w:tcPr>
          <w:p w14:paraId="2222A67A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65962F9" w14:textId="7367B03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733,9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17C8340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871,3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0EAC5642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137,4</w:t>
            </w:r>
          </w:p>
        </w:tc>
        <w:tc>
          <w:tcPr>
            <w:tcW w:w="243" w:type="dxa"/>
            <w:vAlign w:val="center"/>
          </w:tcPr>
          <w:p w14:paraId="4E854E3A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3C4E957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18,7</w:t>
            </w:r>
          </w:p>
        </w:tc>
      </w:tr>
      <w:tr w:rsidR="00A430BC" w:rsidRPr="00A430BC" w14:paraId="30A0129F" w14:textId="77777777" w:rsidTr="004C3DC2">
        <w:trPr>
          <w:trHeight w:val="454"/>
          <w:jc w:val="center"/>
        </w:trPr>
        <w:tc>
          <w:tcPr>
            <w:tcW w:w="4260" w:type="dxa"/>
            <w:vAlign w:val="center"/>
          </w:tcPr>
          <w:p w14:paraId="239C2561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852C9AA" w14:textId="377D6703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71,2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B0F46EA" w14:textId="67B2DDB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117,4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36D29D17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46,2</w:t>
            </w:r>
          </w:p>
        </w:tc>
        <w:tc>
          <w:tcPr>
            <w:tcW w:w="243" w:type="dxa"/>
            <w:vAlign w:val="center"/>
          </w:tcPr>
          <w:p w14:paraId="42728ED0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7856955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64,9</w:t>
            </w:r>
          </w:p>
        </w:tc>
      </w:tr>
      <w:tr w:rsidR="00A430BC" w:rsidRPr="00A430BC" w14:paraId="1193EED2" w14:textId="77777777" w:rsidTr="004C3DC2">
        <w:trPr>
          <w:trHeight w:val="397"/>
          <w:jc w:val="center"/>
        </w:trPr>
        <w:tc>
          <w:tcPr>
            <w:tcW w:w="4260" w:type="dxa"/>
            <w:vAlign w:val="center"/>
          </w:tcPr>
          <w:p w14:paraId="07F72AF1" w14:textId="77777777" w:rsidR="004C3DC2" w:rsidRPr="00A430BC" w:rsidRDefault="004C3DC2" w:rsidP="004C3DC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0371679" w14:textId="66C58307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10.353,1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C65FF44" w14:textId="797921FC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11.213,5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FFEAF56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06C4F9E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860,4</w:t>
            </w:r>
          </w:p>
        </w:tc>
        <w:tc>
          <w:tcPr>
            <w:tcW w:w="243" w:type="dxa"/>
            <w:vAlign w:val="center"/>
          </w:tcPr>
          <w:p w14:paraId="63395B89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067FEAF0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8,3</w:t>
            </w:r>
          </w:p>
        </w:tc>
      </w:tr>
      <w:tr w:rsidR="00A430BC" w:rsidRPr="00A430BC" w14:paraId="7D06CF8A" w14:textId="77777777" w:rsidTr="004C3DC2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33D98D8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Σύνολο </w:t>
            </w: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D1D9D44" w14:textId="4418F098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9.497,1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270ADA" w14:textId="71971C69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10.049,7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8D81C2C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767B0761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552,6</w:t>
            </w:r>
          </w:p>
        </w:tc>
        <w:tc>
          <w:tcPr>
            <w:tcW w:w="243" w:type="dxa"/>
            <w:vAlign w:val="center"/>
          </w:tcPr>
          <w:p w14:paraId="6331DDCB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57D8C98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5,8</w:t>
            </w:r>
          </w:p>
        </w:tc>
      </w:tr>
      <w:tr w:rsidR="00A430BC" w:rsidRPr="00A430BC" w14:paraId="1A77A868" w14:textId="77777777" w:rsidTr="004C3DC2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954CEE8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9251CE" w14:textId="321DF8F3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1.104,5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59162B" w14:textId="57768189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1.177,0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2A4A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1E8E40EC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72,5</w:t>
            </w:r>
          </w:p>
        </w:tc>
        <w:tc>
          <w:tcPr>
            <w:tcW w:w="243" w:type="dxa"/>
            <w:vAlign w:val="center"/>
          </w:tcPr>
          <w:p w14:paraId="493C4602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0506A9A2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</w:tr>
      <w:tr w:rsidR="00A430BC" w:rsidRPr="00A430BC" w14:paraId="51F656C1" w14:textId="77777777" w:rsidTr="004C3DC2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B84500E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E0024B8" w14:textId="4BE89101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3.003,3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68D7599" w14:textId="53B34FA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3.204,3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BE51E62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60B3B9C7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201,0</w:t>
            </w:r>
          </w:p>
        </w:tc>
        <w:tc>
          <w:tcPr>
            <w:tcW w:w="243" w:type="dxa"/>
            <w:vAlign w:val="center"/>
          </w:tcPr>
          <w:p w14:paraId="5F981915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6A7B55FA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A430BC" w:rsidRPr="00A430BC" w14:paraId="1D515361" w14:textId="77777777" w:rsidTr="004C3DC2">
        <w:trPr>
          <w:trHeight w:val="284"/>
          <w:jc w:val="center"/>
        </w:trPr>
        <w:tc>
          <w:tcPr>
            <w:tcW w:w="4260" w:type="dxa"/>
            <w:vAlign w:val="center"/>
          </w:tcPr>
          <w:p w14:paraId="726B02AD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E529B84" w14:textId="583AF826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4.233,1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224C364" w14:textId="484C321A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4.532,8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7687BCB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77E78C2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299,7</w:t>
            </w:r>
          </w:p>
        </w:tc>
        <w:tc>
          <w:tcPr>
            <w:tcW w:w="243" w:type="dxa"/>
            <w:vAlign w:val="center"/>
          </w:tcPr>
          <w:p w14:paraId="39AFACB0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0A0BD93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A430BC" w:rsidRPr="00A430BC" w14:paraId="7717B6DE" w14:textId="77777777" w:rsidTr="004C3DC2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53F87240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D43DC0F" w14:textId="09B1F990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358,2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F5E3159" w14:textId="416C4E5C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358,7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B97ED96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6B4EBD85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243" w:type="dxa"/>
            <w:vAlign w:val="center"/>
          </w:tcPr>
          <w:p w14:paraId="0CB1C72B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3B9762D5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0,1</w:t>
            </w:r>
          </w:p>
        </w:tc>
      </w:tr>
      <w:tr w:rsidR="00A430BC" w:rsidRPr="00A430BC" w14:paraId="5F78D3E5" w14:textId="77777777" w:rsidTr="004C3DC2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3CF4A33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25E6191" w14:textId="586C440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129,2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9D1C5C1" w14:textId="6FABF8F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118,5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F9C3AEE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3E004410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-10,7</w:t>
            </w:r>
          </w:p>
        </w:tc>
        <w:tc>
          <w:tcPr>
            <w:tcW w:w="243" w:type="dxa"/>
            <w:vAlign w:val="center"/>
          </w:tcPr>
          <w:p w14:paraId="1CF44359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4AD8387F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-8,3</w:t>
            </w:r>
          </w:p>
        </w:tc>
      </w:tr>
      <w:tr w:rsidR="00A430BC" w:rsidRPr="00A430BC" w14:paraId="7A54E0AF" w14:textId="77777777" w:rsidTr="004C3DC2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3965E5E3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310C4F" w14:textId="0672EC37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668,8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5B1FA2F" w14:textId="03B7B7B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658,4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7D79B7D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4E174EF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-10,4</w:t>
            </w:r>
          </w:p>
        </w:tc>
        <w:tc>
          <w:tcPr>
            <w:tcW w:w="243" w:type="dxa"/>
            <w:vAlign w:val="center"/>
          </w:tcPr>
          <w:p w14:paraId="0228889F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617F1881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A430BC" w:rsidRPr="00A430BC" w14:paraId="5F4FCEF5" w14:textId="77777777" w:rsidTr="004C3DC2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253C92E3" w14:textId="77777777" w:rsidR="004C3DC2" w:rsidRPr="00A430BC" w:rsidRDefault="004C3DC2" w:rsidP="004C3DC2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FDBC4F1" w14:textId="07ACCD90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856,0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1F070D" w14:textId="70FAF285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1.163,8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A5E4BB9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3C5A8D5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307,8</w:t>
            </w:r>
          </w:p>
        </w:tc>
        <w:tc>
          <w:tcPr>
            <w:tcW w:w="243" w:type="dxa"/>
            <w:vAlign w:val="center"/>
          </w:tcPr>
          <w:p w14:paraId="65874236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07B5477A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36,0</w:t>
            </w:r>
          </w:p>
        </w:tc>
      </w:tr>
      <w:tr w:rsidR="00A430BC" w:rsidRPr="00A430BC" w14:paraId="2470DE5D" w14:textId="77777777" w:rsidTr="004C3DC2">
        <w:trPr>
          <w:trHeight w:val="510"/>
          <w:jc w:val="center"/>
        </w:trPr>
        <w:tc>
          <w:tcPr>
            <w:tcW w:w="4260" w:type="dxa"/>
            <w:vAlign w:val="center"/>
          </w:tcPr>
          <w:p w14:paraId="13C37A1A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D2FFCE7" w14:textId="199F3484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732,4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506125E" w14:textId="5CF2C7F7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822,3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4FB81EF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28AE6ACE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89,9</w:t>
            </w:r>
          </w:p>
        </w:tc>
        <w:tc>
          <w:tcPr>
            <w:tcW w:w="243" w:type="dxa"/>
            <w:vAlign w:val="center"/>
          </w:tcPr>
          <w:p w14:paraId="1641F5EE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6C9BF8B1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12,3</w:t>
            </w:r>
          </w:p>
        </w:tc>
      </w:tr>
      <w:tr w:rsidR="00A430BC" w:rsidRPr="00A430BC" w14:paraId="03A50E38" w14:textId="77777777" w:rsidTr="004C3DC2">
        <w:trPr>
          <w:trHeight w:val="397"/>
          <w:jc w:val="center"/>
        </w:trPr>
        <w:tc>
          <w:tcPr>
            <w:tcW w:w="4260" w:type="dxa"/>
            <w:vAlign w:val="center"/>
          </w:tcPr>
          <w:p w14:paraId="190F6463" w14:textId="77777777" w:rsidR="004C3DC2" w:rsidRPr="00A430BC" w:rsidRDefault="004C3DC2" w:rsidP="004C3DC2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A430B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A430BC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E8AF231" w14:textId="3FBB549D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706,7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37A45E7" w14:textId="186E22F9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799,3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4D86B62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3DC9075B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92,6</w:t>
            </w:r>
          </w:p>
        </w:tc>
        <w:tc>
          <w:tcPr>
            <w:tcW w:w="243" w:type="dxa"/>
            <w:vAlign w:val="center"/>
          </w:tcPr>
          <w:p w14:paraId="67BB0234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460844FF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13,1</w:t>
            </w:r>
          </w:p>
        </w:tc>
      </w:tr>
      <w:tr w:rsidR="00A430BC" w:rsidRPr="00A430BC" w14:paraId="1E76ED78" w14:textId="77777777" w:rsidTr="004C3DC2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4C3DC2" w:rsidRPr="00A430BC" w:rsidRDefault="004C3DC2" w:rsidP="004C3DC2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A430BC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616AAF49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123,6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48571DD8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341,5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058BB303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217,9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61D959CC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63C5ED9A" w:rsidR="004C3DC2" w:rsidRPr="00A430BC" w:rsidRDefault="004C3DC2" w:rsidP="004C3DC2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176,3</w:t>
            </w:r>
          </w:p>
        </w:tc>
      </w:tr>
      <w:tr w:rsidR="00A430BC" w:rsidRPr="00A430BC" w14:paraId="3F1E0831" w14:textId="77777777" w:rsidTr="004C3DC2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380C66C" w14:textId="77777777" w:rsidR="004C3DC2" w:rsidRPr="00A430BC" w:rsidRDefault="004C3DC2" w:rsidP="004C3DC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4C3DC2" w:rsidRPr="00A430BC" w:rsidRDefault="004C3DC2" w:rsidP="004C3DC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4ED08024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1.320,9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710960D8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1.119,0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6AD482D5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-201,9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2B86AE9B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A430BC" w:rsidRPr="00A430BC" w14:paraId="11E1000C" w14:textId="77777777" w:rsidTr="004C3DC2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E2D2301" w14:textId="77777777" w:rsidR="004C3DC2" w:rsidRPr="00A430BC" w:rsidRDefault="004C3DC2" w:rsidP="004C3DC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76F106C3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3,8%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7E62B13D" w:rsidR="004C3DC2" w:rsidRPr="00A430BC" w:rsidRDefault="004C3DC2" w:rsidP="004C3DC2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3,1%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A41D6B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4C3DC2" w:rsidRPr="00A430BC" w:rsidRDefault="004C3DC2" w:rsidP="004C3DC2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175A5FF0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3C1DD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EB5BFE" w:rsidRPr="00EB5BFE">
        <w:rPr>
          <w:lang w:val="el-GR"/>
        </w:rPr>
        <w:t xml:space="preserve"> </w:t>
      </w:r>
      <w:r w:rsidR="00047BB7">
        <w:rPr>
          <w:rFonts w:ascii="Verdana" w:hAnsi="Verdana" w:cs="Arial"/>
          <w:sz w:val="18"/>
          <w:szCs w:val="18"/>
          <w:lang w:val="el-GR"/>
        </w:rPr>
        <w:t>Οκτω</w:t>
      </w:r>
      <w:r w:rsidR="00EB5BFE" w:rsidRPr="00EB5BFE">
        <w:rPr>
          <w:rFonts w:ascii="Verdana" w:hAnsi="Verdana" w:cs="Arial"/>
          <w:sz w:val="18"/>
          <w:szCs w:val="18"/>
          <w:lang w:val="el-GR"/>
        </w:rPr>
        <w:t xml:space="preserve">βρίου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3A7B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και 2024,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A430BC" w:rsidRPr="00A430BC" w14:paraId="677529F6" w14:textId="77777777" w:rsidTr="00A430BC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A430BC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A430BC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A430BC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A430BC" w:rsidRPr="00A430BC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A430BC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(+)/ Έλλειμμα (-) κατά Υποτομέα Γενικής Κυβερνήσης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2AD06ABD" w:rsidR="000D63A5" w:rsidRPr="00A430BC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047BB7"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2024</w:t>
            </w:r>
          </w:p>
          <w:p w14:paraId="09E6D485" w14:textId="71D409C0" w:rsidR="000D63A5" w:rsidRPr="00A430BC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22FB4AEC" w:rsidR="000D63A5" w:rsidRPr="00A430BC" w:rsidRDefault="000D63A5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047BB7"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7747A603" w14:textId="77777777" w:rsidR="000D63A5" w:rsidRPr="00A430BC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A430BC" w:rsidRPr="00A430BC" w14:paraId="45DEBB12" w14:textId="77777777" w:rsidTr="004C3DC2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4C3DC2" w:rsidRPr="00A430BC" w:rsidRDefault="004C3DC2" w:rsidP="004C3DC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 xml:space="preserve">Κεντρική </w:t>
            </w:r>
            <w:proofErr w:type="spellStart"/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32FC95F2" w:rsidR="004C3DC2" w:rsidRPr="00A430BC" w:rsidRDefault="004C3DC2" w:rsidP="004C3DC2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289,1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720035C2" w:rsidR="004C3DC2" w:rsidRPr="00A430BC" w:rsidRDefault="004C3DC2" w:rsidP="004C3DC2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142,3</w:t>
            </w:r>
          </w:p>
        </w:tc>
      </w:tr>
      <w:tr w:rsidR="00A430BC" w:rsidRPr="00A430BC" w14:paraId="6485AD15" w14:textId="77777777" w:rsidTr="004C3DC2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4C3DC2" w:rsidRPr="00A430BC" w:rsidRDefault="004C3DC2" w:rsidP="004C3DC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Τοπ</w:t>
            </w:r>
            <w:proofErr w:type="spellStart"/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ική</w:t>
            </w:r>
            <w:proofErr w:type="spellEnd"/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 xml:space="preserve"> Αυτοδιοίκηση</w:t>
            </w:r>
          </w:p>
        </w:tc>
        <w:tc>
          <w:tcPr>
            <w:tcW w:w="1985" w:type="dxa"/>
            <w:vAlign w:val="center"/>
          </w:tcPr>
          <w:p w14:paraId="1FE19694" w14:textId="72AFCEA5" w:rsidR="004C3DC2" w:rsidRPr="00A430BC" w:rsidRDefault="004C3DC2" w:rsidP="004C3DC2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-11,9</w:t>
            </w:r>
          </w:p>
        </w:tc>
        <w:tc>
          <w:tcPr>
            <w:tcW w:w="1985" w:type="dxa"/>
            <w:vAlign w:val="center"/>
          </w:tcPr>
          <w:p w14:paraId="107E9E25" w14:textId="68D9B4D3" w:rsidR="004C3DC2" w:rsidRPr="00A430BC" w:rsidRDefault="004C3DC2" w:rsidP="004C3DC2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</w:tr>
      <w:tr w:rsidR="00A430BC" w:rsidRPr="00A430BC" w14:paraId="0ED03272" w14:textId="77777777" w:rsidTr="004C3DC2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4C3DC2" w:rsidRPr="00A430BC" w:rsidRDefault="004C3DC2" w:rsidP="004C3DC2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ανισμοί Κοινωνικής Ασφάλισης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1A92EC6A" w:rsidR="004C3DC2" w:rsidRPr="00A430BC" w:rsidRDefault="004C3DC2" w:rsidP="004C3DC2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1.043,7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6D9337D0" w:rsidR="004C3DC2" w:rsidRPr="00A430BC" w:rsidRDefault="004C3DC2" w:rsidP="004C3DC2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color w:val="366092"/>
                <w:sz w:val="18"/>
                <w:szCs w:val="18"/>
              </w:rPr>
              <w:t>974,1</w:t>
            </w:r>
          </w:p>
        </w:tc>
      </w:tr>
      <w:tr w:rsidR="00A430BC" w:rsidRPr="00A430BC" w14:paraId="7364846F" w14:textId="77777777" w:rsidTr="004C3DC2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4C3DC2" w:rsidRPr="00A430BC" w:rsidRDefault="004C3DC2" w:rsidP="004C3DC2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Γενική </w:t>
            </w:r>
            <w:proofErr w:type="spellStart"/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1F4F3F6F" w:rsidR="004C3DC2" w:rsidRPr="00A430BC" w:rsidRDefault="004C3DC2" w:rsidP="004C3DC2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1.320,9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47C68D1A" w:rsidR="004C3DC2" w:rsidRPr="00A430BC" w:rsidRDefault="004C3DC2" w:rsidP="004C3DC2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430BC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1.119,0</w:t>
            </w:r>
          </w:p>
        </w:tc>
      </w:tr>
    </w:tbl>
    <w:p w14:paraId="54939586" w14:textId="77777777" w:rsidR="00D94D91" w:rsidRDefault="00D94D91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20055024" w14:textId="13C05543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AB3CC9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2F935E3A" w14:textId="77777777" w:rsidR="00304209" w:rsidRPr="00573F8E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1" w:name="_Hlk139008772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1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1"/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2E66" w14:textId="77777777" w:rsidR="00A91558" w:rsidRDefault="00A91558" w:rsidP="00FB398F">
      <w:r>
        <w:separator/>
      </w:r>
    </w:p>
  </w:endnote>
  <w:endnote w:type="continuationSeparator" w:id="0">
    <w:p w14:paraId="0292BF06" w14:textId="77777777" w:rsidR="00A91558" w:rsidRDefault="00A9155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AB1C7E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r w:rsidR="00AB1C7E" w:rsidRPr="00AB1C7E">
      <w:rPr>
        <w:rFonts w:ascii="Verdana" w:hAnsi="Verdana" w:cs="Arial"/>
        <w:sz w:val="16"/>
        <w:szCs w:val="16"/>
        <w:lang w:val="de-DE"/>
      </w:rPr>
      <w:t>Ηλ.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86A4" w14:textId="77777777" w:rsidR="00A91558" w:rsidRDefault="00A91558" w:rsidP="00FB398F">
      <w:r>
        <w:separator/>
      </w:r>
    </w:p>
  </w:footnote>
  <w:footnote w:type="continuationSeparator" w:id="0">
    <w:p w14:paraId="2035D924" w14:textId="77777777" w:rsidR="00A91558" w:rsidRDefault="00A9155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06309"/>
    <w:rsid w:val="000069CD"/>
    <w:rsid w:val="00007A01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7BB7"/>
    <w:rsid w:val="00050391"/>
    <w:rsid w:val="00055291"/>
    <w:rsid w:val="000563D3"/>
    <w:rsid w:val="00057E44"/>
    <w:rsid w:val="000600C4"/>
    <w:rsid w:val="00061299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253B6"/>
    <w:rsid w:val="001262C3"/>
    <w:rsid w:val="00126788"/>
    <w:rsid w:val="00127320"/>
    <w:rsid w:val="00127456"/>
    <w:rsid w:val="001312D8"/>
    <w:rsid w:val="0013137B"/>
    <w:rsid w:val="00137EE8"/>
    <w:rsid w:val="00142006"/>
    <w:rsid w:val="00143D23"/>
    <w:rsid w:val="0015118B"/>
    <w:rsid w:val="001519CE"/>
    <w:rsid w:val="00153C81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6822"/>
    <w:rsid w:val="003D6DB2"/>
    <w:rsid w:val="003D724C"/>
    <w:rsid w:val="003E0CE2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1B2E"/>
    <w:rsid w:val="00414C60"/>
    <w:rsid w:val="00414CA0"/>
    <w:rsid w:val="00417060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DE9"/>
    <w:rsid w:val="0053745A"/>
    <w:rsid w:val="00541E08"/>
    <w:rsid w:val="005477BE"/>
    <w:rsid w:val="00552137"/>
    <w:rsid w:val="00554FE0"/>
    <w:rsid w:val="0055789A"/>
    <w:rsid w:val="00560952"/>
    <w:rsid w:val="00563A0A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9008E"/>
    <w:rsid w:val="0069087E"/>
    <w:rsid w:val="00691A8B"/>
    <w:rsid w:val="006925C4"/>
    <w:rsid w:val="006934A4"/>
    <w:rsid w:val="00693BFA"/>
    <w:rsid w:val="006A02B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AF6"/>
    <w:rsid w:val="0087667D"/>
    <w:rsid w:val="00877452"/>
    <w:rsid w:val="00881268"/>
    <w:rsid w:val="00882A5A"/>
    <w:rsid w:val="00883611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402B3"/>
    <w:rsid w:val="00A430BC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558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B16"/>
    <w:rsid w:val="00C94262"/>
    <w:rsid w:val="00C94B1C"/>
    <w:rsid w:val="00C976E1"/>
    <w:rsid w:val="00CA148E"/>
    <w:rsid w:val="00CA1528"/>
    <w:rsid w:val="00CA3A9A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91EB8"/>
    <w:rsid w:val="00D9262C"/>
    <w:rsid w:val="00D94D91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963"/>
    <w:rsid w:val="00DE7C7D"/>
    <w:rsid w:val="00DF2992"/>
    <w:rsid w:val="00DF2D0C"/>
    <w:rsid w:val="00DF632F"/>
    <w:rsid w:val="00DF7D1F"/>
    <w:rsid w:val="00E00058"/>
    <w:rsid w:val="00E000A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D2650"/>
    <w:rsid w:val="00ED721A"/>
    <w:rsid w:val="00EE118F"/>
    <w:rsid w:val="00EE393D"/>
    <w:rsid w:val="00EE40F8"/>
    <w:rsid w:val="00EE4190"/>
    <w:rsid w:val="00EE5BD1"/>
    <w:rsid w:val="00EF01CF"/>
    <w:rsid w:val="00EF6A47"/>
    <w:rsid w:val="00EF7AF9"/>
    <w:rsid w:val="00F00767"/>
    <w:rsid w:val="00F00952"/>
    <w:rsid w:val="00F01495"/>
    <w:rsid w:val="00F03A7B"/>
    <w:rsid w:val="00F10138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701E3"/>
    <w:rsid w:val="00F71008"/>
    <w:rsid w:val="00F71F8C"/>
    <w:rsid w:val="00F73660"/>
    <w:rsid w:val="00F75A35"/>
    <w:rsid w:val="00F77727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ichael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37</cp:revision>
  <cp:lastPrinted>2025-10-30T08:10:00Z</cp:lastPrinted>
  <dcterms:created xsi:type="dcterms:W3CDTF">2025-07-31T09:11:00Z</dcterms:created>
  <dcterms:modified xsi:type="dcterms:W3CDTF">2025-12-05T08:46:00Z</dcterms:modified>
</cp:coreProperties>
</file>