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7AB" w:rsidRPr="005A4DC0" w:rsidRDefault="007437AB" w:rsidP="00D23155">
      <w:pPr>
        <w:jc w:val="right"/>
        <w:rPr>
          <w:rFonts w:ascii="Verdana" w:hAnsi="Verdana" w:cs="Arial"/>
          <w:sz w:val="18"/>
          <w:szCs w:val="18"/>
        </w:rPr>
      </w:pPr>
    </w:p>
    <w:p w:rsidR="004045C2" w:rsidRDefault="004045C2" w:rsidP="00D23155">
      <w:pPr>
        <w:jc w:val="right"/>
        <w:rPr>
          <w:rFonts w:ascii="Verdana" w:hAnsi="Verdana" w:cs="Arial"/>
          <w:sz w:val="18"/>
          <w:szCs w:val="18"/>
          <w:lang w:val="el-GR"/>
        </w:rPr>
      </w:pPr>
    </w:p>
    <w:p w:rsidR="006F21EB" w:rsidRPr="006F21EB" w:rsidRDefault="006F3312" w:rsidP="00D23155">
      <w:pPr>
        <w:jc w:val="right"/>
        <w:rPr>
          <w:rFonts w:ascii="Verdana" w:hAnsi="Verdana" w:cs="Arial"/>
          <w:sz w:val="18"/>
          <w:szCs w:val="18"/>
        </w:rPr>
      </w:pPr>
      <w:r w:rsidRPr="002130D6">
        <w:rPr>
          <w:rFonts w:ascii="Verdana" w:hAnsi="Verdana" w:cs="Arial"/>
          <w:sz w:val="18"/>
          <w:szCs w:val="18"/>
        </w:rPr>
        <w:t>31</w:t>
      </w:r>
      <w:r w:rsidR="000D1644">
        <w:rPr>
          <w:rFonts w:ascii="Verdana" w:hAnsi="Verdana" w:cs="Arial"/>
          <w:sz w:val="18"/>
          <w:szCs w:val="18"/>
        </w:rPr>
        <w:t xml:space="preserve"> </w:t>
      </w:r>
      <w:r w:rsidR="001F042B">
        <w:rPr>
          <w:rFonts w:ascii="Verdana" w:hAnsi="Verdana" w:cs="Arial"/>
          <w:sz w:val="18"/>
          <w:szCs w:val="18"/>
        </w:rPr>
        <w:t>October</w:t>
      </w:r>
      <w:r w:rsidR="006F21EB" w:rsidRPr="006F21EB">
        <w:rPr>
          <w:rFonts w:ascii="Verdana" w:hAnsi="Verdana" w:cs="Arial"/>
          <w:sz w:val="18"/>
          <w:szCs w:val="18"/>
        </w:rPr>
        <w:t>, 202</w:t>
      </w:r>
      <w:r w:rsidR="00CA2A02">
        <w:rPr>
          <w:rFonts w:ascii="Verdana" w:hAnsi="Verdana" w:cs="Arial"/>
          <w:sz w:val="18"/>
          <w:szCs w:val="18"/>
        </w:rPr>
        <w:t>4</w:t>
      </w:r>
    </w:p>
    <w:p w:rsidR="006F21EB" w:rsidRDefault="006F21EB" w:rsidP="00D23155">
      <w:pPr>
        <w:jc w:val="right"/>
        <w:rPr>
          <w:rFonts w:ascii="Verdana" w:hAnsi="Verdana" w:cs="Arial"/>
          <w:sz w:val="18"/>
          <w:szCs w:val="18"/>
        </w:rPr>
      </w:pPr>
    </w:p>
    <w:p w:rsidR="004045C2" w:rsidRDefault="004045C2" w:rsidP="00D23155">
      <w:pPr>
        <w:jc w:val="right"/>
        <w:rPr>
          <w:rFonts w:ascii="Verdana" w:hAnsi="Verdana" w:cs="Arial"/>
          <w:sz w:val="18"/>
          <w:szCs w:val="18"/>
        </w:rPr>
      </w:pPr>
    </w:p>
    <w:p w:rsidR="004045C2" w:rsidRPr="006F21EB" w:rsidRDefault="004045C2" w:rsidP="006F21EB">
      <w:pPr>
        <w:jc w:val="both"/>
        <w:rPr>
          <w:rFonts w:ascii="Verdana" w:hAnsi="Verdana" w:cs="Arial"/>
          <w:sz w:val="18"/>
          <w:szCs w:val="18"/>
        </w:rPr>
      </w:pPr>
    </w:p>
    <w:p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rsidR="006F21EB" w:rsidRDefault="006F21EB" w:rsidP="006F21EB">
      <w:pPr>
        <w:jc w:val="both"/>
        <w:rPr>
          <w:rFonts w:ascii="Verdana" w:hAnsi="Verdana" w:cs="Arial"/>
          <w:sz w:val="18"/>
          <w:szCs w:val="18"/>
        </w:rPr>
      </w:pPr>
    </w:p>
    <w:p w:rsidR="00A13B2F" w:rsidRPr="006F21EB" w:rsidRDefault="00A13B2F" w:rsidP="006F21EB">
      <w:pPr>
        <w:jc w:val="both"/>
        <w:rPr>
          <w:rFonts w:ascii="Verdana" w:hAnsi="Verdana" w:cs="Arial"/>
          <w:sz w:val="18"/>
          <w:szCs w:val="18"/>
        </w:rPr>
      </w:pPr>
    </w:p>
    <w:p w:rsidR="006F21EB" w:rsidRPr="00A13B2F"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477E96">
        <w:rPr>
          <w:rFonts w:ascii="Verdana" w:hAnsi="Verdana" w:cs="Arial"/>
          <w:b/>
          <w:bCs/>
          <w:u w:val="single"/>
        </w:rPr>
        <w:t>-</w:t>
      </w:r>
      <w:r w:rsidR="006F3312">
        <w:rPr>
          <w:rFonts w:ascii="Verdana" w:hAnsi="Verdana" w:cs="Arial"/>
          <w:b/>
          <w:bCs/>
          <w:u w:val="single"/>
        </w:rPr>
        <w:t>SEP</w:t>
      </w:r>
      <w:r w:rsidRPr="00A13B2F">
        <w:rPr>
          <w:rFonts w:ascii="Verdana" w:hAnsi="Verdana" w:cs="Arial"/>
          <w:b/>
          <w:bCs/>
          <w:u w:val="single"/>
        </w:rPr>
        <w:t xml:space="preserve"> 202</w:t>
      </w:r>
      <w:r w:rsidR="00357C52">
        <w:rPr>
          <w:rFonts w:ascii="Verdana" w:hAnsi="Verdana" w:cs="Arial"/>
          <w:b/>
          <w:bCs/>
          <w:u w:val="single"/>
        </w:rPr>
        <w:t>4</w:t>
      </w:r>
    </w:p>
    <w:p w:rsidR="006F21EB" w:rsidRDefault="006F21EB" w:rsidP="006F21EB">
      <w:pPr>
        <w:jc w:val="both"/>
        <w:rPr>
          <w:rFonts w:ascii="Verdana" w:hAnsi="Verdana" w:cs="Arial"/>
          <w:sz w:val="18"/>
          <w:szCs w:val="18"/>
        </w:rPr>
      </w:pPr>
    </w:p>
    <w:p w:rsidR="004045C2" w:rsidRDefault="004045C2" w:rsidP="006F21EB">
      <w:pPr>
        <w:jc w:val="both"/>
        <w:rPr>
          <w:rFonts w:ascii="Verdana" w:hAnsi="Verdana" w:cs="Arial"/>
          <w:sz w:val="18"/>
          <w:szCs w:val="18"/>
        </w:rPr>
      </w:pPr>
    </w:p>
    <w:p w:rsidR="00A13B2F" w:rsidRPr="00A13B2F" w:rsidRDefault="00A13B2F" w:rsidP="00A13B2F">
      <w:pPr>
        <w:jc w:val="center"/>
        <w:rPr>
          <w:rFonts w:ascii="Verdana" w:hAnsi="Verdana" w:cs="Arial"/>
          <w:b/>
          <w:bCs/>
        </w:rPr>
      </w:pPr>
      <w:r w:rsidRPr="00A13B2F">
        <w:rPr>
          <w:rFonts w:ascii="Verdana" w:hAnsi="Verdana" w:cs="Arial"/>
          <w:b/>
          <w:bCs/>
        </w:rPr>
        <w:t>Surplus €</w:t>
      </w:r>
      <w:r w:rsidR="006F3312">
        <w:rPr>
          <w:rFonts w:ascii="Verdana" w:hAnsi="Verdana" w:cs="Arial"/>
          <w:b/>
          <w:bCs/>
        </w:rPr>
        <w:t>1.401</w:t>
      </w:r>
      <w:r w:rsidR="00357C52" w:rsidRPr="00357C52">
        <w:rPr>
          <w:rFonts w:ascii="Verdana" w:hAnsi="Verdana" w:cs="Arial"/>
          <w:b/>
          <w:bCs/>
        </w:rPr>
        <w:t>,</w:t>
      </w:r>
      <w:r w:rsidR="006F3312">
        <w:rPr>
          <w:rFonts w:ascii="Verdana" w:hAnsi="Verdana" w:cs="Arial"/>
          <w:b/>
          <w:bCs/>
        </w:rPr>
        <w:t>2</w:t>
      </w:r>
      <w:r w:rsidRPr="00A13B2F">
        <w:rPr>
          <w:rFonts w:ascii="Verdana" w:hAnsi="Verdana" w:cs="Arial"/>
          <w:b/>
          <w:bCs/>
        </w:rPr>
        <w:t xml:space="preserve"> </w:t>
      </w:r>
      <w:proofErr w:type="spellStart"/>
      <w:r w:rsidRPr="00A13B2F">
        <w:rPr>
          <w:rFonts w:ascii="Verdana" w:hAnsi="Verdana" w:cs="Arial"/>
          <w:b/>
          <w:bCs/>
        </w:rPr>
        <w:t>mn</w:t>
      </w:r>
      <w:proofErr w:type="spellEnd"/>
    </w:p>
    <w:p w:rsidR="006F21EB" w:rsidRPr="006F21EB" w:rsidRDefault="006F21EB" w:rsidP="006F21EB">
      <w:pPr>
        <w:jc w:val="both"/>
        <w:rPr>
          <w:rFonts w:ascii="Verdana" w:hAnsi="Verdana" w:cs="Arial"/>
          <w:sz w:val="18"/>
          <w:szCs w:val="18"/>
        </w:rPr>
      </w:pPr>
    </w:p>
    <w:p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6F3312">
        <w:rPr>
          <w:rFonts w:ascii="Verdana" w:hAnsi="Verdana" w:cs="Arial"/>
          <w:sz w:val="18"/>
          <w:szCs w:val="18"/>
        </w:rPr>
        <w:t>1.401</w:t>
      </w:r>
      <w:r w:rsidR="00357C52" w:rsidRPr="00357C52">
        <w:rPr>
          <w:rFonts w:ascii="Verdana" w:hAnsi="Verdana" w:cs="Arial"/>
          <w:sz w:val="18"/>
          <w:szCs w:val="18"/>
        </w:rPr>
        <w:t>,</w:t>
      </w:r>
      <w:r w:rsidR="006F3312">
        <w:rPr>
          <w:rFonts w:ascii="Verdana" w:hAnsi="Verdana" w:cs="Arial"/>
          <w:sz w:val="18"/>
          <w:szCs w:val="18"/>
        </w:rPr>
        <w:t>2</w:t>
      </w:r>
      <w:r w:rsidRPr="001A76A6">
        <w:rPr>
          <w:rFonts w:ascii="Verdana" w:hAnsi="Verdana" w:cs="Arial"/>
          <w:sz w:val="18"/>
          <w:szCs w:val="18"/>
        </w:rPr>
        <w:t xml:space="preserve"> mn (</w:t>
      </w:r>
      <w:r w:rsidR="001F042B">
        <w:rPr>
          <w:rFonts w:ascii="Verdana" w:hAnsi="Verdana" w:cs="Arial"/>
          <w:sz w:val="18"/>
          <w:szCs w:val="18"/>
        </w:rPr>
        <w:t>4</w:t>
      </w:r>
      <w:r w:rsidRPr="001A76A6">
        <w:rPr>
          <w:rFonts w:ascii="Verdana" w:hAnsi="Verdana" w:cs="Arial"/>
          <w:sz w:val="18"/>
          <w:szCs w:val="18"/>
        </w:rPr>
        <w:t>,</w:t>
      </w:r>
      <w:r w:rsidR="006F3312">
        <w:rPr>
          <w:rFonts w:ascii="Verdana" w:hAnsi="Verdana" w:cs="Arial"/>
          <w:sz w:val="18"/>
          <w:szCs w:val="18"/>
        </w:rPr>
        <w:t>2</w:t>
      </w:r>
      <w:r w:rsidRPr="001A76A6">
        <w:rPr>
          <w:rFonts w:ascii="Verdana" w:hAnsi="Verdana" w:cs="Arial"/>
          <w:sz w:val="18"/>
          <w:szCs w:val="18"/>
        </w:rPr>
        <w:t xml:space="preserve">% of GDP) for </w:t>
      </w:r>
      <w:r w:rsidR="00477E96" w:rsidRPr="00477E96">
        <w:rPr>
          <w:rFonts w:ascii="Verdana" w:hAnsi="Verdana" w:cs="Arial"/>
          <w:sz w:val="18"/>
          <w:szCs w:val="18"/>
        </w:rPr>
        <w:t>the period of January-</w:t>
      </w:r>
      <w:r w:rsidR="006F3312">
        <w:rPr>
          <w:rFonts w:ascii="Verdana" w:hAnsi="Verdana" w:cs="Arial"/>
          <w:sz w:val="18"/>
          <w:szCs w:val="18"/>
        </w:rPr>
        <w:t>September</w:t>
      </w:r>
      <w:r w:rsidRPr="001A76A6">
        <w:rPr>
          <w:rFonts w:ascii="Verdana" w:hAnsi="Verdana" w:cs="Arial"/>
          <w:sz w:val="18"/>
          <w:szCs w:val="18"/>
        </w:rPr>
        <w:t xml:space="preserve"> 202</w:t>
      </w:r>
      <w:r w:rsidR="00357C52">
        <w:rPr>
          <w:rFonts w:ascii="Verdana" w:hAnsi="Verdana" w:cs="Arial"/>
          <w:sz w:val="18"/>
          <w:szCs w:val="18"/>
        </w:rPr>
        <w:t>4</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6F3312">
        <w:rPr>
          <w:rFonts w:ascii="Verdana" w:hAnsi="Verdana" w:cs="Arial"/>
          <w:sz w:val="18"/>
          <w:szCs w:val="18"/>
        </w:rPr>
        <w:t>679</w:t>
      </w:r>
      <w:r w:rsidRPr="001A76A6">
        <w:rPr>
          <w:rFonts w:ascii="Verdana" w:hAnsi="Verdana" w:cs="Arial"/>
          <w:sz w:val="18"/>
          <w:szCs w:val="18"/>
        </w:rPr>
        <w:t>,</w:t>
      </w:r>
      <w:r w:rsidR="006F3312">
        <w:rPr>
          <w:rFonts w:ascii="Verdana" w:hAnsi="Verdana" w:cs="Arial"/>
          <w:sz w:val="18"/>
          <w:szCs w:val="18"/>
        </w:rPr>
        <w:t>9</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3312">
        <w:rPr>
          <w:rFonts w:ascii="Verdana" w:hAnsi="Verdana" w:cs="Arial"/>
          <w:sz w:val="18"/>
          <w:szCs w:val="18"/>
        </w:rPr>
        <w:t>2</w:t>
      </w:r>
      <w:r w:rsidRPr="001A76A6">
        <w:rPr>
          <w:rFonts w:ascii="Verdana" w:hAnsi="Verdana" w:cs="Arial"/>
          <w:sz w:val="18"/>
          <w:szCs w:val="18"/>
        </w:rPr>
        <w:t>,</w:t>
      </w:r>
      <w:r w:rsidR="006F3312">
        <w:rPr>
          <w:rFonts w:ascii="Verdana" w:hAnsi="Verdana" w:cs="Arial"/>
          <w:sz w:val="18"/>
          <w:szCs w:val="18"/>
        </w:rPr>
        <w:t>2</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477E96" w:rsidRPr="00477E96">
        <w:rPr>
          <w:rFonts w:ascii="Verdana" w:hAnsi="Verdana" w:cs="Arial"/>
          <w:sz w:val="18"/>
          <w:szCs w:val="18"/>
        </w:rPr>
        <w:t>the period of January-</w:t>
      </w:r>
      <w:r w:rsidR="006F3312">
        <w:rPr>
          <w:rFonts w:ascii="Verdana" w:hAnsi="Verdana" w:cs="Arial"/>
          <w:sz w:val="18"/>
          <w:szCs w:val="18"/>
        </w:rPr>
        <w:t>September</w:t>
      </w:r>
      <w:r w:rsidRPr="006F21EB">
        <w:rPr>
          <w:rFonts w:ascii="Verdana" w:hAnsi="Verdana" w:cs="Arial"/>
          <w:sz w:val="18"/>
          <w:szCs w:val="18"/>
        </w:rPr>
        <w:t xml:space="preserve"> 202</w:t>
      </w:r>
      <w:r w:rsidR="00357C52">
        <w:rPr>
          <w:rFonts w:ascii="Verdana" w:hAnsi="Verdana" w:cs="Arial"/>
          <w:sz w:val="18"/>
          <w:szCs w:val="18"/>
        </w:rPr>
        <w:t>3</w:t>
      </w:r>
      <w:r w:rsidRPr="006F21EB">
        <w:rPr>
          <w:rFonts w:ascii="Verdana" w:hAnsi="Verdana" w:cs="Arial"/>
          <w:sz w:val="18"/>
          <w:szCs w:val="18"/>
        </w:rPr>
        <w:t>.</w:t>
      </w:r>
    </w:p>
    <w:p w:rsidR="001368AF" w:rsidRDefault="001368AF" w:rsidP="006F21EB">
      <w:pPr>
        <w:jc w:val="both"/>
        <w:rPr>
          <w:rFonts w:ascii="Verdana" w:hAnsi="Verdana" w:cs="Arial"/>
          <w:sz w:val="18"/>
          <w:szCs w:val="18"/>
        </w:rPr>
      </w:pPr>
    </w:p>
    <w:p w:rsidR="00822D70" w:rsidRPr="000D2CB9" w:rsidRDefault="00822D70" w:rsidP="006F21EB">
      <w:pPr>
        <w:jc w:val="both"/>
        <w:rPr>
          <w:rFonts w:ascii="Verdana" w:hAnsi="Verdana" w:cs="Arial"/>
          <w:sz w:val="18"/>
          <w:szCs w:val="18"/>
        </w:rPr>
      </w:pPr>
    </w:p>
    <w:p w:rsidR="00A13B2F" w:rsidRDefault="00822D70" w:rsidP="001368AF">
      <w:pPr>
        <w:jc w:val="center"/>
        <w:rPr>
          <w:rFonts w:ascii="Verdana" w:hAnsi="Verdana" w:cs="Arial"/>
          <w:sz w:val="18"/>
          <w:szCs w:val="18"/>
        </w:rPr>
      </w:pPr>
      <w:r>
        <w:rPr>
          <w:rFonts w:ascii="Verdana" w:hAnsi="Verdana" w:cs="Arial"/>
          <w:noProof/>
          <w:sz w:val="18"/>
          <w:szCs w:val="18"/>
        </w:rPr>
        <w:drawing>
          <wp:inline distT="0" distB="0" distL="0" distR="0" wp14:anchorId="1B1F91CC">
            <wp:extent cx="6102350" cy="4547870"/>
            <wp:effectExtent l="0" t="0" r="0" b="0"/>
            <wp:docPr id="155354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rsidR="00D23155" w:rsidRDefault="00D23155">
      <w:pPr>
        <w:rPr>
          <w:rFonts w:ascii="Verdana" w:hAnsi="Verdana" w:cs="Arial"/>
          <w:sz w:val="18"/>
          <w:szCs w:val="18"/>
        </w:rPr>
      </w:pPr>
      <w:r>
        <w:rPr>
          <w:rFonts w:ascii="Verdana" w:hAnsi="Verdana" w:cs="Arial"/>
          <w:sz w:val="18"/>
          <w:szCs w:val="18"/>
        </w:rPr>
        <w:br w:type="page"/>
      </w:r>
    </w:p>
    <w:p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rsidR="00A13B2F" w:rsidRPr="006F21EB" w:rsidRDefault="00A13B2F" w:rsidP="006F21EB">
      <w:pPr>
        <w:jc w:val="both"/>
        <w:rPr>
          <w:rFonts w:ascii="Verdana" w:hAnsi="Verdana" w:cs="Arial"/>
          <w:sz w:val="18"/>
          <w:szCs w:val="18"/>
        </w:rPr>
      </w:pPr>
    </w:p>
    <w:p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6F3312">
        <w:rPr>
          <w:rFonts w:ascii="Verdana" w:hAnsi="Verdana" w:cs="Arial"/>
          <w:sz w:val="18"/>
          <w:szCs w:val="18"/>
        </w:rPr>
        <w:t>September</w:t>
      </w:r>
      <w:r>
        <w:rPr>
          <w:rFonts w:ascii="Verdana" w:hAnsi="Verdana" w:cs="Arial"/>
          <w:sz w:val="18"/>
          <w:szCs w:val="18"/>
        </w:rPr>
        <w:t xml:space="preserve"> </w:t>
      </w:r>
      <w:r w:rsidR="006F21EB" w:rsidRPr="006F21EB">
        <w:rPr>
          <w:rFonts w:ascii="Verdana" w:hAnsi="Verdana" w:cs="Arial"/>
          <w:sz w:val="18"/>
          <w:szCs w:val="18"/>
        </w:rPr>
        <w:t>202</w:t>
      </w:r>
      <w:r w:rsidR="00357C52">
        <w:rPr>
          <w:rFonts w:ascii="Verdana" w:hAnsi="Verdana" w:cs="Arial"/>
          <w:sz w:val="18"/>
          <w:szCs w:val="18"/>
        </w:rPr>
        <w:t>4</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6F3312">
        <w:rPr>
          <w:rFonts w:ascii="Verdana" w:hAnsi="Verdana" w:cs="Arial"/>
          <w:sz w:val="18"/>
          <w:szCs w:val="18"/>
        </w:rPr>
        <w:t>668</w:t>
      </w:r>
      <w:r w:rsidR="00357C52">
        <w:rPr>
          <w:rFonts w:ascii="Verdana" w:hAnsi="Verdana" w:cs="Arial"/>
          <w:sz w:val="18"/>
          <w:szCs w:val="18"/>
        </w:rPr>
        <w:t>,</w:t>
      </w:r>
      <w:r w:rsidR="006F3312">
        <w:rPr>
          <w:rFonts w:ascii="Verdana" w:hAnsi="Verdana" w:cs="Arial"/>
          <w:sz w:val="18"/>
          <w:szCs w:val="18"/>
        </w:rPr>
        <w:t>9</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6F3312">
        <w:rPr>
          <w:rFonts w:ascii="Verdana" w:hAnsi="Verdana" w:cs="Arial"/>
          <w:sz w:val="18"/>
          <w:szCs w:val="18"/>
        </w:rPr>
        <w:t>6</w:t>
      </w:r>
      <w:r w:rsidR="006F21EB" w:rsidRPr="009727E7">
        <w:rPr>
          <w:rFonts w:ascii="Verdana" w:hAnsi="Verdana" w:cs="Arial"/>
          <w:sz w:val="18"/>
          <w:szCs w:val="18"/>
        </w:rPr>
        <w:t>,</w:t>
      </w:r>
      <w:r w:rsidR="006F3312">
        <w:rPr>
          <w:rFonts w:ascii="Verdana" w:hAnsi="Verdana" w:cs="Arial"/>
          <w:sz w:val="18"/>
          <w:szCs w:val="18"/>
        </w:rPr>
        <w:t>8</w:t>
      </w:r>
      <w:r w:rsidR="006F21EB" w:rsidRPr="009727E7">
        <w:rPr>
          <w:rFonts w:ascii="Verdana" w:hAnsi="Verdana" w:cs="Arial"/>
          <w:sz w:val="18"/>
          <w:szCs w:val="18"/>
        </w:rPr>
        <w:t>%) and amounted to €</w:t>
      </w:r>
      <w:r w:rsidR="006F3312">
        <w:rPr>
          <w:rFonts w:ascii="Verdana" w:hAnsi="Verdana" w:cs="Arial"/>
          <w:sz w:val="18"/>
          <w:szCs w:val="18"/>
        </w:rPr>
        <w:t>10</w:t>
      </w:r>
      <w:r w:rsidR="00357C52">
        <w:rPr>
          <w:rFonts w:ascii="Verdana" w:hAnsi="Verdana" w:cs="Arial"/>
          <w:sz w:val="18"/>
          <w:szCs w:val="18"/>
        </w:rPr>
        <w:t>.</w:t>
      </w:r>
      <w:r w:rsidR="006F3312">
        <w:rPr>
          <w:rFonts w:ascii="Verdana" w:hAnsi="Verdana" w:cs="Arial"/>
          <w:sz w:val="18"/>
          <w:szCs w:val="18"/>
        </w:rPr>
        <w:t>520</w:t>
      </w:r>
      <w:r w:rsidR="00357C52">
        <w:rPr>
          <w:rFonts w:ascii="Verdana" w:hAnsi="Verdana" w:cs="Arial"/>
          <w:sz w:val="18"/>
          <w:szCs w:val="18"/>
        </w:rPr>
        <w:t>,</w:t>
      </w:r>
      <w:r w:rsidR="006F3312">
        <w:rPr>
          <w:rFonts w:ascii="Verdana" w:hAnsi="Verdana" w:cs="Arial"/>
          <w:sz w:val="18"/>
          <w:szCs w:val="18"/>
        </w:rPr>
        <w:t>6</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6F3312">
        <w:rPr>
          <w:rFonts w:ascii="Verdana" w:hAnsi="Verdana" w:cs="Arial"/>
          <w:sz w:val="18"/>
          <w:szCs w:val="18"/>
        </w:rPr>
        <w:t>9</w:t>
      </w:r>
      <w:r w:rsidR="006F21EB" w:rsidRPr="009727E7">
        <w:rPr>
          <w:rFonts w:ascii="Verdana" w:hAnsi="Verdana" w:cs="Arial"/>
          <w:sz w:val="18"/>
          <w:szCs w:val="18"/>
        </w:rPr>
        <w:t>.</w:t>
      </w:r>
      <w:r w:rsidR="006F3312">
        <w:rPr>
          <w:rFonts w:ascii="Verdana" w:hAnsi="Verdana" w:cs="Arial"/>
          <w:sz w:val="18"/>
          <w:szCs w:val="18"/>
        </w:rPr>
        <w:t>851</w:t>
      </w:r>
      <w:r w:rsidR="006F21EB" w:rsidRPr="009727E7">
        <w:rPr>
          <w:rFonts w:ascii="Verdana" w:hAnsi="Verdana" w:cs="Arial"/>
          <w:sz w:val="18"/>
          <w:szCs w:val="18"/>
        </w:rPr>
        <w:t>,</w:t>
      </w:r>
      <w:bookmarkEnd w:id="0"/>
      <w:r w:rsidR="006F3312">
        <w:rPr>
          <w:rFonts w:ascii="Verdana" w:hAnsi="Verdana" w:cs="Arial"/>
          <w:sz w:val="18"/>
          <w:szCs w:val="18"/>
        </w:rPr>
        <w:t>6</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Pr="006F21EB">
        <w:rPr>
          <w:rFonts w:ascii="Verdana" w:hAnsi="Verdana" w:cs="Arial"/>
          <w:sz w:val="18"/>
          <w:szCs w:val="18"/>
        </w:rPr>
        <w:t xml:space="preserve">period </w:t>
      </w:r>
      <w:r w:rsidR="00002313">
        <w:rPr>
          <w:rFonts w:ascii="Verdana" w:hAnsi="Verdana" w:cs="Arial"/>
          <w:sz w:val="18"/>
          <w:szCs w:val="18"/>
        </w:rPr>
        <w:t xml:space="preserve">of </w:t>
      </w:r>
      <w:r w:rsidR="006F21EB" w:rsidRPr="009727E7">
        <w:rPr>
          <w:rFonts w:ascii="Verdana" w:hAnsi="Verdana" w:cs="Arial"/>
          <w:sz w:val="18"/>
          <w:szCs w:val="18"/>
        </w:rPr>
        <w:t>202</w:t>
      </w:r>
      <w:r w:rsidR="00357C52">
        <w:rPr>
          <w:rFonts w:ascii="Verdana" w:hAnsi="Verdana" w:cs="Arial"/>
          <w:sz w:val="18"/>
          <w:szCs w:val="18"/>
        </w:rPr>
        <w:t>3</w:t>
      </w:r>
      <w:r w:rsidR="006F21EB" w:rsidRPr="009727E7">
        <w:rPr>
          <w:rFonts w:ascii="Verdana" w:hAnsi="Verdana" w:cs="Arial"/>
          <w:sz w:val="18"/>
          <w:szCs w:val="18"/>
        </w:rPr>
        <w:t>.</w:t>
      </w:r>
    </w:p>
    <w:p w:rsidR="006F21EB" w:rsidRPr="006F21EB" w:rsidRDefault="006F21EB" w:rsidP="009A0B95">
      <w:pPr>
        <w:jc w:val="both"/>
        <w:rPr>
          <w:rFonts w:ascii="Verdana" w:hAnsi="Verdana" w:cs="Arial"/>
          <w:sz w:val="18"/>
          <w:szCs w:val="18"/>
        </w:rPr>
      </w:pPr>
    </w:p>
    <w:p w:rsidR="00992372" w:rsidRDefault="006F21EB" w:rsidP="00C8140E">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6F3312">
        <w:rPr>
          <w:rFonts w:ascii="Verdana" w:hAnsi="Verdana" w:cs="Arial"/>
          <w:sz w:val="18"/>
          <w:szCs w:val="18"/>
        </w:rPr>
        <w:t>184</w:t>
      </w:r>
      <w:r w:rsidR="008C6BF1" w:rsidRPr="00CC5EEA">
        <w:rPr>
          <w:rFonts w:ascii="Verdana" w:hAnsi="Verdana" w:cs="Arial"/>
          <w:sz w:val="18"/>
          <w:szCs w:val="18"/>
        </w:rPr>
        <w:t>,</w:t>
      </w:r>
      <w:r w:rsidR="006F3312">
        <w:rPr>
          <w:rFonts w:ascii="Verdana" w:hAnsi="Verdana" w:cs="Arial"/>
          <w:sz w:val="18"/>
          <w:szCs w:val="18"/>
        </w:rPr>
        <w:t>3</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6F3312">
        <w:rPr>
          <w:rFonts w:ascii="Verdana" w:hAnsi="Verdana" w:cs="Arial"/>
          <w:sz w:val="18"/>
          <w:szCs w:val="18"/>
        </w:rPr>
        <w:t>5</w:t>
      </w:r>
      <w:r w:rsidR="008C6BF1" w:rsidRPr="00CC5EEA">
        <w:rPr>
          <w:rFonts w:ascii="Verdana" w:hAnsi="Verdana" w:cs="Arial"/>
          <w:sz w:val="18"/>
          <w:szCs w:val="18"/>
        </w:rPr>
        <w:t>,</w:t>
      </w:r>
      <w:r w:rsidR="006F3312">
        <w:rPr>
          <w:rFonts w:ascii="Verdana" w:hAnsi="Verdana" w:cs="Arial"/>
          <w:sz w:val="18"/>
          <w:szCs w:val="18"/>
        </w:rPr>
        <w:t>6</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7D07E9">
        <w:rPr>
          <w:rFonts w:ascii="Verdana" w:hAnsi="Verdana" w:cs="Arial"/>
          <w:sz w:val="18"/>
          <w:szCs w:val="18"/>
        </w:rPr>
        <w:t xml:space="preserve">           </w:t>
      </w:r>
      <w:r w:rsidR="007D07E9" w:rsidRPr="007D07E9">
        <w:rPr>
          <w:rFonts w:ascii="Verdana" w:hAnsi="Verdana" w:cs="Arial"/>
          <w:sz w:val="18"/>
          <w:szCs w:val="18"/>
        </w:rPr>
        <w:t>€</w:t>
      </w:r>
      <w:r w:rsidR="006F3312">
        <w:rPr>
          <w:rFonts w:ascii="Verdana" w:hAnsi="Verdana" w:cs="Arial"/>
          <w:sz w:val="18"/>
          <w:szCs w:val="18"/>
        </w:rPr>
        <w:t>3.454</w:t>
      </w:r>
      <w:r w:rsidR="007D07E9" w:rsidRPr="007D07E9">
        <w:rPr>
          <w:rFonts w:ascii="Verdana" w:hAnsi="Verdana" w:cs="Arial"/>
          <w:sz w:val="18"/>
          <w:szCs w:val="18"/>
        </w:rPr>
        <w:t>,</w:t>
      </w:r>
      <w:r w:rsidR="006F3312">
        <w:rPr>
          <w:rFonts w:ascii="Verdana" w:hAnsi="Verdana" w:cs="Arial"/>
          <w:sz w:val="18"/>
          <w:szCs w:val="18"/>
        </w:rPr>
        <w:t>0</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6F3312">
        <w:rPr>
          <w:rFonts w:ascii="Verdana" w:hAnsi="Verdana" w:cs="Arial"/>
          <w:sz w:val="18"/>
          <w:szCs w:val="18"/>
        </w:rPr>
        <w:t>3</w:t>
      </w:r>
      <w:r w:rsidR="007D07E9" w:rsidRPr="007D07E9">
        <w:rPr>
          <w:rFonts w:ascii="Verdana" w:hAnsi="Verdana" w:cs="Arial"/>
          <w:sz w:val="18"/>
          <w:szCs w:val="18"/>
        </w:rPr>
        <w:t>.</w:t>
      </w:r>
      <w:r w:rsidR="006F3312">
        <w:rPr>
          <w:rFonts w:ascii="Verdana" w:hAnsi="Verdana" w:cs="Arial"/>
          <w:sz w:val="18"/>
          <w:szCs w:val="18"/>
        </w:rPr>
        <w:t>269</w:t>
      </w:r>
      <w:r w:rsidR="007D07E9" w:rsidRPr="007D07E9">
        <w:rPr>
          <w:rFonts w:ascii="Verdana" w:hAnsi="Verdana" w:cs="Arial"/>
          <w:sz w:val="18"/>
          <w:szCs w:val="18"/>
        </w:rPr>
        <w:t>,</w:t>
      </w:r>
      <w:bookmarkEnd w:id="1"/>
      <w:r w:rsidR="006F3312">
        <w:rPr>
          <w:rFonts w:ascii="Verdana" w:hAnsi="Verdana" w:cs="Arial"/>
          <w:sz w:val="18"/>
          <w:szCs w:val="18"/>
        </w:rPr>
        <w:t>7</w:t>
      </w:r>
      <w:r w:rsidR="007D07E9" w:rsidRPr="007D07E9">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 xml:space="preserve">, of which net VAT revenue </w:t>
      </w:r>
      <w:r w:rsidR="008C6BF1" w:rsidRPr="008C6BF1">
        <w:rPr>
          <w:rFonts w:ascii="Verdana" w:hAnsi="Verdana" w:cs="Arial"/>
          <w:sz w:val="18"/>
          <w:szCs w:val="18"/>
        </w:rPr>
        <w:t>increased</w:t>
      </w:r>
      <w:r w:rsidR="008C6BF1" w:rsidRPr="00CC5EEA">
        <w:rPr>
          <w:rFonts w:ascii="Verdana" w:hAnsi="Verdana" w:cs="Arial"/>
          <w:sz w:val="18"/>
          <w:szCs w:val="18"/>
        </w:rPr>
        <w:t xml:space="preserve"> by €</w:t>
      </w:r>
      <w:r w:rsidR="00BC0D34">
        <w:rPr>
          <w:rFonts w:ascii="Verdana" w:hAnsi="Verdana" w:cs="Arial"/>
          <w:sz w:val="18"/>
          <w:szCs w:val="18"/>
        </w:rPr>
        <w:t>150</w:t>
      </w:r>
      <w:r w:rsidR="008C6BF1">
        <w:rPr>
          <w:rFonts w:ascii="Verdana" w:hAnsi="Verdana" w:cs="Arial"/>
          <w:sz w:val="18"/>
          <w:szCs w:val="18"/>
        </w:rPr>
        <w:t>,</w:t>
      </w:r>
      <w:r w:rsidR="00BC0D34">
        <w:rPr>
          <w:rFonts w:ascii="Verdana" w:hAnsi="Verdana" w:cs="Arial"/>
          <w:sz w:val="18"/>
          <w:szCs w:val="18"/>
        </w:rPr>
        <w:t>9</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BC0D34">
        <w:rPr>
          <w:rFonts w:ascii="Verdana" w:hAnsi="Verdana" w:cs="Arial"/>
          <w:sz w:val="18"/>
          <w:szCs w:val="18"/>
        </w:rPr>
        <w:t>6</w:t>
      </w:r>
      <w:r w:rsidR="008C6BF1" w:rsidRPr="00CC5EEA">
        <w:rPr>
          <w:rFonts w:ascii="Verdana" w:hAnsi="Verdana" w:cs="Arial"/>
          <w:sz w:val="18"/>
          <w:szCs w:val="18"/>
        </w:rPr>
        <w:t>,</w:t>
      </w:r>
      <w:r w:rsidR="00BC0D34">
        <w:rPr>
          <w:rFonts w:ascii="Verdana" w:hAnsi="Verdana" w:cs="Arial"/>
          <w:sz w:val="18"/>
          <w:szCs w:val="18"/>
        </w:rPr>
        <w:t>9</w:t>
      </w:r>
      <w:r w:rsidR="008C6BF1" w:rsidRPr="00CC5EEA">
        <w:rPr>
          <w:rFonts w:ascii="Verdana" w:hAnsi="Verdana" w:cs="Arial"/>
          <w:sz w:val="18"/>
          <w:szCs w:val="18"/>
        </w:rPr>
        <w:t xml:space="preserve">%) </w:t>
      </w:r>
      <w:r w:rsidR="008C6BF1" w:rsidRPr="008C6BF1">
        <w:rPr>
          <w:rFonts w:ascii="Verdana" w:hAnsi="Verdana" w:cs="Arial"/>
          <w:sz w:val="18"/>
          <w:szCs w:val="18"/>
        </w:rPr>
        <w:t xml:space="preserve">and amounted </w:t>
      </w:r>
      <w:r w:rsidR="008C6BF1">
        <w:rPr>
          <w:rFonts w:ascii="Verdana" w:hAnsi="Verdana" w:cs="Arial"/>
          <w:sz w:val="18"/>
          <w:szCs w:val="18"/>
        </w:rPr>
        <w:t>to</w:t>
      </w:r>
      <w:r w:rsidR="008C6BF1" w:rsidRPr="00CC5EEA">
        <w:rPr>
          <w:rFonts w:ascii="Verdana" w:hAnsi="Verdana" w:cs="Arial"/>
          <w:sz w:val="18"/>
          <w:szCs w:val="18"/>
        </w:rPr>
        <w:t xml:space="preserve"> </w:t>
      </w:r>
      <w:r w:rsidR="008072B1" w:rsidRPr="008072B1">
        <w:rPr>
          <w:rFonts w:ascii="Verdana" w:hAnsi="Verdana" w:cs="Arial"/>
          <w:sz w:val="18"/>
          <w:szCs w:val="18"/>
        </w:rPr>
        <w:t>€</w:t>
      </w:r>
      <w:r w:rsidR="001F042B">
        <w:rPr>
          <w:rFonts w:ascii="Verdana" w:hAnsi="Verdana" w:cs="Arial"/>
          <w:sz w:val="18"/>
          <w:szCs w:val="18"/>
        </w:rPr>
        <w:t>2</w:t>
      </w:r>
      <w:r w:rsidR="008072B1" w:rsidRPr="008072B1">
        <w:rPr>
          <w:rFonts w:ascii="Verdana" w:hAnsi="Verdana" w:cs="Arial"/>
          <w:sz w:val="18"/>
          <w:szCs w:val="18"/>
        </w:rPr>
        <w:t>.</w:t>
      </w:r>
      <w:r w:rsidR="00BC0D34">
        <w:rPr>
          <w:rFonts w:ascii="Verdana" w:hAnsi="Verdana" w:cs="Arial"/>
          <w:sz w:val="18"/>
          <w:szCs w:val="18"/>
        </w:rPr>
        <w:t>338</w:t>
      </w:r>
      <w:r w:rsidR="008072B1" w:rsidRPr="008072B1">
        <w:rPr>
          <w:rFonts w:ascii="Verdana" w:hAnsi="Verdana" w:cs="Arial"/>
          <w:sz w:val="18"/>
          <w:szCs w:val="18"/>
        </w:rPr>
        <w:t>,</w:t>
      </w:r>
      <w:r w:rsidR="00BC0D34">
        <w:rPr>
          <w:rFonts w:ascii="Verdana" w:hAnsi="Verdana" w:cs="Arial"/>
          <w:sz w:val="18"/>
          <w:szCs w:val="18"/>
        </w:rPr>
        <w:t>4</w:t>
      </w:r>
      <w:r w:rsidR="008072B1">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Pr>
          <w:rFonts w:ascii="Verdana" w:hAnsi="Verdana" w:cs="Arial"/>
          <w:sz w:val="18"/>
          <w:szCs w:val="18"/>
        </w:rPr>
        <w:t xml:space="preserve"> </w:t>
      </w:r>
      <w:r w:rsidR="00BC0D34">
        <w:rPr>
          <w:rFonts w:ascii="Verdana" w:hAnsi="Verdana" w:cs="Arial"/>
          <w:sz w:val="18"/>
          <w:szCs w:val="18"/>
        </w:rPr>
        <w:t>€2</w:t>
      </w:r>
      <w:r w:rsidR="000F1AC2" w:rsidRPr="000F1AC2">
        <w:rPr>
          <w:rFonts w:ascii="Verdana" w:hAnsi="Verdana" w:cs="Arial"/>
          <w:sz w:val="18"/>
          <w:szCs w:val="18"/>
        </w:rPr>
        <w:t>.</w:t>
      </w:r>
      <w:r w:rsidR="00BC0D34">
        <w:rPr>
          <w:rFonts w:ascii="Verdana" w:hAnsi="Verdana" w:cs="Arial"/>
          <w:sz w:val="18"/>
          <w:szCs w:val="18"/>
        </w:rPr>
        <w:t>187</w:t>
      </w:r>
      <w:r w:rsidR="000F1AC2" w:rsidRPr="000F1AC2">
        <w:rPr>
          <w:rFonts w:ascii="Verdana" w:hAnsi="Verdana" w:cs="Arial"/>
          <w:sz w:val="18"/>
          <w:szCs w:val="18"/>
        </w:rPr>
        <w:t>,</w:t>
      </w:r>
      <w:r w:rsidR="00BC0D34">
        <w:rPr>
          <w:rFonts w:ascii="Verdana" w:hAnsi="Verdana" w:cs="Arial"/>
          <w:sz w:val="18"/>
          <w:szCs w:val="18"/>
        </w:rPr>
        <w:t>5</w:t>
      </w:r>
      <w:r w:rsidR="000F1AC2" w:rsidRPr="000F1AC2">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BC0D34">
        <w:rPr>
          <w:rFonts w:ascii="Verdana" w:hAnsi="Verdana" w:cs="Arial"/>
          <w:sz w:val="18"/>
          <w:szCs w:val="18"/>
        </w:rPr>
        <w:t>382</w:t>
      </w:r>
      <w:r w:rsidR="00357C52">
        <w:rPr>
          <w:rFonts w:ascii="Verdana" w:hAnsi="Verdana" w:cs="Arial"/>
          <w:sz w:val="18"/>
          <w:szCs w:val="18"/>
        </w:rPr>
        <w:t>,</w:t>
      </w:r>
      <w:r w:rsidR="00BC0D34">
        <w:rPr>
          <w:rFonts w:ascii="Verdana" w:hAnsi="Verdana" w:cs="Arial"/>
          <w:sz w:val="18"/>
          <w:szCs w:val="18"/>
        </w:rPr>
        <w:t>2</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7D07E9">
        <w:rPr>
          <w:rFonts w:ascii="Verdana" w:hAnsi="Verdana" w:cs="Arial"/>
          <w:sz w:val="18"/>
          <w:szCs w:val="18"/>
        </w:rPr>
        <w:t>1</w:t>
      </w:r>
      <w:r w:rsidR="00BC0D34">
        <w:rPr>
          <w:rFonts w:ascii="Verdana" w:hAnsi="Verdana" w:cs="Arial"/>
          <w:sz w:val="18"/>
          <w:szCs w:val="18"/>
        </w:rPr>
        <w:t>6</w:t>
      </w:r>
      <w:r w:rsidRPr="00CC5EEA">
        <w:rPr>
          <w:rFonts w:ascii="Verdana" w:hAnsi="Verdana" w:cs="Arial"/>
          <w:sz w:val="18"/>
          <w:szCs w:val="18"/>
        </w:rPr>
        <w:t>,</w:t>
      </w:r>
      <w:r w:rsidR="00BC0D34">
        <w:rPr>
          <w:rFonts w:ascii="Verdana" w:hAnsi="Verdana" w:cs="Arial"/>
          <w:sz w:val="18"/>
          <w:szCs w:val="18"/>
        </w:rPr>
        <w:t>4</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1F042B">
        <w:rPr>
          <w:rFonts w:ascii="Verdana" w:hAnsi="Verdana" w:cs="Arial"/>
          <w:sz w:val="18"/>
          <w:szCs w:val="18"/>
        </w:rPr>
        <w:t>2</w:t>
      </w:r>
      <w:r w:rsidR="008072B1" w:rsidRPr="008072B1">
        <w:rPr>
          <w:rFonts w:ascii="Verdana" w:hAnsi="Verdana" w:cs="Arial"/>
          <w:sz w:val="18"/>
          <w:szCs w:val="18"/>
        </w:rPr>
        <w:t>.</w:t>
      </w:r>
      <w:r w:rsidR="001F042B">
        <w:rPr>
          <w:rFonts w:ascii="Verdana" w:hAnsi="Verdana" w:cs="Arial"/>
          <w:sz w:val="18"/>
          <w:szCs w:val="18"/>
        </w:rPr>
        <w:t>7</w:t>
      </w:r>
      <w:r w:rsidR="00BC0D34">
        <w:rPr>
          <w:rFonts w:ascii="Verdana" w:hAnsi="Verdana" w:cs="Arial"/>
          <w:sz w:val="18"/>
          <w:szCs w:val="18"/>
        </w:rPr>
        <w:t>10</w:t>
      </w:r>
      <w:r w:rsidR="008072B1" w:rsidRPr="008072B1">
        <w:rPr>
          <w:rFonts w:ascii="Verdana" w:hAnsi="Verdana" w:cs="Arial"/>
          <w:sz w:val="18"/>
          <w:szCs w:val="18"/>
        </w:rPr>
        <w:t>,</w:t>
      </w:r>
      <w:r w:rsidR="001F042B">
        <w:rPr>
          <w:rFonts w:ascii="Verdana" w:hAnsi="Verdana" w:cs="Arial"/>
          <w:sz w:val="18"/>
          <w:szCs w:val="18"/>
        </w:rPr>
        <w:t>7</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1F042B">
        <w:rPr>
          <w:rFonts w:ascii="Verdana" w:hAnsi="Verdana" w:cs="Arial"/>
          <w:sz w:val="18"/>
          <w:szCs w:val="18"/>
        </w:rPr>
        <w:t>2</w:t>
      </w:r>
      <w:r w:rsidR="000F1AC2">
        <w:rPr>
          <w:rFonts w:ascii="Verdana" w:hAnsi="Verdana" w:cs="Arial"/>
          <w:sz w:val="18"/>
          <w:szCs w:val="18"/>
        </w:rPr>
        <w:t>.</w:t>
      </w:r>
      <w:r w:rsidR="00BC0D34">
        <w:rPr>
          <w:rFonts w:ascii="Verdana" w:hAnsi="Verdana" w:cs="Arial"/>
          <w:sz w:val="18"/>
          <w:szCs w:val="18"/>
        </w:rPr>
        <w:t>328</w:t>
      </w:r>
      <w:r w:rsidR="00357C52">
        <w:rPr>
          <w:rFonts w:ascii="Verdana" w:hAnsi="Verdana" w:cs="Arial"/>
          <w:sz w:val="18"/>
          <w:szCs w:val="18"/>
        </w:rPr>
        <w:t>,</w:t>
      </w:r>
      <w:r w:rsidR="00BC0D34">
        <w:rPr>
          <w:rFonts w:ascii="Verdana" w:hAnsi="Verdana" w:cs="Arial"/>
          <w:sz w:val="18"/>
          <w:szCs w:val="18"/>
        </w:rPr>
        <w:t>5</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357C52">
        <w:rPr>
          <w:rFonts w:ascii="Verdana" w:hAnsi="Verdana" w:cs="Arial"/>
          <w:sz w:val="18"/>
          <w:szCs w:val="18"/>
        </w:rPr>
        <w:t>3</w:t>
      </w:r>
      <w:r w:rsidRPr="00CC5EEA">
        <w:rPr>
          <w:rFonts w:ascii="Verdana" w:hAnsi="Verdana" w:cs="Arial"/>
          <w:sz w:val="18"/>
          <w:szCs w:val="18"/>
        </w:rPr>
        <w:t xml:space="preserve">. </w:t>
      </w:r>
      <w:r w:rsidR="00C8140E">
        <w:rPr>
          <w:rFonts w:ascii="Verdana" w:hAnsi="Verdana" w:cs="Arial"/>
          <w:sz w:val="18"/>
          <w:szCs w:val="18"/>
        </w:rPr>
        <w:t>P</w:t>
      </w:r>
      <w:r w:rsidR="00C8140E" w:rsidRPr="002515EE">
        <w:rPr>
          <w:rFonts w:ascii="Verdana" w:hAnsi="Verdana" w:cs="Arial"/>
          <w:sz w:val="18"/>
          <w:szCs w:val="18"/>
        </w:rPr>
        <w:t xml:space="preserve">roperty income </w:t>
      </w:r>
      <w:r w:rsidR="00C8140E">
        <w:rPr>
          <w:rFonts w:ascii="Verdana" w:hAnsi="Verdana" w:cs="Arial"/>
          <w:sz w:val="18"/>
          <w:szCs w:val="18"/>
        </w:rPr>
        <w:t>in</w:t>
      </w:r>
      <w:r w:rsidR="00C8140E" w:rsidRPr="002515EE">
        <w:rPr>
          <w:rFonts w:ascii="Verdana" w:hAnsi="Verdana" w:cs="Arial"/>
          <w:sz w:val="18"/>
          <w:szCs w:val="18"/>
        </w:rPr>
        <w:t>creased by €</w:t>
      </w:r>
      <w:r w:rsidR="00641A75">
        <w:rPr>
          <w:rFonts w:ascii="Verdana" w:hAnsi="Verdana" w:cs="Arial"/>
          <w:sz w:val="18"/>
          <w:szCs w:val="18"/>
        </w:rPr>
        <w:t>21</w:t>
      </w:r>
      <w:r w:rsidR="00C8140E">
        <w:rPr>
          <w:rFonts w:ascii="Verdana" w:hAnsi="Verdana" w:cs="Arial"/>
          <w:sz w:val="18"/>
          <w:szCs w:val="18"/>
        </w:rPr>
        <w:t>,</w:t>
      </w:r>
      <w:r w:rsidR="00BC0D34">
        <w:rPr>
          <w:rFonts w:ascii="Verdana" w:hAnsi="Verdana" w:cs="Arial"/>
          <w:sz w:val="18"/>
          <w:szCs w:val="18"/>
        </w:rPr>
        <w:t>9</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Pr>
          <w:rFonts w:ascii="Verdana" w:hAnsi="Verdana" w:cs="Arial"/>
          <w:sz w:val="18"/>
          <w:szCs w:val="18"/>
        </w:rPr>
        <w:t>+</w:t>
      </w:r>
      <w:r w:rsidR="00BC0D34">
        <w:rPr>
          <w:rFonts w:ascii="Verdana" w:hAnsi="Verdana" w:cs="Arial"/>
          <w:sz w:val="18"/>
          <w:szCs w:val="18"/>
        </w:rPr>
        <w:t>27</w:t>
      </w:r>
      <w:r w:rsidR="00C8140E">
        <w:rPr>
          <w:rFonts w:ascii="Verdana" w:hAnsi="Verdana" w:cs="Arial"/>
          <w:sz w:val="18"/>
          <w:szCs w:val="18"/>
        </w:rPr>
        <w:t>,</w:t>
      </w:r>
      <w:r w:rsidR="00BC0D34">
        <w:rPr>
          <w:rFonts w:ascii="Verdana" w:hAnsi="Verdana" w:cs="Arial"/>
          <w:sz w:val="18"/>
          <w:szCs w:val="18"/>
        </w:rPr>
        <w:t>8</w:t>
      </w:r>
      <w:r w:rsidR="00C8140E" w:rsidRPr="002515EE">
        <w:rPr>
          <w:rFonts w:ascii="Verdana" w:hAnsi="Verdana" w:cs="Arial"/>
          <w:sz w:val="18"/>
          <w:szCs w:val="18"/>
        </w:rPr>
        <w:t xml:space="preserve">%) </w:t>
      </w:r>
      <w:r w:rsidR="00C8140E" w:rsidRPr="00CA2A02">
        <w:rPr>
          <w:rFonts w:ascii="Verdana" w:hAnsi="Verdana" w:cs="Arial"/>
          <w:sz w:val="18"/>
          <w:szCs w:val="18"/>
        </w:rPr>
        <w:t xml:space="preserve">and amounted </w:t>
      </w:r>
      <w:r w:rsidR="00C8140E" w:rsidRPr="002515EE">
        <w:rPr>
          <w:rFonts w:ascii="Verdana" w:hAnsi="Verdana" w:cs="Arial"/>
          <w:sz w:val="18"/>
          <w:szCs w:val="18"/>
        </w:rPr>
        <w:t>to €</w:t>
      </w:r>
      <w:r w:rsidR="00BC0D34">
        <w:rPr>
          <w:rFonts w:ascii="Verdana" w:hAnsi="Verdana" w:cs="Arial"/>
          <w:sz w:val="18"/>
          <w:szCs w:val="18"/>
        </w:rPr>
        <w:t>100</w:t>
      </w:r>
      <w:r w:rsidR="00C8140E">
        <w:rPr>
          <w:rFonts w:ascii="Verdana" w:hAnsi="Verdana" w:cs="Arial"/>
          <w:sz w:val="18"/>
          <w:szCs w:val="18"/>
        </w:rPr>
        <w:t>,</w:t>
      </w:r>
      <w:r w:rsidR="00BC0D34">
        <w:rPr>
          <w:rFonts w:ascii="Verdana" w:hAnsi="Verdana" w:cs="Arial"/>
          <w:sz w:val="18"/>
          <w:szCs w:val="18"/>
        </w:rPr>
        <w:t>6</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sidRPr="00CA2A02">
        <w:rPr>
          <w:rFonts w:ascii="Verdana" w:hAnsi="Verdana" w:cs="Arial"/>
          <w:sz w:val="18"/>
          <w:szCs w:val="18"/>
        </w:rPr>
        <w:t>compared to</w:t>
      </w:r>
      <w:r w:rsidR="00C8140E" w:rsidRPr="002515EE">
        <w:rPr>
          <w:rFonts w:ascii="Verdana" w:hAnsi="Verdana" w:cs="Arial"/>
          <w:sz w:val="18"/>
          <w:szCs w:val="18"/>
        </w:rPr>
        <w:t xml:space="preserve"> €</w:t>
      </w:r>
      <w:r w:rsidR="00BC0D34">
        <w:rPr>
          <w:rFonts w:ascii="Verdana" w:hAnsi="Verdana" w:cs="Arial"/>
          <w:sz w:val="18"/>
          <w:szCs w:val="18"/>
        </w:rPr>
        <w:t>7</w:t>
      </w:r>
      <w:r w:rsidR="001F042B">
        <w:rPr>
          <w:rFonts w:ascii="Verdana" w:hAnsi="Verdana" w:cs="Arial"/>
          <w:sz w:val="18"/>
          <w:szCs w:val="18"/>
        </w:rPr>
        <w:t>8</w:t>
      </w:r>
      <w:r w:rsidR="00C8140E">
        <w:rPr>
          <w:rFonts w:ascii="Verdana" w:hAnsi="Verdana" w:cs="Arial"/>
          <w:sz w:val="18"/>
          <w:szCs w:val="18"/>
        </w:rPr>
        <w:t>,</w:t>
      </w:r>
      <w:r w:rsidR="00BC0D34">
        <w:rPr>
          <w:rFonts w:ascii="Verdana" w:hAnsi="Verdana" w:cs="Arial"/>
          <w:sz w:val="18"/>
          <w:szCs w:val="18"/>
        </w:rPr>
        <w:t>7</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in 202</w:t>
      </w:r>
      <w:r w:rsidR="00C8140E">
        <w:rPr>
          <w:rFonts w:ascii="Verdana" w:hAnsi="Verdana" w:cs="Arial"/>
          <w:sz w:val="18"/>
          <w:szCs w:val="18"/>
        </w:rPr>
        <w:t>3</w:t>
      </w:r>
      <w:r w:rsidR="00C8140E" w:rsidRPr="002515EE">
        <w:rPr>
          <w:rFonts w:ascii="Verdana" w:hAnsi="Verdana" w:cs="Arial"/>
          <w:sz w:val="18"/>
          <w:szCs w:val="18"/>
        </w:rPr>
        <w:t>.</w:t>
      </w:r>
      <w:r w:rsidR="00C8140E">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FE6234" w:rsidRPr="00555663">
        <w:rPr>
          <w:rFonts w:ascii="Verdana" w:hAnsi="Verdana" w:cs="Arial"/>
          <w:sz w:val="18"/>
          <w:szCs w:val="18"/>
        </w:rPr>
        <w:t>creased by €</w:t>
      </w:r>
      <w:r w:rsidR="009E6163">
        <w:rPr>
          <w:rFonts w:ascii="Verdana" w:hAnsi="Verdana" w:cs="Arial"/>
          <w:sz w:val="18"/>
          <w:szCs w:val="18"/>
        </w:rPr>
        <w:t>1</w:t>
      </w:r>
      <w:r w:rsidR="001F042B">
        <w:rPr>
          <w:rFonts w:ascii="Verdana" w:hAnsi="Verdana" w:cs="Arial"/>
          <w:sz w:val="18"/>
          <w:szCs w:val="18"/>
        </w:rPr>
        <w:t>4</w:t>
      </w:r>
      <w:r w:rsidR="00BC0D34">
        <w:rPr>
          <w:rFonts w:ascii="Verdana" w:hAnsi="Verdana" w:cs="Arial"/>
          <w:sz w:val="18"/>
          <w:szCs w:val="18"/>
        </w:rPr>
        <w:t>5</w:t>
      </w:r>
      <w:r w:rsidR="00430ADF">
        <w:rPr>
          <w:rFonts w:ascii="Verdana" w:hAnsi="Verdana" w:cs="Arial"/>
          <w:sz w:val="18"/>
          <w:szCs w:val="18"/>
        </w:rPr>
        <w:t>,</w:t>
      </w:r>
      <w:r w:rsidR="00BC0D34">
        <w:rPr>
          <w:rFonts w:ascii="Verdana" w:hAnsi="Verdana" w:cs="Arial"/>
          <w:sz w:val="18"/>
          <w:szCs w:val="18"/>
        </w:rPr>
        <w:t>3</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0D4845" w:rsidRPr="000D4845">
        <w:rPr>
          <w:rFonts w:ascii="Verdana" w:hAnsi="Verdana" w:cs="Arial"/>
          <w:sz w:val="18"/>
          <w:szCs w:val="18"/>
        </w:rPr>
        <w:t>(+</w:t>
      </w:r>
      <w:r w:rsidR="00BC0D34">
        <w:rPr>
          <w:rFonts w:ascii="Verdana" w:hAnsi="Verdana" w:cs="Arial"/>
          <w:sz w:val="18"/>
          <w:szCs w:val="18"/>
        </w:rPr>
        <w:t>26</w:t>
      </w:r>
      <w:r w:rsidR="000D4845" w:rsidRPr="000D4845">
        <w:rPr>
          <w:rFonts w:ascii="Verdana" w:hAnsi="Verdana" w:cs="Arial"/>
          <w:sz w:val="18"/>
          <w:szCs w:val="18"/>
        </w:rPr>
        <w:t>,</w:t>
      </w:r>
      <w:r w:rsidR="00BC0D34">
        <w:rPr>
          <w:rFonts w:ascii="Verdana" w:hAnsi="Verdana" w:cs="Arial"/>
          <w:sz w:val="18"/>
          <w:szCs w:val="18"/>
        </w:rPr>
        <w:t>1</w:t>
      </w:r>
      <w:r w:rsidR="000D4845" w:rsidRPr="000D4845">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BC0D34">
        <w:rPr>
          <w:rFonts w:ascii="Verdana" w:hAnsi="Verdana" w:cs="Arial"/>
          <w:sz w:val="18"/>
          <w:szCs w:val="18"/>
        </w:rPr>
        <w:t>700</w:t>
      </w:r>
      <w:r w:rsidR="00430ADF">
        <w:rPr>
          <w:rFonts w:ascii="Verdana" w:hAnsi="Verdana" w:cs="Arial"/>
          <w:sz w:val="18"/>
          <w:szCs w:val="18"/>
        </w:rPr>
        <w:t>,</w:t>
      </w:r>
      <w:r w:rsidR="00BC0D34">
        <w:rPr>
          <w:rFonts w:ascii="Verdana" w:hAnsi="Verdana" w:cs="Arial"/>
          <w:sz w:val="18"/>
          <w:szCs w:val="18"/>
        </w:rPr>
        <w:t>7</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BC0D34">
        <w:rPr>
          <w:rFonts w:ascii="Verdana" w:hAnsi="Verdana" w:cs="Arial"/>
          <w:sz w:val="18"/>
          <w:szCs w:val="18"/>
        </w:rPr>
        <w:t>55</w:t>
      </w:r>
      <w:r w:rsidR="009E5147">
        <w:rPr>
          <w:rFonts w:ascii="Verdana" w:hAnsi="Verdana" w:cs="Arial"/>
          <w:sz w:val="18"/>
          <w:szCs w:val="18"/>
        </w:rPr>
        <w:t>5</w:t>
      </w:r>
      <w:r w:rsidR="00430ADF">
        <w:rPr>
          <w:rFonts w:ascii="Verdana" w:hAnsi="Verdana" w:cs="Arial"/>
          <w:sz w:val="18"/>
          <w:szCs w:val="18"/>
        </w:rPr>
        <w:t>,</w:t>
      </w:r>
      <w:r w:rsidR="00BC0D34">
        <w:rPr>
          <w:rFonts w:ascii="Verdana" w:hAnsi="Verdana" w:cs="Arial"/>
          <w:sz w:val="18"/>
          <w:szCs w:val="18"/>
        </w:rPr>
        <w:t>5</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430ADF">
        <w:rPr>
          <w:rFonts w:ascii="Verdana" w:hAnsi="Verdana" w:cs="Arial"/>
          <w:sz w:val="18"/>
          <w:szCs w:val="18"/>
        </w:rPr>
        <w:t>3</w:t>
      </w:r>
      <w:r w:rsidR="00FE6234" w:rsidRPr="00555663">
        <w:rPr>
          <w:rFonts w:ascii="Verdana" w:hAnsi="Verdana" w:cs="Arial"/>
          <w:sz w:val="18"/>
          <w:szCs w:val="18"/>
        </w:rPr>
        <w:t>.</w:t>
      </w:r>
      <w:r w:rsidR="0051074E">
        <w:rPr>
          <w:rFonts w:ascii="Verdana" w:hAnsi="Verdana" w:cs="Arial"/>
          <w:sz w:val="18"/>
          <w:szCs w:val="18"/>
        </w:rPr>
        <w:t xml:space="preserve"> C</w:t>
      </w:r>
      <w:r w:rsidR="0051074E" w:rsidRPr="001F042B">
        <w:rPr>
          <w:rFonts w:ascii="Verdana" w:hAnsi="Verdana" w:cs="Arial"/>
          <w:sz w:val="18"/>
          <w:szCs w:val="18"/>
        </w:rPr>
        <w:t xml:space="preserve">urrent </w:t>
      </w:r>
      <w:r w:rsidR="0051074E">
        <w:rPr>
          <w:rFonts w:ascii="Verdana" w:hAnsi="Verdana" w:cs="Arial"/>
          <w:sz w:val="18"/>
          <w:szCs w:val="18"/>
        </w:rPr>
        <w:t xml:space="preserve">transfers increased by €0,9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(+0,4</w:t>
      </w:r>
      <w:r w:rsidR="0051074E" w:rsidRPr="001F042B">
        <w:rPr>
          <w:rFonts w:ascii="Verdana" w:hAnsi="Verdana" w:cs="Arial"/>
          <w:sz w:val="18"/>
          <w:szCs w:val="18"/>
        </w:rPr>
        <w:t xml:space="preserve">%) </w:t>
      </w:r>
      <w:r w:rsidR="0051074E">
        <w:rPr>
          <w:rFonts w:ascii="Verdana" w:hAnsi="Verdana" w:cs="Arial"/>
          <w:sz w:val="18"/>
          <w:szCs w:val="18"/>
        </w:rPr>
        <w:t xml:space="preserve">and amounted to €248,1 </w:t>
      </w:r>
      <w:proofErr w:type="spellStart"/>
      <w:r w:rsidR="0051074E">
        <w:rPr>
          <w:rFonts w:ascii="Verdana" w:hAnsi="Verdana" w:cs="Arial"/>
          <w:sz w:val="18"/>
          <w:szCs w:val="18"/>
        </w:rPr>
        <w:t>mn</w:t>
      </w:r>
      <w:proofErr w:type="spellEnd"/>
      <w:r w:rsidR="0051074E">
        <w:rPr>
          <w:rFonts w:ascii="Verdana" w:hAnsi="Verdana" w:cs="Arial"/>
          <w:sz w:val="18"/>
          <w:szCs w:val="18"/>
        </w:rPr>
        <w:t>, compared to €247,2</w:t>
      </w:r>
      <w:r w:rsidR="0051074E" w:rsidRPr="001F042B">
        <w:rPr>
          <w:rFonts w:ascii="Verdana" w:hAnsi="Verdana" w:cs="Arial"/>
          <w:sz w:val="18"/>
          <w:szCs w:val="18"/>
        </w:rPr>
        <w:t xml:space="preserve"> </w:t>
      </w:r>
      <w:proofErr w:type="spellStart"/>
      <w:r w:rsidR="0051074E" w:rsidRPr="001F042B">
        <w:rPr>
          <w:rFonts w:ascii="Verdana" w:hAnsi="Verdana" w:cs="Arial"/>
          <w:sz w:val="18"/>
          <w:szCs w:val="18"/>
        </w:rPr>
        <w:t>mn</w:t>
      </w:r>
      <w:proofErr w:type="spellEnd"/>
      <w:r w:rsidR="0051074E" w:rsidRPr="001F042B">
        <w:rPr>
          <w:rFonts w:ascii="Verdana" w:hAnsi="Verdana" w:cs="Arial"/>
          <w:sz w:val="18"/>
          <w:szCs w:val="18"/>
        </w:rPr>
        <w:t xml:space="preserve"> in 2023.</w:t>
      </w:r>
    </w:p>
    <w:p w:rsidR="00992372" w:rsidRDefault="00992372" w:rsidP="00C8140E">
      <w:pPr>
        <w:jc w:val="both"/>
        <w:rPr>
          <w:rFonts w:ascii="Verdana" w:hAnsi="Verdana" w:cs="Arial"/>
          <w:sz w:val="18"/>
          <w:szCs w:val="18"/>
        </w:rPr>
      </w:pPr>
    </w:p>
    <w:p w:rsidR="00657109" w:rsidRPr="007023FD" w:rsidRDefault="00992372" w:rsidP="00C8140E">
      <w:pPr>
        <w:jc w:val="both"/>
        <w:rPr>
          <w:rFonts w:ascii="Verdana" w:hAnsi="Verdana" w:cs="Arial"/>
          <w:sz w:val="18"/>
          <w:szCs w:val="18"/>
        </w:rPr>
      </w:pPr>
      <w:r w:rsidRPr="001F042B">
        <w:rPr>
          <w:rFonts w:ascii="Verdana" w:eastAsia="Malgun Gothic" w:hAnsi="Verdana" w:cs="Arial"/>
          <w:sz w:val="18"/>
          <w:szCs w:val="18"/>
        </w:rPr>
        <w:t>On the contrary,</w:t>
      </w:r>
      <w:r w:rsidRPr="001F042B">
        <w:rPr>
          <w:rFonts w:ascii="Verdana" w:hAnsi="Verdana" w:cs="Arial"/>
          <w:sz w:val="18"/>
          <w:szCs w:val="18"/>
        </w:rPr>
        <w:t xml:space="preserve"> </w:t>
      </w:r>
      <w:r w:rsidR="0051074E">
        <w:rPr>
          <w:rFonts w:ascii="Verdana" w:hAnsi="Verdana" w:cs="Arial"/>
          <w:sz w:val="18"/>
          <w:szCs w:val="18"/>
        </w:rPr>
        <w:t>c</w:t>
      </w:r>
      <w:r w:rsidR="00002313" w:rsidRPr="001F042B">
        <w:rPr>
          <w:rFonts w:ascii="Verdana" w:hAnsi="Verdana" w:cs="Arial"/>
          <w:sz w:val="18"/>
          <w:szCs w:val="18"/>
        </w:rPr>
        <w:t xml:space="preserve">apital transfers </w:t>
      </w:r>
      <w:r w:rsidR="0031296D" w:rsidRPr="001F042B">
        <w:rPr>
          <w:rFonts w:ascii="Verdana" w:hAnsi="Verdana" w:cs="Arial"/>
          <w:sz w:val="18"/>
          <w:szCs w:val="18"/>
        </w:rPr>
        <w:t>de</w:t>
      </w:r>
      <w:r w:rsidR="00002313" w:rsidRPr="001F042B">
        <w:rPr>
          <w:rFonts w:ascii="Verdana" w:hAnsi="Verdana" w:cs="Arial"/>
          <w:sz w:val="18"/>
          <w:szCs w:val="18"/>
        </w:rPr>
        <w:t>creased by €</w:t>
      </w:r>
      <w:r w:rsidR="0051074E">
        <w:rPr>
          <w:rFonts w:ascii="Verdana" w:hAnsi="Verdana" w:cs="Arial"/>
          <w:sz w:val="18"/>
          <w:szCs w:val="18"/>
        </w:rPr>
        <w:t>33</w:t>
      </w:r>
      <w:r w:rsidR="00002313" w:rsidRPr="001F042B">
        <w:rPr>
          <w:rFonts w:ascii="Verdana" w:hAnsi="Verdana" w:cs="Arial"/>
          <w:sz w:val="18"/>
          <w:szCs w:val="18"/>
        </w:rPr>
        <w:t>,</w:t>
      </w:r>
      <w:r w:rsidR="001F042B" w:rsidRPr="001F042B">
        <w:rPr>
          <w:rFonts w:ascii="Verdana" w:hAnsi="Verdana" w:cs="Arial"/>
          <w:sz w:val="18"/>
          <w:szCs w:val="18"/>
        </w:rPr>
        <w:t>8</w:t>
      </w:r>
      <w:r w:rsidR="00002313" w:rsidRPr="001F042B">
        <w:rPr>
          <w:rFonts w:ascii="Verdana" w:hAnsi="Verdana" w:cs="Arial"/>
          <w:sz w:val="18"/>
          <w:szCs w:val="18"/>
        </w:rPr>
        <w:t xml:space="preserve"> mn</w:t>
      </w:r>
      <w:r w:rsidR="00C8140E" w:rsidRPr="001F042B">
        <w:rPr>
          <w:rFonts w:ascii="Verdana" w:hAnsi="Verdana" w:cs="Arial"/>
          <w:sz w:val="18"/>
          <w:szCs w:val="18"/>
        </w:rPr>
        <w:t xml:space="preserve"> </w:t>
      </w:r>
      <w:r w:rsidR="000F1AC2" w:rsidRPr="001F042B">
        <w:rPr>
          <w:rFonts w:ascii="Verdana" w:hAnsi="Verdana" w:cs="Arial"/>
          <w:sz w:val="18"/>
          <w:szCs w:val="18"/>
        </w:rPr>
        <w:t>(</w:t>
      </w:r>
      <w:r w:rsidR="0051074E">
        <w:rPr>
          <w:rFonts w:ascii="Verdana" w:hAnsi="Verdana" w:cs="Arial"/>
          <w:sz w:val="18"/>
          <w:szCs w:val="18"/>
        </w:rPr>
        <w:t>-29</w:t>
      </w:r>
      <w:r w:rsidR="000F1AC2" w:rsidRPr="001F042B">
        <w:rPr>
          <w:rFonts w:ascii="Verdana" w:hAnsi="Verdana" w:cs="Arial"/>
          <w:sz w:val="18"/>
          <w:szCs w:val="18"/>
        </w:rPr>
        <w:t>,</w:t>
      </w:r>
      <w:r w:rsidR="0051074E">
        <w:rPr>
          <w:rFonts w:ascii="Verdana" w:hAnsi="Verdana" w:cs="Arial"/>
          <w:sz w:val="18"/>
          <w:szCs w:val="18"/>
        </w:rPr>
        <w:t>6</w:t>
      </w:r>
      <w:r w:rsidR="000F1AC2" w:rsidRPr="001F042B">
        <w:rPr>
          <w:rFonts w:ascii="Verdana" w:hAnsi="Verdana" w:cs="Arial"/>
          <w:sz w:val="18"/>
          <w:szCs w:val="18"/>
        </w:rPr>
        <w:t xml:space="preserve">%) </w:t>
      </w:r>
      <w:r w:rsidR="00002313" w:rsidRPr="001F042B">
        <w:rPr>
          <w:rFonts w:ascii="Verdana" w:hAnsi="Verdana" w:cs="Arial"/>
          <w:sz w:val="18"/>
          <w:szCs w:val="18"/>
        </w:rPr>
        <w:t>to €</w:t>
      </w:r>
      <w:r w:rsidR="0051074E">
        <w:rPr>
          <w:rFonts w:ascii="Verdana" w:hAnsi="Verdana" w:cs="Arial"/>
          <w:sz w:val="18"/>
          <w:szCs w:val="18"/>
        </w:rPr>
        <w:t>80</w:t>
      </w:r>
      <w:r w:rsidR="00430ADF" w:rsidRPr="001F042B">
        <w:rPr>
          <w:rFonts w:ascii="Verdana" w:hAnsi="Verdana" w:cs="Arial"/>
          <w:sz w:val="18"/>
          <w:szCs w:val="18"/>
        </w:rPr>
        <w:t>,</w:t>
      </w:r>
      <w:r w:rsidR="0051074E">
        <w:rPr>
          <w:rFonts w:ascii="Verdana" w:hAnsi="Verdana" w:cs="Arial"/>
          <w:sz w:val="18"/>
          <w:szCs w:val="18"/>
        </w:rPr>
        <w:t>4</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w:t>
      </w:r>
      <w:r w:rsidR="00815212" w:rsidRPr="001F042B">
        <w:rPr>
          <w:rFonts w:ascii="Verdana" w:hAnsi="Verdana" w:cs="Arial"/>
          <w:sz w:val="18"/>
          <w:szCs w:val="18"/>
        </w:rPr>
        <w:t>from</w:t>
      </w:r>
      <w:r w:rsidR="002515EE" w:rsidRPr="001F042B">
        <w:rPr>
          <w:rFonts w:ascii="Verdana" w:hAnsi="Verdana" w:cs="Arial"/>
          <w:sz w:val="18"/>
          <w:szCs w:val="18"/>
        </w:rPr>
        <w:t xml:space="preserve"> </w:t>
      </w:r>
      <w:r w:rsidR="00002313" w:rsidRPr="001F042B">
        <w:rPr>
          <w:rFonts w:ascii="Verdana" w:hAnsi="Verdana" w:cs="Arial"/>
          <w:sz w:val="18"/>
          <w:szCs w:val="18"/>
        </w:rPr>
        <w:t>€</w:t>
      </w:r>
      <w:r w:rsidR="0051074E">
        <w:rPr>
          <w:rFonts w:ascii="Verdana" w:hAnsi="Verdana" w:cs="Arial"/>
          <w:sz w:val="18"/>
          <w:szCs w:val="18"/>
        </w:rPr>
        <w:t>114</w:t>
      </w:r>
      <w:r w:rsidR="00002313" w:rsidRPr="001F042B">
        <w:rPr>
          <w:rFonts w:ascii="Verdana" w:hAnsi="Verdana" w:cs="Arial"/>
          <w:sz w:val="18"/>
          <w:szCs w:val="18"/>
        </w:rPr>
        <w:t>,</w:t>
      </w:r>
      <w:r w:rsidR="0051074E">
        <w:rPr>
          <w:rFonts w:ascii="Verdana" w:hAnsi="Verdana" w:cs="Arial"/>
          <w:sz w:val="18"/>
          <w:szCs w:val="18"/>
        </w:rPr>
        <w:t>2</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in 202</w:t>
      </w:r>
      <w:r w:rsidR="00430ADF" w:rsidRPr="001F042B">
        <w:rPr>
          <w:rFonts w:ascii="Verdana" w:hAnsi="Verdana" w:cs="Arial"/>
          <w:sz w:val="18"/>
          <w:szCs w:val="18"/>
        </w:rPr>
        <w:t>3</w:t>
      </w:r>
      <w:r w:rsidR="00002313" w:rsidRPr="001F042B">
        <w:rPr>
          <w:rFonts w:ascii="Verdana" w:hAnsi="Verdana" w:cs="Arial"/>
          <w:sz w:val="18"/>
          <w:szCs w:val="18"/>
        </w:rPr>
        <w:t>.</w:t>
      </w:r>
      <w:r w:rsidR="0051074E" w:rsidRPr="0051074E">
        <w:rPr>
          <w:rFonts w:ascii="Verdana" w:hAnsi="Verdana" w:cs="Arial"/>
          <w:color w:val="FF0000"/>
          <w:sz w:val="18"/>
          <w:szCs w:val="18"/>
        </w:rPr>
        <w:t xml:space="preserve"> </w:t>
      </w:r>
      <w:r w:rsidR="0051074E" w:rsidRPr="0051074E">
        <w:rPr>
          <w:rFonts w:ascii="Verdana" w:hAnsi="Verdana" w:cs="Arial"/>
          <w:sz w:val="18"/>
          <w:szCs w:val="18"/>
        </w:rPr>
        <w:t xml:space="preserve">Social contributions decreased by €31,7 </w:t>
      </w:r>
      <w:proofErr w:type="spellStart"/>
      <w:r w:rsidR="0051074E" w:rsidRPr="0051074E">
        <w:rPr>
          <w:rFonts w:ascii="Verdana" w:hAnsi="Verdana" w:cs="Arial"/>
          <w:sz w:val="18"/>
          <w:szCs w:val="18"/>
        </w:rPr>
        <w:t>mn</w:t>
      </w:r>
      <w:proofErr w:type="spellEnd"/>
      <w:r w:rsidR="0051074E" w:rsidRPr="0051074E">
        <w:rPr>
          <w:rFonts w:ascii="Verdana" w:hAnsi="Verdana" w:cs="Arial"/>
          <w:sz w:val="18"/>
          <w:szCs w:val="18"/>
        </w:rPr>
        <w:t xml:space="preserve"> (-1,0%) to €3.226,1 </w:t>
      </w:r>
      <w:proofErr w:type="spellStart"/>
      <w:r w:rsidR="0051074E" w:rsidRPr="0051074E">
        <w:rPr>
          <w:rFonts w:ascii="Verdana" w:hAnsi="Verdana" w:cs="Arial"/>
          <w:sz w:val="18"/>
          <w:szCs w:val="18"/>
        </w:rPr>
        <w:t>mn</w:t>
      </w:r>
      <w:proofErr w:type="spellEnd"/>
      <w:r w:rsidR="0051074E" w:rsidRPr="0051074E">
        <w:rPr>
          <w:rFonts w:ascii="Verdana" w:hAnsi="Verdana" w:cs="Arial"/>
          <w:sz w:val="18"/>
          <w:szCs w:val="18"/>
        </w:rPr>
        <w:t xml:space="preserve">, from €3.257,8 </w:t>
      </w:r>
      <w:proofErr w:type="spellStart"/>
      <w:r w:rsidR="0051074E" w:rsidRPr="0051074E">
        <w:rPr>
          <w:rFonts w:ascii="Verdana" w:hAnsi="Verdana" w:cs="Arial"/>
          <w:sz w:val="18"/>
          <w:szCs w:val="18"/>
        </w:rPr>
        <w:t>mn</w:t>
      </w:r>
      <w:proofErr w:type="spellEnd"/>
      <w:r w:rsidR="0051074E" w:rsidRPr="0051074E">
        <w:rPr>
          <w:rFonts w:ascii="Verdana" w:hAnsi="Verdana" w:cs="Arial"/>
          <w:sz w:val="18"/>
          <w:szCs w:val="18"/>
        </w:rPr>
        <w:t xml:space="preserve"> in 2023.</w:t>
      </w:r>
    </w:p>
    <w:p w:rsidR="00657109" w:rsidRDefault="00657109" w:rsidP="00964B00">
      <w:pPr>
        <w:jc w:val="both"/>
        <w:rPr>
          <w:rFonts w:ascii="Verdana" w:hAnsi="Verdana" w:cs="Arial"/>
          <w:sz w:val="18"/>
          <w:szCs w:val="18"/>
        </w:rPr>
      </w:pPr>
    </w:p>
    <w:p w:rsidR="008C6BF1" w:rsidRDefault="008C6BF1" w:rsidP="00A13B2F">
      <w:pPr>
        <w:jc w:val="both"/>
        <w:rPr>
          <w:rFonts w:ascii="Verdana" w:hAnsi="Verdana" w:cs="Arial"/>
          <w:b/>
          <w:bCs/>
          <w:sz w:val="18"/>
          <w:szCs w:val="18"/>
          <w:u w:val="single"/>
        </w:rPr>
      </w:pPr>
    </w:p>
    <w:p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rsidR="00A13B2F" w:rsidRPr="006F21EB" w:rsidRDefault="00A13B2F" w:rsidP="00A13B2F">
      <w:pPr>
        <w:jc w:val="both"/>
        <w:rPr>
          <w:rFonts w:ascii="Verdana" w:hAnsi="Verdana" w:cs="Arial"/>
          <w:sz w:val="18"/>
          <w:szCs w:val="18"/>
        </w:rPr>
      </w:pPr>
    </w:p>
    <w:p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51074E">
        <w:rPr>
          <w:rFonts w:ascii="Verdana" w:hAnsi="Verdana" w:cs="Arial"/>
          <w:sz w:val="18"/>
          <w:szCs w:val="18"/>
        </w:rPr>
        <w:t>September</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430ADF">
        <w:rPr>
          <w:rFonts w:ascii="Verdana" w:hAnsi="Verdana" w:cs="Arial"/>
          <w:sz w:val="18"/>
          <w:szCs w:val="18"/>
        </w:rPr>
        <w:t>4</w:t>
      </w:r>
      <w:r w:rsidR="0051074E">
        <w:rPr>
          <w:rFonts w:ascii="Verdana" w:hAnsi="Verdana" w:cs="Arial"/>
          <w:sz w:val="18"/>
          <w:szCs w:val="18"/>
        </w:rPr>
        <w:t>, total expenditure de</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51074E">
        <w:rPr>
          <w:rFonts w:ascii="Verdana" w:hAnsi="Verdana" w:cs="Arial"/>
          <w:sz w:val="18"/>
          <w:szCs w:val="18"/>
        </w:rPr>
        <w:t>52</w:t>
      </w:r>
      <w:r w:rsidR="00197A2E" w:rsidRPr="00197A2E">
        <w:rPr>
          <w:rFonts w:ascii="Verdana" w:hAnsi="Verdana" w:cs="Arial"/>
          <w:sz w:val="18"/>
          <w:szCs w:val="18"/>
        </w:rPr>
        <w:t>,</w:t>
      </w:r>
      <w:r w:rsidR="0051074E">
        <w:rPr>
          <w:rFonts w:ascii="Verdana" w:hAnsi="Verdana" w:cs="Arial"/>
          <w:sz w:val="18"/>
          <w:szCs w:val="18"/>
        </w:rPr>
        <w:t xml:space="preserve">4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(-0</w:t>
      </w:r>
      <w:r w:rsidR="00A13B2F" w:rsidRPr="006310D3">
        <w:rPr>
          <w:rFonts w:ascii="Verdana" w:hAnsi="Verdana" w:cs="Arial"/>
          <w:sz w:val="18"/>
          <w:szCs w:val="18"/>
        </w:rPr>
        <w:t>,</w:t>
      </w:r>
      <w:r w:rsidR="0051074E">
        <w:rPr>
          <w:rFonts w:ascii="Verdana" w:hAnsi="Verdana" w:cs="Arial"/>
          <w:sz w:val="18"/>
          <w:szCs w:val="18"/>
        </w:rPr>
        <w:t xml:space="preserve">6%) </w:t>
      </w:r>
      <w:r w:rsidR="00A13B2F" w:rsidRPr="006310D3">
        <w:rPr>
          <w:rFonts w:ascii="Verdana" w:hAnsi="Verdana" w:cs="Arial"/>
          <w:sz w:val="18"/>
          <w:szCs w:val="18"/>
        </w:rPr>
        <w:t>to €</w:t>
      </w:r>
      <w:r w:rsidR="0051074E">
        <w:rPr>
          <w:rFonts w:ascii="Verdana" w:hAnsi="Verdana" w:cs="Arial"/>
          <w:sz w:val="18"/>
          <w:szCs w:val="18"/>
        </w:rPr>
        <w:t>9</w:t>
      </w:r>
      <w:r w:rsidR="00D21357">
        <w:rPr>
          <w:rFonts w:ascii="Verdana" w:hAnsi="Verdana" w:cs="Arial"/>
          <w:sz w:val="18"/>
          <w:szCs w:val="18"/>
        </w:rPr>
        <w:t>.</w:t>
      </w:r>
      <w:r w:rsidR="0051074E">
        <w:rPr>
          <w:rFonts w:ascii="Verdana" w:hAnsi="Verdana" w:cs="Arial"/>
          <w:sz w:val="18"/>
          <w:szCs w:val="18"/>
        </w:rPr>
        <w:t>119</w:t>
      </w:r>
      <w:r w:rsidR="00A13B2F" w:rsidRPr="006310D3">
        <w:rPr>
          <w:rFonts w:ascii="Verdana" w:hAnsi="Verdana" w:cs="Arial"/>
          <w:sz w:val="18"/>
          <w:szCs w:val="18"/>
        </w:rPr>
        <w:t>,</w:t>
      </w:r>
      <w:r w:rsidR="0051074E">
        <w:rPr>
          <w:rFonts w:ascii="Verdana" w:hAnsi="Verdana" w:cs="Arial"/>
          <w:sz w:val="18"/>
          <w:szCs w:val="18"/>
        </w:rPr>
        <w:t xml:space="preserve">4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from </w:t>
      </w:r>
      <w:r w:rsidR="00A13B2F" w:rsidRPr="006310D3">
        <w:rPr>
          <w:rFonts w:ascii="Verdana" w:hAnsi="Verdana" w:cs="Arial"/>
          <w:sz w:val="18"/>
          <w:szCs w:val="18"/>
        </w:rPr>
        <w:t>€</w:t>
      </w:r>
      <w:r w:rsidR="0051074E">
        <w:rPr>
          <w:rFonts w:ascii="Verdana" w:hAnsi="Verdana" w:cs="Arial"/>
          <w:sz w:val="18"/>
          <w:szCs w:val="18"/>
        </w:rPr>
        <w:t>9</w:t>
      </w:r>
      <w:r w:rsidR="00D21357">
        <w:rPr>
          <w:rFonts w:ascii="Verdana" w:hAnsi="Verdana" w:cs="Arial"/>
          <w:sz w:val="18"/>
          <w:szCs w:val="18"/>
        </w:rPr>
        <w:t>.</w:t>
      </w:r>
      <w:r w:rsidR="0051074E">
        <w:rPr>
          <w:rFonts w:ascii="Verdana" w:hAnsi="Verdana" w:cs="Arial"/>
          <w:sz w:val="18"/>
          <w:szCs w:val="18"/>
        </w:rPr>
        <w:t>171</w:t>
      </w:r>
      <w:r w:rsidR="00A13B2F" w:rsidRPr="006310D3">
        <w:rPr>
          <w:rFonts w:ascii="Verdana" w:hAnsi="Verdana" w:cs="Arial"/>
          <w:sz w:val="18"/>
          <w:szCs w:val="18"/>
        </w:rPr>
        <w:t>,</w:t>
      </w:r>
      <w:r w:rsidR="0051074E">
        <w:rPr>
          <w:rFonts w:ascii="Verdana" w:hAnsi="Verdana" w:cs="Arial"/>
          <w:sz w:val="18"/>
          <w:szCs w:val="18"/>
        </w:rPr>
        <w:t>8</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D21357" w:rsidRPr="006F21EB">
        <w:rPr>
          <w:rFonts w:ascii="Verdana" w:hAnsi="Verdana" w:cs="Arial"/>
          <w:sz w:val="18"/>
          <w:szCs w:val="18"/>
        </w:rPr>
        <w:t>period</w:t>
      </w:r>
      <w:r w:rsidR="00A13B2F" w:rsidRPr="006310D3">
        <w:rPr>
          <w:rFonts w:ascii="Verdana" w:hAnsi="Verdana" w:cs="Arial"/>
          <w:sz w:val="18"/>
          <w:szCs w:val="18"/>
        </w:rPr>
        <w:t xml:space="preserve"> of 202</w:t>
      </w:r>
      <w:r w:rsidR="00430ADF">
        <w:rPr>
          <w:rFonts w:ascii="Verdana" w:hAnsi="Verdana" w:cs="Arial"/>
          <w:sz w:val="18"/>
          <w:szCs w:val="18"/>
        </w:rPr>
        <w:t>3</w:t>
      </w:r>
      <w:r w:rsidR="00A13B2F" w:rsidRPr="006310D3">
        <w:rPr>
          <w:rFonts w:ascii="Verdana" w:hAnsi="Verdana" w:cs="Arial"/>
          <w:sz w:val="18"/>
          <w:szCs w:val="18"/>
        </w:rPr>
        <w:t xml:space="preserve">. </w:t>
      </w:r>
    </w:p>
    <w:p w:rsidR="00A13B2F" w:rsidRPr="006836CB" w:rsidRDefault="00A13B2F" w:rsidP="009A0B95">
      <w:pPr>
        <w:jc w:val="both"/>
        <w:rPr>
          <w:rFonts w:ascii="Verdana" w:hAnsi="Verdana" w:cs="Arial"/>
          <w:sz w:val="18"/>
          <w:szCs w:val="18"/>
        </w:rPr>
      </w:pPr>
    </w:p>
    <w:p w:rsidR="00155020" w:rsidRDefault="00A13B2F" w:rsidP="00053E94">
      <w:pPr>
        <w:jc w:val="both"/>
        <w:rPr>
          <w:rFonts w:ascii="Verdana" w:hAnsi="Verdana" w:cs="Arial"/>
          <w:sz w:val="18"/>
          <w:szCs w:val="18"/>
        </w:rPr>
      </w:pPr>
      <w:r w:rsidRPr="006836CB">
        <w:rPr>
          <w:rFonts w:ascii="Verdana" w:hAnsi="Verdana" w:cs="Arial"/>
          <w:sz w:val="18"/>
          <w:szCs w:val="18"/>
        </w:rPr>
        <w:t xml:space="preserve">In detail, </w:t>
      </w:r>
      <w:r w:rsidR="00D60D8E">
        <w:rPr>
          <w:rFonts w:ascii="Verdana" w:hAnsi="Verdana" w:cs="Arial"/>
          <w:sz w:val="18"/>
          <w:szCs w:val="18"/>
        </w:rPr>
        <w:t>i</w:t>
      </w:r>
      <w:r w:rsidR="00D60D8E" w:rsidRPr="00155020">
        <w:rPr>
          <w:rFonts w:ascii="Verdana" w:hAnsi="Verdana" w:cs="Arial"/>
          <w:sz w:val="18"/>
          <w:szCs w:val="18"/>
        </w:rPr>
        <w:t>ntermediate consumption increased by €</w:t>
      </w:r>
      <w:r w:rsidR="0051074E">
        <w:rPr>
          <w:rFonts w:ascii="Verdana" w:hAnsi="Verdana" w:cs="Arial"/>
          <w:sz w:val="18"/>
          <w:szCs w:val="18"/>
        </w:rPr>
        <w:t>66</w:t>
      </w:r>
      <w:r w:rsidR="00D60D8E" w:rsidRPr="00155020">
        <w:rPr>
          <w:rFonts w:ascii="Verdana" w:hAnsi="Verdana" w:cs="Arial"/>
          <w:sz w:val="18"/>
          <w:szCs w:val="18"/>
        </w:rPr>
        <w:t>,</w:t>
      </w:r>
      <w:r w:rsidR="000D086E">
        <w:rPr>
          <w:rFonts w:ascii="Verdana" w:hAnsi="Verdana" w:cs="Arial"/>
          <w:sz w:val="18"/>
          <w:szCs w:val="18"/>
        </w:rPr>
        <w:t>9</w:t>
      </w:r>
      <w:r w:rsidR="00630661">
        <w:rPr>
          <w:rFonts w:ascii="Verdana" w:hAnsi="Verdana" w:cs="Arial"/>
          <w:sz w:val="18"/>
          <w:szCs w:val="18"/>
        </w:rPr>
        <w:t xml:space="preserve"> </w:t>
      </w:r>
      <w:proofErr w:type="spellStart"/>
      <w:r w:rsidR="00630661">
        <w:rPr>
          <w:rFonts w:ascii="Verdana" w:hAnsi="Verdana" w:cs="Arial"/>
          <w:sz w:val="18"/>
          <w:szCs w:val="18"/>
        </w:rPr>
        <w:t>mn</w:t>
      </w:r>
      <w:proofErr w:type="spellEnd"/>
      <w:r w:rsidR="00630661">
        <w:rPr>
          <w:rFonts w:ascii="Verdana" w:hAnsi="Verdana" w:cs="Arial"/>
          <w:sz w:val="18"/>
          <w:szCs w:val="18"/>
        </w:rPr>
        <w:t xml:space="preserve"> </w:t>
      </w:r>
      <w:r w:rsidR="00D60D8E" w:rsidRPr="00155020">
        <w:rPr>
          <w:rFonts w:ascii="Verdana" w:hAnsi="Verdana" w:cs="Arial"/>
          <w:sz w:val="18"/>
          <w:szCs w:val="18"/>
        </w:rPr>
        <w:t>(+</w:t>
      </w:r>
      <w:r w:rsidR="0051074E">
        <w:rPr>
          <w:rFonts w:ascii="Verdana" w:hAnsi="Verdana" w:cs="Arial"/>
          <w:sz w:val="18"/>
          <w:szCs w:val="18"/>
        </w:rPr>
        <w:t>7</w:t>
      </w:r>
      <w:r w:rsidR="00D60D8E" w:rsidRPr="00155020">
        <w:rPr>
          <w:rFonts w:ascii="Verdana" w:hAnsi="Verdana" w:cs="Arial"/>
          <w:sz w:val="18"/>
          <w:szCs w:val="18"/>
        </w:rPr>
        <w:t>,</w:t>
      </w:r>
      <w:r w:rsidR="0051074E">
        <w:rPr>
          <w:rFonts w:ascii="Verdana" w:hAnsi="Verdana" w:cs="Arial"/>
          <w:sz w:val="18"/>
          <w:szCs w:val="18"/>
        </w:rPr>
        <w:t>7</w:t>
      </w:r>
      <w:r w:rsidR="00D60D8E" w:rsidRPr="00155020">
        <w:rPr>
          <w:rFonts w:ascii="Verdana" w:hAnsi="Verdana" w:cs="Arial"/>
          <w:sz w:val="18"/>
          <w:szCs w:val="18"/>
        </w:rPr>
        <w:t>%) and amounted to €</w:t>
      </w:r>
      <w:r w:rsidR="0051074E">
        <w:rPr>
          <w:rFonts w:ascii="Verdana" w:hAnsi="Verdana" w:cs="Arial"/>
          <w:sz w:val="18"/>
          <w:szCs w:val="18"/>
        </w:rPr>
        <w:t>937</w:t>
      </w:r>
      <w:r w:rsidR="00D60D8E" w:rsidRPr="00155020">
        <w:rPr>
          <w:rFonts w:ascii="Verdana" w:hAnsi="Verdana" w:cs="Arial"/>
          <w:sz w:val="18"/>
          <w:szCs w:val="18"/>
        </w:rPr>
        <w:t>,</w:t>
      </w:r>
      <w:r w:rsidR="0051074E">
        <w:rPr>
          <w:rFonts w:ascii="Verdana" w:hAnsi="Verdana" w:cs="Arial"/>
          <w:sz w:val="18"/>
          <w:szCs w:val="18"/>
        </w:rPr>
        <w:t>4</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compared to €</w:t>
      </w:r>
      <w:r w:rsidR="0051074E">
        <w:rPr>
          <w:rFonts w:ascii="Verdana" w:hAnsi="Verdana" w:cs="Arial"/>
          <w:sz w:val="18"/>
          <w:szCs w:val="18"/>
        </w:rPr>
        <w:t>870</w:t>
      </w:r>
      <w:r w:rsidR="00D60D8E" w:rsidRPr="00155020">
        <w:rPr>
          <w:rFonts w:ascii="Verdana" w:hAnsi="Verdana" w:cs="Arial"/>
          <w:sz w:val="18"/>
          <w:szCs w:val="18"/>
        </w:rPr>
        <w:t>,</w:t>
      </w:r>
      <w:r w:rsidR="0051074E">
        <w:rPr>
          <w:rFonts w:ascii="Verdana" w:hAnsi="Verdana" w:cs="Arial"/>
          <w:sz w:val="18"/>
          <w:szCs w:val="18"/>
        </w:rPr>
        <w:t>5</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xml:space="preserve"> in 2023.</w:t>
      </w:r>
      <w:r w:rsidR="00D60D8E">
        <w:rPr>
          <w:rFonts w:ascii="Verdana" w:hAnsi="Verdana" w:cs="Arial"/>
          <w:sz w:val="18"/>
          <w:szCs w:val="18"/>
        </w:rPr>
        <w:t xml:space="preserve"> </w:t>
      </w:r>
      <w:r w:rsidR="00D60D8E" w:rsidRPr="006836CB">
        <w:rPr>
          <w:rFonts w:ascii="Verdana" w:hAnsi="Verdana" w:cs="Arial"/>
          <w:sz w:val="18"/>
          <w:szCs w:val="18"/>
        </w:rPr>
        <w:t>Compensation of employees (including imputed social contributions and pensions of civil servants) increased by €</w:t>
      </w:r>
      <w:r w:rsidR="0051074E">
        <w:rPr>
          <w:rFonts w:ascii="Verdana" w:hAnsi="Verdana" w:cs="Arial"/>
          <w:sz w:val="18"/>
          <w:szCs w:val="18"/>
        </w:rPr>
        <w:t>190</w:t>
      </w:r>
      <w:r w:rsidR="00D60D8E" w:rsidRPr="006836CB">
        <w:rPr>
          <w:rFonts w:ascii="Verdana" w:hAnsi="Verdana" w:cs="Arial"/>
          <w:sz w:val="18"/>
          <w:szCs w:val="18"/>
        </w:rPr>
        <w:t>,</w:t>
      </w:r>
      <w:r w:rsidR="0051074E">
        <w:rPr>
          <w:rFonts w:ascii="Verdana" w:hAnsi="Verdana" w:cs="Arial"/>
          <w:sz w:val="18"/>
          <w:szCs w:val="18"/>
        </w:rPr>
        <w:t xml:space="preserve">8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(+7</w:t>
      </w:r>
      <w:r w:rsidR="00D60D8E" w:rsidRPr="006836CB">
        <w:rPr>
          <w:rFonts w:ascii="Verdana" w:hAnsi="Verdana" w:cs="Arial"/>
          <w:sz w:val="18"/>
          <w:szCs w:val="18"/>
        </w:rPr>
        <w:t>,</w:t>
      </w:r>
      <w:r w:rsidR="0051074E">
        <w:rPr>
          <w:rFonts w:ascii="Verdana" w:hAnsi="Verdana" w:cs="Arial"/>
          <w:sz w:val="18"/>
          <w:szCs w:val="18"/>
        </w:rPr>
        <w:t>7</w:t>
      </w:r>
      <w:r w:rsidR="00D60D8E" w:rsidRPr="006836CB">
        <w:rPr>
          <w:rFonts w:ascii="Verdana" w:hAnsi="Verdana" w:cs="Arial"/>
          <w:sz w:val="18"/>
          <w:szCs w:val="18"/>
        </w:rPr>
        <w:t xml:space="preserve">%) and amounted to </w:t>
      </w:r>
      <w:r w:rsidR="007851EC">
        <w:rPr>
          <w:rFonts w:ascii="Verdana" w:hAnsi="Verdana" w:cs="Arial"/>
          <w:sz w:val="18"/>
          <w:szCs w:val="18"/>
        </w:rPr>
        <w:t>€2</w:t>
      </w:r>
      <w:r w:rsidR="00A57059" w:rsidRPr="00A57059">
        <w:rPr>
          <w:rFonts w:ascii="Verdana" w:hAnsi="Verdana" w:cs="Arial"/>
          <w:sz w:val="18"/>
          <w:szCs w:val="18"/>
        </w:rPr>
        <w:t>.</w:t>
      </w:r>
      <w:r w:rsidR="0051074E">
        <w:rPr>
          <w:rFonts w:ascii="Verdana" w:hAnsi="Verdana" w:cs="Arial"/>
          <w:sz w:val="18"/>
          <w:szCs w:val="18"/>
        </w:rPr>
        <w:t>665</w:t>
      </w:r>
      <w:r w:rsidR="00A57059" w:rsidRPr="00A57059">
        <w:rPr>
          <w:rFonts w:ascii="Verdana" w:hAnsi="Verdana" w:cs="Arial"/>
          <w:sz w:val="18"/>
          <w:szCs w:val="18"/>
        </w:rPr>
        <w:t>,</w:t>
      </w:r>
      <w:r w:rsidR="000D086E">
        <w:rPr>
          <w:rFonts w:ascii="Verdana" w:hAnsi="Verdana" w:cs="Arial"/>
          <w:sz w:val="18"/>
          <w:szCs w:val="18"/>
        </w:rPr>
        <w:t>1</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0D086E">
        <w:rPr>
          <w:rFonts w:ascii="Verdana" w:hAnsi="Verdana" w:cs="Arial"/>
          <w:sz w:val="18"/>
          <w:szCs w:val="18"/>
        </w:rPr>
        <w:t>2</w:t>
      </w:r>
      <w:r w:rsidR="00A57059" w:rsidRPr="00A57059">
        <w:rPr>
          <w:rFonts w:ascii="Verdana" w:hAnsi="Verdana" w:cs="Arial"/>
          <w:sz w:val="18"/>
          <w:szCs w:val="18"/>
        </w:rPr>
        <w:t>.</w:t>
      </w:r>
      <w:r w:rsidR="0051074E">
        <w:rPr>
          <w:rFonts w:ascii="Verdana" w:hAnsi="Verdana" w:cs="Arial"/>
          <w:sz w:val="18"/>
          <w:szCs w:val="18"/>
        </w:rPr>
        <w:t>474</w:t>
      </w:r>
      <w:r w:rsidR="00A57059" w:rsidRPr="00A57059">
        <w:rPr>
          <w:rFonts w:ascii="Verdana" w:hAnsi="Verdana" w:cs="Arial"/>
          <w:sz w:val="18"/>
          <w:szCs w:val="18"/>
        </w:rPr>
        <w:t>,</w:t>
      </w:r>
      <w:r w:rsidR="0051074E">
        <w:rPr>
          <w:rFonts w:ascii="Verdana" w:hAnsi="Verdana" w:cs="Arial"/>
          <w:sz w:val="18"/>
          <w:szCs w:val="18"/>
        </w:rPr>
        <w:t>3</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D60D8E">
        <w:rPr>
          <w:rFonts w:ascii="Verdana" w:hAnsi="Verdana" w:cs="Arial"/>
          <w:sz w:val="18"/>
          <w:szCs w:val="18"/>
        </w:rPr>
        <w:t>3</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51074E">
        <w:rPr>
          <w:rFonts w:ascii="Verdana" w:hAnsi="Verdana" w:cs="Arial"/>
          <w:sz w:val="18"/>
          <w:szCs w:val="18"/>
        </w:rPr>
        <w:t>302</w:t>
      </w:r>
      <w:r w:rsidR="00430ADF">
        <w:rPr>
          <w:rFonts w:ascii="Verdana" w:hAnsi="Verdana" w:cs="Arial"/>
          <w:sz w:val="18"/>
          <w:szCs w:val="18"/>
        </w:rPr>
        <w:t>,</w:t>
      </w:r>
      <w:r w:rsidR="0051074E">
        <w:rPr>
          <w:rFonts w:ascii="Verdana" w:hAnsi="Verdana" w:cs="Arial"/>
          <w:sz w:val="18"/>
          <w:szCs w:val="18"/>
        </w:rPr>
        <w:t>9</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7851EC">
        <w:rPr>
          <w:rFonts w:ascii="Verdana" w:hAnsi="Verdana" w:cs="Arial"/>
          <w:sz w:val="18"/>
          <w:szCs w:val="18"/>
        </w:rPr>
        <w:t>8</w:t>
      </w:r>
      <w:r w:rsidRPr="006836CB">
        <w:rPr>
          <w:rFonts w:ascii="Verdana" w:hAnsi="Verdana" w:cs="Arial"/>
          <w:sz w:val="18"/>
          <w:szCs w:val="18"/>
        </w:rPr>
        <w:t>,</w:t>
      </w:r>
      <w:r w:rsidR="0051074E">
        <w:rPr>
          <w:rFonts w:ascii="Verdana" w:hAnsi="Verdana" w:cs="Arial"/>
          <w:sz w:val="18"/>
          <w:szCs w:val="18"/>
        </w:rPr>
        <w:t>6</w:t>
      </w:r>
      <w:r w:rsidRPr="006836CB">
        <w:rPr>
          <w:rFonts w:ascii="Verdana" w:hAnsi="Verdana" w:cs="Arial"/>
          <w:sz w:val="18"/>
          <w:szCs w:val="18"/>
        </w:rPr>
        <w:t xml:space="preserve">%) and amounted to </w:t>
      </w:r>
      <w:r w:rsidR="00730D7F">
        <w:rPr>
          <w:rFonts w:ascii="Verdana" w:hAnsi="Verdana" w:cs="Arial"/>
          <w:sz w:val="18"/>
          <w:szCs w:val="18"/>
        </w:rPr>
        <w:t xml:space="preserve">       </w:t>
      </w:r>
      <w:r w:rsidR="00CF0CCE" w:rsidRPr="00CF0CCE">
        <w:rPr>
          <w:rFonts w:ascii="Verdana" w:hAnsi="Verdana" w:cs="Arial"/>
          <w:sz w:val="18"/>
          <w:szCs w:val="18"/>
        </w:rPr>
        <w:t>€</w:t>
      </w:r>
      <w:r w:rsidR="000D086E">
        <w:rPr>
          <w:rFonts w:ascii="Verdana" w:hAnsi="Verdana" w:cs="Arial"/>
          <w:sz w:val="18"/>
          <w:szCs w:val="18"/>
        </w:rPr>
        <w:t>3</w:t>
      </w:r>
      <w:r w:rsidR="00CF0CCE" w:rsidRPr="00CF0CCE">
        <w:rPr>
          <w:rFonts w:ascii="Verdana" w:hAnsi="Verdana" w:cs="Arial"/>
          <w:sz w:val="18"/>
          <w:szCs w:val="18"/>
        </w:rPr>
        <w:t>.</w:t>
      </w:r>
      <w:r w:rsidR="0051074E">
        <w:rPr>
          <w:rFonts w:ascii="Verdana" w:hAnsi="Verdana" w:cs="Arial"/>
          <w:sz w:val="18"/>
          <w:szCs w:val="18"/>
        </w:rPr>
        <w:t>833</w:t>
      </w:r>
      <w:r w:rsidR="00CF0CCE" w:rsidRPr="00CF0CCE">
        <w:rPr>
          <w:rFonts w:ascii="Verdana" w:hAnsi="Verdana" w:cs="Arial"/>
          <w:sz w:val="18"/>
          <w:szCs w:val="18"/>
        </w:rPr>
        <w:t>,</w:t>
      </w:r>
      <w:r w:rsidR="0051074E">
        <w:rPr>
          <w:rFonts w:ascii="Verdana" w:hAnsi="Verdana" w:cs="Arial"/>
          <w:sz w:val="18"/>
          <w:szCs w:val="18"/>
        </w:rPr>
        <w:t>4</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51074E">
        <w:rPr>
          <w:rFonts w:ascii="Verdana" w:hAnsi="Verdana" w:cs="Arial"/>
          <w:sz w:val="18"/>
          <w:szCs w:val="18"/>
        </w:rPr>
        <w:t>3</w:t>
      </w:r>
      <w:r w:rsidR="00CF0CCE" w:rsidRPr="00CF0CCE">
        <w:rPr>
          <w:rFonts w:ascii="Verdana" w:hAnsi="Verdana" w:cs="Arial"/>
          <w:sz w:val="18"/>
          <w:szCs w:val="18"/>
        </w:rPr>
        <w:t>.</w:t>
      </w:r>
      <w:r w:rsidR="0051074E">
        <w:rPr>
          <w:rFonts w:ascii="Verdana" w:hAnsi="Verdana" w:cs="Arial"/>
          <w:sz w:val="18"/>
          <w:szCs w:val="18"/>
        </w:rPr>
        <w:t>530</w:t>
      </w:r>
      <w:r w:rsidR="00CF0CCE" w:rsidRPr="00CF0CCE">
        <w:rPr>
          <w:rFonts w:ascii="Verdana" w:hAnsi="Verdana" w:cs="Arial"/>
          <w:sz w:val="18"/>
          <w:szCs w:val="18"/>
        </w:rPr>
        <w:t>,</w:t>
      </w:r>
      <w:r w:rsidR="0051074E">
        <w:rPr>
          <w:rFonts w:ascii="Verdana" w:hAnsi="Verdana" w:cs="Arial"/>
          <w:sz w:val="18"/>
          <w:szCs w:val="18"/>
        </w:rPr>
        <w:t>5</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430ADF">
        <w:rPr>
          <w:rFonts w:ascii="Verdana" w:hAnsi="Verdana" w:cs="Arial"/>
          <w:sz w:val="18"/>
          <w:szCs w:val="18"/>
        </w:rPr>
        <w:t>3</w:t>
      </w:r>
      <w:r w:rsidRPr="006836CB">
        <w:rPr>
          <w:rFonts w:ascii="Verdana" w:hAnsi="Verdana" w:cs="Arial"/>
          <w:sz w:val="18"/>
          <w:szCs w:val="18"/>
        </w:rPr>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51074E">
        <w:rPr>
          <w:rFonts w:ascii="Verdana" w:hAnsi="Verdana" w:cs="Arial"/>
          <w:sz w:val="18"/>
          <w:szCs w:val="18"/>
        </w:rPr>
        <w:t>20</w:t>
      </w:r>
      <w:r w:rsidR="00053E94" w:rsidRPr="00053E94">
        <w:rPr>
          <w:rFonts w:ascii="Verdana" w:hAnsi="Verdana" w:cs="Arial"/>
          <w:sz w:val="18"/>
          <w:szCs w:val="18"/>
        </w:rPr>
        <w:t>,</w:t>
      </w:r>
      <w:r w:rsidR="0051074E">
        <w:rPr>
          <w:rFonts w:ascii="Verdana" w:hAnsi="Verdana" w:cs="Arial"/>
          <w:sz w:val="18"/>
          <w:szCs w:val="18"/>
        </w:rPr>
        <w:t>4</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w:t>
      </w:r>
      <w:r w:rsidR="0051074E">
        <w:rPr>
          <w:rFonts w:ascii="Verdana" w:hAnsi="Verdana" w:cs="Arial"/>
          <w:sz w:val="18"/>
          <w:szCs w:val="18"/>
        </w:rPr>
        <w:t>6</w:t>
      </w:r>
      <w:r w:rsidR="00053E94" w:rsidRPr="00053E94">
        <w:rPr>
          <w:rFonts w:ascii="Verdana" w:hAnsi="Verdana" w:cs="Arial"/>
          <w:sz w:val="18"/>
          <w:szCs w:val="18"/>
        </w:rPr>
        <w:t>,</w:t>
      </w:r>
      <w:r w:rsidR="0051074E">
        <w:rPr>
          <w:rFonts w:ascii="Verdana" w:hAnsi="Verdana" w:cs="Arial"/>
          <w:sz w:val="18"/>
          <w:szCs w:val="18"/>
        </w:rPr>
        <w:t>5</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r w:rsidR="00053E94" w:rsidRPr="00053E94">
        <w:rPr>
          <w:rFonts w:ascii="Verdana" w:hAnsi="Verdana" w:cs="Arial"/>
          <w:sz w:val="18"/>
          <w:szCs w:val="18"/>
        </w:rPr>
        <w:t>to €</w:t>
      </w:r>
      <w:r w:rsidR="0051074E">
        <w:rPr>
          <w:rFonts w:ascii="Verdana" w:hAnsi="Verdana" w:cs="Arial"/>
          <w:sz w:val="18"/>
          <w:szCs w:val="18"/>
        </w:rPr>
        <w:t>334</w:t>
      </w:r>
      <w:r w:rsidR="00053E94" w:rsidRPr="00053E94">
        <w:rPr>
          <w:rFonts w:ascii="Verdana" w:hAnsi="Verdana" w:cs="Arial"/>
          <w:sz w:val="18"/>
          <w:szCs w:val="18"/>
        </w:rPr>
        <w:t>,</w:t>
      </w:r>
      <w:r w:rsidR="0051074E">
        <w:rPr>
          <w:rFonts w:ascii="Verdana" w:hAnsi="Verdana" w:cs="Arial"/>
          <w:sz w:val="18"/>
          <w:szCs w:val="18"/>
        </w:rPr>
        <w:t>9</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 xml:space="preserve">compared to </w:t>
      </w:r>
      <w:r w:rsidR="00053E94" w:rsidRPr="00053E94">
        <w:rPr>
          <w:rFonts w:ascii="Verdana" w:hAnsi="Verdana" w:cs="Arial"/>
          <w:sz w:val="18"/>
          <w:szCs w:val="18"/>
        </w:rPr>
        <w:t>€</w:t>
      </w:r>
      <w:r w:rsidR="0051074E">
        <w:rPr>
          <w:rFonts w:ascii="Verdana" w:hAnsi="Verdana" w:cs="Arial"/>
          <w:sz w:val="18"/>
          <w:szCs w:val="18"/>
        </w:rPr>
        <w:t>314</w:t>
      </w:r>
      <w:r w:rsidR="00053E94" w:rsidRPr="00053E94">
        <w:rPr>
          <w:rFonts w:ascii="Verdana" w:hAnsi="Verdana" w:cs="Arial"/>
          <w:sz w:val="18"/>
          <w:szCs w:val="18"/>
        </w:rPr>
        <w:t>,</w:t>
      </w:r>
      <w:r w:rsidR="0051074E">
        <w:rPr>
          <w:rFonts w:ascii="Verdana" w:hAnsi="Verdana" w:cs="Arial"/>
          <w:sz w:val="18"/>
          <w:szCs w:val="18"/>
        </w:rPr>
        <w:t>4</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in 2023.</w:t>
      </w:r>
    </w:p>
    <w:p w:rsidR="0051074E" w:rsidRDefault="0051074E" w:rsidP="00053E94">
      <w:pPr>
        <w:jc w:val="both"/>
        <w:rPr>
          <w:rFonts w:ascii="Verdana" w:hAnsi="Verdana" w:cs="Arial"/>
          <w:sz w:val="18"/>
          <w:szCs w:val="18"/>
        </w:rPr>
      </w:pPr>
    </w:p>
    <w:p w:rsidR="0051074E" w:rsidRPr="00177C97" w:rsidRDefault="0051074E" w:rsidP="0051074E">
      <w:pPr>
        <w:jc w:val="both"/>
        <w:rPr>
          <w:rFonts w:ascii="Verdana" w:hAnsi="Verdana" w:cs="Arial"/>
          <w:sz w:val="18"/>
          <w:szCs w:val="18"/>
        </w:rPr>
      </w:pPr>
      <w:bookmarkStart w:id="3" w:name="_Hlk165366164"/>
      <w:r>
        <w:rPr>
          <w:rFonts w:ascii="Verdana" w:eastAsia="Malgun Gothic" w:hAnsi="Verdana" w:cs="Arial"/>
          <w:sz w:val="18"/>
          <w:szCs w:val="18"/>
        </w:rPr>
        <w:t>On the contrary, s</w:t>
      </w:r>
      <w:r w:rsidRPr="00BD1C42">
        <w:rPr>
          <w:rFonts w:ascii="Verdana" w:hAnsi="Verdana" w:cs="Arial"/>
          <w:sz w:val="18"/>
          <w:szCs w:val="18"/>
        </w:rPr>
        <w:t>ubsidies decreased by €</w:t>
      </w:r>
      <w:r>
        <w:rPr>
          <w:rFonts w:ascii="Verdana" w:hAnsi="Verdana" w:cs="Arial"/>
          <w:sz w:val="18"/>
          <w:szCs w:val="18"/>
        </w:rPr>
        <w:t>10,8</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xml:space="preserve"> (-</w:t>
      </w:r>
      <w:r>
        <w:rPr>
          <w:rFonts w:ascii="Verdana" w:hAnsi="Verdana" w:cs="Arial"/>
          <w:sz w:val="18"/>
          <w:szCs w:val="18"/>
        </w:rPr>
        <w:t>8</w:t>
      </w:r>
      <w:r w:rsidRPr="00BD1C42">
        <w:rPr>
          <w:rFonts w:ascii="Verdana" w:hAnsi="Verdana" w:cs="Arial"/>
          <w:sz w:val="18"/>
          <w:szCs w:val="18"/>
        </w:rPr>
        <w:t>,</w:t>
      </w:r>
      <w:r>
        <w:rPr>
          <w:rFonts w:ascii="Verdana" w:hAnsi="Verdana" w:cs="Arial"/>
          <w:sz w:val="18"/>
          <w:szCs w:val="18"/>
        </w:rPr>
        <w:t>9</w:t>
      </w:r>
      <w:r w:rsidRPr="00BD1C42">
        <w:rPr>
          <w:rFonts w:ascii="Verdana" w:hAnsi="Verdana" w:cs="Arial"/>
          <w:sz w:val="18"/>
          <w:szCs w:val="18"/>
        </w:rPr>
        <w:t>%) to €</w:t>
      </w:r>
      <w:r>
        <w:rPr>
          <w:rFonts w:ascii="Verdana" w:hAnsi="Verdana" w:cs="Arial"/>
          <w:sz w:val="18"/>
          <w:szCs w:val="18"/>
        </w:rPr>
        <w:t>110</w:t>
      </w:r>
      <w:r w:rsidRPr="00BD1C42">
        <w:rPr>
          <w:rFonts w:ascii="Verdana" w:hAnsi="Verdana" w:cs="Arial"/>
          <w:sz w:val="18"/>
          <w:szCs w:val="18"/>
        </w:rPr>
        <w:t>,</w:t>
      </w:r>
      <w:r>
        <w:rPr>
          <w:rFonts w:ascii="Verdana" w:hAnsi="Verdana" w:cs="Arial"/>
          <w:sz w:val="18"/>
          <w:szCs w:val="18"/>
        </w:rPr>
        <w:t>7</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from €</w:t>
      </w:r>
      <w:r>
        <w:rPr>
          <w:rFonts w:ascii="Verdana" w:hAnsi="Verdana" w:cs="Arial"/>
          <w:sz w:val="18"/>
          <w:szCs w:val="18"/>
        </w:rPr>
        <w:t>121</w:t>
      </w:r>
      <w:r w:rsidRPr="00BD1C42">
        <w:rPr>
          <w:rFonts w:ascii="Verdana" w:hAnsi="Verdana" w:cs="Arial"/>
          <w:sz w:val="18"/>
          <w:szCs w:val="18"/>
        </w:rPr>
        <w:t>,</w:t>
      </w:r>
      <w:r>
        <w:rPr>
          <w:rFonts w:ascii="Verdana" w:hAnsi="Verdana" w:cs="Arial"/>
          <w:sz w:val="18"/>
          <w:szCs w:val="18"/>
        </w:rPr>
        <w:t>5</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xml:space="preserve"> in 2023.</w:t>
      </w:r>
      <w:r w:rsidRPr="0051074E">
        <w:rPr>
          <w:rFonts w:ascii="Verdana" w:hAnsi="Verdana" w:cs="Arial"/>
          <w:color w:val="FF0000"/>
          <w:sz w:val="18"/>
          <w:szCs w:val="18"/>
        </w:rPr>
        <w:t xml:space="preserve"> </w:t>
      </w:r>
      <w:r w:rsidRPr="0051074E">
        <w:rPr>
          <w:rFonts w:ascii="Verdana" w:hAnsi="Verdana" w:cs="Arial"/>
          <w:sz w:val="18"/>
          <w:szCs w:val="18"/>
        </w:rPr>
        <w:t xml:space="preserve">Current transfers decreased by €222,6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(-27,4%) to €590,1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from €812,7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in 2023.</w:t>
      </w:r>
    </w:p>
    <w:bookmarkEnd w:id="3"/>
    <w:p w:rsidR="00053E94" w:rsidRDefault="00053E94" w:rsidP="00053E94">
      <w:pPr>
        <w:jc w:val="both"/>
        <w:rPr>
          <w:rFonts w:ascii="Verdana" w:hAnsi="Verdana" w:cs="Arial"/>
          <w:sz w:val="18"/>
          <w:szCs w:val="18"/>
        </w:rPr>
      </w:pPr>
    </w:p>
    <w:p w:rsidR="00D03452" w:rsidRPr="006F21EB" w:rsidRDefault="00155020" w:rsidP="00D03452">
      <w:pPr>
        <w:jc w:val="both"/>
        <w:rPr>
          <w:rFonts w:ascii="Verdana" w:hAnsi="Verdana" w:cs="Arial"/>
          <w:sz w:val="18"/>
          <w:szCs w:val="18"/>
        </w:rPr>
      </w:pPr>
      <w:r w:rsidRPr="00155020">
        <w:rPr>
          <w:rFonts w:ascii="Verdana" w:hAnsi="Verdana" w:cs="Arial"/>
          <w:sz w:val="18"/>
          <w:szCs w:val="18"/>
        </w:rPr>
        <w:t xml:space="preserve">The capital account </w:t>
      </w:r>
      <w:r w:rsidR="00CF0CCE">
        <w:rPr>
          <w:rFonts w:ascii="Verdana" w:hAnsi="Verdana" w:cs="Arial"/>
          <w:sz w:val="18"/>
          <w:szCs w:val="18"/>
        </w:rPr>
        <w:t>de</w:t>
      </w:r>
      <w:r w:rsidRPr="00155020">
        <w:rPr>
          <w:rFonts w:ascii="Verdana" w:hAnsi="Verdana" w:cs="Arial"/>
          <w:sz w:val="18"/>
          <w:szCs w:val="18"/>
        </w:rPr>
        <w:t>creased by €</w:t>
      </w:r>
      <w:r w:rsidR="0009394D">
        <w:rPr>
          <w:rFonts w:ascii="Verdana" w:hAnsi="Verdana" w:cs="Arial"/>
          <w:sz w:val="18"/>
          <w:szCs w:val="18"/>
        </w:rPr>
        <w:t>400</w:t>
      </w:r>
      <w:r w:rsidRPr="00155020">
        <w:rPr>
          <w:rFonts w:ascii="Verdana" w:hAnsi="Verdana" w:cs="Arial"/>
          <w:sz w:val="18"/>
          <w:szCs w:val="18"/>
        </w:rPr>
        <w:t>,</w:t>
      </w:r>
      <w:r w:rsidR="0009394D">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w:t>
      </w:r>
      <w:r w:rsidR="0009394D">
        <w:rPr>
          <w:rFonts w:ascii="Verdana" w:hAnsi="Verdana" w:cs="Arial"/>
          <w:sz w:val="18"/>
          <w:szCs w:val="18"/>
        </w:rPr>
        <w:t>38</w:t>
      </w:r>
      <w:r w:rsidRPr="00155020">
        <w:rPr>
          <w:rFonts w:ascii="Verdana" w:hAnsi="Verdana" w:cs="Arial"/>
          <w:sz w:val="18"/>
          <w:szCs w:val="18"/>
        </w:rPr>
        <w:t>,</w:t>
      </w:r>
      <w:r w:rsidR="0009394D">
        <w:rPr>
          <w:rFonts w:ascii="Verdana" w:hAnsi="Verdana" w:cs="Arial"/>
          <w:sz w:val="18"/>
          <w:szCs w:val="18"/>
        </w:rPr>
        <w:t>2</w:t>
      </w:r>
      <w:r w:rsidRPr="00155020">
        <w:rPr>
          <w:rFonts w:ascii="Verdana" w:hAnsi="Verdana" w:cs="Arial"/>
          <w:sz w:val="18"/>
          <w:szCs w:val="18"/>
        </w:rPr>
        <w:t>%) to €</w:t>
      </w:r>
      <w:r w:rsidR="0009394D">
        <w:rPr>
          <w:rFonts w:ascii="Verdana" w:hAnsi="Verdana" w:cs="Arial"/>
          <w:sz w:val="18"/>
          <w:szCs w:val="18"/>
        </w:rPr>
        <w:t>647</w:t>
      </w:r>
      <w:r w:rsidRPr="00155020">
        <w:rPr>
          <w:rFonts w:ascii="Verdana" w:hAnsi="Verdana" w:cs="Arial"/>
          <w:sz w:val="18"/>
          <w:szCs w:val="18"/>
        </w:rPr>
        <w:t>,</w:t>
      </w:r>
      <w:r w:rsidR="0009394D">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from</w:t>
      </w:r>
      <w:r w:rsidRPr="00155020">
        <w:rPr>
          <w:rFonts w:ascii="Verdana" w:hAnsi="Verdana" w:cs="Arial"/>
          <w:sz w:val="18"/>
          <w:szCs w:val="18"/>
        </w:rPr>
        <w:t xml:space="preserve"> €</w:t>
      </w:r>
      <w:r w:rsidR="0009394D">
        <w:rPr>
          <w:rFonts w:ascii="Verdana" w:hAnsi="Verdana" w:cs="Arial"/>
          <w:sz w:val="18"/>
          <w:szCs w:val="18"/>
        </w:rPr>
        <w:t>1.047</w:t>
      </w:r>
      <w:r w:rsidRPr="00155020">
        <w:rPr>
          <w:rFonts w:ascii="Verdana" w:hAnsi="Verdana" w:cs="Arial"/>
          <w:sz w:val="18"/>
          <w:szCs w:val="18"/>
        </w:rPr>
        <w:t>,</w:t>
      </w:r>
      <w:r w:rsidR="0009394D">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 of which gross capital formation </w:t>
      </w:r>
      <w:r w:rsidR="00CF0CCE">
        <w:rPr>
          <w:rFonts w:ascii="Verdana" w:hAnsi="Verdana" w:cs="Arial"/>
          <w:sz w:val="18"/>
          <w:szCs w:val="18"/>
        </w:rPr>
        <w:t>de</w:t>
      </w:r>
      <w:r w:rsidRPr="00155020">
        <w:rPr>
          <w:rFonts w:ascii="Verdana" w:hAnsi="Verdana" w:cs="Arial"/>
          <w:sz w:val="18"/>
          <w:szCs w:val="18"/>
        </w:rPr>
        <w:t>creased by €</w:t>
      </w:r>
      <w:r w:rsidR="0009394D">
        <w:rPr>
          <w:rFonts w:ascii="Verdana" w:hAnsi="Verdana" w:cs="Arial"/>
          <w:sz w:val="18"/>
          <w:szCs w:val="18"/>
        </w:rPr>
        <w:t>44</w:t>
      </w:r>
      <w:r w:rsidR="00D00930">
        <w:rPr>
          <w:rFonts w:ascii="Verdana" w:hAnsi="Verdana" w:cs="Arial"/>
          <w:sz w:val="18"/>
          <w:szCs w:val="18"/>
        </w:rPr>
        <w:t>,4</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w:t>
      </w:r>
      <w:r w:rsidR="0009394D">
        <w:rPr>
          <w:rFonts w:ascii="Verdana" w:hAnsi="Verdana" w:cs="Arial"/>
          <w:sz w:val="18"/>
          <w:szCs w:val="18"/>
        </w:rPr>
        <w:t>7</w:t>
      </w:r>
      <w:r w:rsidRPr="00155020">
        <w:rPr>
          <w:rFonts w:ascii="Verdana" w:hAnsi="Verdana" w:cs="Arial"/>
          <w:sz w:val="18"/>
          <w:szCs w:val="18"/>
        </w:rPr>
        <w:t>,</w:t>
      </w:r>
      <w:r w:rsidR="0009394D">
        <w:rPr>
          <w:rFonts w:ascii="Verdana" w:hAnsi="Verdana" w:cs="Arial"/>
          <w:sz w:val="18"/>
          <w:szCs w:val="18"/>
        </w:rPr>
        <w:t>8</w:t>
      </w:r>
      <w:r w:rsidRPr="00155020">
        <w:rPr>
          <w:rFonts w:ascii="Verdana" w:hAnsi="Verdana" w:cs="Arial"/>
          <w:sz w:val="18"/>
          <w:szCs w:val="18"/>
        </w:rPr>
        <w:t>%) to €</w:t>
      </w:r>
      <w:r w:rsidR="0009394D">
        <w:rPr>
          <w:rFonts w:ascii="Verdana" w:hAnsi="Verdana" w:cs="Arial"/>
          <w:sz w:val="18"/>
          <w:szCs w:val="18"/>
        </w:rPr>
        <w:t>525</w:t>
      </w:r>
      <w:r w:rsidRPr="00155020">
        <w:rPr>
          <w:rFonts w:ascii="Verdana" w:hAnsi="Verdana" w:cs="Arial"/>
          <w:sz w:val="18"/>
          <w:szCs w:val="18"/>
        </w:rPr>
        <w:t>,</w:t>
      </w:r>
      <w:r w:rsidR="0009394D">
        <w:rPr>
          <w:rFonts w:ascii="Verdana" w:hAnsi="Verdana" w:cs="Arial"/>
          <w:sz w:val="18"/>
          <w:szCs w:val="18"/>
        </w:rPr>
        <w:t>4</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from</w:t>
      </w:r>
      <w:r w:rsidRPr="00155020">
        <w:rPr>
          <w:rFonts w:ascii="Verdana" w:hAnsi="Verdana" w:cs="Arial"/>
          <w:sz w:val="18"/>
          <w:szCs w:val="18"/>
        </w:rPr>
        <w:t xml:space="preserve"> €</w:t>
      </w:r>
      <w:r w:rsidR="0009394D">
        <w:rPr>
          <w:rFonts w:ascii="Verdana" w:hAnsi="Verdana" w:cs="Arial"/>
          <w:sz w:val="18"/>
          <w:szCs w:val="18"/>
        </w:rPr>
        <w:t>569</w:t>
      </w:r>
      <w:r w:rsidRPr="00155020">
        <w:rPr>
          <w:rFonts w:ascii="Verdana" w:hAnsi="Verdana" w:cs="Arial"/>
          <w:sz w:val="18"/>
          <w:szCs w:val="18"/>
        </w:rPr>
        <w:t>,</w:t>
      </w:r>
      <w:r w:rsidR="0009394D">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w:t>
      </w:r>
      <w:r w:rsidR="00D03452" w:rsidRPr="00D03452">
        <w:rPr>
          <w:rFonts w:ascii="Verdana" w:hAnsi="Verdana" w:cs="Arial"/>
          <w:sz w:val="18"/>
          <w:szCs w:val="18"/>
        </w:rPr>
        <w:t xml:space="preserve"> </w:t>
      </w:r>
      <w:r w:rsidR="00D03452" w:rsidRPr="001B7577">
        <w:rPr>
          <w:rFonts w:ascii="Verdana" w:hAnsi="Verdana" w:cs="Arial"/>
          <w:sz w:val="18"/>
          <w:szCs w:val="18"/>
        </w:rPr>
        <w:t xml:space="preserve">and other capital expenditure </w:t>
      </w:r>
      <w:r w:rsidR="00D00930">
        <w:rPr>
          <w:rFonts w:ascii="Verdana" w:hAnsi="Verdana" w:cs="Arial"/>
          <w:sz w:val="18"/>
          <w:szCs w:val="18"/>
        </w:rPr>
        <w:t>de</w:t>
      </w:r>
      <w:r w:rsidR="00D03452" w:rsidRPr="001B7577">
        <w:rPr>
          <w:rFonts w:ascii="Verdana" w:hAnsi="Verdana" w:cs="Arial"/>
          <w:sz w:val="18"/>
          <w:szCs w:val="18"/>
        </w:rPr>
        <w:t>creased by €</w:t>
      </w:r>
      <w:r w:rsidR="0009394D">
        <w:rPr>
          <w:rFonts w:ascii="Verdana" w:hAnsi="Verdana" w:cs="Arial"/>
          <w:sz w:val="18"/>
          <w:szCs w:val="18"/>
        </w:rPr>
        <w:t>355</w:t>
      </w:r>
      <w:r w:rsidR="00D03452" w:rsidRPr="001B7577">
        <w:rPr>
          <w:rFonts w:ascii="Verdana" w:hAnsi="Verdana" w:cs="Arial"/>
          <w:sz w:val="18"/>
          <w:szCs w:val="18"/>
        </w:rPr>
        <w:t>,</w:t>
      </w:r>
      <w:r w:rsidR="0009394D">
        <w:rPr>
          <w:rFonts w:ascii="Verdana" w:hAnsi="Verdana" w:cs="Arial"/>
          <w:sz w:val="18"/>
          <w:szCs w:val="18"/>
        </w:rPr>
        <w:t>7</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Pr>
          <w:rFonts w:ascii="Verdana" w:hAnsi="Verdana" w:cs="Arial"/>
          <w:sz w:val="18"/>
          <w:szCs w:val="18"/>
        </w:rPr>
        <w:t xml:space="preserve"> </w:t>
      </w:r>
      <w:r w:rsidR="00CF0CCE">
        <w:rPr>
          <w:rFonts w:ascii="Verdana" w:hAnsi="Verdana" w:cs="Arial"/>
          <w:sz w:val="18"/>
          <w:szCs w:val="18"/>
        </w:rPr>
        <w:t>(</w:t>
      </w:r>
      <w:r w:rsidR="00D00930">
        <w:rPr>
          <w:rFonts w:ascii="Verdana" w:hAnsi="Verdana" w:cs="Arial"/>
          <w:sz w:val="18"/>
          <w:szCs w:val="18"/>
        </w:rPr>
        <w:t>-</w:t>
      </w:r>
      <w:r w:rsidR="0009394D">
        <w:rPr>
          <w:rFonts w:ascii="Verdana" w:hAnsi="Verdana" w:cs="Arial"/>
          <w:sz w:val="18"/>
          <w:szCs w:val="18"/>
        </w:rPr>
        <w:t>7</w:t>
      </w:r>
      <w:r w:rsidR="00D00930">
        <w:rPr>
          <w:rFonts w:ascii="Verdana" w:hAnsi="Verdana" w:cs="Arial"/>
          <w:sz w:val="18"/>
          <w:szCs w:val="18"/>
        </w:rPr>
        <w:t>4</w:t>
      </w:r>
      <w:r w:rsidR="00CF0CCE">
        <w:rPr>
          <w:rFonts w:ascii="Verdana" w:hAnsi="Verdana" w:cs="Arial"/>
          <w:sz w:val="18"/>
          <w:szCs w:val="18"/>
        </w:rPr>
        <w:t>,</w:t>
      </w:r>
      <w:r w:rsidR="0009394D">
        <w:rPr>
          <w:rFonts w:ascii="Verdana" w:hAnsi="Verdana" w:cs="Arial"/>
          <w:sz w:val="18"/>
          <w:szCs w:val="18"/>
        </w:rPr>
        <w:t>4</w:t>
      </w:r>
      <w:r w:rsidR="00CF0CCE">
        <w:rPr>
          <w:rFonts w:ascii="Verdana" w:hAnsi="Verdana" w:cs="Arial"/>
          <w:sz w:val="18"/>
          <w:szCs w:val="18"/>
        </w:rPr>
        <w:t xml:space="preserve">%) </w:t>
      </w:r>
      <w:r w:rsidR="00D03452" w:rsidRPr="001B7577">
        <w:rPr>
          <w:rFonts w:ascii="Verdana" w:hAnsi="Verdana" w:cs="Arial"/>
          <w:sz w:val="18"/>
          <w:szCs w:val="18"/>
        </w:rPr>
        <w:t>to €</w:t>
      </w:r>
      <w:r w:rsidR="0009394D">
        <w:rPr>
          <w:rFonts w:ascii="Verdana" w:hAnsi="Verdana" w:cs="Arial"/>
          <w:sz w:val="18"/>
          <w:szCs w:val="18"/>
        </w:rPr>
        <w:t>122</w:t>
      </w:r>
      <w:r w:rsidR="00D03452">
        <w:rPr>
          <w:rFonts w:ascii="Verdana" w:hAnsi="Verdana" w:cs="Arial"/>
          <w:sz w:val="18"/>
          <w:szCs w:val="18"/>
        </w:rPr>
        <w:t>,</w:t>
      </w:r>
      <w:r w:rsidR="0009394D">
        <w:rPr>
          <w:rFonts w:ascii="Verdana" w:hAnsi="Verdana" w:cs="Arial"/>
          <w:sz w:val="18"/>
          <w:szCs w:val="18"/>
        </w:rPr>
        <w:t>4</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w:t>
      </w:r>
      <w:r w:rsidR="00D00930">
        <w:rPr>
          <w:rFonts w:ascii="Verdana" w:hAnsi="Verdana" w:cs="Arial"/>
          <w:sz w:val="18"/>
          <w:szCs w:val="18"/>
        </w:rPr>
        <w:t>from</w:t>
      </w:r>
      <w:r w:rsidR="00D03452" w:rsidRPr="00155020">
        <w:rPr>
          <w:rFonts w:ascii="Verdana" w:hAnsi="Verdana" w:cs="Arial"/>
          <w:sz w:val="18"/>
          <w:szCs w:val="18"/>
        </w:rPr>
        <w:t xml:space="preserve"> </w:t>
      </w:r>
      <w:r w:rsidR="00D03452" w:rsidRPr="001B7577">
        <w:rPr>
          <w:rFonts w:ascii="Verdana" w:hAnsi="Verdana" w:cs="Arial"/>
          <w:sz w:val="18"/>
          <w:szCs w:val="18"/>
        </w:rPr>
        <w:t>€</w:t>
      </w:r>
      <w:r w:rsidR="0009394D">
        <w:rPr>
          <w:rFonts w:ascii="Verdana" w:hAnsi="Verdana" w:cs="Arial"/>
          <w:sz w:val="18"/>
          <w:szCs w:val="18"/>
        </w:rPr>
        <w:t>478</w:t>
      </w:r>
      <w:r w:rsidR="00D03452" w:rsidRPr="001B7577">
        <w:rPr>
          <w:rFonts w:ascii="Verdana" w:hAnsi="Verdana" w:cs="Arial"/>
          <w:sz w:val="18"/>
          <w:szCs w:val="18"/>
        </w:rPr>
        <w:t>,</w:t>
      </w:r>
      <w:r w:rsidR="0009394D">
        <w:rPr>
          <w:rFonts w:ascii="Verdana" w:hAnsi="Verdana" w:cs="Arial"/>
          <w:sz w:val="18"/>
          <w:szCs w:val="18"/>
        </w:rPr>
        <w:t>1</w:t>
      </w:r>
      <w:r w:rsidR="00053E94">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in 202</w:t>
      </w:r>
      <w:r w:rsidR="00D03452">
        <w:rPr>
          <w:rFonts w:ascii="Verdana" w:hAnsi="Verdana" w:cs="Arial"/>
          <w:sz w:val="18"/>
          <w:szCs w:val="18"/>
        </w:rPr>
        <w:t>3</w:t>
      </w:r>
      <w:r w:rsidR="00D03452" w:rsidRPr="001B7577">
        <w:rPr>
          <w:rFonts w:ascii="Verdana" w:hAnsi="Verdana" w:cs="Arial"/>
          <w:sz w:val="18"/>
          <w:szCs w:val="18"/>
        </w:rPr>
        <w:t>.</w:t>
      </w:r>
      <w:r w:rsidR="00D03452" w:rsidRPr="006F21EB">
        <w:rPr>
          <w:rFonts w:ascii="Verdana" w:hAnsi="Verdana" w:cs="Arial"/>
          <w:sz w:val="18"/>
          <w:szCs w:val="18"/>
        </w:rPr>
        <w:t xml:space="preserve"> </w:t>
      </w:r>
    </w:p>
    <w:p w:rsidR="00A13B2F" w:rsidRDefault="00A13B2F" w:rsidP="009A0B95">
      <w:pPr>
        <w:jc w:val="both"/>
        <w:rPr>
          <w:rFonts w:ascii="Verdana" w:hAnsi="Verdana" w:cs="Arial"/>
          <w:sz w:val="18"/>
          <w:szCs w:val="18"/>
        </w:rPr>
      </w:pPr>
    </w:p>
    <w:p w:rsidR="001368AF" w:rsidRPr="006F21EB" w:rsidRDefault="001368AF" w:rsidP="009A0B95">
      <w:pPr>
        <w:jc w:val="both"/>
        <w:rPr>
          <w:rFonts w:ascii="Verdana" w:hAnsi="Verdana" w:cs="Arial"/>
          <w:sz w:val="18"/>
          <w:szCs w:val="18"/>
        </w:rPr>
      </w:pPr>
    </w:p>
    <w:p w:rsidR="002130D6" w:rsidRPr="001368AF" w:rsidRDefault="00684491" w:rsidP="002130D6">
      <w:pPr>
        <w:jc w:val="both"/>
        <w:rPr>
          <w:rFonts w:ascii="Verdana" w:hAnsi="Verdana" w:cs="Arial"/>
          <w:sz w:val="18"/>
          <w:szCs w:val="18"/>
        </w:rPr>
      </w:pPr>
      <w:r w:rsidRPr="001368AF">
        <w:rPr>
          <w:rFonts w:ascii="Verdana" w:hAnsi="Verdana" w:cs="Calibri"/>
          <w:sz w:val="18"/>
          <w:szCs w:val="18"/>
        </w:rPr>
        <w:t>For the Local Government sub-sector, estimates have been produced due to non-submission of sufficient data by the competent authorities.</w:t>
      </w: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972CA0" w:rsidRDefault="00972CA0"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D23155" w:rsidRDefault="00D23155">
      <w:pPr>
        <w:rPr>
          <w:rFonts w:ascii="Verdana" w:eastAsia="Malgun Gothic" w:hAnsi="Verdana" w:cs="Arial"/>
          <w:sz w:val="18"/>
          <w:szCs w:val="18"/>
        </w:rPr>
      </w:pPr>
      <w:r>
        <w:rPr>
          <w:rFonts w:ascii="Verdana" w:eastAsia="Malgun Gothic" w:hAnsi="Verdana" w:cs="Arial"/>
          <w:sz w:val="18"/>
          <w:szCs w:val="18"/>
        </w:rPr>
        <w:br w:type="page"/>
      </w: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2"/>
        <w:gridCol w:w="1279"/>
        <w:gridCol w:w="1483"/>
        <w:gridCol w:w="264"/>
        <w:gridCol w:w="204"/>
        <w:gridCol w:w="1075"/>
        <w:gridCol w:w="204"/>
        <w:gridCol w:w="264"/>
        <w:gridCol w:w="204"/>
        <w:gridCol w:w="1130"/>
        <w:gridCol w:w="204"/>
      </w:tblGrid>
      <w:tr w:rsidR="00D23155" w:rsidRPr="001368AF" w:rsidTr="00ED341D">
        <w:trPr>
          <w:gridAfter w:val="1"/>
          <w:wAfter w:w="204" w:type="dxa"/>
          <w:trHeight w:val="284"/>
          <w:jc w:val="center"/>
        </w:trPr>
        <w:tc>
          <w:tcPr>
            <w:tcW w:w="4042" w:type="dxa"/>
            <w:tcBorders>
              <w:bottom w:val="single" w:sz="4" w:space="0" w:color="2F5496" w:themeColor="accent1" w:themeShade="BF"/>
            </w:tcBorders>
            <w:vAlign w:val="center"/>
          </w:tcPr>
          <w:p w:rsidR="00D23155" w:rsidRPr="001368AF" w:rsidRDefault="00D23155" w:rsidP="00CA6AD5">
            <w:pP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lastRenderedPageBreak/>
              <w:t>Table</w:t>
            </w:r>
          </w:p>
        </w:tc>
        <w:tc>
          <w:tcPr>
            <w:tcW w:w="1279" w:type="dxa"/>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1483" w:type="dxa"/>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r>
      <w:tr w:rsidR="00D23155" w:rsidRPr="001368AF" w:rsidTr="00ED341D">
        <w:trPr>
          <w:gridAfter w:val="1"/>
          <w:wAfter w:w="204" w:type="dxa"/>
          <w:trHeight w:val="340"/>
          <w:jc w:val="center"/>
        </w:trPr>
        <w:tc>
          <w:tcPr>
            <w:tcW w:w="4042" w:type="dxa"/>
            <w:vMerge w:val="restart"/>
            <w:tcBorders>
              <w:top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Macroeconomic Aggregates of General Government</w:t>
            </w:r>
          </w:p>
        </w:tc>
        <w:tc>
          <w:tcPr>
            <w:tcW w:w="4305" w:type="dxa"/>
            <w:gridSpan w:val="5"/>
            <w:tcBorders>
              <w:top w:val="single" w:sz="4" w:space="0" w:color="2F5496" w:themeColor="accent1" w:themeShade="BF"/>
              <w:bottom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rPr>
              <w:t>Euro</w:t>
            </w:r>
            <w:r w:rsidRPr="001368AF">
              <w:rPr>
                <w:rFonts w:ascii="Verdana" w:hAnsi="Verdana" w:cs="Arial"/>
                <w:b/>
                <w:bCs/>
                <w:color w:val="2F5496" w:themeColor="accent1" w:themeShade="BF"/>
                <w:sz w:val="18"/>
                <w:szCs w:val="18"/>
                <w:lang w:val="el-GR"/>
              </w:rPr>
              <w:t xml:space="preserve"> (</w:t>
            </w:r>
            <w:r w:rsidRPr="001368AF">
              <w:rPr>
                <w:rFonts w:ascii="Verdana" w:hAnsi="Verdana" w:cs="Arial"/>
                <w:b/>
                <w:bCs/>
                <w:color w:val="2F5496" w:themeColor="accent1" w:themeShade="BF"/>
                <w:sz w:val="18"/>
                <w:szCs w:val="18"/>
              </w:rPr>
              <w:t>million</w:t>
            </w:r>
            <w:r w:rsidRPr="001368AF">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rsidR="00D23155" w:rsidRPr="001368AF" w:rsidRDefault="00D23155" w:rsidP="00CA6AD5">
            <w:pPr>
              <w:jc w:val="center"/>
              <w:rPr>
                <w:rFonts w:ascii="Verdana" w:hAnsi="Verdana" w:cs="Arial"/>
                <w:color w:val="2F5496" w:themeColor="accent1" w:themeShade="BF"/>
                <w:sz w:val="18"/>
                <w:szCs w:val="18"/>
                <w:lang w:val="el-GR"/>
              </w:rPr>
            </w:pPr>
            <w:r w:rsidRPr="001368AF">
              <w:rPr>
                <w:rFonts w:ascii="Verdana" w:hAnsi="Verdana" w:cs="Arial"/>
                <w:b/>
                <w:bCs/>
                <w:color w:val="2F5496" w:themeColor="accent1" w:themeShade="BF"/>
                <w:sz w:val="18"/>
                <w:szCs w:val="18"/>
              </w:rPr>
              <w:t>Change</w:t>
            </w:r>
          </w:p>
        </w:tc>
      </w:tr>
      <w:tr w:rsidR="00D23155" w:rsidRPr="001368AF" w:rsidTr="00ED341D">
        <w:trPr>
          <w:gridAfter w:val="1"/>
          <w:wAfter w:w="204" w:type="dxa"/>
          <w:trHeight w:val="510"/>
          <w:jc w:val="center"/>
        </w:trPr>
        <w:tc>
          <w:tcPr>
            <w:tcW w:w="4042" w:type="dxa"/>
            <w:vMerge/>
          </w:tcPr>
          <w:p w:rsidR="00D23155" w:rsidRPr="001368AF"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rsidR="00D23155" w:rsidRPr="001368AF" w:rsidRDefault="00D23155" w:rsidP="00340922">
            <w:pPr>
              <w:jc w:val="cente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rsidR="00D23155" w:rsidRPr="001368AF"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rPr>
              <w:t>Difference</w:t>
            </w:r>
          </w:p>
        </w:tc>
        <w:tc>
          <w:tcPr>
            <w:tcW w:w="468" w:type="dxa"/>
            <w:gridSpan w:val="2"/>
          </w:tcPr>
          <w:p w:rsidR="00D23155" w:rsidRPr="001368AF"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lang w:val="el-GR"/>
              </w:rPr>
              <w:t>(%)</w:t>
            </w:r>
          </w:p>
        </w:tc>
      </w:tr>
      <w:tr w:rsidR="00D23155" w:rsidRPr="001368AF" w:rsidTr="00ED341D">
        <w:trPr>
          <w:gridAfter w:val="1"/>
          <w:wAfter w:w="204" w:type="dxa"/>
          <w:trHeight w:val="624"/>
          <w:jc w:val="center"/>
        </w:trPr>
        <w:tc>
          <w:tcPr>
            <w:tcW w:w="4042" w:type="dxa"/>
            <w:vMerge/>
            <w:tcBorders>
              <w:bottom w:val="single" w:sz="4" w:space="0" w:color="2F5496" w:themeColor="accent1" w:themeShade="BF"/>
            </w:tcBorders>
          </w:tcPr>
          <w:p w:rsidR="00D23155" w:rsidRPr="001368AF" w:rsidRDefault="00D23155" w:rsidP="00CA6AD5">
            <w:pPr>
              <w:jc w:val="both"/>
              <w:rPr>
                <w:rFonts w:ascii="Verdana" w:hAnsi="Verdana" w:cs="Arial"/>
                <w:color w:val="2F5496" w:themeColor="accent1" w:themeShade="BF"/>
                <w:sz w:val="18"/>
                <w:szCs w:val="18"/>
                <w:lang w:val="el-GR"/>
              </w:rPr>
            </w:pPr>
          </w:p>
        </w:tc>
        <w:tc>
          <w:tcPr>
            <w:tcW w:w="1279" w:type="dxa"/>
            <w:tcBorders>
              <w:top w:val="single" w:sz="4" w:space="0" w:color="2F5496" w:themeColor="accent1" w:themeShade="BF"/>
              <w:bottom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Jan</w:t>
            </w:r>
            <w:r w:rsidR="00B876E7" w:rsidRPr="001368AF">
              <w:rPr>
                <w:rFonts w:ascii="Verdana" w:hAnsi="Verdana" w:cs="Arial"/>
                <w:b/>
                <w:bCs/>
                <w:color w:val="2F5496" w:themeColor="accent1" w:themeShade="BF"/>
                <w:sz w:val="18"/>
                <w:szCs w:val="18"/>
              </w:rPr>
              <w:t>-</w:t>
            </w:r>
            <w:r w:rsidR="00A05F25" w:rsidRPr="001368AF">
              <w:rPr>
                <w:rFonts w:ascii="Verdana" w:hAnsi="Verdana" w:cs="Arial"/>
                <w:b/>
                <w:bCs/>
                <w:color w:val="2F5496" w:themeColor="accent1" w:themeShade="BF"/>
                <w:sz w:val="18"/>
                <w:szCs w:val="18"/>
              </w:rPr>
              <w:t>Sep</w:t>
            </w:r>
            <w:r w:rsidR="00B97BB7" w:rsidRPr="001368AF">
              <w:rPr>
                <w:rFonts w:ascii="Verdana" w:hAnsi="Verdana" w:cs="Arial"/>
                <w:b/>
                <w:bCs/>
                <w:color w:val="2F5496" w:themeColor="accent1" w:themeShade="BF"/>
                <w:sz w:val="18"/>
                <w:szCs w:val="18"/>
              </w:rPr>
              <w:t xml:space="preserve">   </w:t>
            </w:r>
            <w:r w:rsidRPr="001368AF">
              <w:rPr>
                <w:rFonts w:ascii="Verdana" w:hAnsi="Verdana" w:cs="Arial"/>
                <w:b/>
                <w:bCs/>
                <w:color w:val="2F5496" w:themeColor="accent1" w:themeShade="BF"/>
                <w:sz w:val="18"/>
                <w:szCs w:val="18"/>
                <w:lang w:val="el-GR"/>
              </w:rPr>
              <w:t xml:space="preserve"> 202</w:t>
            </w:r>
            <w:r w:rsidR="00B97BB7" w:rsidRPr="001368AF">
              <w:rPr>
                <w:rFonts w:ascii="Verdana" w:hAnsi="Verdana" w:cs="Arial"/>
                <w:b/>
                <w:bCs/>
                <w:color w:val="2F5496" w:themeColor="accent1" w:themeShade="BF"/>
                <w:sz w:val="18"/>
                <w:szCs w:val="18"/>
              </w:rPr>
              <w:t>3</w:t>
            </w:r>
          </w:p>
        </w:tc>
        <w:tc>
          <w:tcPr>
            <w:tcW w:w="1483" w:type="dxa"/>
            <w:tcBorders>
              <w:top w:val="single" w:sz="4" w:space="0" w:color="2F5496" w:themeColor="accent1" w:themeShade="BF"/>
              <w:bottom w:val="single" w:sz="4" w:space="0" w:color="2F5496" w:themeColor="accent1" w:themeShade="BF"/>
            </w:tcBorders>
            <w:vAlign w:val="center"/>
          </w:tcPr>
          <w:p w:rsidR="00D23155" w:rsidRPr="001368AF" w:rsidRDefault="00B876E7" w:rsidP="00CA6AD5">
            <w:pPr>
              <w:jc w:val="cente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Jan-</w:t>
            </w:r>
            <w:r w:rsidR="00D00930" w:rsidRPr="001368AF">
              <w:rPr>
                <w:rFonts w:ascii="Verdana" w:hAnsi="Verdana"/>
                <w:sz w:val="18"/>
                <w:szCs w:val="18"/>
              </w:rPr>
              <w:t xml:space="preserve"> </w:t>
            </w:r>
            <w:r w:rsidR="00A05F25" w:rsidRPr="001368AF">
              <w:rPr>
                <w:rFonts w:ascii="Verdana" w:hAnsi="Verdana" w:cs="Arial"/>
                <w:b/>
                <w:bCs/>
                <w:color w:val="2F5496" w:themeColor="accent1" w:themeShade="BF"/>
                <w:sz w:val="18"/>
                <w:szCs w:val="18"/>
              </w:rPr>
              <w:t>Sep</w:t>
            </w:r>
            <w:r w:rsidR="00B97BB7" w:rsidRPr="001368AF">
              <w:rPr>
                <w:rFonts w:ascii="Verdana" w:hAnsi="Verdana" w:cs="Arial"/>
                <w:b/>
                <w:bCs/>
                <w:color w:val="2F5496" w:themeColor="accent1" w:themeShade="BF"/>
                <w:sz w:val="18"/>
                <w:szCs w:val="18"/>
              </w:rPr>
              <w:t xml:space="preserve">    </w:t>
            </w:r>
            <w:r w:rsidR="00411BA6" w:rsidRPr="001368AF">
              <w:rPr>
                <w:rFonts w:ascii="Verdana" w:hAnsi="Verdana" w:cs="Arial"/>
                <w:b/>
                <w:bCs/>
                <w:color w:val="2F5496" w:themeColor="accent1" w:themeShade="BF"/>
                <w:sz w:val="18"/>
                <w:szCs w:val="18"/>
              </w:rPr>
              <w:t xml:space="preserve"> </w:t>
            </w:r>
            <w:r w:rsidR="00D23155" w:rsidRPr="001368AF">
              <w:rPr>
                <w:rFonts w:ascii="Verdana" w:hAnsi="Verdana" w:cs="Arial"/>
                <w:b/>
                <w:bCs/>
                <w:color w:val="2F5496" w:themeColor="accent1" w:themeShade="BF"/>
                <w:sz w:val="18"/>
                <w:szCs w:val="18"/>
                <w:lang w:val="el-GR"/>
              </w:rPr>
              <w:t>202</w:t>
            </w:r>
            <w:r w:rsidR="00B97BB7" w:rsidRPr="001368AF">
              <w:rPr>
                <w:rFonts w:ascii="Verdana" w:hAnsi="Verdana" w:cs="Arial"/>
                <w:b/>
                <w:bCs/>
                <w:color w:val="2F5496" w:themeColor="accent1" w:themeShade="BF"/>
                <w:sz w:val="18"/>
                <w:szCs w:val="18"/>
              </w:rPr>
              <w:t>4</w:t>
            </w:r>
          </w:p>
        </w:tc>
        <w:tc>
          <w:tcPr>
            <w:tcW w:w="264" w:type="dxa"/>
            <w:tcBorders>
              <w:bottom w:val="single" w:sz="4" w:space="0" w:color="2F5496" w:themeColor="accent1" w:themeShade="BF"/>
            </w:tcBorders>
          </w:tcPr>
          <w:p w:rsidR="00D23155" w:rsidRPr="001368AF"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rsidR="00D23155" w:rsidRPr="001368AF" w:rsidRDefault="00B876E7" w:rsidP="00CA6AD5">
            <w:pPr>
              <w:jc w:val="cente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Jan-</w:t>
            </w:r>
            <w:r w:rsidR="00D00930" w:rsidRPr="001368AF">
              <w:rPr>
                <w:rFonts w:ascii="Verdana" w:hAnsi="Verdana"/>
                <w:sz w:val="18"/>
                <w:szCs w:val="18"/>
              </w:rPr>
              <w:t xml:space="preserve"> </w:t>
            </w:r>
            <w:r w:rsidR="00A05F25" w:rsidRPr="001368AF">
              <w:rPr>
                <w:rFonts w:ascii="Verdana" w:hAnsi="Verdana" w:cs="Arial"/>
                <w:b/>
                <w:bCs/>
                <w:color w:val="2F5496" w:themeColor="accent1" w:themeShade="BF"/>
                <w:sz w:val="18"/>
                <w:szCs w:val="18"/>
              </w:rPr>
              <w:t>Sep</w:t>
            </w:r>
            <w:r w:rsidR="00D23155" w:rsidRPr="001368AF">
              <w:rPr>
                <w:rFonts w:ascii="Verdana" w:hAnsi="Verdana" w:cs="Arial"/>
                <w:b/>
                <w:bCs/>
                <w:color w:val="2F5496" w:themeColor="accent1" w:themeShade="BF"/>
                <w:sz w:val="18"/>
                <w:szCs w:val="18"/>
                <w:lang w:val="el-GR"/>
              </w:rPr>
              <w:t xml:space="preserve"> 202</w:t>
            </w:r>
            <w:r w:rsidR="00B97BB7" w:rsidRPr="001368AF">
              <w:rPr>
                <w:rFonts w:ascii="Verdana" w:hAnsi="Verdana" w:cs="Arial"/>
                <w:b/>
                <w:bCs/>
                <w:color w:val="2F5496" w:themeColor="accent1" w:themeShade="BF"/>
                <w:sz w:val="18"/>
                <w:szCs w:val="18"/>
              </w:rPr>
              <w:t>4</w:t>
            </w:r>
            <w:r w:rsidR="00D23155" w:rsidRPr="001368AF">
              <w:rPr>
                <w:rFonts w:ascii="Verdana" w:hAnsi="Verdana" w:cs="Arial"/>
                <w:b/>
                <w:bCs/>
                <w:color w:val="2F5496" w:themeColor="accent1" w:themeShade="BF"/>
                <w:sz w:val="18"/>
                <w:szCs w:val="18"/>
                <w:lang w:val="el-GR"/>
              </w:rPr>
              <w:t>/2</w:t>
            </w:r>
            <w:r w:rsidR="00B97BB7" w:rsidRPr="001368AF">
              <w:rPr>
                <w:rFonts w:ascii="Verdana" w:hAnsi="Verdana" w:cs="Arial"/>
                <w:b/>
                <w:bCs/>
                <w:color w:val="2F5496" w:themeColor="accent1" w:themeShade="BF"/>
                <w:sz w:val="18"/>
                <w:szCs w:val="18"/>
              </w:rPr>
              <w:t>3</w:t>
            </w:r>
          </w:p>
        </w:tc>
        <w:tc>
          <w:tcPr>
            <w:tcW w:w="468" w:type="dxa"/>
            <w:gridSpan w:val="2"/>
            <w:tcBorders>
              <w:bottom w:val="single" w:sz="4" w:space="0" w:color="2F5496" w:themeColor="accent1" w:themeShade="BF"/>
            </w:tcBorders>
            <w:vAlign w:val="center"/>
          </w:tcPr>
          <w:p w:rsidR="00D23155" w:rsidRPr="001368AF"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rsidR="00D23155" w:rsidRPr="001368AF" w:rsidRDefault="00B876E7" w:rsidP="00CA6AD5">
            <w:pPr>
              <w:jc w:val="cente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Jan-</w:t>
            </w:r>
            <w:r w:rsidR="00D00930" w:rsidRPr="001368AF">
              <w:rPr>
                <w:rFonts w:ascii="Verdana" w:hAnsi="Verdana"/>
                <w:sz w:val="18"/>
                <w:szCs w:val="18"/>
              </w:rPr>
              <w:t xml:space="preserve"> </w:t>
            </w:r>
            <w:r w:rsidR="00A05F25" w:rsidRPr="001368AF">
              <w:rPr>
                <w:rFonts w:ascii="Verdana" w:hAnsi="Verdana" w:cs="Arial"/>
                <w:b/>
                <w:bCs/>
                <w:color w:val="2F5496" w:themeColor="accent1" w:themeShade="BF"/>
                <w:sz w:val="18"/>
                <w:szCs w:val="18"/>
              </w:rPr>
              <w:t>Sep</w:t>
            </w:r>
            <w:r w:rsidR="002515EE" w:rsidRPr="001368AF">
              <w:rPr>
                <w:rFonts w:ascii="Verdana" w:hAnsi="Verdana" w:cs="Arial"/>
                <w:b/>
                <w:bCs/>
                <w:color w:val="2F5496" w:themeColor="accent1" w:themeShade="BF"/>
                <w:sz w:val="18"/>
                <w:szCs w:val="18"/>
              </w:rPr>
              <w:t xml:space="preserve"> </w:t>
            </w:r>
            <w:r w:rsidR="00D23155" w:rsidRPr="001368AF">
              <w:rPr>
                <w:rFonts w:ascii="Verdana" w:hAnsi="Verdana" w:cs="Arial"/>
                <w:b/>
                <w:bCs/>
                <w:color w:val="2F5496" w:themeColor="accent1" w:themeShade="BF"/>
                <w:sz w:val="18"/>
                <w:szCs w:val="18"/>
                <w:lang w:val="el-GR"/>
              </w:rPr>
              <w:t>202</w:t>
            </w:r>
            <w:r w:rsidR="00B97BB7" w:rsidRPr="001368AF">
              <w:rPr>
                <w:rFonts w:ascii="Verdana" w:hAnsi="Verdana" w:cs="Arial"/>
                <w:b/>
                <w:bCs/>
                <w:color w:val="2F5496" w:themeColor="accent1" w:themeShade="BF"/>
                <w:sz w:val="18"/>
                <w:szCs w:val="18"/>
              </w:rPr>
              <w:t>4</w:t>
            </w:r>
            <w:r w:rsidR="00D23155" w:rsidRPr="001368AF">
              <w:rPr>
                <w:rFonts w:ascii="Verdana" w:hAnsi="Verdana" w:cs="Arial"/>
                <w:b/>
                <w:bCs/>
                <w:color w:val="2F5496" w:themeColor="accent1" w:themeShade="BF"/>
                <w:sz w:val="18"/>
                <w:szCs w:val="18"/>
                <w:lang w:val="el-GR"/>
              </w:rPr>
              <w:t>/2</w:t>
            </w:r>
            <w:r w:rsidR="00B97BB7" w:rsidRPr="001368AF">
              <w:rPr>
                <w:rFonts w:ascii="Verdana" w:hAnsi="Verdana" w:cs="Arial"/>
                <w:b/>
                <w:bCs/>
                <w:color w:val="2F5496" w:themeColor="accent1" w:themeShade="BF"/>
                <w:sz w:val="18"/>
                <w:szCs w:val="18"/>
              </w:rPr>
              <w:t>3</w:t>
            </w:r>
          </w:p>
        </w:tc>
      </w:tr>
      <w:tr w:rsidR="00A05F25" w:rsidRPr="001368AF" w:rsidTr="00A05F25">
        <w:trPr>
          <w:trHeight w:val="397"/>
          <w:jc w:val="center"/>
        </w:trPr>
        <w:tc>
          <w:tcPr>
            <w:tcW w:w="4042" w:type="dxa"/>
            <w:tcBorders>
              <w:top w:val="single" w:sz="4" w:space="0" w:color="2F5496" w:themeColor="accent1" w:themeShade="BF"/>
            </w:tcBorders>
            <w:vAlign w:val="center"/>
          </w:tcPr>
          <w:p w:rsidR="00A05F25" w:rsidRPr="001368AF" w:rsidRDefault="00A05F25" w:rsidP="00D00930">
            <w:pP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rPr>
              <w:t>Total Revenue</w:t>
            </w:r>
          </w:p>
        </w:tc>
        <w:tc>
          <w:tcPr>
            <w:tcW w:w="1279" w:type="dxa"/>
            <w:tcBorders>
              <w:top w:val="single" w:sz="4" w:space="0" w:color="2F5496" w:themeColor="accent1" w:themeShade="BF"/>
            </w:tcBorders>
            <w:shd w:val="clear" w:color="000000" w:fill="FFFFFF"/>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9.851,6</w:t>
            </w:r>
          </w:p>
        </w:tc>
        <w:tc>
          <w:tcPr>
            <w:tcW w:w="1483" w:type="dxa"/>
            <w:tcBorders>
              <w:top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10.520,6</w:t>
            </w:r>
          </w:p>
        </w:tc>
        <w:tc>
          <w:tcPr>
            <w:tcW w:w="468" w:type="dxa"/>
            <w:gridSpan w:val="2"/>
            <w:tcBorders>
              <w:top w:val="single" w:sz="4" w:space="0" w:color="2F5496" w:themeColor="accent1" w:themeShade="BF"/>
            </w:tcBorders>
            <w:tcMar>
              <w:right w:w="340" w:type="dxa"/>
            </w:tcMar>
            <w:vAlign w:val="center"/>
          </w:tcPr>
          <w:p w:rsidR="00A05F25" w:rsidRPr="001368AF" w:rsidRDefault="00A05F25" w:rsidP="00A05F25">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668,9</w:t>
            </w:r>
          </w:p>
        </w:tc>
        <w:tc>
          <w:tcPr>
            <w:tcW w:w="468" w:type="dxa"/>
            <w:gridSpan w:val="2"/>
            <w:tcBorders>
              <w:top w:val="single" w:sz="4" w:space="0" w:color="2F5496" w:themeColor="accent1" w:themeShade="BF"/>
            </w:tcBorders>
            <w:tcMar>
              <w:right w:w="340" w:type="dxa"/>
            </w:tcMar>
            <w:vAlign w:val="center"/>
          </w:tcPr>
          <w:p w:rsidR="00A05F25" w:rsidRPr="001368AF" w:rsidRDefault="00A05F25" w:rsidP="00A05F25">
            <w:pPr>
              <w:ind w:right="-123"/>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6,8%</w:t>
            </w:r>
          </w:p>
        </w:tc>
      </w:tr>
      <w:tr w:rsidR="00A05F25" w:rsidRPr="001368AF" w:rsidTr="00A05F25">
        <w:trPr>
          <w:trHeight w:val="340"/>
          <w:jc w:val="center"/>
        </w:trPr>
        <w:tc>
          <w:tcPr>
            <w:tcW w:w="4042" w:type="dxa"/>
            <w:vAlign w:val="center"/>
          </w:tcPr>
          <w:p w:rsidR="00A05F25" w:rsidRPr="001368AF" w:rsidRDefault="00A05F25" w:rsidP="00D00930">
            <w:pPr>
              <w:ind w:left="170"/>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Taxes on Production and Imports</w:t>
            </w:r>
          </w:p>
        </w:tc>
        <w:tc>
          <w:tcPr>
            <w:tcW w:w="1279"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3.269,7</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3.454,0</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184,3</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5,6%</w:t>
            </w:r>
          </w:p>
        </w:tc>
      </w:tr>
      <w:tr w:rsidR="00A05F25" w:rsidRPr="001368AF" w:rsidTr="00A05F25">
        <w:trPr>
          <w:trHeight w:val="284"/>
          <w:jc w:val="center"/>
        </w:trPr>
        <w:tc>
          <w:tcPr>
            <w:tcW w:w="4042" w:type="dxa"/>
            <w:vAlign w:val="center"/>
          </w:tcPr>
          <w:p w:rsidR="00A05F25" w:rsidRPr="001368AF" w:rsidRDefault="00A05F25" w:rsidP="00D00930">
            <w:pPr>
              <w:ind w:left="340"/>
              <w:rPr>
                <w:rFonts w:ascii="Verdana" w:hAnsi="Verdana" w:cs="Arial"/>
                <w:i/>
                <w:iCs/>
                <w:color w:val="2F5496" w:themeColor="accent1" w:themeShade="BF"/>
                <w:sz w:val="18"/>
                <w:szCs w:val="18"/>
                <w:lang w:val="el-GR"/>
              </w:rPr>
            </w:pPr>
            <w:r w:rsidRPr="001368AF">
              <w:rPr>
                <w:rFonts w:ascii="Verdana" w:hAnsi="Verdana" w:cs="Arial"/>
                <w:i/>
                <w:iCs/>
                <w:color w:val="2F5496" w:themeColor="accent1" w:themeShade="BF"/>
                <w:sz w:val="18"/>
                <w:szCs w:val="18"/>
                <w:lang w:val="el-GR"/>
              </w:rPr>
              <w:t>of which VAT</w:t>
            </w:r>
          </w:p>
        </w:tc>
        <w:tc>
          <w:tcPr>
            <w:tcW w:w="1279"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2.187,5</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2.338,4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150,9</w:t>
            </w:r>
          </w:p>
        </w:tc>
        <w:tc>
          <w:tcPr>
            <w:tcW w:w="468" w:type="dxa"/>
            <w:gridSpan w:val="2"/>
            <w:tcMar>
              <w:right w:w="340" w:type="dxa"/>
            </w:tcMar>
            <w:vAlign w:val="center"/>
          </w:tcPr>
          <w:p w:rsidR="00A05F25" w:rsidRPr="001368AF" w:rsidRDefault="00A05F25" w:rsidP="00A05F25">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6,9%</w:t>
            </w:r>
          </w:p>
        </w:tc>
      </w:tr>
      <w:tr w:rsidR="00A05F25" w:rsidRPr="001368AF" w:rsidTr="00A05F25">
        <w:trPr>
          <w:trHeight w:val="397"/>
          <w:jc w:val="center"/>
        </w:trPr>
        <w:tc>
          <w:tcPr>
            <w:tcW w:w="4042" w:type="dxa"/>
            <w:vAlign w:val="center"/>
          </w:tcPr>
          <w:p w:rsidR="00A05F25" w:rsidRPr="001368AF" w:rsidRDefault="00A05F25" w:rsidP="00D00930">
            <w:pPr>
              <w:ind w:left="170"/>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Current Taxes on Income and Wealth, etc</w:t>
            </w:r>
          </w:p>
        </w:tc>
        <w:tc>
          <w:tcPr>
            <w:tcW w:w="1279"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2.328,5</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2.710,7</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382,2</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16,4%</w:t>
            </w:r>
          </w:p>
        </w:tc>
      </w:tr>
      <w:tr w:rsidR="00A05F25" w:rsidRPr="001368AF" w:rsidTr="00A05F25">
        <w:trPr>
          <w:trHeight w:val="340"/>
          <w:jc w:val="center"/>
        </w:trPr>
        <w:tc>
          <w:tcPr>
            <w:tcW w:w="4042" w:type="dxa"/>
            <w:vAlign w:val="center"/>
          </w:tcPr>
          <w:p w:rsidR="00A05F25" w:rsidRPr="001368AF" w:rsidRDefault="00A05F25" w:rsidP="00D00930">
            <w:pPr>
              <w:ind w:left="17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Social </w:t>
            </w:r>
            <w:r w:rsidRPr="001368AF">
              <w:rPr>
                <w:rFonts w:ascii="Verdana" w:hAnsi="Verdana" w:cs="Arial"/>
                <w:color w:val="2F5496" w:themeColor="accent1" w:themeShade="BF"/>
                <w:sz w:val="18"/>
                <w:szCs w:val="18"/>
              </w:rPr>
              <w:t>C</w:t>
            </w:r>
            <w:r w:rsidRPr="001368AF">
              <w:rPr>
                <w:rFonts w:ascii="Verdana" w:hAnsi="Verdana" w:cs="Arial"/>
                <w:color w:val="2F5496" w:themeColor="accent1" w:themeShade="BF"/>
                <w:sz w:val="18"/>
                <w:szCs w:val="18"/>
                <w:lang w:val="el-GR"/>
              </w:rPr>
              <w:t xml:space="preserve">ontributions </w:t>
            </w:r>
          </w:p>
        </w:tc>
        <w:tc>
          <w:tcPr>
            <w:tcW w:w="1279"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3.257,8</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3.226,1</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-31,7</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-1,0%</w:t>
            </w:r>
          </w:p>
        </w:tc>
      </w:tr>
      <w:tr w:rsidR="00A05F25" w:rsidRPr="001368AF" w:rsidTr="00A05F25">
        <w:trPr>
          <w:trHeight w:val="340"/>
          <w:jc w:val="center"/>
        </w:trPr>
        <w:tc>
          <w:tcPr>
            <w:tcW w:w="4042" w:type="dxa"/>
            <w:vAlign w:val="center"/>
          </w:tcPr>
          <w:p w:rsidR="00A05F25" w:rsidRPr="001368AF" w:rsidRDefault="00A05F25" w:rsidP="00D00930">
            <w:pPr>
              <w:ind w:left="17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Other </w:t>
            </w:r>
            <w:r w:rsidRPr="001368AF">
              <w:rPr>
                <w:rFonts w:ascii="Verdana" w:hAnsi="Verdana" w:cs="Arial"/>
                <w:color w:val="2F5496" w:themeColor="accent1" w:themeShade="BF"/>
                <w:sz w:val="18"/>
                <w:szCs w:val="18"/>
              </w:rPr>
              <w:t>C</w:t>
            </w:r>
            <w:r w:rsidRPr="001368AF">
              <w:rPr>
                <w:rFonts w:ascii="Verdana" w:hAnsi="Verdana" w:cs="Arial"/>
                <w:color w:val="2F5496" w:themeColor="accent1" w:themeShade="BF"/>
                <w:sz w:val="18"/>
                <w:szCs w:val="18"/>
                <w:lang w:val="el-GR"/>
              </w:rPr>
              <w:t xml:space="preserve">urrent </w:t>
            </w:r>
            <w:r w:rsidRPr="001368AF">
              <w:rPr>
                <w:rFonts w:ascii="Verdana" w:hAnsi="Verdana" w:cs="Arial"/>
                <w:color w:val="2F5496" w:themeColor="accent1" w:themeShade="BF"/>
                <w:sz w:val="18"/>
                <w:szCs w:val="18"/>
              </w:rPr>
              <w:t>R</w:t>
            </w:r>
            <w:r w:rsidRPr="001368AF">
              <w:rPr>
                <w:rFonts w:ascii="Verdana" w:hAnsi="Verdana" w:cs="Arial"/>
                <w:color w:val="2F5496" w:themeColor="accent1" w:themeShade="BF"/>
                <w:sz w:val="18"/>
                <w:szCs w:val="18"/>
                <w:lang w:val="el-GR"/>
              </w:rPr>
              <w:t>esources</w:t>
            </w:r>
          </w:p>
        </w:tc>
        <w:tc>
          <w:tcPr>
            <w:tcW w:w="1279"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881,4</w:t>
            </w:r>
          </w:p>
        </w:tc>
        <w:tc>
          <w:tcPr>
            <w:tcW w:w="1483"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1.049,4</w:t>
            </w:r>
          </w:p>
        </w:tc>
        <w:tc>
          <w:tcPr>
            <w:tcW w:w="468" w:type="dxa"/>
            <w:gridSpan w:val="2"/>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168,0</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19,1%</w:t>
            </w:r>
          </w:p>
        </w:tc>
      </w:tr>
      <w:tr w:rsidR="00A05F25" w:rsidRPr="001368AF" w:rsidTr="00A05F25">
        <w:trPr>
          <w:trHeight w:val="284"/>
          <w:jc w:val="center"/>
        </w:trPr>
        <w:tc>
          <w:tcPr>
            <w:tcW w:w="4042" w:type="dxa"/>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Interest receivable</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78,7</w:t>
            </w:r>
          </w:p>
        </w:tc>
        <w:tc>
          <w:tcPr>
            <w:tcW w:w="1483"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100,6</w:t>
            </w:r>
          </w:p>
        </w:tc>
        <w:tc>
          <w:tcPr>
            <w:tcW w:w="468" w:type="dxa"/>
            <w:gridSpan w:val="2"/>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21,9</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27,8%</w:t>
            </w:r>
          </w:p>
        </w:tc>
      </w:tr>
      <w:tr w:rsidR="00A05F25" w:rsidRPr="001368AF" w:rsidTr="00A05F25">
        <w:trPr>
          <w:trHeight w:val="284"/>
          <w:jc w:val="center"/>
        </w:trPr>
        <w:tc>
          <w:tcPr>
            <w:tcW w:w="4042" w:type="dxa"/>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Current </w:t>
            </w:r>
            <w:r w:rsidRPr="001368AF">
              <w:rPr>
                <w:rFonts w:ascii="Verdana" w:hAnsi="Verdana" w:cs="Arial"/>
                <w:color w:val="2F5496" w:themeColor="accent1" w:themeShade="BF"/>
                <w:sz w:val="18"/>
                <w:szCs w:val="18"/>
              </w:rPr>
              <w:t>t</w:t>
            </w:r>
            <w:r w:rsidRPr="001368AF">
              <w:rPr>
                <w:rFonts w:ascii="Verdana" w:hAnsi="Verdana" w:cs="Arial"/>
                <w:color w:val="2F5496" w:themeColor="accent1" w:themeShade="BF"/>
                <w:sz w:val="18"/>
                <w:szCs w:val="18"/>
                <w:lang w:val="el-GR"/>
              </w:rPr>
              <w:t>ransfers</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247,2</w:t>
            </w:r>
          </w:p>
        </w:tc>
        <w:tc>
          <w:tcPr>
            <w:tcW w:w="1483"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248,1</w:t>
            </w:r>
          </w:p>
        </w:tc>
        <w:tc>
          <w:tcPr>
            <w:tcW w:w="468" w:type="dxa"/>
            <w:gridSpan w:val="2"/>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0,9</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0,4%</w:t>
            </w:r>
          </w:p>
        </w:tc>
      </w:tr>
      <w:tr w:rsidR="00A05F25" w:rsidRPr="001368AF" w:rsidTr="00A05F25">
        <w:trPr>
          <w:trHeight w:val="284"/>
          <w:jc w:val="center"/>
        </w:trPr>
        <w:tc>
          <w:tcPr>
            <w:tcW w:w="4042" w:type="dxa"/>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Sales</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555,5</w:t>
            </w:r>
          </w:p>
        </w:tc>
        <w:tc>
          <w:tcPr>
            <w:tcW w:w="1483" w:type="dxa"/>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700,7</w:t>
            </w:r>
          </w:p>
        </w:tc>
        <w:tc>
          <w:tcPr>
            <w:tcW w:w="468" w:type="dxa"/>
            <w:gridSpan w:val="2"/>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145,3</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26,1%</w:t>
            </w:r>
          </w:p>
        </w:tc>
      </w:tr>
      <w:tr w:rsidR="00A05F25" w:rsidRPr="001368AF" w:rsidTr="00A05F25">
        <w:trPr>
          <w:trHeight w:val="454"/>
          <w:jc w:val="center"/>
        </w:trPr>
        <w:tc>
          <w:tcPr>
            <w:tcW w:w="4042" w:type="dxa"/>
            <w:vAlign w:val="center"/>
          </w:tcPr>
          <w:p w:rsidR="00A05F25" w:rsidRPr="001368AF" w:rsidRDefault="00A05F25" w:rsidP="00D00930">
            <w:pPr>
              <w:ind w:left="17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Capital </w:t>
            </w:r>
            <w:r w:rsidRPr="001368AF">
              <w:rPr>
                <w:rFonts w:ascii="Verdana" w:hAnsi="Verdana" w:cs="Arial"/>
                <w:color w:val="2F5496" w:themeColor="accent1" w:themeShade="BF"/>
                <w:sz w:val="18"/>
                <w:szCs w:val="18"/>
              </w:rPr>
              <w:t>T</w:t>
            </w:r>
            <w:r w:rsidRPr="001368AF">
              <w:rPr>
                <w:rFonts w:ascii="Verdana" w:hAnsi="Verdana" w:cs="Arial"/>
                <w:color w:val="2F5496" w:themeColor="accent1" w:themeShade="BF"/>
                <w:sz w:val="18"/>
                <w:szCs w:val="18"/>
                <w:lang w:val="el-GR"/>
              </w:rPr>
              <w:t xml:space="preserve">ransfers </w:t>
            </w:r>
            <w:r w:rsidRPr="001368AF">
              <w:rPr>
                <w:rFonts w:ascii="Verdana" w:hAnsi="Verdana" w:cs="Arial"/>
                <w:color w:val="2F5496" w:themeColor="accent1" w:themeShade="BF"/>
                <w:sz w:val="18"/>
                <w:szCs w:val="18"/>
              </w:rPr>
              <w:t>R</w:t>
            </w:r>
            <w:r w:rsidRPr="001368AF">
              <w:rPr>
                <w:rFonts w:ascii="Verdana" w:hAnsi="Verdana" w:cs="Arial"/>
                <w:color w:val="2F5496" w:themeColor="accent1" w:themeShade="BF"/>
                <w:sz w:val="18"/>
                <w:szCs w:val="18"/>
                <w:lang w:val="el-GR"/>
              </w:rPr>
              <w:t>eceived</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114,2</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80,4</w:t>
            </w:r>
          </w:p>
        </w:tc>
        <w:tc>
          <w:tcPr>
            <w:tcW w:w="468" w:type="dxa"/>
            <w:gridSpan w:val="2"/>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-33,8</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-29,6%</w:t>
            </w:r>
          </w:p>
        </w:tc>
      </w:tr>
      <w:tr w:rsidR="00A05F25" w:rsidRPr="001368AF" w:rsidTr="00A05F25">
        <w:trPr>
          <w:trHeight w:val="397"/>
          <w:jc w:val="center"/>
        </w:trPr>
        <w:tc>
          <w:tcPr>
            <w:tcW w:w="4042" w:type="dxa"/>
            <w:vAlign w:val="center"/>
          </w:tcPr>
          <w:p w:rsidR="00A05F25" w:rsidRPr="001368AF" w:rsidRDefault="00A05F25" w:rsidP="00D00930">
            <w:pPr>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Total Expenditure</w:t>
            </w:r>
          </w:p>
        </w:tc>
        <w:tc>
          <w:tcPr>
            <w:tcW w:w="1279" w:type="dxa"/>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9.171,8</w:t>
            </w:r>
          </w:p>
        </w:tc>
        <w:tc>
          <w:tcPr>
            <w:tcW w:w="1483" w:type="dxa"/>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9.119,4</w:t>
            </w:r>
          </w:p>
        </w:tc>
        <w:tc>
          <w:tcPr>
            <w:tcW w:w="468" w:type="dxa"/>
            <w:gridSpan w:val="2"/>
            <w:tcMar>
              <w:right w:w="340" w:type="dxa"/>
            </w:tcMar>
            <w:vAlign w:val="center"/>
          </w:tcPr>
          <w:p w:rsidR="00A05F25" w:rsidRPr="001368AF" w:rsidRDefault="00A05F25" w:rsidP="00A05F25">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-52,4</w:t>
            </w:r>
          </w:p>
        </w:tc>
        <w:tc>
          <w:tcPr>
            <w:tcW w:w="468" w:type="dxa"/>
            <w:gridSpan w:val="2"/>
            <w:tcMar>
              <w:right w:w="340" w:type="dxa"/>
            </w:tcMar>
            <w:vAlign w:val="center"/>
          </w:tcPr>
          <w:p w:rsidR="00A05F25" w:rsidRPr="001368AF" w:rsidRDefault="00A05F25" w:rsidP="00A05F25">
            <w:pPr>
              <w:ind w:right="-123"/>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-0,6%</w:t>
            </w:r>
          </w:p>
        </w:tc>
      </w:tr>
      <w:tr w:rsidR="00A05F25" w:rsidRPr="001368AF" w:rsidTr="00A05F25">
        <w:trPr>
          <w:trHeight w:val="340"/>
          <w:jc w:val="center"/>
        </w:trPr>
        <w:tc>
          <w:tcPr>
            <w:tcW w:w="4042" w:type="dxa"/>
            <w:shd w:val="clear" w:color="000000" w:fill="FFFFFF"/>
            <w:vAlign w:val="center"/>
          </w:tcPr>
          <w:p w:rsidR="00A05F25" w:rsidRPr="001368AF" w:rsidRDefault="00A05F25" w:rsidP="00D00930">
            <w:pPr>
              <w:ind w:left="17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Total </w:t>
            </w:r>
            <w:r w:rsidRPr="001368AF">
              <w:rPr>
                <w:rFonts w:ascii="Verdana" w:hAnsi="Verdana" w:cs="Arial"/>
                <w:color w:val="2F5496" w:themeColor="accent1" w:themeShade="BF"/>
                <w:sz w:val="18"/>
                <w:szCs w:val="18"/>
              </w:rPr>
              <w:t>C</w:t>
            </w:r>
            <w:r w:rsidRPr="001368AF">
              <w:rPr>
                <w:rFonts w:ascii="Verdana" w:hAnsi="Verdana" w:cs="Arial"/>
                <w:color w:val="2F5496" w:themeColor="accent1" w:themeShade="BF"/>
                <w:sz w:val="18"/>
                <w:szCs w:val="18"/>
                <w:lang w:val="el-GR"/>
              </w:rPr>
              <w:t xml:space="preserve">urrent </w:t>
            </w:r>
            <w:r w:rsidRPr="001368AF">
              <w:rPr>
                <w:rFonts w:ascii="Verdana" w:hAnsi="Verdana" w:cs="Arial"/>
                <w:color w:val="2F5496" w:themeColor="accent1" w:themeShade="BF"/>
                <w:sz w:val="18"/>
                <w:szCs w:val="18"/>
              </w:rPr>
              <w:t>E</w:t>
            </w:r>
            <w:r w:rsidRPr="001368AF">
              <w:rPr>
                <w:rFonts w:ascii="Verdana" w:hAnsi="Verdana" w:cs="Arial"/>
                <w:color w:val="2F5496" w:themeColor="accent1" w:themeShade="BF"/>
                <w:sz w:val="18"/>
                <w:szCs w:val="18"/>
                <w:lang w:val="el-GR"/>
              </w:rPr>
              <w:t>xpenditure</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8.123,9</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8.471,6</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347,6</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4,3%</w:t>
            </w:r>
          </w:p>
        </w:tc>
      </w:tr>
      <w:tr w:rsidR="00A05F25" w:rsidRPr="001368AF" w:rsidTr="00A05F25">
        <w:trPr>
          <w:trHeight w:val="284"/>
          <w:jc w:val="center"/>
        </w:trPr>
        <w:tc>
          <w:tcPr>
            <w:tcW w:w="4042" w:type="dxa"/>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Intermediate consumption</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870,5</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937,4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66,9</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7,7%</w:t>
            </w:r>
          </w:p>
        </w:tc>
      </w:tr>
      <w:tr w:rsidR="00A05F25" w:rsidRPr="001368AF" w:rsidTr="00A05F25">
        <w:trPr>
          <w:trHeight w:val="284"/>
          <w:jc w:val="center"/>
        </w:trPr>
        <w:tc>
          <w:tcPr>
            <w:tcW w:w="4042" w:type="dxa"/>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Compensation of employees</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2.474,3</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2.665,1</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190,8</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7,7%</w:t>
            </w:r>
          </w:p>
        </w:tc>
      </w:tr>
      <w:tr w:rsidR="00A05F25" w:rsidRPr="001368AF" w:rsidTr="00A05F25">
        <w:trPr>
          <w:trHeight w:val="284"/>
          <w:jc w:val="center"/>
        </w:trPr>
        <w:tc>
          <w:tcPr>
            <w:tcW w:w="4042" w:type="dxa"/>
            <w:shd w:val="clear" w:color="auto" w:fill="auto"/>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Social transfers</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3.530,5</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3.833,4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302,9</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8,6%</w:t>
            </w:r>
          </w:p>
        </w:tc>
      </w:tr>
      <w:tr w:rsidR="00A05F25" w:rsidRPr="001368AF" w:rsidTr="00A05F25">
        <w:trPr>
          <w:trHeight w:val="284"/>
          <w:jc w:val="center"/>
        </w:trPr>
        <w:tc>
          <w:tcPr>
            <w:tcW w:w="4042" w:type="dxa"/>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Interest</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314,4</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334,9</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20,4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6,5%</w:t>
            </w:r>
          </w:p>
        </w:tc>
      </w:tr>
      <w:tr w:rsidR="00A05F25" w:rsidRPr="001368AF" w:rsidTr="00A05F25">
        <w:trPr>
          <w:trHeight w:val="284"/>
          <w:jc w:val="center"/>
        </w:trPr>
        <w:tc>
          <w:tcPr>
            <w:tcW w:w="4042" w:type="dxa"/>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Subsidies</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121,5</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110,7</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-10,8</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-8,9%</w:t>
            </w:r>
          </w:p>
        </w:tc>
      </w:tr>
      <w:tr w:rsidR="00A05F25" w:rsidRPr="001368AF" w:rsidTr="00A05F25">
        <w:trPr>
          <w:trHeight w:val="284"/>
          <w:jc w:val="center"/>
        </w:trPr>
        <w:tc>
          <w:tcPr>
            <w:tcW w:w="4042" w:type="dxa"/>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Other current expenditure</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812,7</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590,1</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-222,6</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-27,4%</w:t>
            </w:r>
          </w:p>
        </w:tc>
      </w:tr>
      <w:tr w:rsidR="00A05F25" w:rsidRPr="001368AF" w:rsidTr="00A05F25">
        <w:trPr>
          <w:trHeight w:val="454"/>
          <w:jc w:val="center"/>
        </w:trPr>
        <w:tc>
          <w:tcPr>
            <w:tcW w:w="4042" w:type="dxa"/>
            <w:shd w:val="clear" w:color="000000" w:fill="FFFFFF"/>
            <w:vAlign w:val="center"/>
          </w:tcPr>
          <w:p w:rsidR="00A05F25" w:rsidRPr="001368AF" w:rsidRDefault="00A05F25" w:rsidP="00D00930">
            <w:pPr>
              <w:ind w:left="17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Total Capital Expenditure</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1.047,9</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647,8</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-400,1</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-38,2%</w:t>
            </w:r>
          </w:p>
        </w:tc>
      </w:tr>
      <w:tr w:rsidR="00A05F25" w:rsidRPr="001368AF" w:rsidTr="00A05F25">
        <w:trPr>
          <w:trHeight w:val="340"/>
          <w:jc w:val="center"/>
        </w:trPr>
        <w:tc>
          <w:tcPr>
            <w:tcW w:w="4042" w:type="dxa"/>
            <w:shd w:val="clear" w:color="auto" w:fill="auto"/>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Gross capital formation</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569,8</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525,4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-44,4</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-7,8%</w:t>
            </w:r>
          </w:p>
        </w:tc>
      </w:tr>
      <w:tr w:rsidR="00A05F25" w:rsidRPr="001368AF" w:rsidTr="00A05F25">
        <w:trPr>
          <w:trHeight w:val="454"/>
          <w:jc w:val="center"/>
        </w:trPr>
        <w:tc>
          <w:tcPr>
            <w:tcW w:w="4042" w:type="dxa"/>
            <w:shd w:val="clear" w:color="auto" w:fill="auto"/>
            <w:vAlign w:val="center"/>
          </w:tcPr>
          <w:p w:rsidR="00A05F25" w:rsidRPr="001368AF" w:rsidRDefault="00A05F25" w:rsidP="00D00930">
            <w:pPr>
              <w:ind w:left="454"/>
              <w:rPr>
                <w:rFonts w:ascii="Verdana" w:hAnsi="Verdana" w:cs="Arial"/>
                <w:i/>
                <w:iCs/>
                <w:color w:val="2F5496" w:themeColor="accent1" w:themeShade="BF"/>
                <w:sz w:val="18"/>
                <w:szCs w:val="18"/>
              </w:rPr>
            </w:pPr>
            <w:r w:rsidRPr="001368AF">
              <w:rPr>
                <w:rFonts w:ascii="Verdana" w:hAnsi="Verdana" w:cs="Arial"/>
                <w:i/>
                <w:iCs/>
                <w:color w:val="2F5496" w:themeColor="accent1" w:themeShade="BF"/>
                <w:sz w:val="18"/>
                <w:szCs w:val="18"/>
              </w:rPr>
              <w:t>Gross capital formation</w:t>
            </w:r>
            <w:r w:rsidRPr="001368AF">
              <w:rPr>
                <w:rFonts w:ascii="Verdana" w:hAnsi="Verdana"/>
                <w:color w:val="2F5496" w:themeColor="accent1" w:themeShade="BF"/>
                <w:sz w:val="18"/>
                <w:szCs w:val="18"/>
              </w:rPr>
              <w:t xml:space="preserve"> </w:t>
            </w:r>
            <w:r w:rsidRPr="001368AF">
              <w:rPr>
                <w:rFonts w:ascii="Verdana" w:hAnsi="Verdana" w:cs="Arial"/>
                <w:i/>
                <w:iCs/>
                <w:color w:val="2F5496" w:themeColor="accent1" w:themeShade="BF"/>
                <w:sz w:val="18"/>
                <w:szCs w:val="18"/>
              </w:rPr>
              <w:t xml:space="preserve">excluding land annexations </w:t>
            </w:r>
          </w:p>
        </w:tc>
        <w:tc>
          <w:tcPr>
            <w:tcW w:w="1279"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557,3</w:t>
            </w:r>
          </w:p>
        </w:tc>
        <w:tc>
          <w:tcPr>
            <w:tcW w:w="1483" w:type="dxa"/>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504,2</w:t>
            </w:r>
          </w:p>
        </w:tc>
        <w:tc>
          <w:tcPr>
            <w:tcW w:w="468" w:type="dxa"/>
            <w:gridSpan w:val="2"/>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-53,1</w:t>
            </w:r>
          </w:p>
        </w:tc>
        <w:tc>
          <w:tcPr>
            <w:tcW w:w="468" w:type="dxa"/>
            <w:gridSpan w:val="2"/>
            <w:tcMar>
              <w:right w:w="340" w:type="dxa"/>
            </w:tcMar>
            <w:vAlign w:val="center"/>
          </w:tcPr>
          <w:p w:rsidR="00A05F25" w:rsidRPr="001368AF" w:rsidRDefault="00A05F25" w:rsidP="00A05F25">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-9,5%</w:t>
            </w:r>
          </w:p>
        </w:tc>
      </w:tr>
      <w:tr w:rsidR="00A05F25" w:rsidRPr="001368AF" w:rsidTr="00A05F25">
        <w:trPr>
          <w:trHeight w:val="454"/>
          <w:jc w:val="center"/>
        </w:trPr>
        <w:tc>
          <w:tcPr>
            <w:tcW w:w="4042" w:type="dxa"/>
            <w:tcBorders>
              <w:bottom w:val="single" w:sz="4" w:space="0" w:color="2F5496" w:themeColor="accent1" w:themeShade="BF"/>
            </w:tcBorders>
            <w:shd w:val="clear" w:color="000000" w:fill="FFFFFF"/>
            <w:vAlign w:val="center"/>
          </w:tcPr>
          <w:p w:rsidR="00A05F25" w:rsidRPr="001368AF" w:rsidRDefault="00A05F25" w:rsidP="00D00930">
            <w:pPr>
              <w:ind w:left="340"/>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rPr>
              <w:t>Other capital expenditure</w:t>
            </w:r>
          </w:p>
        </w:tc>
        <w:tc>
          <w:tcPr>
            <w:tcW w:w="1279" w:type="dxa"/>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478,1</w:t>
            </w:r>
          </w:p>
        </w:tc>
        <w:tc>
          <w:tcPr>
            <w:tcW w:w="1483" w:type="dxa"/>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122,4</w:t>
            </w:r>
          </w:p>
        </w:tc>
        <w:tc>
          <w:tcPr>
            <w:tcW w:w="468" w:type="dxa"/>
            <w:gridSpan w:val="2"/>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-355,7</w:t>
            </w:r>
          </w:p>
        </w:tc>
        <w:tc>
          <w:tcPr>
            <w:tcW w:w="468" w:type="dxa"/>
            <w:gridSpan w:val="2"/>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rsidR="00A05F25" w:rsidRPr="001368AF" w:rsidRDefault="00A05F25" w:rsidP="001368AF">
            <w:pPr>
              <w:ind w:right="113"/>
              <w:jc w:val="right"/>
              <w:rPr>
                <w:rFonts w:ascii="Verdana" w:hAnsi="Verdana" w:cs="Arial"/>
                <w:color w:val="2F5496" w:themeColor="accent1" w:themeShade="BF"/>
                <w:sz w:val="18"/>
                <w:szCs w:val="18"/>
              </w:rPr>
            </w:pPr>
            <w:r w:rsidRPr="001368AF">
              <w:rPr>
                <w:rFonts w:ascii="Verdana" w:hAnsi="Verdana" w:cs="Arial"/>
                <w:color w:val="2F5496" w:themeColor="accent1" w:themeShade="BF"/>
                <w:sz w:val="18"/>
                <w:szCs w:val="18"/>
              </w:rPr>
              <w:t>-74,4%</w:t>
            </w:r>
          </w:p>
        </w:tc>
      </w:tr>
      <w:tr w:rsidR="00A05F25" w:rsidRPr="001368AF" w:rsidTr="00A05F25">
        <w:trPr>
          <w:trHeight w:val="510"/>
          <w:jc w:val="center"/>
        </w:trPr>
        <w:tc>
          <w:tcPr>
            <w:tcW w:w="4042" w:type="dxa"/>
            <w:vAlign w:val="center"/>
          </w:tcPr>
          <w:p w:rsidR="00A05F25" w:rsidRPr="001368AF" w:rsidRDefault="00A05F25" w:rsidP="00D00930">
            <w:pPr>
              <w:rPr>
                <w:rFonts w:ascii="Verdana" w:hAnsi="Verdana" w:cs="Arial"/>
                <w:b/>
                <w:bCs/>
                <w:color w:val="2F5496" w:themeColor="accent1" w:themeShade="BF"/>
                <w:sz w:val="18"/>
                <w:szCs w:val="18"/>
                <w:lang w:val="el-GR"/>
              </w:rPr>
            </w:pPr>
            <w:r w:rsidRPr="001368AF">
              <w:rPr>
                <w:rFonts w:ascii="Verdana" w:hAnsi="Verdana" w:cs="Arial"/>
                <w:b/>
                <w:bCs/>
                <w:color w:val="2F5496" w:themeColor="accent1" w:themeShade="BF"/>
                <w:sz w:val="18"/>
                <w:szCs w:val="18"/>
                <w:lang w:val="el-GR"/>
              </w:rPr>
              <w:t>N</w:t>
            </w:r>
            <w:r w:rsidRPr="001368AF">
              <w:rPr>
                <w:rFonts w:ascii="Verdana" w:hAnsi="Verdana" w:cs="Arial"/>
                <w:b/>
                <w:bCs/>
                <w:color w:val="2F5496" w:themeColor="accent1" w:themeShade="BF"/>
                <w:sz w:val="18"/>
                <w:szCs w:val="18"/>
              </w:rPr>
              <w:t>et</w:t>
            </w:r>
            <w:r w:rsidRPr="001368AF">
              <w:rPr>
                <w:rFonts w:ascii="Verdana" w:hAnsi="Verdana" w:cs="Arial"/>
                <w:b/>
                <w:bCs/>
                <w:color w:val="2F5496" w:themeColor="accent1" w:themeShade="BF"/>
                <w:sz w:val="18"/>
                <w:szCs w:val="18"/>
                <w:lang w:val="el-GR"/>
              </w:rPr>
              <w:t xml:space="preserve"> L</w:t>
            </w:r>
            <w:r w:rsidRPr="001368AF">
              <w:rPr>
                <w:rFonts w:ascii="Verdana" w:hAnsi="Verdana" w:cs="Arial"/>
                <w:b/>
                <w:bCs/>
                <w:color w:val="2F5496" w:themeColor="accent1" w:themeShade="BF"/>
                <w:sz w:val="18"/>
                <w:szCs w:val="18"/>
              </w:rPr>
              <w:t>ending</w:t>
            </w:r>
            <w:r w:rsidRPr="001368AF">
              <w:rPr>
                <w:rFonts w:ascii="Verdana" w:hAnsi="Verdana" w:cs="Arial"/>
                <w:b/>
                <w:bCs/>
                <w:color w:val="2F5496" w:themeColor="accent1" w:themeShade="BF"/>
                <w:sz w:val="18"/>
                <w:szCs w:val="18"/>
                <w:lang w:val="el-GR"/>
              </w:rPr>
              <w:t xml:space="preserve"> (+)/ B</w:t>
            </w:r>
            <w:proofErr w:type="spellStart"/>
            <w:r w:rsidRPr="001368AF">
              <w:rPr>
                <w:rFonts w:ascii="Verdana" w:hAnsi="Verdana" w:cs="Arial"/>
                <w:b/>
                <w:bCs/>
                <w:color w:val="2F5496" w:themeColor="accent1" w:themeShade="BF"/>
                <w:sz w:val="18"/>
                <w:szCs w:val="18"/>
              </w:rPr>
              <w:t>orrowing</w:t>
            </w:r>
            <w:proofErr w:type="spellEnd"/>
            <w:r w:rsidRPr="001368AF">
              <w:rPr>
                <w:rFonts w:ascii="Verdana" w:hAnsi="Verdana" w:cs="Arial"/>
                <w:b/>
                <w:bCs/>
                <w:color w:val="2F5496" w:themeColor="accent1" w:themeShade="BF"/>
                <w:sz w:val="18"/>
                <w:szCs w:val="18"/>
                <w:lang w:val="el-GR"/>
              </w:rPr>
              <w:t xml:space="preserve"> (-)</w:t>
            </w:r>
          </w:p>
        </w:tc>
        <w:tc>
          <w:tcPr>
            <w:tcW w:w="1279" w:type="dxa"/>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679,9</w:t>
            </w:r>
          </w:p>
        </w:tc>
        <w:tc>
          <w:tcPr>
            <w:tcW w:w="1483" w:type="dxa"/>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1.401,2</w:t>
            </w:r>
          </w:p>
        </w:tc>
        <w:tc>
          <w:tcPr>
            <w:tcW w:w="468" w:type="dxa"/>
            <w:gridSpan w:val="2"/>
            <w:tcMar>
              <w:right w:w="340" w:type="dxa"/>
            </w:tcMar>
            <w:vAlign w:val="center"/>
          </w:tcPr>
          <w:p w:rsidR="00A05F25" w:rsidRPr="001368AF" w:rsidRDefault="00A05F25" w:rsidP="00A05F25">
            <w:pPr>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rsidR="00A05F25" w:rsidRPr="001368AF" w:rsidRDefault="00A05F25" w:rsidP="00A05F25">
            <w:pPr>
              <w:jc w:val="right"/>
              <w:rPr>
                <w:rFonts w:ascii="Verdana" w:hAnsi="Verdana" w:cs="Arial"/>
                <w:b/>
                <w:bCs/>
                <w:color w:val="2F5496" w:themeColor="accent1" w:themeShade="BF"/>
                <w:sz w:val="18"/>
                <w:szCs w:val="18"/>
              </w:rPr>
            </w:pPr>
            <w:r w:rsidRPr="001368AF">
              <w:rPr>
                <w:rFonts w:ascii="Verdana" w:hAnsi="Verdana" w:cs="Arial"/>
                <w:b/>
                <w:bCs/>
                <w:color w:val="2F5496" w:themeColor="accent1" w:themeShade="BF"/>
                <w:sz w:val="18"/>
                <w:szCs w:val="18"/>
              </w:rPr>
              <w:t>721,3</w:t>
            </w:r>
          </w:p>
        </w:tc>
        <w:tc>
          <w:tcPr>
            <w:tcW w:w="468" w:type="dxa"/>
            <w:gridSpan w:val="2"/>
            <w:tcMar>
              <w:right w:w="340" w:type="dxa"/>
            </w:tcMar>
            <w:vAlign w:val="center"/>
          </w:tcPr>
          <w:p w:rsidR="00A05F25" w:rsidRPr="001368AF" w:rsidRDefault="00A05F25" w:rsidP="00A05F25">
            <w:pPr>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A05F25" w:rsidRPr="001368AF" w:rsidRDefault="00A05F25" w:rsidP="00A05F25">
            <w:pPr>
              <w:ind w:right="284"/>
              <w:jc w:val="right"/>
              <w:rPr>
                <w:rFonts w:ascii="Verdana" w:hAnsi="Verdana" w:cstheme="minorBidi"/>
                <w:b/>
                <w:bCs/>
                <w:color w:val="2F5496" w:themeColor="accent1" w:themeShade="BF"/>
                <w:sz w:val="18"/>
                <w:szCs w:val="18"/>
                <w:lang w:val="el-GR"/>
              </w:rPr>
            </w:pPr>
          </w:p>
        </w:tc>
      </w:tr>
      <w:tr w:rsidR="00A05F25" w:rsidRPr="001368AF" w:rsidTr="00A05F25">
        <w:trPr>
          <w:trHeight w:val="454"/>
          <w:jc w:val="center"/>
        </w:trPr>
        <w:tc>
          <w:tcPr>
            <w:tcW w:w="4042" w:type="dxa"/>
            <w:tcBorders>
              <w:bottom w:val="single" w:sz="4" w:space="0" w:color="2F5496" w:themeColor="accent1" w:themeShade="BF"/>
            </w:tcBorders>
            <w:vAlign w:val="center"/>
          </w:tcPr>
          <w:p w:rsidR="00A05F25" w:rsidRPr="001368AF" w:rsidRDefault="00A05F25" w:rsidP="00D00930">
            <w:pPr>
              <w:rPr>
                <w:rFonts w:ascii="Verdana" w:hAnsi="Verdana" w:cs="Arial"/>
                <w:color w:val="2F5496" w:themeColor="accent1" w:themeShade="BF"/>
                <w:sz w:val="18"/>
                <w:szCs w:val="18"/>
                <w:lang w:val="el-GR"/>
              </w:rPr>
            </w:pPr>
            <w:r w:rsidRPr="001368AF">
              <w:rPr>
                <w:rFonts w:ascii="Verdana" w:hAnsi="Verdana" w:cs="Arial"/>
                <w:color w:val="2F5496" w:themeColor="accent1" w:themeShade="BF"/>
                <w:sz w:val="18"/>
                <w:szCs w:val="18"/>
                <w:lang w:val="el-GR"/>
              </w:rPr>
              <w:t xml:space="preserve">% </w:t>
            </w:r>
            <w:r w:rsidRPr="001368AF">
              <w:rPr>
                <w:rFonts w:ascii="Verdana" w:hAnsi="Verdana" w:cs="Arial"/>
                <w:color w:val="2F5496" w:themeColor="accent1" w:themeShade="BF"/>
                <w:sz w:val="18"/>
                <w:szCs w:val="18"/>
              </w:rPr>
              <w:t>of GDP</w:t>
            </w:r>
          </w:p>
        </w:tc>
        <w:tc>
          <w:tcPr>
            <w:tcW w:w="1279" w:type="dxa"/>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i/>
                <w:iCs/>
                <w:color w:val="2F5496" w:themeColor="accent1" w:themeShade="BF"/>
                <w:sz w:val="18"/>
                <w:szCs w:val="18"/>
              </w:rPr>
            </w:pPr>
            <w:r w:rsidRPr="001368AF">
              <w:rPr>
                <w:rFonts w:ascii="Verdana" w:hAnsi="Verdana" w:cs="Arial"/>
                <w:i/>
                <w:iCs/>
                <w:color w:val="2F5496" w:themeColor="accent1" w:themeShade="BF"/>
                <w:sz w:val="18"/>
                <w:szCs w:val="18"/>
              </w:rPr>
              <w:t>2,2%</w:t>
            </w:r>
          </w:p>
        </w:tc>
        <w:tc>
          <w:tcPr>
            <w:tcW w:w="1483" w:type="dxa"/>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Arial"/>
                <w:i/>
                <w:iCs/>
                <w:color w:val="2F5496" w:themeColor="accent1" w:themeShade="BF"/>
                <w:sz w:val="18"/>
                <w:szCs w:val="18"/>
              </w:rPr>
            </w:pPr>
            <w:r w:rsidRPr="001368AF">
              <w:rPr>
                <w:rFonts w:ascii="Verdana" w:hAnsi="Verdana" w:cs="Arial"/>
                <w:i/>
                <w:iCs/>
                <w:color w:val="2F5496" w:themeColor="accent1" w:themeShade="BF"/>
                <w:sz w:val="18"/>
                <w:szCs w:val="18"/>
              </w:rPr>
              <w:t>4,2%</w:t>
            </w:r>
          </w:p>
        </w:tc>
        <w:tc>
          <w:tcPr>
            <w:tcW w:w="468" w:type="dxa"/>
            <w:gridSpan w:val="2"/>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theme="minorBidi"/>
                <w:i/>
                <w:iCs/>
                <w:color w:val="2F5496" w:themeColor="accent1" w:themeShade="BF"/>
                <w:sz w:val="18"/>
                <w:szCs w:val="18"/>
              </w:rPr>
            </w:pPr>
          </w:p>
        </w:tc>
        <w:tc>
          <w:tcPr>
            <w:tcW w:w="468" w:type="dxa"/>
            <w:gridSpan w:val="2"/>
            <w:tcBorders>
              <w:bottom w:val="single" w:sz="4" w:space="0" w:color="2F5496" w:themeColor="accent1" w:themeShade="BF"/>
            </w:tcBorders>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rsidR="00A05F25" w:rsidRPr="001368AF" w:rsidRDefault="00A05F25" w:rsidP="00A05F25">
            <w:pPr>
              <w:jc w:val="right"/>
              <w:rPr>
                <w:rFonts w:ascii="Verdana" w:hAnsi="Verdana" w:cstheme="minorBidi"/>
                <w:color w:val="2F5496" w:themeColor="accent1" w:themeShade="BF"/>
                <w:sz w:val="18"/>
                <w:szCs w:val="18"/>
                <w:lang w:val="el-GR"/>
              </w:rPr>
            </w:pPr>
          </w:p>
        </w:tc>
      </w:tr>
    </w:tbl>
    <w:p w:rsidR="00972CA0" w:rsidRPr="00C273E1" w:rsidRDefault="00972CA0" w:rsidP="00072754">
      <w:pPr>
        <w:jc w:val="both"/>
        <w:rPr>
          <w:rFonts w:ascii="Verdana" w:eastAsia="Malgun Gothic" w:hAnsi="Verdana" w:cs="Arial"/>
          <w:color w:val="2F5496" w:themeColor="accent1" w:themeShade="BF"/>
          <w:sz w:val="18"/>
          <w:szCs w:val="18"/>
        </w:rPr>
      </w:pPr>
    </w:p>
    <w:p w:rsidR="00972CA0" w:rsidRPr="00C273E1" w:rsidRDefault="00972CA0" w:rsidP="00072754">
      <w:pPr>
        <w:jc w:val="both"/>
        <w:rPr>
          <w:rFonts w:ascii="Verdana" w:eastAsia="Malgun Gothic" w:hAnsi="Verdana" w:cs="Arial"/>
          <w:color w:val="2F5496" w:themeColor="accent1" w:themeShade="BF"/>
          <w:sz w:val="18"/>
          <w:szCs w:val="18"/>
        </w:rPr>
      </w:pP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D23155" w:rsidRDefault="00D23155">
      <w:pPr>
        <w:rPr>
          <w:rFonts w:ascii="Verdana" w:eastAsia="Malgun Gothic" w:hAnsi="Verdana" w:cs="Arial"/>
          <w:sz w:val="18"/>
          <w:szCs w:val="18"/>
        </w:rPr>
      </w:pPr>
      <w:r>
        <w:rPr>
          <w:rFonts w:ascii="Verdana" w:eastAsia="Malgun Gothic" w:hAnsi="Verdana" w:cs="Arial"/>
          <w:sz w:val="18"/>
          <w:szCs w:val="18"/>
        </w:rPr>
        <w:br w:type="page"/>
      </w:r>
    </w:p>
    <w:p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rsidR="0095405B" w:rsidRDefault="0095405B" w:rsidP="00072754">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rsidR="006F21EB" w:rsidRPr="006F21EB" w:rsidRDefault="006F21EB" w:rsidP="006F21EB">
      <w:pPr>
        <w:jc w:val="both"/>
        <w:rPr>
          <w:rFonts w:ascii="Verdana" w:eastAsia="Malgun Gothic" w:hAnsi="Verdana" w:cs="Arial"/>
          <w:sz w:val="18"/>
          <w:szCs w:val="18"/>
        </w:rPr>
      </w:pPr>
    </w:p>
    <w:p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rsidR="0095405B" w:rsidRDefault="0095405B" w:rsidP="00072754">
      <w:pPr>
        <w:jc w:val="both"/>
        <w:rPr>
          <w:rFonts w:ascii="Verdana" w:eastAsia="Malgun Gothic" w:hAnsi="Verdana" w:cs="Arial"/>
          <w:sz w:val="18"/>
          <w:szCs w:val="18"/>
        </w:rPr>
      </w:pPr>
    </w:p>
    <w:p w:rsidR="0095405B" w:rsidRDefault="0095405B" w:rsidP="00072754">
      <w:pPr>
        <w:jc w:val="both"/>
        <w:rPr>
          <w:rFonts w:ascii="Verdana" w:eastAsia="Malgun Gothic" w:hAnsi="Verdana" w:cs="Arial"/>
          <w:sz w:val="18"/>
          <w:szCs w:val="18"/>
        </w:rPr>
      </w:pPr>
    </w:p>
    <w:p w:rsidR="0095405B" w:rsidRDefault="0095405B" w:rsidP="0095405B">
      <w:pPr>
        <w:rPr>
          <w:color w:val="000000"/>
        </w:rPr>
      </w:pPr>
      <w:r>
        <w:rPr>
          <w:rFonts w:ascii="Verdana" w:hAnsi="Verdana"/>
          <w:b/>
          <w:bCs/>
          <w:i/>
          <w:iCs/>
          <w:color w:val="000000"/>
          <w:sz w:val="18"/>
          <w:szCs w:val="18"/>
          <w:lang w:val="en-GB"/>
        </w:rPr>
        <w:t>For more information:</w:t>
      </w:r>
    </w:p>
    <w:p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rsidR="006F21EB" w:rsidRPr="006F21EB" w:rsidRDefault="00000000" w:rsidP="006F21EB">
      <w:pPr>
        <w:jc w:val="both"/>
        <w:rPr>
          <w:rFonts w:ascii="Verdana" w:hAnsi="Verdana"/>
          <w:sz w:val="18"/>
          <w:szCs w:val="18"/>
        </w:rPr>
      </w:pPr>
      <w:hyperlink r:id="rId10"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rsidR="0095405B" w:rsidRDefault="0095405B" w:rsidP="00072754">
      <w:pPr>
        <w:jc w:val="both"/>
        <w:rPr>
          <w:rFonts w:ascii="Verdana" w:eastAsia="Malgun Gothic" w:hAnsi="Verdana" w:cs="Arial"/>
          <w:sz w:val="18"/>
          <w:szCs w:val="18"/>
        </w:rPr>
      </w:pPr>
    </w:p>
    <w:p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rsidR="009717B2" w:rsidRPr="00816D35" w:rsidRDefault="009717B2" w:rsidP="009717B2">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r w:rsidRPr="00816D35">
        <w:rPr>
          <w:rFonts w:ascii="Verdana" w:eastAsia="Malgun Gothic" w:hAnsi="Verdana" w:cs="Arial"/>
          <w:sz w:val="18"/>
          <w:szCs w:val="18"/>
        </w:rPr>
        <w:t xml:space="preserve">el: +35722602186, Email: </w:t>
      </w:r>
      <w:hyperlink r:id="rId11"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rsidR="00901DC3" w:rsidRPr="00155020" w:rsidRDefault="00901DC3" w:rsidP="00901DC3"/>
    <w:p w:rsidR="00B97BB7" w:rsidRPr="00155020" w:rsidRDefault="00B97BB7" w:rsidP="00901DC3">
      <w:pPr>
        <w:rPr>
          <w:rFonts w:ascii="Verdana" w:eastAsia="Malgun Gothic" w:hAnsi="Verdana" w:cs="Arial"/>
          <w:sz w:val="18"/>
          <w:szCs w:val="18"/>
        </w:rPr>
      </w:pPr>
    </w:p>
    <w:p w:rsidR="00901DC3" w:rsidRPr="00155020" w:rsidRDefault="00901DC3" w:rsidP="00901DC3">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792163" w:rsidRDefault="00C26329" w:rsidP="00072754">
      <w:pPr>
        <w:jc w:val="both"/>
        <w:rPr>
          <w:rFonts w:ascii="Verdana" w:eastAsia="Malgun Gothic" w:hAnsi="Verdana" w:cs="Arial"/>
          <w:sz w:val="18"/>
          <w:szCs w:val="18"/>
        </w:rPr>
      </w:pPr>
    </w:p>
    <w:sectPr w:rsidR="00C26329" w:rsidRPr="00792163"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51ED" w:rsidRDefault="009151ED" w:rsidP="00FB398F">
      <w:r>
        <w:separator/>
      </w:r>
    </w:p>
  </w:endnote>
  <w:endnote w:type="continuationSeparator" w:id="0">
    <w:p w:rsidR="009151ED" w:rsidRDefault="009151E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F42" w:rsidRPr="000A1A88" w:rsidRDefault="004E4F42" w:rsidP="00763722">
    <w:pPr>
      <w:pStyle w:val="Footer"/>
      <w:tabs>
        <w:tab w:val="left" w:pos="3375"/>
        <w:tab w:val="left" w:pos="4500"/>
        <w:tab w:val="center" w:pos="4723"/>
      </w:tabs>
    </w:pPr>
    <w:r>
      <w:tab/>
    </w:r>
    <w:r>
      <w:tab/>
    </w:r>
    <w:r>
      <w:tab/>
    </w:r>
    <w:r>
      <w:tab/>
      <w:t>-</w:t>
    </w:r>
    <w:r w:rsidR="00F56A17">
      <w:fldChar w:fldCharType="begin"/>
    </w:r>
    <w:r w:rsidR="004D4950">
      <w:instrText xml:space="preserve"> PAGE   \* MERGEFORMAT </w:instrText>
    </w:r>
    <w:r w:rsidR="00F56A17">
      <w:fldChar w:fldCharType="separate"/>
    </w:r>
    <w:r w:rsidR="002A35C1">
      <w:rPr>
        <w:noProof/>
      </w:rPr>
      <w:t>3</w:t>
    </w:r>
    <w:r w:rsidR="00F56A17">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rsidR="0060256A" w:rsidRPr="003808E4" w:rsidRDefault="00122143" w:rsidP="0060256A">
    <w:pPr>
      <w:pStyle w:val="Footer"/>
      <w:tabs>
        <w:tab w:val="left" w:pos="4500"/>
      </w:tabs>
      <w:jc w:val="center"/>
      <w:rPr>
        <w:rFonts w:ascii="Arial" w:hAnsi="Arial" w:cs="Arial"/>
        <w:i/>
        <w:iCs/>
        <w:sz w:val="16"/>
        <w:szCs w:val="16"/>
        <w:lang w:val="pt-PT"/>
      </w:rPr>
    </w:pPr>
    <w:r w:rsidRPr="003808E4">
      <w:rPr>
        <w:rFonts w:ascii="Arial" w:hAnsi="Arial" w:cs="Arial"/>
        <w:i/>
        <w:iCs/>
        <w:sz w:val="16"/>
        <w:szCs w:val="16"/>
        <w:lang w:val="pt-PT"/>
      </w:rPr>
      <w:t xml:space="preserve">Tel.:  22 602129, </w:t>
    </w:r>
    <w:r w:rsidR="0060256A" w:rsidRPr="003808E4">
      <w:rPr>
        <w:rFonts w:ascii="Arial" w:hAnsi="Arial" w:cs="Arial"/>
        <w:i/>
        <w:iCs/>
        <w:sz w:val="16"/>
        <w:szCs w:val="16"/>
        <w:lang w:val="pt-PT"/>
      </w:rPr>
      <w:t>Fax: 22 661313, E-mail:  enquiries@cystat.mof.gov.cy</w:t>
    </w:r>
  </w:p>
  <w:p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51ED" w:rsidRDefault="009151ED" w:rsidP="00FB398F">
      <w:r>
        <w:separator/>
      </w:r>
    </w:p>
  </w:footnote>
  <w:footnote w:type="continuationSeparator" w:id="0">
    <w:p w:rsidR="009151ED" w:rsidRDefault="009151E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686434992" name="Picture 68643499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rsidR="004E4F42" w:rsidRDefault="00572BC2" w:rsidP="000932CF">
                <w:r w:rsidRPr="009342E9">
                  <w:rPr>
                    <w:noProof/>
                  </w:rPr>
                  <w:drawing>
                    <wp:inline distT="0" distB="0" distL="0" distR="0">
                      <wp:extent cx="1095375" cy="790575"/>
                      <wp:effectExtent l="0" t="0" r="0" b="0"/>
                      <wp:docPr id="188755824" name="Picture 18875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v:shape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rsidR="004E4F42" w:rsidRDefault="00572BC2" w:rsidP="000932CF">
                <w:r w:rsidRPr="009342E9">
                  <w:rPr>
                    <w:noProof/>
                  </w:rPr>
                  <w:drawing>
                    <wp:inline distT="0" distB="0" distL="0" distR="0">
                      <wp:extent cx="1276350" cy="1009650"/>
                      <wp:effectExtent l="0" t="0" r="0" b="0"/>
                      <wp:docPr id="624053176" name="Picture 62405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77954461">
    <w:abstractNumId w:val="4"/>
  </w:num>
  <w:num w:numId="2" w16cid:durableId="2032954685">
    <w:abstractNumId w:val="1"/>
  </w:num>
  <w:num w:numId="3" w16cid:durableId="348216731">
    <w:abstractNumId w:val="2"/>
  </w:num>
  <w:num w:numId="4" w16cid:durableId="1307858108">
    <w:abstractNumId w:val="3"/>
  </w:num>
  <w:num w:numId="5" w16cid:durableId="813987166">
    <w:abstractNumId w:val="0"/>
  </w:num>
  <w:num w:numId="6" w16cid:durableId="1329749427">
    <w:abstractNumId w:val="5"/>
  </w:num>
  <w:num w:numId="7" w16cid:durableId="1971668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2313"/>
    <w:rsid w:val="00004F86"/>
    <w:rsid w:val="0000542E"/>
    <w:rsid w:val="000063E6"/>
    <w:rsid w:val="00013E40"/>
    <w:rsid w:val="000161B1"/>
    <w:rsid w:val="0001637A"/>
    <w:rsid w:val="00016C32"/>
    <w:rsid w:val="000240FB"/>
    <w:rsid w:val="00025A39"/>
    <w:rsid w:val="00027853"/>
    <w:rsid w:val="00030E18"/>
    <w:rsid w:val="00031D32"/>
    <w:rsid w:val="0003603D"/>
    <w:rsid w:val="00036FA9"/>
    <w:rsid w:val="00045088"/>
    <w:rsid w:val="00045A06"/>
    <w:rsid w:val="00050391"/>
    <w:rsid w:val="00053E94"/>
    <w:rsid w:val="00055291"/>
    <w:rsid w:val="000563D3"/>
    <w:rsid w:val="00057E44"/>
    <w:rsid w:val="00057E52"/>
    <w:rsid w:val="00061299"/>
    <w:rsid w:val="00070576"/>
    <w:rsid w:val="00071828"/>
    <w:rsid w:val="00072754"/>
    <w:rsid w:val="000752BB"/>
    <w:rsid w:val="00081ADF"/>
    <w:rsid w:val="00084A02"/>
    <w:rsid w:val="00084BF7"/>
    <w:rsid w:val="00085CB2"/>
    <w:rsid w:val="000870E9"/>
    <w:rsid w:val="000932CF"/>
    <w:rsid w:val="0009394D"/>
    <w:rsid w:val="00096ED8"/>
    <w:rsid w:val="000A1A88"/>
    <w:rsid w:val="000A2B5C"/>
    <w:rsid w:val="000A3601"/>
    <w:rsid w:val="000A6FA8"/>
    <w:rsid w:val="000B269A"/>
    <w:rsid w:val="000B6F3B"/>
    <w:rsid w:val="000C4E72"/>
    <w:rsid w:val="000D086E"/>
    <w:rsid w:val="000D1644"/>
    <w:rsid w:val="000D1E7A"/>
    <w:rsid w:val="000D2CB9"/>
    <w:rsid w:val="000D4845"/>
    <w:rsid w:val="000E24B1"/>
    <w:rsid w:val="000E2735"/>
    <w:rsid w:val="000E32D6"/>
    <w:rsid w:val="000E57F2"/>
    <w:rsid w:val="000E7058"/>
    <w:rsid w:val="000E72A7"/>
    <w:rsid w:val="000F1162"/>
    <w:rsid w:val="000F1AC2"/>
    <w:rsid w:val="000F3004"/>
    <w:rsid w:val="000F3467"/>
    <w:rsid w:val="000F38DE"/>
    <w:rsid w:val="000F5D6C"/>
    <w:rsid w:val="000F71EE"/>
    <w:rsid w:val="000F7308"/>
    <w:rsid w:val="00106852"/>
    <w:rsid w:val="00110F9D"/>
    <w:rsid w:val="00114A67"/>
    <w:rsid w:val="001168A0"/>
    <w:rsid w:val="00116CC8"/>
    <w:rsid w:val="00122143"/>
    <w:rsid w:val="001253B6"/>
    <w:rsid w:val="00127320"/>
    <w:rsid w:val="00127456"/>
    <w:rsid w:val="001312D8"/>
    <w:rsid w:val="0013137B"/>
    <w:rsid w:val="001368AF"/>
    <w:rsid w:val="001416F0"/>
    <w:rsid w:val="00145F75"/>
    <w:rsid w:val="0014623D"/>
    <w:rsid w:val="0015118B"/>
    <w:rsid w:val="001519CE"/>
    <w:rsid w:val="00155020"/>
    <w:rsid w:val="00156D32"/>
    <w:rsid w:val="00161CF3"/>
    <w:rsid w:val="00162C00"/>
    <w:rsid w:val="001639EF"/>
    <w:rsid w:val="0016589F"/>
    <w:rsid w:val="00166FC4"/>
    <w:rsid w:val="00172B39"/>
    <w:rsid w:val="00176558"/>
    <w:rsid w:val="0017756A"/>
    <w:rsid w:val="0017769A"/>
    <w:rsid w:val="00177C97"/>
    <w:rsid w:val="00181BCC"/>
    <w:rsid w:val="00183DFC"/>
    <w:rsid w:val="00184384"/>
    <w:rsid w:val="00186717"/>
    <w:rsid w:val="00187FFC"/>
    <w:rsid w:val="00197A2E"/>
    <w:rsid w:val="001A2018"/>
    <w:rsid w:val="001A26D8"/>
    <w:rsid w:val="001A3DD4"/>
    <w:rsid w:val="001A76A6"/>
    <w:rsid w:val="001B1573"/>
    <w:rsid w:val="001B1C76"/>
    <w:rsid w:val="001B2C39"/>
    <w:rsid w:val="001B3675"/>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1F042B"/>
    <w:rsid w:val="0020309E"/>
    <w:rsid w:val="00205BA0"/>
    <w:rsid w:val="00210B58"/>
    <w:rsid w:val="002130D6"/>
    <w:rsid w:val="00222423"/>
    <w:rsid w:val="00225B28"/>
    <w:rsid w:val="002313AC"/>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8338F"/>
    <w:rsid w:val="00284F20"/>
    <w:rsid w:val="00285C24"/>
    <w:rsid w:val="002915C4"/>
    <w:rsid w:val="002A1D1C"/>
    <w:rsid w:val="002A35C1"/>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CB4"/>
    <w:rsid w:val="00312301"/>
    <w:rsid w:val="0031296D"/>
    <w:rsid w:val="00313F37"/>
    <w:rsid w:val="003141D0"/>
    <w:rsid w:val="003168C1"/>
    <w:rsid w:val="00316AB3"/>
    <w:rsid w:val="00322FBE"/>
    <w:rsid w:val="00325632"/>
    <w:rsid w:val="00327549"/>
    <w:rsid w:val="00330DE3"/>
    <w:rsid w:val="003342A5"/>
    <w:rsid w:val="00334A6F"/>
    <w:rsid w:val="003351B7"/>
    <w:rsid w:val="00336C36"/>
    <w:rsid w:val="00340922"/>
    <w:rsid w:val="00343815"/>
    <w:rsid w:val="003449A1"/>
    <w:rsid w:val="00347234"/>
    <w:rsid w:val="0034763B"/>
    <w:rsid w:val="003522BB"/>
    <w:rsid w:val="00352F6C"/>
    <w:rsid w:val="003556EA"/>
    <w:rsid w:val="00357C52"/>
    <w:rsid w:val="00364377"/>
    <w:rsid w:val="00377ABB"/>
    <w:rsid w:val="003808E4"/>
    <w:rsid w:val="003854F5"/>
    <w:rsid w:val="00386FC7"/>
    <w:rsid w:val="00390A32"/>
    <w:rsid w:val="00396243"/>
    <w:rsid w:val="00396C89"/>
    <w:rsid w:val="003A2962"/>
    <w:rsid w:val="003A40F2"/>
    <w:rsid w:val="003A50D1"/>
    <w:rsid w:val="003B09BA"/>
    <w:rsid w:val="003B196D"/>
    <w:rsid w:val="003B2710"/>
    <w:rsid w:val="003B4608"/>
    <w:rsid w:val="003C1B8E"/>
    <w:rsid w:val="003C2392"/>
    <w:rsid w:val="003C315C"/>
    <w:rsid w:val="003C4832"/>
    <w:rsid w:val="003C5174"/>
    <w:rsid w:val="003C5240"/>
    <w:rsid w:val="003C5B71"/>
    <w:rsid w:val="003C5BA6"/>
    <w:rsid w:val="003C7901"/>
    <w:rsid w:val="003D14E0"/>
    <w:rsid w:val="003D1EA5"/>
    <w:rsid w:val="003D3348"/>
    <w:rsid w:val="003D6822"/>
    <w:rsid w:val="003D724C"/>
    <w:rsid w:val="003E0CE2"/>
    <w:rsid w:val="003E1CEE"/>
    <w:rsid w:val="003F2AC6"/>
    <w:rsid w:val="003F49E4"/>
    <w:rsid w:val="003F4D2F"/>
    <w:rsid w:val="003F5E32"/>
    <w:rsid w:val="003F75F6"/>
    <w:rsid w:val="004045C2"/>
    <w:rsid w:val="00404670"/>
    <w:rsid w:val="00411148"/>
    <w:rsid w:val="00411BA6"/>
    <w:rsid w:val="00414CA0"/>
    <w:rsid w:val="004151BF"/>
    <w:rsid w:val="00416966"/>
    <w:rsid w:val="00422F54"/>
    <w:rsid w:val="00427234"/>
    <w:rsid w:val="00430ADF"/>
    <w:rsid w:val="00431516"/>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2335"/>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505503"/>
    <w:rsid w:val="005056D7"/>
    <w:rsid w:val="0051074E"/>
    <w:rsid w:val="0051107B"/>
    <w:rsid w:val="00512F9C"/>
    <w:rsid w:val="00516A71"/>
    <w:rsid w:val="00527CDB"/>
    <w:rsid w:val="005315C5"/>
    <w:rsid w:val="005317FB"/>
    <w:rsid w:val="005341C9"/>
    <w:rsid w:val="005369CA"/>
    <w:rsid w:val="00536DE9"/>
    <w:rsid w:val="00540668"/>
    <w:rsid w:val="00541E08"/>
    <w:rsid w:val="00544D42"/>
    <w:rsid w:val="005503E4"/>
    <w:rsid w:val="005512EE"/>
    <w:rsid w:val="00555663"/>
    <w:rsid w:val="0055789A"/>
    <w:rsid w:val="00560E8B"/>
    <w:rsid w:val="00562C88"/>
    <w:rsid w:val="005652D1"/>
    <w:rsid w:val="005660A0"/>
    <w:rsid w:val="00566A4F"/>
    <w:rsid w:val="00567D64"/>
    <w:rsid w:val="00572BC2"/>
    <w:rsid w:val="0058778F"/>
    <w:rsid w:val="005938ED"/>
    <w:rsid w:val="0059478C"/>
    <w:rsid w:val="0059527E"/>
    <w:rsid w:val="0059604C"/>
    <w:rsid w:val="00596881"/>
    <w:rsid w:val="005978D4"/>
    <w:rsid w:val="005A153B"/>
    <w:rsid w:val="005A3864"/>
    <w:rsid w:val="005A4DC0"/>
    <w:rsid w:val="005B2A67"/>
    <w:rsid w:val="005B3DCD"/>
    <w:rsid w:val="005B4AD4"/>
    <w:rsid w:val="005B5CC7"/>
    <w:rsid w:val="005C2798"/>
    <w:rsid w:val="005C36C3"/>
    <w:rsid w:val="005C56EE"/>
    <w:rsid w:val="005C5D4B"/>
    <w:rsid w:val="005D1714"/>
    <w:rsid w:val="005D2D39"/>
    <w:rsid w:val="005D74D3"/>
    <w:rsid w:val="005D7638"/>
    <w:rsid w:val="005E02DE"/>
    <w:rsid w:val="005F12F5"/>
    <w:rsid w:val="005F4B4F"/>
    <w:rsid w:val="005F5B0C"/>
    <w:rsid w:val="005F7004"/>
    <w:rsid w:val="005F7C7D"/>
    <w:rsid w:val="0060256A"/>
    <w:rsid w:val="006044B7"/>
    <w:rsid w:val="0060593F"/>
    <w:rsid w:val="006071CE"/>
    <w:rsid w:val="006075B5"/>
    <w:rsid w:val="0061018C"/>
    <w:rsid w:val="0061094E"/>
    <w:rsid w:val="00613440"/>
    <w:rsid w:val="00613BE3"/>
    <w:rsid w:val="0062327B"/>
    <w:rsid w:val="00630661"/>
    <w:rsid w:val="006310D3"/>
    <w:rsid w:val="00632777"/>
    <w:rsid w:val="00633750"/>
    <w:rsid w:val="00634491"/>
    <w:rsid w:val="00635FE5"/>
    <w:rsid w:val="0063679C"/>
    <w:rsid w:val="00637055"/>
    <w:rsid w:val="00641A75"/>
    <w:rsid w:val="00641D59"/>
    <w:rsid w:val="00644507"/>
    <w:rsid w:val="00646880"/>
    <w:rsid w:val="00647D2A"/>
    <w:rsid w:val="006537BB"/>
    <w:rsid w:val="00657109"/>
    <w:rsid w:val="0065711B"/>
    <w:rsid w:val="00671785"/>
    <w:rsid w:val="00672BA9"/>
    <w:rsid w:val="00673005"/>
    <w:rsid w:val="00677FF6"/>
    <w:rsid w:val="00680097"/>
    <w:rsid w:val="006804BE"/>
    <w:rsid w:val="006836CB"/>
    <w:rsid w:val="00684491"/>
    <w:rsid w:val="0069008E"/>
    <w:rsid w:val="0069087E"/>
    <w:rsid w:val="00691191"/>
    <w:rsid w:val="006925C4"/>
    <w:rsid w:val="0069309C"/>
    <w:rsid w:val="006A02B7"/>
    <w:rsid w:val="006B46D5"/>
    <w:rsid w:val="006B46F4"/>
    <w:rsid w:val="006B5192"/>
    <w:rsid w:val="006C7AF3"/>
    <w:rsid w:val="006D01AD"/>
    <w:rsid w:val="006D6548"/>
    <w:rsid w:val="006E0C79"/>
    <w:rsid w:val="006E0E20"/>
    <w:rsid w:val="006E4256"/>
    <w:rsid w:val="006E4BBA"/>
    <w:rsid w:val="006E5F43"/>
    <w:rsid w:val="006E60A6"/>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429DD"/>
    <w:rsid w:val="007437AB"/>
    <w:rsid w:val="00751EF2"/>
    <w:rsid w:val="00752A8B"/>
    <w:rsid w:val="007534F8"/>
    <w:rsid w:val="007545AD"/>
    <w:rsid w:val="00763722"/>
    <w:rsid w:val="00764BC1"/>
    <w:rsid w:val="00770869"/>
    <w:rsid w:val="00772E46"/>
    <w:rsid w:val="007738AA"/>
    <w:rsid w:val="00780A62"/>
    <w:rsid w:val="00783241"/>
    <w:rsid w:val="007838EC"/>
    <w:rsid w:val="00784BDC"/>
    <w:rsid w:val="007851EC"/>
    <w:rsid w:val="00792163"/>
    <w:rsid w:val="00792F28"/>
    <w:rsid w:val="0079543F"/>
    <w:rsid w:val="00795880"/>
    <w:rsid w:val="007A4367"/>
    <w:rsid w:val="007A6AC1"/>
    <w:rsid w:val="007B0867"/>
    <w:rsid w:val="007B1AC1"/>
    <w:rsid w:val="007B5A08"/>
    <w:rsid w:val="007B693D"/>
    <w:rsid w:val="007C340D"/>
    <w:rsid w:val="007D0338"/>
    <w:rsid w:val="007D07E9"/>
    <w:rsid w:val="007E041B"/>
    <w:rsid w:val="007E199A"/>
    <w:rsid w:val="007E2415"/>
    <w:rsid w:val="007E39F3"/>
    <w:rsid w:val="007E68F4"/>
    <w:rsid w:val="007E7296"/>
    <w:rsid w:val="007E7A23"/>
    <w:rsid w:val="007F31BA"/>
    <w:rsid w:val="007F4078"/>
    <w:rsid w:val="007F7C30"/>
    <w:rsid w:val="0080014B"/>
    <w:rsid w:val="00801793"/>
    <w:rsid w:val="008031FA"/>
    <w:rsid w:val="00803642"/>
    <w:rsid w:val="00806EA2"/>
    <w:rsid w:val="008072B1"/>
    <w:rsid w:val="00812A2B"/>
    <w:rsid w:val="00814A4C"/>
    <w:rsid w:val="00815212"/>
    <w:rsid w:val="00816EF1"/>
    <w:rsid w:val="0082063D"/>
    <w:rsid w:val="00822D70"/>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532F"/>
    <w:rsid w:val="00867186"/>
    <w:rsid w:val="00870AF6"/>
    <w:rsid w:val="00881268"/>
    <w:rsid w:val="0088394A"/>
    <w:rsid w:val="00884E01"/>
    <w:rsid w:val="008860BD"/>
    <w:rsid w:val="00887399"/>
    <w:rsid w:val="0088779E"/>
    <w:rsid w:val="008902EF"/>
    <w:rsid w:val="008912AF"/>
    <w:rsid w:val="00892114"/>
    <w:rsid w:val="00892CB9"/>
    <w:rsid w:val="008935CB"/>
    <w:rsid w:val="008B0E7E"/>
    <w:rsid w:val="008B1FA5"/>
    <w:rsid w:val="008B5C56"/>
    <w:rsid w:val="008B5FF0"/>
    <w:rsid w:val="008B65BD"/>
    <w:rsid w:val="008B7900"/>
    <w:rsid w:val="008C180B"/>
    <w:rsid w:val="008C3DCF"/>
    <w:rsid w:val="008C6BF1"/>
    <w:rsid w:val="008C71BF"/>
    <w:rsid w:val="008C74D7"/>
    <w:rsid w:val="008C7FE0"/>
    <w:rsid w:val="008D28E7"/>
    <w:rsid w:val="008D5717"/>
    <w:rsid w:val="008E00A6"/>
    <w:rsid w:val="008E44A9"/>
    <w:rsid w:val="008E6B4D"/>
    <w:rsid w:val="008E6BFF"/>
    <w:rsid w:val="008F21AF"/>
    <w:rsid w:val="008F2400"/>
    <w:rsid w:val="008F61BA"/>
    <w:rsid w:val="008F6E3C"/>
    <w:rsid w:val="008F7C55"/>
    <w:rsid w:val="00901DC3"/>
    <w:rsid w:val="0090338C"/>
    <w:rsid w:val="009124A1"/>
    <w:rsid w:val="00912788"/>
    <w:rsid w:val="00912A07"/>
    <w:rsid w:val="00914A23"/>
    <w:rsid w:val="009151ED"/>
    <w:rsid w:val="00930754"/>
    <w:rsid w:val="00931164"/>
    <w:rsid w:val="00932DBA"/>
    <w:rsid w:val="00934F68"/>
    <w:rsid w:val="009355AC"/>
    <w:rsid w:val="00935F38"/>
    <w:rsid w:val="00936E7F"/>
    <w:rsid w:val="00937586"/>
    <w:rsid w:val="00947889"/>
    <w:rsid w:val="0095405B"/>
    <w:rsid w:val="00960E98"/>
    <w:rsid w:val="00963A82"/>
    <w:rsid w:val="00964B00"/>
    <w:rsid w:val="009717B2"/>
    <w:rsid w:val="009727E7"/>
    <w:rsid w:val="00972912"/>
    <w:rsid w:val="00972CA0"/>
    <w:rsid w:val="00973AFE"/>
    <w:rsid w:val="00975D25"/>
    <w:rsid w:val="00976D1F"/>
    <w:rsid w:val="00977BDC"/>
    <w:rsid w:val="00981C81"/>
    <w:rsid w:val="00992209"/>
    <w:rsid w:val="00992372"/>
    <w:rsid w:val="009A0B95"/>
    <w:rsid w:val="009A2D24"/>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528"/>
    <w:rsid w:val="009F0806"/>
    <w:rsid w:val="009F0B47"/>
    <w:rsid w:val="009F1C72"/>
    <w:rsid w:val="009F233B"/>
    <w:rsid w:val="009F2777"/>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8186B"/>
    <w:rsid w:val="00A82B4C"/>
    <w:rsid w:val="00A87ED2"/>
    <w:rsid w:val="00A93355"/>
    <w:rsid w:val="00A93A4C"/>
    <w:rsid w:val="00A94D5D"/>
    <w:rsid w:val="00AA1D9B"/>
    <w:rsid w:val="00AA2543"/>
    <w:rsid w:val="00AA3804"/>
    <w:rsid w:val="00AA55C2"/>
    <w:rsid w:val="00AA72E0"/>
    <w:rsid w:val="00AB0ACA"/>
    <w:rsid w:val="00AB1D41"/>
    <w:rsid w:val="00AC0B23"/>
    <w:rsid w:val="00AC198B"/>
    <w:rsid w:val="00AC5E9A"/>
    <w:rsid w:val="00AC704B"/>
    <w:rsid w:val="00AD553E"/>
    <w:rsid w:val="00AD5848"/>
    <w:rsid w:val="00AD6AA8"/>
    <w:rsid w:val="00AE5ADA"/>
    <w:rsid w:val="00AF5B11"/>
    <w:rsid w:val="00AF6145"/>
    <w:rsid w:val="00B01386"/>
    <w:rsid w:val="00B01BB5"/>
    <w:rsid w:val="00B04AF4"/>
    <w:rsid w:val="00B05214"/>
    <w:rsid w:val="00B0736F"/>
    <w:rsid w:val="00B12479"/>
    <w:rsid w:val="00B15842"/>
    <w:rsid w:val="00B163C3"/>
    <w:rsid w:val="00B2695B"/>
    <w:rsid w:val="00B30D97"/>
    <w:rsid w:val="00B31738"/>
    <w:rsid w:val="00B3181A"/>
    <w:rsid w:val="00B35A7C"/>
    <w:rsid w:val="00B37758"/>
    <w:rsid w:val="00B450D1"/>
    <w:rsid w:val="00B53D47"/>
    <w:rsid w:val="00B54A25"/>
    <w:rsid w:val="00B618C3"/>
    <w:rsid w:val="00B63652"/>
    <w:rsid w:val="00B65098"/>
    <w:rsid w:val="00B668B0"/>
    <w:rsid w:val="00B700F8"/>
    <w:rsid w:val="00B70F5C"/>
    <w:rsid w:val="00B71873"/>
    <w:rsid w:val="00B75AE5"/>
    <w:rsid w:val="00B77EA8"/>
    <w:rsid w:val="00B800C0"/>
    <w:rsid w:val="00B8132B"/>
    <w:rsid w:val="00B84C5A"/>
    <w:rsid w:val="00B858F5"/>
    <w:rsid w:val="00B85ADA"/>
    <w:rsid w:val="00B876E7"/>
    <w:rsid w:val="00B93668"/>
    <w:rsid w:val="00B94ADC"/>
    <w:rsid w:val="00B97BB7"/>
    <w:rsid w:val="00BA091C"/>
    <w:rsid w:val="00BA68C6"/>
    <w:rsid w:val="00BB12F1"/>
    <w:rsid w:val="00BB276E"/>
    <w:rsid w:val="00BB3FEE"/>
    <w:rsid w:val="00BB5EB0"/>
    <w:rsid w:val="00BB7A27"/>
    <w:rsid w:val="00BC0D34"/>
    <w:rsid w:val="00BC245A"/>
    <w:rsid w:val="00BC340C"/>
    <w:rsid w:val="00BD16FA"/>
    <w:rsid w:val="00BD1C42"/>
    <w:rsid w:val="00BD41C3"/>
    <w:rsid w:val="00BD488B"/>
    <w:rsid w:val="00BD7CCC"/>
    <w:rsid w:val="00BE002A"/>
    <w:rsid w:val="00BE1BC9"/>
    <w:rsid w:val="00BE5CDA"/>
    <w:rsid w:val="00BE608F"/>
    <w:rsid w:val="00BF23BB"/>
    <w:rsid w:val="00BF2B6A"/>
    <w:rsid w:val="00BF2EDC"/>
    <w:rsid w:val="00BF33DD"/>
    <w:rsid w:val="00BF417B"/>
    <w:rsid w:val="00BF5755"/>
    <w:rsid w:val="00BF684B"/>
    <w:rsid w:val="00C016F3"/>
    <w:rsid w:val="00C15193"/>
    <w:rsid w:val="00C15609"/>
    <w:rsid w:val="00C15A5A"/>
    <w:rsid w:val="00C15F6A"/>
    <w:rsid w:val="00C23EA7"/>
    <w:rsid w:val="00C256F3"/>
    <w:rsid w:val="00C26329"/>
    <w:rsid w:val="00C270A2"/>
    <w:rsid w:val="00C273E1"/>
    <w:rsid w:val="00C315B5"/>
    <w:rsid w:val="00C32D3A"/>
    <w:rsid w:val="00C35E28"/>
    <w:rsid w:val="00C426AF"/>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140E"/>
    <w:rsid w:val="00C83027"/>
    <w:rsid w:val="00C84B8A"/>
    <w:rsid w:val="00C85E65"/>
    <w:rsid w:val="00C87CA1"/>
    <w:rsid w:val="00C911B4"/>
    <w:rsid w:val="00C91B3B"/>
    <w:rsid w:val="00C91ED3"/>
    <w:rsid w:val="00C94262"/>
    <w:rsid w:val="00C9686F"/>
    <w:rsid w:val="00C976E1"/>
    <w:rsid w:val="00CA148E"/>
    <w:rsid w:val="00CA2A02"/>
    <w:rsid w:val="00CA3A9A"/>
    <w:rsid w:val="00CB6BC1"/>
    <w:rsid w:val="00CB7021"/>
    <w:rsid w:val="00CC1F10"/>
    <w:rsid w:val="00CC2DFC"/>
    <w:rsid w:val="00CC5EEA"/>
    <w:rsid w:val="00CD3294"/>
    <w:rsid w:val="00CD4524"/>
    <w:rsid w:val="00CD784D"/>
    <w:rsid w:val="00CE1C57"/>
    <w:rsid w:val="00CF0CCE"/>
    <w:rsid w:val="00CF1841"/>
    <w:rsid w:val="00CF40F8"/>
    <w:rsid w:val="00D008DA"/>
    <w:rsid w:val="00D00930"/>
    <w:rsid w:val="00D013BD"/>
    <w:rsid w:val="00D03452"/>
    <w:rsid w:val="00D0416F"/>
    <w:rsid w:val="00D05851"/>
    <w:rsid w:val="00D10FED"/>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4781C"/>
    <w:rsid w:val="00D50424"/>
    <w:rsid w:val="00D56F15"/>
    <w:rsid w:val="00D57D3E"/>
    <w:rsid w:val="00D60D8E"/>
    <w:rsid w:val="00D80B71"/>
    <w:rsid w:val="00D843F4"/>
    <w:rsid w:val="00D94DA1"/>
    <w:rsid w:val="00DA1865"/>
    <w:rsid w:val="00DA68A8"/>
    <w:rsid w:val="00DC23CF"/>
    <w:rsid w:val="00DC6562"/>
    <w:rsid w:val="00DE130D"/>
    <w:rsid w:val="00DE24CF"/>
    <w:rsid w:val="00DE407C"/>
    <w:rsid w:val="00DE7C7D"/>
    <w:rsid w:val="00DF2992"/>
    <w:rsid w:val="00DF29AB"/>
    <w:rsid w:val="00DF2D0C"/>
    <w:rsid w:val="00E017A8"/>
    <w:rsid w:val="00E01B9D"/>
    <w:rsid w:val="00E04F5E"/>
    <w:rsid w:val="00E0522E"/>
    <w:rsid w:val="00E06B38"/>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B28"/>
    <w:rsid w:val="00E866EE"/>
    <w:rsid w:val="00E86AF3"/>
    <w:rsid w:val="00E91976"/>
    <w:rsid w:val="00E947A6"/>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393D"/>
    <w:rsid w:val="00EE6D5D"/>
    <w:rsid w:val="00EF01CF"/>
    <w:rsid w:val="00EF6A66"/>
    <w:rsid w:val="00EF7AF9"/>
    <w:rsid w:val="00EF7D2B"/>
    <w:rsid w:val="00F01495"/>
    <w:rsid w:val="00F01EE6"/>
    <w:rsid w:val="00F02925"/>
    <w:rsid w:val="00F07E19"/>
    <w:rsid w:val="00F10138"/>
    <w:rsid w:val="00F10CBC"/>
    <w:rsid w:val="00F13F92"/>
    <w:rsid w:val="00F22ECA"/>
    <w:rsid w:val="00F240E8"/>
    <w:rsid w:val="00F244FA"/>
    <w:rsid w:val="00F32CC4"/>
    <w:rsid w:val="00F3363A"/>
    <w:rsid w:val="00F366A2"/>
    <w:rsid w:val="00F44F43"/>
    <w:rsid w:val="00F450E1"/>
    <w:rsid w:val="00F50DF4"/>
    <w:rsid w:val="00F56A17"/>
    <w:rsid w:val="00F57256"/>
    <w:rsid w:val="00F57AFE"/>
    <w:rsid w:val="00F6278E"/>
    <w:rsid w:val="00F63C41"/>
    <w:rsid w:val="00F63E96"/>
    <w:rsid w:val="00F701E3"/>
    <w:rsid w:val="00F71F8C"/>
    <w:rsid w:val="00F80362"/>
    <w:rsid w:val="00F8143B"/>
    <w:rsid w:val="00F86AD4"/>
    <w:rsid w:val="00F92EE4"/>
    <w:rsid w:val="00FA0113"/>
    <w:rsid w:val="00FA12B2"/>
    <w:rsid w:val="00FA5AA5"/>
    <w:rsid w:val="00FA7610"/>
    <w:rsid w:val="00FB02BD"/>
    <w:rsid w:val="00FB17FB"/>
    <w:rsid w:val="00FB2CAB"/>
    <w:rsid w:val="00FB398F"/>
    <w:rsid w:val="00FB47C5"/>
    <w:rsid w:val="00FB4EF8"/>
    <w:rsid w:val="00FB6692"/>
    <w:rsid w:val="00FB78DD"/>
    <w:rsid w:val="00FC125E"/>
    <w:rsid w:val="00FC3EF3"/>
    <w:rsid w:val="00FD2049"/>
    <w:rsid w:val="00FD2140"/>
    <w:rsid w:val="00FD4514"/>
    <w:rsid w:val="00FD5BDE"/>
    <w:rsid w:val="00FD68EC"/>
    <w:rsid w:val="00FE0476"/>
    <w:rsid w:val="00FE0B5A"/>
    <w:rsid w:val="00FE24A5"/>
    <w:rsid w:val="00FE31E5"/>
    <w:rsid w:val="00FE6234"/>
    <w:rsid w:val="00FF04F8"/>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7817FC6"/>
  <w15:docId w15:val="{F67F49DA-6570-45E4-868F-FAE3FC3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54A1-9182-4A13-8CF8-63A57F0D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73</cp:revision>
  <cp:lastPrinted>2024-07-26T09:51:00Z</cp:lastPrinted>
  <dcterms:created xsi:type="dcterms:W3CDTF">2024-03-07T09:45:00Z</dcterms:created>
  <dcterms:modified xsi:type="dcterms:W3CDTF">2024-10-31T08:39:00Z</dcterms:modified>
</cp:coreProperties>
</file>