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F8BD0" w14:textId="77777777" w:rsidR="00981CAA" w:rsidRPr="00AF561C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9DCEC70" w14:textId="77777777" w:rsidR="00981CAA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9F52579" w14:textId="1C68A20F" w:rsidR="00DD16F7" w:rsidRPr="00DD16F7" w:rsidRDefault="00E15FF7" w:rsidP="00953538">
      <w:pPr>
        <w:jc w:val="right"/>
        <w:rPr>
          <w:rFonts w:ascii="Verdana" w:hAnsi="Verdana" w:cs="Arial"/>
          <w:sz w:val="18"/>
          <w:szCs w:val="18"/>
          <w:lang w:val="el-GR"/>
        </w:rPr>
      </w:pPr>
      <w:r w:rsidRPr="004160DE">
        <w:rPr>
          <w:rFonts w:ascii="Verdana" w:hAnsi="Verdana" w:cs="Arial"/>
          <w:sz w:val="18"/>
          <w:szCs w:val="18"/>
          <w:lang w:val="el-GR"/>
        </w:rPr>
        <w:t>2</w:t>
      </w:r>
      <w:r w:rsidR="00996C04" w:rsidRPr="0010447B">
        <w:rPr>
          <w:rFonts w:ascii="Verdana" w:hAnsi="Verdana" w:cs="Arial"/>
          <w:sz w:val="18"/>
          <w:szCs w:val="18"/>
          <w:lang w:val="el-GR"/>
        </w:rPr>
        <w:t>6</w:t>
      </w:r>
      <w:r w:rsidR="00F246E3" w:rsidRPr="00DA7033">
        <w:rPr>
          <w:rFonts w:ascii="Verdana" w:hAnsi="Verdana" w:cs="Arial"/>
          <w:sz w:val="18"/>
          <w:szCs w:val="18"/>
          <w:lang w:val="el-GR"/>
        </w:rPr>
        <w:t xml:space="preserve"> </w:t>
      </w:r>
      <w:r w:rsidR="00996C04">
        <w:rPr>
          <w:rFonts w:ascii="Verdana" w:hAnsi="Verdana" w:cs="Arial"/>
          <w:sz w:val="18"/>
          <w:szCs w:val="18"/>
          <w:lang w:val="el-GR"/>
        </w:rPr>
        <w:t>Οκτωβρίου</w:t>
      </w:r>
      <w:r w:rsidR="00DD16F7" w:rsidRPr="00DD16F7">
        <w:rPr>
          <w:rFonts w:ascii="Verdana" w:hAnsi="Verdana" w:cs="Arial"/>
          <w:sz w:val="18"/>
          <w:szCs w:val="18"/>
          <w:lang w:val="el-GR"/>
        </w:rPr>
        <w:t>, 202</w:t>
      </w:r>
      <w:r w:rsidR="00A7249A">
        <w:rPr>
          <w:rFonts w:ascii="Verdana" w:hAnsi="Verdana" w:cs="Arial"/>
          <w:sz w:val="18"/>
          <w:szCs w:val="18"/>
          <w:lang w:val="el-GR"/>
        </w:rPr>
        <w:t>6</w:t>
      </w:r>
    </w:p>
    <w:p w14:paraId="0CAB642F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0A9607A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D2E32D4" w14:textId="77777777" w:rsidR="00981CAA" w:rsidRPr="00DD16F7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62F0EA8" w14:textId="77777777" w:rsidR="00DD16F7" w:rsidRPr="00953538" w:rsidRDefault="00DD16F7" w:rsidP="00953538">
      <w:pPr>
        <w:jc w:val="center"/>
        <w:rPr>
          <w:rFonts w:ascii="Verdana" w:hAnsi="Verdana" w:cs="Arial"/>
          <w:b/>
          <w:bCs/>
          <w:sz w:val="24"/>
          <w:szCs w:val="24"/>
          <w:lang w:val="el-GR"/>
        </w:rPr>
      </w:pPr>
      <w:r w:rsidRPr="00953538">
        <w:rPr>
          <w:rFonts w:ascii="Verdana" w:hAnsi="Verdana" w:cs="Arial"/>
          <w:b/>
          <w:bCs/>
          <w:sz w:val="24"/>
          <w:szCs w:val="24"/>
          <w:lang w:val="el-GR"/>
        </w:rPr>
        <w:t>ΔΕΛΤΙΟ ΤΥΠΟΥ</w:t>
      </w:r>
    </w:p>
    <w:p w14:paraId="7652039E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8E33B78" w14:textId="77777777" w:rsidR="00C43DAE" w:rsidRPr="00DD16F7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64D75E3" w14:textId="61412E7B" w:rsidR="00DD16F7" w:rsidRPr="0051148F" w:rsidRDefault="00F56907" w:rsidP="0051148F">
      <w:pPr>
        <w:rPr>
          <w:rFonts w:ascii="Verdana" w:hAnsi="Verdana" w:cs="Arial"/>
          <w:u w:val="single"/>
          <w:lang w:val="el-GR"/>
        </w:rPr>
      </w:pPr>
      <w:r>
        <w:rPr>
          <w:rFonts w:ascii="Verdana" w:hAnsi="Verdana" w:cs="Arial"/>
          <w:u w:val="single"/>
          <w:lang w:val="el-GR"/>
        </w:rPr>
        <w:t xml:space="preserve">ΤΡΙΜΗΝΙΑΙΟΙ </w:t>
      </w:r>
      <w:r w:rsidR="0051148F">
        <w:rPr>
          <w:rFonts w:ascii="Verdana" w:hAnsi="Verdana" w:cs="Arial"/>
          <w:u w:val="single"/>
          <w:lang w:val="el-GR"/>
        </w:rPr>
        <w:t xml:space="preserve">ΔΗΜΟΣΙΟΝΟΜΙΚΟΙ </w:t>
      </w:r>
      <w:r w:rsidR="00DD16F7" w:rsidRPr="00C43DAE">
        <w:rPr>
          <w:rFonts w:ascii="Verdana" w:hAnsi="Verdana" w:cs="Arial"/>
          <w:u w:val="single"/>
          <w:lang w:val="el-GR"/>
        </w:rPr>
        <w:t>ΛΟΓΑΡΙΑΣΜΟΙ ΤΗΣ ΓΕΝΙΚΗΣ ΚΥΒΕΡΝΗΣΗΣ</w:t>
      </w:r>
      <w:r w:rsidR="003A5210">
        <w:rPr>
          <w:rFonts w:ascii="Verdana" w:hAnsi="Verdana" w:cs="Arial"/>
          <w:u w:val="single"/>
          <w:lang w:val="el-GR"/>
        </w:rPr>
        <w:t>:</w:t>
      </w:r>
      <w:r w:rsidR="0051148F">
        <w:rPr>
          <w:rFonts w:ascii="Verdana" w:hAnsi="Verdana" w:cs="Arial"/>
          <w:u w:val="single"/>
          <w:lang w:val="el-GR"/>
        </w:rPr>
        <w:t xml:space="preserve"> </w:t>
      </w:r>
      <w:r w:rsidR="00996C04" w:rsidRPr="00996C04">
        <w:rPr>
          <w:rFonts w:ascii="Verdana" w:hAnsi="Verdana" w:cs="Arial"/>
          <w:b/>
          <w:bCs/>
          <w:u w:val="single"/>
          <w:lang w:val="el-GR"/>
        </w:rPr>
        <w:t>2</w:t>
      </w:r>
      <w:r w:rsidRPr="00F56907">
        <w:rPr>
          <w:rFonts w:ascii="Verdana" w:hAnsi="Verdana" w:cs="Arial"/>
          <w:b/>
          <w:bCs/>
          <w:u w:val="single"/>
          <w:lang w:val="el-GR"/>
        </w:rPr>
        <w:t xml:space="preserve">ο </w:t>
      </w:r>
      <w:r>
        <w:rPr>
          <w:rFonts w:ascii="Verdana" w:hAnsi="Verdana" w:cs="Arial"/>
          <w:b/>
          <w:bCs/>
          <w:u w:val="single"/>
          <w:lang w:val="el-GR"/>
        </w:rPr>
        <w:t>ΤΡΙΜΗΝΟ</w:t>
      </w:r>
      <w:r w:rsidR="00DD16F7" w:rsidRPr="00C43DAE">
        <w:rPr>
          <w:rFonts w:ascii="Verdana" w:hAnsi="Verdana" w:cs="Arial"/>
          <w:b/>
          <w:bCs/>
          <w:u w:val="single"/>
          <w:lang w:val="el-GR"/>
        </w:rPr>
        <w:t xml:space="preserve"> 202</w:t>
      </w:r>
      <w:r w:rsidR="00E15FF7">
        <w:rPr>
          <w:rFonts w:ascii="Verdana" w:hAnsi="Verdana" w:cs="Arial"/>
          <w:b/>
          <w:bCs/>
          <w:u w:val="single"/>
          <w:lang w:val="el-GR"/>
        </w:rPr>
        <w:t>6</w:t>
      </w:r>
    </w:p>
    <w:p w14:paraId="34B04F7F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B935066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73081ED" w14:textId="7C573964" w:rsidR="00C43DAE" w:rsidRPr="00AE2637" w:rsidRDefault="00996C04" w:rsidP="00C43DAE">
      <w:pPr>
        <w:jc w:val="center"/>
        <w:rPr>
          <w:rFonts w:ascii="Verdana" w:hAnsi="Verdana" w:cs="Arial"/>
          <w:b/>
          <w:bCs/>
          <w:lang w:val="el-GR"/>
        </w:rPr>
      </w:pPr>
      <w:r>
        <w:rPr>
          <w:rFonts w:ascii="Verdana" w:hAnsi="Verdana" w:cs="Arial"/>
          <w:b/>
          <w:bCs/>
          <w:lang w:val="el-GR"/>
        </w:rPr>
        <w:t>Έλλειμμα</w:t>
      </w:r>
      <w:r w:rsidR="00C43DAE" w:rsidRPr="00AE2637">
        <w:rPr>
          <w:rFonts w:ascii="Verdana" w:hAnsi="Verdana" w:cs="Arial"/>
          <w:b/>
          <w:bCs/>
          <w:lang w:val="el-GR"/>
        </w:rPr>
        <w:t xml:space="preserve"> €</w:t>
      </w:r>
      <w:r>
        <w:rPr>
          <w:rFonts w:ascii="Verdana" w:hAnsi="Verdana" w:cs="Arial"/>
          <w:b/>
          <w:bCs/>
          <w:lang w:val="el-GR"/>
        </w:rPr>
        <w:t>142</w:t>
      </w:r>
      <w:r w:rsidR="000D0B9D" w:rsidRPr="00AE2637">
        <w:rPr>
          <w:rFonts w:ascii="Verdana" w:hAnsi="Verdana" w:cs="Arial"/>
          <w:b/>
          <w:bCs/>
          <w:lang w:val="el-GR"/>
        </w:rPr>
        <w:t>,</w:t>
      </w:r>
      <w:r>
        <w:rPr>
          <w:rFonts w:ascii="Verdana" w:hAnsi="Verdana" w:cs="Arial"/>
          <w:b/>
          <w:bCs/>
          <w:lang w:val="el-GR"/>
        </w:rPr>
        <w:t>7</w:t>
      </w:r>
      <w:r w:rsidR="000D0B9D" w:rsidRPr="00AE2637">
        <w:rPr>
          <w:rFonts w:ascii="Verdana" w:hAnsi="Verdana" w:cs="Arial"/>
          <w:b/>
          <w:bCs/>
          <w:lang w:val="el-GR"/>
        </w:rPr>
        <w:t xml:space="preserve"> </w:t>
      </w:r>
      <w:r w:rsidR="00C43DAE" w:rsidRPr="00AE2637">
        <w:rPr>
          <w:rFonts w:ascii="Verdana" w:hAnsi="Verdana" w:cs="Arial"/>
          <w:b/>
          <w:bCs/>
          <w:lang w:val="el-GR"/>
        </w:rPr>
        <w:t>εκ.</w:t>
      </w:r>
    </w:p>
    <w:p w14:paraId="300D7664" w14:textId="77777777" w:rsidR="00C43DAE" w:rsidRPr="00AE2637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FA6EDB6" w14:textId="461A9262" w:rsidR="00F56907" w:rsidRDefault="00F5690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AE2637">
        <w:rPr>
          <w:rFonts w:ascii="Verdana" w:hAnsi="Verdana" w:cs="Arial"/>
          <w:sz w:val="18"/>
          <w:szCs w:val="18"/>
          <w:lang w:val="el-GR"/>
        </w:rPr>
        <w:t xml:space="preserve">Τα προκαταρκτικά δημοσιονομικά αποτελέσματα που ετοιμάστηκαν από τη Στατιστική Υπηρεσία για την περίοδο </w:t>
      </w:r>
      <w:r w:rsidR="00996C04">
        <w:rPr>
          <w:rFonts w:ascii="Verdana" w:hAnsi="Verdana" w:cs="Arial"/>
          <w:sz w:val="18"/>
          <w:szCs w:val="18"/>
          <w:lang w:val="el-GR"/>
        </w:rPr>
        <w:t>Απριλίου</w:t>
      </w:r>
      <w:r w:rsidR="00E15FF7" w:rsidRPr="00DA7033">
        <w:rPr>
          <w:rFonts w:ascii="Verdana" w:hAnsi="Verdana" w:cs="Arial"/>
          <w:sz w:val="18"/>
          <w:szCs w:val="18"/>
          <w:lang w:val="el-GR"/>
        </w:rPr>
        <w:t>-</w:t>
      </w:r>
      <w:r w:rsidR="00996C04">
        <w:rPr>
          <w:rFonts w:ascii="Verdana" w:hAnsi="Verdana" w:cs="Arial"/>
          <w:sz w:val="18"/>
          <w:szCs w:val="18"/>
          <w:lang w:val="el-GR"/>
        </w:rPr>
        <w:t>Ιουνίου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202</w:t>
      </w:r>
      <w:r w:rsidR="00E15FF7" w:rsidRPr="00E15FF7">
        <w:rPr>
          <w:rFonts w:ascii="Verdana" w:hAnsi="Verdana" w:cs="Arial"/>
          <w:sz w:val="18"/>
          <w:szCs w:val="18"/>
          <w:lang w:val="el-GR"/>
        </w:rPr>
        <w:t>6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καταδεικνύουν </w:t>
      </w:r>
      <w:r w:rsidR="00996C04">
        <w:rPr>
          <w:rFonts w:ascii="Verdana" w:hAnsi="Verdana" w:cs="Arial"/>
          <w:sz w:val="18"/>
          <w:szCs w:val="18"/>
          <w:lang w:val="el-GR"/>
        </w:rPr>
        <w:t>έλλειμμα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της Γενικής Κυβέρνησης της τάξης των</w:t>
      </w:r>
      <w:r w:rsidR="000B0C3A" w:rsidRPr="00AE2637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AE2637">
        <w:rPr>
          <w:rFonts w:ascii="Verdana" w:hAnsi="Verdana" w:cs="Arial"/>
          <w:sz w:val="18"/>
          <w:szCs w:val="18"/>
          <w:lang w:val="el-GR"/>
        </w:rPr>
        <w:t>€</w:t>
      </w:r>
      <w:r w:rsidR="00996C04">
        <w:rPr>
          <w:rFonts w:ascii="Verdana" w:hAnsi="Verdana" w:cs="Arial"/>
          <w:sz w:val="18"/>
          <w:szCs w:val="18"/>
          <w:lang w:val="el-GR"/>
        </w:rPr>
        <w:t>142</w:t>
      </w:r>
      <w:r w:rsidRPr="00AE2637">
        <w:rPr>
          <w:rFonts w:ascii="Verdana" w:hAnsi="Verdana" w:cs="Arial"/>
          <w:sz w:val="18"/>
          <w:szCs w:val="18"/>
          <w:lang w:val="el-GR"/>
        </w:rPr>
        <w:t>,</w:t>
      </w:r>
      <w:r w:rsidR="00996C04">
        <w:rPr>
          <w:rFonts w:ascii="Verdana" w:hAnsi="Verdana" w:cs="Arial"/>
          <w:sz w:val="18"/>
          <w:szCs w:val="18"/>
          <w:lang w:val="el-GR"/>
        </w:rPr>
        <w:t>7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εκ. σε σύγκριση με</w:t>
      </w:r>
      <w:r w:rsidR="007B58CA" w:rsidRPr="00AE2637">
        <w:rPr>
          <w:rFonts w:ascii="Verdana" w:hAnsi="Verdana" w:cs="Arial"/>
          <w:sz w:val="18"/>
          <w:szCs w:val="18"/>
          <w:lang w:val="el-GR"/>
        </w:rPr>
        <w:t xml:space="preserve"> </w:t>
      </w:r>
      <w:r w:rsidR="00996C04">
        <w:rPr>
          <w:rFonts w:ascii="Verdana" w:hAnsi="Verdana" w:cs="Arial"/>
          <w:sz w:val="18"/>
          <w:szCs w:val="18"/>
          <w:lang w:val="el-GR"/>
        </w:rPr>
        <w:t>έλλειμμα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€</w:t>
      </w:r>
      <w:r w:rsidR="00996C04">
        <w:rPr>
          <w:rFonts w:ascii="Verdana" w:hAnsi="Verdana" w:cs="Arial"/>
          <w:sz w:val="18"/>
          <w:szCs w:val="18"/>
          <w:lang w:val="el-GR"/>
        </w:rPr>
        <w:t>127</w:t>
      </w:r>
      <w:r w:rsidRPr="00AE2637">
        <w:rPr>
          <w:rFonts w:ascii="Verdana" w:hAnsi="Verdana" w:cs="Arial"/>
          <w:sz w:val="18"/>
          <w:szCs w:val="18"/>
          <w:lang w:val="el-GR"/>
        </w:rPr>
        <w:t>,</w:t>
      </w:r>
      <w:r w:rsidR="00996C04">
        <w:rPr>
          <w:rFonts w:ascii="Verdana" w:hAnsi="Verdana" w:cs="Arial"/>
          <w:sz w:val="18"/>
          <w:szCs w:val="18"/>
          <w:lang w:val="el-GR"/>
        </w:rPr>
        <w:t>9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εκ. για την</w:t>
      </w:r>
      <w:r w:rsidRPr="009F32BC">
        <w:rPr>
          <w:rFonts w:ascii="Verdana" w:hAnsi="Verdana" w:cs="Arial"/>
          <w:sz w:val="18"/>
          <w:szCs w:val="18"/>
          <w:lang w:val="el-GR"/>
        </w:rPr>
        <w:t xml:space="preserve"> περίοδο </w:t>
      </w:r>
      <w:r w:rsidR="00996C04">
        <w:rPr>
          <w:rFonts w:ascii="Verdana" w:hAnsi="Verdana" w:cs="Arial"/>
          <w:sz w:val="18"/>
          <w:szCs w:val="18"/>
          <w:lang w:val="el-GR"/>
        </w:rPr>
        <w:t>Απριλίου</w:t>
      </w:r>
      <w:r w:rsidR="00E15FF7" w:rsidRPr="00DA7033">
        <w:rPr>
          <w:rFonts w:ascii="Verdana" w:hAnsi="Verdana" w:cs="Arial"/>
          <w:sz w:val="18"/>
          <w:szCs w:val="18"/>
          <w:lang w:val="el-GR"/>
        </w:rPr>
        <w:t>-</w:t>
      </w:r>
      <w:r w:rsidR="00996C04">
        <w:rPr>
          <w:rFonts w:ascii="Verdana" w:hAnsi="Verdana" w:cs="Arial"/>
          <w:sz w:val="18"/>
          <w:szCs w:val="18"/>
          <w:lang w:val="el-GR"/>
        </w:rPr>
        <w:t>Ιουνίου</w:t>
      </w:r>
      <w:r w:rsidR="00E15FF7" w:rsidRPr="00AE2637">
        <w:rPr>
          <w:rFonts w:ascii="Verdana" w:hAnsi="Verdana" w:cs="Arial"/>
          <w:sz w:val="18"/>
          <w:szCs w:val="18"/>
          <w:lang w:val="el-GR"/>
        </w:rPr>
        <w:t xml:space="preserve"> </w:t>
      </w:r>
      <w:r w:rsidR="00F246E3" w:rsidRPr="009F32BC">
        <w:rPr>
          <w:rFonts w:ascii="Verdana" w:hAnsi="Verdana" w:cs="Arial"/>
          <w:sz w:val="18"/>
          <w:szCs w:val="18"/>
          <w:lang w:val="el-GR"/>
        </w:rPr>
        <w:t>202</w:t>
      </w:r>
      <w:r w:rsidR="00996C04">
        <w:rPr>
          <w:rFonts w:ascii="Verdana" w:hAnsi="Verdana" w:cs="Arial"/>
          <w:sz w:val="18"/>
          <w:szCs w:val="18"/>
          <w:lang w:val="el-GR"/>
        </w:rPr>
        <w:t>5</w:t>
      </w:r>
      <w:r w:rsidRPr="009F32BC">
        <w:rPr>
          <w:rFonts w:ascii="Verdana" w:hAnsi="Verdana" w:cs="Arial"/>
          <w:sz w:val="18"/>
          <w:szCs w:val="18"/>
          <w:lang w:val="el-GR"/>
        </w:rPr>
        <w:t>.</w:t>
      </w:r>
    </w:p>
    <w:p w14:paraId="2190B7D8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E2738C4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FF633E3" w14:textId="550FF237" w:rsidR="00981CAA" w:rsidRDefault="00981CAA" w:rsidP="00981CAA">
      <w:pPr>
        <w:jc w:val="center"/>
        <w:rPr>
          <w:rFonts w:ascii="Verdana" w:hAnsi="Verdana" w:cs="Arial"/>
          <w:sz w:val="18"/>
          <w:szCs w:val="18"/>
          <w:lang w:val="el-GR"/>
        </w:rPr>
      </w:pPr>
    </w:p>
    <w:p w14:paraId="3F158D74" w14:textId="40A45309" w:rsidR="00981CAA" w:rsidRDefault="000D632C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noProof/>
          <w:sz w:val="18"/>
          <w:szCs w:val="18"/>
          <w:lang w:val="el-GR"/>
        </w:rPr>
        <w:drawing>
          <wp:inline distT="0" distB="0" distL="0" distR="0" wp14:anchorId="34821804" wp14:editId="107DAEB7">
            <wp:extent cx="6084570" cy="4871085"/>
            <wp:effectExtent l="0" t="0" r="0" b="5715"/>
            <wp:docPr id="185734040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570" cy="487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670F59" w14:textId="5D010820" w:rsidR="00DD16F7" w:rsidRPr="002522F7" w:rsidRDefault="00860C7C" w:rsidP="002522F7">
      <w:pPr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br w:type="page"/>
      </w:r>
      <w:r w:rsidR="00C43DAE" w:rsidRPr="00C43DA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lastRenderedPageBreak/>
        <w:t>Έσοδα</w:t>
      </w:r>
    </w:p>
    <w:p w14:paraId="0C586298" w14:textId="77777777" w:rsidR="00C43DAE" w:rsidRPr="00DD16F7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AA3B5E2" w14:textId="647B1AFF" w:rsidR="00F56907" w:rsidRPr="00AE2637" w:rsidRDefault="00F56907" w:rsidP="000B0C3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AE2637">
        <w:rPr>
          <w:rFonts w:ascii="Verdana" w:hAnsi="Verdana" w:cs="Arial"/>
          <w:sz w:val="18"/>
          <w:szCs w:val="18"/>
          <w:lang w:val="el-GR"/>
        </w:rPr>
        <w:t xml:space="preserve">Τα συνολικά έσοδα, κατά την περίοδο </w:t>
      </w:r>
      <w:r w:rsidR="009421F3" w:rsidRPr="009421F3">
        <w:rPr>
          <w:rFonts w:ascii="Verdana" w:hAnsi="Verdana" w:cs="Arial"/>
          <w:sz w:val="18"/>
          <w:szCs w:val="18"/>
          <w:lang w:val="el-GR"/>
        </w:rPr>
        <w:t xml:space="preserve">Απριλίου-Ιουνίου </w:t>
      </w:r>
      <w:r w:rsidR="00804C46" w:rsidRPr="00AE2637">
        <w:rPr>
          <w:rFonts w:ascii="Verdana" w:hAnsi="Verdana" w:cs="Arial"/>
          <w:sz w:val="18"/>
          <w:szCs w:val="18"/>
          <w:lang w:val="el-GR"/>
        </w:rPr>
        <w:t>202</w:t>
      </w:r>
      <w:r w:rsidR="00804C46" w:rsidRPr="00E15FF7">
        <w:rPr>
          <w:rFonts w:ascii="Verdana" w:hAnsi="Verdana" w:cs="Arial"/>
          <w:sz w:val="18"/>
          <w:szCs w:val="18"/>
          <w:lang w:val="el-GR"/>
        </w:rPr>
        <w:t>6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αυξήθηκαν κατά €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69</w:t>
      </w:r>
      <w:r w:rsidR="007B58CA" w:rsidRPr="00AE2637">
        <w:rPr>
          <w:rFonts w:ascii="Verdana" w:hAnsi="Verdana" w:cs="Arial"/>
          <w:sz w:val="18"/>
          <w:szCs w:val="18"/>
          <w:lang w:val="el-GR"/>
        </w:rPr>
        <w:t>,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1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2,0</w:t>
      </w:r>
      <w:r w:rsidRPr="00AE2637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3</w:t>
      </w:r>
      <w:r w:rsidRPr="00AE2637">
        <w:rPr>
          <w:rFonts w:ascii="Verdana" w:hAnsi="Verdana" w:cs="Arial"/>
          <w:sz w:val="18"/>
          <w:szCs w:val="18"/>
          <w:lang w:val="el-GR"/>
        </w:rPr>
        <w:t>.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601</w:t>
      </w:r>
      <w:r w:rsidR="004950D5" w:rsidRPr="00AE2637">
        <w:rPr>
          <w:rFonts w:ascii="Verdana" w:hAnsi="Verdana" w:cs="Arial"/>
          <w:sz w:val="18"/>
          <w:szCs w:val="18"/>
          <w:lang w:val="el-GR"/>
        </w:rPr>
        <w:t>,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0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3</w:t>
      </w:r>
      <w:r w:rsidRPr="00AE2637">
        <w:rPr>
          <w:rFonts w:ascii="Verdana" w:hAnsi="Verdana" w:cs="Arial"/>
          <w:sz w:val="18"/>
          <w:szCs w:val="18"/>
          <w:lang w:val="el-GR"/>
        </w:rPr>
        <w:t>.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531</w:t>
      </w:r>
      <w:r w:rsidRPr="00AE2637">
        <w:rPr>
          <w:rFonts w:ascii="Verdana" w:hAnsi="Verdana" w:cs="Arial"/>
          <w:sz w:val="18"/>
          <w:szCs w:val="18"/>
          <w:lang w:val="el-GR"/>
        </w:rPr>
        <w:t>,</w:t>
      </w:r>
      <w:r w:rsidR="00804C46" w:rsidRPr="00804C46">
        <w:rPr>
          <w:rFonts w:ascii="Verdana" w:hAnsi="Verdana" w:cs="Arial"/>
          <w:sz w:val="18"/>
          <w:szCs w:val="18"/>
          <w:lang w:val="el-GR"/>
        </w:rPr>
        <w:t>9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εκ. την αντίστοιχη περίοδο του 202</w:t>
      </w:r>
      <w:r w:rsidR="00804C46" w:rsidRPr="00804C46">
        <w:rPr>
          <w:rFonts w:ascii="Verdana" w:hAnsi="Verdana" w:cs="Arial"/>
          <w:sz w:val="18"/>
          <w:szCs w:val="18"/>
          <w:lang w:val="el-GR"/>
        </w:rPr>
        <w:t>5</w:t>
      </w:r>
      <w:r w:rsidRPr="00AE2637">
        <w:rPr>
          <w:rFonts w:ascii="Verdana" w:hAnsi="Verdana" w:cs="Arial"/>
          <w:sz w:val="18"/>
          <w:szCs w:val="18"/>
          <w:lang w:val="el-GR"/>
        </w:rPr>
        <w:t>.</w:t>
      </w:r>
    </w:p>
    <w:p w14:paraId="15856FE1" w14:textId="77777777" w:rsidR="00F56907" w:rsidRPr="005828F3" w:rsidRDefault="00F56907" w:rsidP="00F56907">
      <w:pPr>
        <w:jc w:val="both"/>
        <w:rPr>
          <w:rFonts w:ascii="Verdana" w:hAnsi="Verdana" w:cs="Arial"/>
          <w:sz w:val="18"/>
          <w:szCs w:val="18"/>
          <w:highlight w:val="yellow"/>
          <w:lang w:val="el-GR"/>
        </w:rPr>
      </w:pPr>
    </w:p>
    <w:p w14:paraId="158EDED2" w14:textId="66E91D94" w:rsidR="00B552AB" w:rsidRPr="00AE2637" w:rsidRDefault="00F56907" w:rsidP="001E6444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AE2637">
        <w:rPr>
          <w:rFonts w:ascii="Verdana" w:hAnsi="Verdana" w:cs="Arial"/>
          <w:sz w:val="18"/>
          <w:szCs w:val="18"/>
          <w:lang w:val="el-GR"/>
        </w:rPr>
        <w:t xml:space="preserve">Συγκεκριμένα, </w:t>
      </w:r>
      <w:r w:rsidR="009D4D7F" w:rsidRPr="00AE2637">
        <w:rPr>
          <w:rFonts w:ascii="Verdana" w:hAnsi="Verdana" w:cs="Arial"/>
          <w:sz w:val="18"/>
          <w:szCs w:val="18"/>
          <w:lang w:val="el-GR"/>
        </w:rPr>
        <w:t>ο</w:t>
      </w:r>
      <w:r w:rsidRPr="00AE2637">
        <w:rPr>
          <w:rFonts w:ascii="Verdana" w:hAnsi="Verdana" w:cs="Arial"/>
          <w:sz w:val="18"/>
          <w:szCs w:val="18"/>
          <w:lang w:val="el-GR"/>
        </w:rPr>
        <w:t>ι κοινωνικές εισφορές αυξήθηκαν κατά €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81</w:t>
      </w:r>
      <w:r w:rsidRPr="00AE2637">
        <w:rPr>
          <w:rFonts w:ascii="Verdana" w:hAnsi="Verdana" w:cs="Arial"/>
          <w:sz w:val="18"/>
          <w:szCs w:val="18"/>
          <w:lang w:val="el-GR"/>
        </w:rPr>
        <w:t>,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1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6</w:t>
      </w:r>
      <w:r w:rsidRPr="00AE2637">
        <w:rPr>
          <w:rFonts w:ascii="Verdana" w:hAnsi="Verdana" w:cs="Arial"/>
          <w:sz w:val="18"/>
          <w:szCs w:val="18"/>
          <w:lang w:val="el-GR"/>
        </w:rPr>
        <w:t>,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9</w:t>
      </w:r>
      <w:r w:rsidRPr="00AE2637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5168DF" w:rsidRPr="00AE2637">
        <w:rPr>
          <w:rFonts w:ascii="Verdana" w:hAnsi="Verdana" w:cs="Arial"/>
          <w:sz w:val="18"/>
          <w:szCs w:val="18"/>
          <w:lang w:val="el-GR"/>
        </w:rPr>
        <w:t>1.</w:t>
      </w:r>
      <w:r w:rsidR="00804C46" w:rsidRPr="00804C46">
        <w:rPr>
          <w:rFonts w:ascii="Verdana" w:hAnsi="Verdana" w:cs="Arial"/>
          <w:sz w:val="18"/>
          <w:szCs w:val="18"/>
          <w:lang w:val="el-GR"/>
        </w:rPr>
        <w:t>25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8</w:t>
      </w:r>
      <w:r w:rsidRPr="00AE2637">
        <w:rPr>
          <w:rFonts w:ascii="Verdana" w:hAnsi="Verdana" w:cs="Arial"/>
          <w:sz w:val="18"/>
          <w:szCs w:val="18"/>
          <w:lang w:val="el-GR"/>
        </w:rPr>
        <w:t>,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5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7B58CA" w:rsidRPr="00AE2637">
        <w:rPr>
          <w:rFonts w:ascii="Verdana" w:hAnsi="Verdana" w:cs="Arial"/>
          <w:sz w:val="18"/>
          <w:szCs w:val="18"/>
          <w:lang w:val="el-GR"/>
        </w:rPr>
        <w:t>1.</w:t>
      </w:r>
      <w:r w:rsidR="007D43E3" w:rsidRPr="007D43E3">
        <w:rPr>
          <w:rFonts w:ascii="Verdana" w:hAnsi="Verdana" w:cs="Arial"/>
          <w:sz w:val="18"/>
          <w:szCs w:val="18"/>
          <w:lang w:val="el-GR"/>
        </w:rPr>
        <w:t>1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77</w:t>
      </w:r>
      <w:r w:rsidRPr="00AE2637">
        <w:rPr>
          <w:rFonts w:ascii="Verdana" w:hAnsi="Verdana" w:cs="Arial"/>
          <w:sz w:val="18"/>
          <w:szCs w:val="18"/>
          <w:lang w:val="el-GR"/>
        </w:rPr>
        <w:t>,</w:t>
      </w:r>
      <w:r w:rsidR="000D632C" w:rsidRPr="000D632C">
        <w:rPr>
          <w:rFonts w:ascii="Verdana" w:hAnsi="Verdana" w:cs="Arial"/>
          <w:sz w:val="18"/>
          <w:szCs w:val="18"/>
          <w:lang w:val="el-GR"/>
        </w:rPr>
        <w:t>4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="00C31B2E">
        <w:rPr>
          <w:rFonts w:ascii="Verdana" w:hAnsi="Verdana" w:cs="Arial"/>
          <w:sz w:val="18"/>
          <w:szCs w:val="18"/>
          <w:lang w:val="el-GR"/>
        </w:rPr>
        <w:t>δεύτερο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7D43E3">
        <w:rPr>
          <w:rFonts w:ascii="Verdana" w:hAnsi="Verdana" w:cs="Arial"/>
          <w:sz w:val="18"/>
          <w:szCs w:val="18"/>
          <w:lang w:val="el-GR"/>
        </w:rPr>
        <w:t>5</w:t>
      </w:r>
      <w:r w:rsidRPr="00AE2637">
        <w:rPr>
          <w:rFonts w:ascii="Verdana" w:hAnsi="Verdana" w:cs="Arial"/>
          <w:sz w:val="18"/>
          <w:szCs w:val="18"/>
          <w:lang w:val="el-GR"/>
        </w:rPr>
        <w:t xml:space="preserve">. 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Οι φόροι επί της παραγωγής και των εισαγωγών αυξήθηκαν κατά</w:t>
      </w:r>
      <w:r w:rsidR="00A7249A" w:rsidRPr="00AE2637">
        <w:rPr>
          <w:rFonts w:ascii="Verdana" w:hAnsi="Verdana" w:cs="Arial"/>
          <w:sz w:val="18"/>
          <w:szCs w:val="18"/>
          <w:lang w:val="el-GR"/>
        </w:rPr>
        <w:t xml:space="preserve"> 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€</w:t>
      </w:r>
      <w:r w:rsidR="00F0209C">
        <w:rPr>
          <w:rFonts w:ascii="Verdana" w:hAnsi="Verdana" w:cs="Arial"/>
          <w:sz w:val="18"/>
          <w:szCs w:val="18"/>
          <w:lang w:val="el-GR"/>
        </w:rPr>
        <w:t>94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8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F0209C">
        <w:rPr>
          <w:rFonts w:ascii="Verdana" w:hAnsi="Verdana" w:cs="Arial"/>
          <w:sz w:val="18"/>
          <w:szCs w:val="18"/>
          <w:lang w:val="el-GR"/>
        </w:rPr>
        <w:t>8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3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%) και ανήλθαν στα €1.</w:t>
      </w:r>
      <w:r w:rsidR="00F0209C">
        <w:rPr>
          <w:rFonts w:ascii="Verdana" w:hAnsi="Verdana" w:cs="Arial"/>
          <w:sz w:val="18"/>
          <w:szCs w:val="18"/>
          <w:lang w:val="el-GR"/>
        </w:rPr>
        <w:t>242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3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 xml:space="preserve"> εκ. σε σύγκριση με €1.</w:t>
      </w:r>
      <w:r w:rsidR="00F0209C">
        <w:rPr>
          <w:rFonts w:ascii="Verdana" w:hAnsi="Verdana" w:cs="Arial"/>
          <w:sz w:val="18"/>
          <w:szCs w:val="18"/>
          <w:lang w:val="el-GR"/>
        </w:rPr>
        <w:t>147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5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="007D43E3">
        <w:rPr>
          <w:rFonts w:ascii="Verdana" w:hAnsi="Verdana" w:cs="Arial"/>
          <w:sz w:val="18"/>
          <w:szCs w:val="18"/>
          <w:lang w:val="el-GR"/>
        </w:rPr>
        <w:t>αντίστοιχο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7D43E3">
        <w:rPr>
          <w:rFonts w:ascii="Verdana" w:hAnsi="Verdana" w:cs="Arial"/>
          <w:sz w:val="18"/>
          <w:szCs w:val="18"/>
          <w:lang w:val="el-GR"/>
        </w:rPr>
        <w:t>5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, εκ των οποίων τα καθαρά έσοδα του ΦΠΑ (μετά την αφαίρεση των επιστροφών) αυξήθηκαν κατά €</w:t>
      </w:r>
      <w:r w:rsidR="00F0209C">
        <w:rPr>
          <w:rFonts w:ascii="Verdana" w:hAnsi="Verdana" w:cs="Arial"/>
          <w:sz w:val="18"/>
          <w:szCs w:val="18"/>
          <w:lang w:val="el-GR"/>
        </w:rPr>
        <w:t>140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5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F0209C">
        <w:rPr>
          <w:rFonts w:ascii="Verdana" w:hAnsi="Verdana" w:cs="Arial"/>
          <w:sz w:val="18"/>
          <w:szCs w:val="18"/>
          <w:lang w:val="el-GR"/>
        </w:rPr>
        <w:t>19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0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F0209C">
        <w:rPr>
          <w:rFonts w:ascii="Verdana" w:hAnsi="Verdana" w:cs="Arial"/>
          <w:sz w:val="18"/>
          <w:szCs w:val="18"/>
          <w:lang w:val="el-GR"/>
        </w:rPr>
        <w:t>879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4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7D43E3">
        <w:rPr>
          <w:rFonts w:ascii="Verdana" w:hAnsi="Verdana" w:cs="Arial"/>
          <w:sz w:val="18"/>
          <w:szCs w:val="18"/>
          <w:lang w:val="el-GR"/>
        </w:rPr>
        <w:t>7</w:t>
      </w:r>
      <w:r w:rsidR="00F0209C">
        <w:rPr>
          <w:rFonts w:ascii="Verdana" w:hAnsi="Verdana" w:cs="Arial"/>
          <w:sz w:val="18"/>
          <w:szCs w:val="18"/>
          <w:lang w:val="el-GR"/>
        </w:rPr>
        <w:t>3</w:t>
      </w:r>
      <w:r w:rsidR="005806FF" w:rsidRPr="005806FF">
        <w:rPr>
          <w:rFonts w:ascii="Verdana" w:hAnsi="Verdana" w:cs="Arial"/>
          <w:sz w:val="18"/>
          <w:szCs w:val="18"/>
          <w:lang w:val="el-GR"/>
        </w:rPr>
        <w:t>8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9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="000B0C3A" w:rsidRPr="00AE2637">
        <w:rPr>
          <w:rFonts w:ascii="Verdana" w:hAnsi="Verdana" w:cs="Arial"/>
          <w:sz w:val="18"/>
          <w:szCs w:val="18"/>
          <w:lang w:val="el-GR"/>
        </w:rPr>
        <w:t>αντίστοιχο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7D43E3">
        <w:rPr>
          <w:rFonts w:ascii="Verdana" w:hAnsi="Verdana" w:cs="Arial"/>
          <w:sz w:val="18"/>
          <w:szCs w:val="18"/>
          <w:lang w:val="el-GR"/>
        </w:rPr>
        <w:t>5</w:t>
      </w:r>
      <w:r w:rsidR="000074B9" w:rsidRPr="00AE2637">
        <w:rPr>
          <w:rFonts w:ascii="Verdana" w:hAnsi="Verdana" w:cs="Arial"/>
          <w:sz w:val="18"/>
          <w:szCs w:val="18"/>
          <w:lang w:val="el-GR"/>
        </w:rPr>
        <w:t xml:space="preserve">. </w:t>
      </w:r>
    </w:p>
    <w:p w14:paraId="16A7BB6B" w14:textId="77777777" w:rsidR="000074B9" w:rsidRPr="005828F3" w:rsidRDefault="000074B9" w:rsidP="000074B9">
      <w:pPr>
        <w:jc w:val="both"/>
        <w:rPr>
          <w:rFonts w:ascii="Verdana" w:hAnsi="Verdana" w:cs="Arial"/>
          <w:sz w:val="18"/>
          <w:szCs w:val="18"/>
          <w:highlight w:val="yellow"/>
          <w:lang w:val="el-GR"/>
        </w:rPr>
      </w:pPr>
    </w:p>
    <w:p w14:paraId="3B954B6D" w14:textId="2B0EF7C1" w:rsidR="009D4D7F" w:rsidRDefault="009D4D7F" w:rsidP="00AE263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AE2637">
        <w:rPr>
          <w:rFonts w:ascii="Verdana" w:hAnsi="Verdana" w:cs="Arial"/>
          <w:sz w:val="18"/>
          <w:szCs w:val="18"/>
          <w:lang w:val="el-GR"/>
        </w:rPr>
        <w:t xml:space="preserve">Αντιθέτως, </w:t>
      </w:r>
      <w:r w:rsidR="00F0209C">
        <w:rPr>
          <w:rFonts w:ascii="Verdana" w:hAnsi="Verdana" w:cs="Arial"/>
          <w:sz w:val="18"/>
          <w:szCs w:val="18"/>
          <w:lang w:val="el-GR"/>
        </w:rPr>
        <w:t>ο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ι κεφαλαιουχικές μεταβιβάσεις </w:t>
      </w:r>
      <w:r w:rsidR="00F0209C">
        <w:rPr>
          <w:rFonts w:ascii="Verdana" w:hAnsi="Verdana" w:cs="Arial"/>
          <w:sz w:val="18"/>
          <w:szCs w:val="18"/>
          <w:lang w:val="el-GR"/>
        </w:rPr>
        <w:t>μειώ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>θηκαν κατά €</w:t>
      </w:r>
      <w:r w:rsidR="00F0209C">
        <w:rPr>
          <w:rFonts w:ascii="Verdana" w:hAnsi="Verdana" w:cs="Arial"/>
          <w:sz w:val="18"/>
          <w:szCs w:val="18"/>
          <w:lang w:val="el-GR"/>
        </w:rPr>
        <w:t>31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1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 εκ.</w:t>
      </w:r>
      <w:r w:rsidR="00F0209C">
        <w:rPr>
          <w:rFonts w:ascii="Verdana" w:hAnsi="Verdana" w:cs="Arial"/>
          <w:sz w:val="18"/>
          <w:szCs w:val="18"/>
          <w:lang w:val="el-GR"/>
        </w:rPr>
        <w:t xml:space="preserve"> (-26,2%)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 και </w:t>
      </w:r>
      <w:r w:rsidR="00F0209C">
        <w:rPr>
          <w:rFonts w:ascii="Verdana" w:hAnsi="Verdana" w:cs="Arial"/>
          <w:sz w:val="18"/>
          <w:szCs w:val="18"/>
          <w:lang w:val="el-GR"/>
        </w:rPr>
        <w:t xml:space="preserve">περιορίστηκαν 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>στα €</w:t>
      </w:r>
      <w:r w:rsidR="00F0209C">
        <w:rPr>
          <w:rFonts w:ascii="Verdana" w:hAnsi="Verdana" w:cs="Arial"/>
          <w:sz w:val="18"/>
          <w:szCs w:val="18"/>
          <w:lang w:val="el-GR"/>
        </w:rPr>
        <w:t>87,6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F0209C">
        <w:rPr>
          <w:rFonts w:ascii="Verdana" w:hAnsi="Verdana" w:cs="Arial"/>
          <w:sz w:val="18"/>
          <w:szCs w:val="18"/>
          <w:lang w:val="el-GR"/>
        </w:rPr>
        <w:t>118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7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 εκ. το αντίστοιχο τρίμηνο του 2025.</w:t>
      </w:r>
      <w:r w:rsidR="00F0209C">
        <w:rPr>
          <w:rFonts w:ascii="Verdana" w:hAnsi="Verdana" w:cs="Arial"/>
          <w:sz w:val="18"/>
          <w:szCs w:val="18"/>
          <w:lang w:val="el-GR"/>
        </w:rPr>
        <w:t xml:space="preserve"> Τ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α έσοδα από τη φορολογία στο εισόδημα και τον πλούτο </w:t>
      </w:r>
      <w:r w:rsidR="00F0209C">
        <w:rPr>
          <w:rFonts w:ascii="Verdana" w:hAnsi="Verdana" w:cs="Arial"/>
          <w:sz w:val="18"/>
          <w:szCs w:val="18"/>
          <w:lang w:val="el-GR"/>
        </w:rPr>
        <w:t>μειώ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>θηκαν κατά €7</w:t>
      </w:r>
      <w:r w:rsidR="00F0209C">
        <w:rPr>
          <w:rFonts w:ascii="Verdana" w:hAnsi="Verdana" w:cs="Arial"/>
          <w:sz w:val="18"/>
          <w:szCs w:val="18"/>
          <w:lang w:val="el-GR"/>
        </w:rPr>
        <w:t>,7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F0209C">
        <w:rPr>
          <w:rFonts w:ascii="Verdana" w:hAnsi="Verdana" w:cs="Arial"/>
          <w:sz w:val="18"/>
          <w:szCs w:val="18"/>
          <w:lang w:val="el-GR"/>
        </w:rPr>
        <w:t>-1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>,</w:t>
      </w:r>
      <w:r w:rsidR="00F0209C">
        <w:rPr>
          <w:rFonts w:ascii="Verdana" w:hAnsi="Verdana" w:cs="Arial"/>
          <w:sz w:val="18"/>
          <w:szCs w:val="18"/>
          <w:lang w:val="el-GR"/>
        </w:rPr>
        <w:t>3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F0209C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AE4420">
        <w:rPr>
          <w:rFonts w:ascii="Verdana" w:hAnsi="Verdana" w:cs="Arial"/>
          <w:sz w:val="18"/>
          <w:szCs w:val="18"/>
          <w:lang w:val="el-GR"/>
        </w:rPr>
        <w:t>600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9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AE4420">
        <w:rPr>
          <w:rFonts w:ascii="Verdana" w:hAnsi="Verdana" w:cs="Arial"/>
          <w:sz w:val="18"/>
          <w:szCs w:val="18"/>
          <w:lang w:val="el-GR"/>
        </w:rPr>
        <w:t>608,</w:t>
      </w:r>
      <w:r w:rsidR="00DF71A8" w:rsidRPr="00FB4788">
        <w:rPr>
          <w:rFonts w:ascii="Verdana" w:hAnsi="Verdana" w:cs="Arial"/>
          <w:sz w:val="18"/>
          <w:szCs w:val="18"/>
          <w:lang w:val="el-GR"/>
        </w:rPr>
        <w:t>6</w:t>
      </w:r>
      <w:r w:rsidR="00F0209C" w:rsidRPr="00F0209C">
        <w:rPr>
          <w:rFonts w:ascii="Verdana" w:hAnsi="Verdana" w:cs="Arial"/>
          <w:sz w:val="18"/>
          <w:szCs w:val="18"/>
          <w:lang w:val="el-GR"/>
        </w:rPr>
        <w:t xml:space="preserve"> εκ. το αντίστοιχο τρίμηνο του 2025. </w:t>
      </w:r>
      <w:r w:rsidR="00AE4420">
        <w:rPr>
          <w:rFonts w:ascii="Verdana" w:hAnsi="Verdana" w:cs="Arial"/>
          <w:sz w:val="18"/>
          <w:szCs w:val="18"/>
          <w:lang w:val="el-GR"/>
        </w:rPr>
        <w:t>Ο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>ι τρέχουσες μεταβιβάσεις</w:t>
      </w:r>
      <w:r w:rsidR="00AE4420">
        <w:rPr>
          <w:rFonts w:ascii="Verdana" w:hAnsi="Verdana" w:cs="Arial"/>
          <w:sz w:val="18"/>
          <w:szCs w:val="18"/>
          <w:lang w:val="el-GR"/>
        </w:rPr>
        <w:t xml:space="preserve"> επίσης </w:t>
      </w:r>
      <w:r w:rsidR="007D43E3">
        <w:rPr>
          <w:rFonts w:ascii="Verdana" w:hAnsi="Verdana" w:cs="Arial"/>
          <w:sz w:val="18"/>
          <w:szCs w:val="18"/>
          <w:lang w:val="el-GR"/>
        </w:rPr>
        <w:t>μειώθηκαν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AE4420">
        <w:rPr>
          <w:rFonts w:ascii="Verdana" w:hAnsi="Verdana" w:cs="Arial"/>
          <w:sz w:val="18"/>
          <w:szCs w:val="18"/>
          <w:lang w:val="el-GR"/>
        </w:rPr>
        <w:t>32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2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εκ.</w:t>
      </w:r>
      <w:r w:rsidR="007D43E3">
        <w:rPr>
          <w:rFonts w:ascii="Verdana" w:hAnsi="Verdana" w:cs="Arial"/>
          <w:sz w:val="18"/>
          <w:szCs w:val="18"/>
          <w:lang w:val="el-GR"/>
        </w:rPr>
        <w:t xml:space="preserve"> 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και </w:t>
      </w:r>
      <w:r w:rsidR="007D43E3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στα</w:t>
      </w:r>
      <w:r w:rsidR="007D43E3">
        <w:rPr>
          <w:rFonts w:ascii="Verdana" w:hAnsi="Verdana" w:cs="Arial"/>
          <w:sz w:val="18"/>
          <w:szCs w:val="18"/>
          <w:lang w:val="el-GR"/>
        </w:rPr>
        <w:t xml:space="preserve"> 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>€</w:t>
      </w:r>
      <w:r w:rsidR="00AE4420">
        <w:rPr>
          <w:rFonts w:ascii="Verdana" w:hAnsi="Verdana" w:cs="Arial"/>
          <w:sz w:val="18"/>
          <w:szCs w:val="18"/>
          <w:lang w:val="el-GR"/>
        </w:rPr>
        <w:t>108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5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AE4420">
        <w:rPr>
          <w:rFonts w:ascii="Verdana" w:hAnsi="Verdana" w:cs="Arial"/>
          <w:sz w:val="18"/>
          <w:szCs w:val="18"/>
          <w:lang w:val="el-GR"/>
        </w:rPr>
        <w:t>140,8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="00AE4420">
        <w:rPr>
          <w:rFonts w:ascii="Verdana" w:hAnsi="Verdana" w:cs="Arial"/>
          <w:sz w:val="18"/>
          <w:szCs w:val="18"/>
          <w:lang w:val="el-GR"/>
        </w:rPr>
        <w:t>δεύτερο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7D43E3">
        <w:rPr>
          <w:rFonts w:ascii="Verdana" w:hAnsi="Verdana" w:cs="Arial"/>
          <w:sz w:val="18"/>
          <w:szCs w:val="18"/>
          <w:lang w:val="el-GR"/>
        </w:rPr>
        <w:t>5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. Τα έσοδα από παροχή αγαθών και υπηρεσιών </w:t>
      </w:r>
      <w:r w:rsidR="007D43E3">
        <w:rPr>
          <w:rFonts w:ascii="Verdana" w:hAnsi="Verdana" w:cs="Arial"/>
          <w:sz w:val="18"/>
          <w:szCs w:val="18"/>
          <w:lang w:val="el-GR"/>
        </w:rPr>
        <w:t>μειώθηκαν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AE4420">
        <w:rPr>
          <w:rFonts w:ascii="Verdana" w:hAnsi="Verdana" w:cs="Arial"/>
          <w:sz w:val="18"/>
          <w:szCs w:val="18"/>
          <w:lang w:val="el-GR"/>
        </w:rPr>
        <w:t>12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2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7D43E3">
        <w:rPr>
          <w:rFonts w:ascii="Verdana" w:hAnsi="Verdana" w:cs="Arial"/>
          <w:sz w:val="18"/>
          <w:szCs w:val="18"/>
          <w:lang w:val="el-GR"/>
        </w:rPr>
        <w:t>-</w:t>
      </w:r>
      <w:r w:rsidR="00AE4420">
        <w:rPr>
          <w:rFonts w:ascii="Verdana" w:hAnsi="Verdana" w:cs="Arial"/>
          <w:sz w:val="18"/>
          <w:szCs w:val="18"/>
          <w:lang w:val="el-GR"/>
        </w:rPr>
        <w:t>4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8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7D43E3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7D43E3">
        <w:rPr>
          <w:rFonts w:ascii="Verdana" w:hAnsi="Verdana" w:cs="Arial"/>
          <w:sz w:val="18"/>
          <w:szCs w:val="18"/>
          <w:lang w:val="el-GR"/>
        </w:rPr>
        <w:t>24</w:t>
      </w:r>
      <w:r w:rsidR="00AE4420">
        <w:rPr>
          <w:rFonts w:ascii="Verdana" w:hAnsi="Verdana" w:cs="Arial"/>
          <w:sz w:val="18"/>
          <w:szCs w:val="18"/>
          <w:lang w:val="el-GR"/>
        </w:rPr>
        <w:t>2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5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7D43E3">
        <w:rPr>
          <w:rFonts w:ascii="Verdana" w:hAnsi="Verdana" w:cs="Arial"/>
          <w:sz w:val="18"/>
          <w:szCs w:val="18"/>
          <w:lang w:val="el-GR"/>
        </w:rPr>
        <w:t>2</w:t>
      </w:r>
      <w:r w:rsidR="00AE4420">
        <w:rPr>
          <w:rFonts w:ascii="Verdana" w:hAnsi="Verdana" w:cs="Arial"/>
          <w:sz w:val="18"/>
          <w:szCs w:val="18"/>
          <w:lang w:val="el-GR"/>
        </w:rPr>
        <w:t>54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7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="007D43E3">
        <w:rPr>
          <w:rFonts w:ascii="Verdana" w:hAnsi="Verdana" w:cs="Arial"/>
          <w:sz w:val="18"/>
          <w:szCs w:val="18"/>
          <w:lang w:val="el-GR"/>
        </w:rPr>
        <w:t>αντίστοιχο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0A34FC">
        <w:rPr>
          <w:rFonts w:ascii="Verdana" w:hAnsi="Verdana" w:cs="Arial"/>
          <w:sz w:val="18"/>
          <w:szCs w:val="18"/>
          <w:lang w:val="el-GR"/>
        </w:rPr>
        <w:t>5</w:t>
      </w:r>
      <w:r w:rsidR="007D43E3" w:rsidRPr="00AE2637">
        <w:rPr>
          <w:rFonts w:ascii="Verdana" w:hAnsi="Verdana" w:cs="Arial"/>
          <w:sz w:val="18"/>
          <w:szCs w:val="18"/>
          <w:lang w:val="el-GR"/>
        </w:rPr>
        <w:t>.</w:t>
      </w:r>
      <w:r w:rsidR="000A34FC">
        <w:rPr>
          <w:rFonts w:ascii="Verdana" w:hAnsi="Verdana" w:cs="Arial"/>
          <w:sz w:val="18"/>
          <w:szCs w:val="18"/>
          <w:lang w:val="el-GR"/>
        </w:rPr>
        <w:t xml:space="preserve"> Τ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 xml:space="preserve">ο εισόδημα περιουσίας εισπρακτέο </w:t>
      </w:r>
      <w:r w:rsidR="00AE2637">
        <w:rPr>
          <w:rFonts w:ascii="Verdana" w:hAnsi="Verdana" w:cs="Arial"/>
          <w:sz w:val="18"/>
          <w:szCs w:val="18"/>
          <w:lang w:val="el-GR"/>
        </w:rPr>
        <w:t>μειώ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>θηκε κατά €</w:t>
      </w:r>
      <w:r w:rsidR="00AE4420">
        <w:rPr>
          <w:rFonts w:ascii="Verdana" w:hAnsi="Verdana" w:cs="Arial"/>
          <w:sz w:val="18"/>
          <w:szCs w:val="18"/>
          <w:lang w:val="el-GR"/>
        </w:rPr>
        <w:t>23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6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AE2637">
        <w:rPr>
          <w:rFonts w:ascii="Verdana" w:hAnsi="Verdana" w:cs="Arial"/>
          <w:sz w:val="18"/>
          <w:szCs w:val="18"/>
          <w:lang w:val="el-GR"/>
        </w:rPr>
        <w:t>-</w:t>
      </w:r>
      <w:r w:rsidR="00AE4420">
        <w:rPr>
          <w:rFonts w:ascii="Verdana" w:hAnsi="Verdana" w:cs="Arial"/>
          <w:sz w:val="18"/>
          <w:szCs w:val="18"/>
          <w:lang w:val="el-GR"/>
        </w:rPr>
        <w:t>28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0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AE2637">
        <w:rPr>
          <w:rFonts w:ascii="Verdana" w:hAnsi="Verdana" w:cs="Arial"/>
          <w:sz w:val="18"/>
          <w:szCs w:val="18"/>
          <w:lang w:val="el-GR"/>
        </w:rPr>
        <w:t>περιορίστηκε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AE4420">
        <w:rPr>
          <w:rFonts w:ascii="Verdana" w:hAnsi="Verdana" w:cs="Arial"/>
          <w:sz w:val="18"/>
          <w:szCs w:val="18"/>
          <w:lang w:val="el-GR"/>
        </w:rPr>
        <w:t>60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7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0A34FC">
        <w:rPr>
          <w:rFonts w:ascii="Verdana" w:hAnsi="Verdana" w:cs="Arial"/>
          <w:sz w:val="18"/>
          <w:szCs w:val="18"/>
          <w:lang w:val="el-GR"/>
        </w:rPr>
        <w:t>8</w:t>
      </w:r>
      <w:r w:rsidR="00AE4420">
        <w:rPr>
          <w:rFonts w:ascii="Verdana" w:hAnsi="Verdana" w:cs="Arial"/>
          <w:sz w:val="18"/>
          <w:szCs w:val="18"/>
          <w:lang w:val="el-GR"/>
        </w:rPr>
        <w:t>4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>,</w:t>
      </w:r>
      <w:r w:rsidR="00AE4420">
        <w:rPr>
          <w:rFonts w:ascii="Verdana" w:hAnsi="Verdana" w:cs="Arial"/>
          <w:sz w:val="18"/>
          <w:szCs w:val="18"/>
          <w:lang w:val="el-GR"/>
        </w:rPr>
        <w:t>3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="000A34FC">
        <w:rPr>
          <w:rFonts w:ascii="Verdana" w:hAnsi="Verdana" w:cs="Arial"/>
          <w:sz w:val="18"/>
          <w:szCs w:val="18"/>
          <w:lang w:val="el-GR"/>
        </w:rPr>
        <w:t>αντίστοιχο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0A34FC">
        <w:rPr>
          <w:rFonts w:ascii="Verdana" w:hAnsi="Verdana" w:cs="Arial"/>
          <w:sz w:val="18"/>
          <w:szCs w:val="18"/>
          <w:lang w:val="el-GR"/>
        </w:rPr>
        <w:t>5</w:t>
      </w:r>
      <w:r w:rsidR="00AE2637" w:rsidRPr="00AE2637">
        <w:rPr>
          <w:rFonts w:ascii="Verdana" w:hAnsi="Verdana" w:cs="Arial"/>
          <w:sz w:val="18"/>
          <w:szCs w:val="18"/>
          <w:lang w:val="el-GR"/>
        </w:rPr>
        <w:t xml:space="preserve">. </w:t>
      </w:r>
    </w:p>
    <w:p w14:paraId="0C8E4FFE" w14:textId="77777777" w:rsidR="00AE2637" w:rsidRPr="009D4D7F" w:rsidRDefault="00AE2637" w:rsidP="00AE263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F6E812E" w14:textId="77777777" w:rsidR="00981CAA" w:rsidRPr="00C43DAE" w:rsidRDefault="00981CAA" w:rsidP="00981CAA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C43DA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Δαπάνες</w:t>
      </w:r>
    </w:p>
    <w:p w14:paraId="7D5EB5C5" w14:textId="77777777" w:rsidR="00981CAA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7562C90" w14:textId="48A629A1" w:rsidR="00F56907" w:rsidRPr="005850F2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AE1352">
        <w:rPr>
          <w:rFonts w:ascii="Verdana" w:hAnsi="Verdana" w:cs="Arial"/>
          <w:sz w:val="18"/>
          <w:szCs w:val="18"/>
          <w:lang w:val="el-GR"/>
        </w:rPr>
        <w:t xml:space="preserve">Οι συνολικές δαπάνες, κατά την περίοδο </w:t>
      </w:r>
      <w:r w:rsidR="009421F3" w:rsidRPr="009421F3">
        <w:rPr>
          <w:rFonts w:ascii="Verdana" w:hAnsi="Verdana" w:cs="Arial"/>
          <w:sz w:val="18"/>
          <w:szCs w:val="18"/>
          <w:lang w:val="el-GR"/>
        </w:rPr>
        <w:t xml:space="preserve">Απριλίου-Ιουνίου </w:t>
      </w:r>
      <w:r w:rsidR="00F703F3" w:rsidRPr="00AE2637">
        <w:rPr>
          <w:rFonts w:ascii="Verdana" w:hAnsi="Verdana" w:cs="Arial"/>
          <w:sz w:val="18"/>
          <w:szCs w:val="18"/>
          <w:lang w:val="el-GR"/>
        </w:rPr>
        <w:t>202</w:t>
      </w:r>
      <w:r w:rsidR="00F703F3" w:rsidRPr="00E15FF7">
        <w:rPr>
          <w:rFonts w:ascii="Verdana" w:hAnsi="Verdana" w:cs="Arial"/>
          <w:sz w:val="18"/>
          <w:szCs w:val="18"/>
          <w:lang w:val="el-GR"/>
        </w:rPr>
        <w:t>6</w:t>
      </w:r>
      <w:r w:rsidR="00F703F3" w:rsidRPr="00AE2637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AE1352">
        <w:rPr>
          <w:rFonts w:ascii="Verdana" w:hAnsi="Verdana" w:cs="Arial"/>
          <w:sz w:val="18"/>
          <w:szCs w:val="18"/>
          <w:lang w:val="el-GR"/>
        </w:rPr>
        <w:t>αυξήθηκαν κατά €</w:t>
      </w:r>
      <w:r w:rsidR="00291D29">
        <w:rPr>
          <w:rFonts w:ascii="Verdana" w:hAnsi="Verdana" w:cs="Arial"/>
          <w:sz w:val="18"/>
          <w:szCs w:val="18"/>
          <w:lang w:val="el-GR"/>
        </w:rPr>
        <w:t>84</w:t>
      </w:r>
      <w:r w:rsidRPr="00AE1352">
        <w:rPr>
          <w:rFonts w:ascii="Verdana" w:hAnsi="Verdana" w:cs="Arial"/>
          <w:sz w:val="18"/>
          <w:szCs w:val="18"/>
          <w:lang w:val="el-GR"/>
        </w:rPr>
        <w:t>,</w:t>
      </w:r>
      <w:r w:rsidR="00291D29">
        <w:rPr>
          <w:rFonts w:ascii="Verdana" w:hAnsi="Verdana" w:cs="Arial"/>
          <w:sz w:val="18"/>
          <w:szCs w:val="18"/>
          <w:lang w:val="el-GR"/>
        </w:rPr>
        <w:t>0</w:t>
      </w:r>
      <w:r w:rsidRPr="00AE1352">
        <w:rPr>
          <w:rFonts w:ascii="Verdana" w:hAnsi="Verdana" w:cs="Arial"/>
          <w:sz w:val="18"/>
          <w:szCs w:val="18"/>
          <w:lang w:val="el-GR"/>
        </w:rPr>
        <w:t xml:space="preserve"> εκ. </w:t>
      </w:r>
      <w:r w:rsidRPr="005850F2">
        <w:rPr>
          <w:rFonts w:ascii="Verdana" w:hAnsi="Verdana" w:cs="Arial"/>
          <w:sz w:val="18"/>
          <w:szCs w:val="18"/>
          <w:lang w:val="el-GR"/>
        </w:rPr>
        <w:t>(+</w:t>
      </w:r>
      <w:r w:rsidR="00291D29">
        <w:rPr>
          <w:rFonts w:ascii="Verdana" w:hAnsi="Verdana" w:cs="Arial"/>
          <w:sz w:val="18"/>
          <w:szCs w:val="18"/>
          <w:lang w:val="el-GR"/>
        </w:rPr>
        <w:t>2</w:t>
      </w:r>
      <w:r w:rsidRPr="005850F2">
        <w:rPr>
          <w:rFonts w:ascii="Verdana" w:hAnsi="Verdana" w:cs="Arial"/>
          <w:sz w:val="18"/>
          <w:szCs w:val="18"/>
          <w:lang w:val="el-GR"/>
        </w:rPr>
        <w:t>,</w:t>
      </w:r>
      <w:r w:rsidR="00291D29">
        <w:rPr>
          <w:rFonts w:ascii="Verdana" w:hAnsi="Verdana" w:cs="Arial"/>
          <w:sz w:val="18"/>
          <w:szCs w:val="18"/>
          <w:lang w:val="el-GR"/>
        </w:rPr>
        <w:t>3</w:t>
      </w:r>
      <w:r w:rsidRPr="005850F2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291D29">
        <w:rPr>
          <w:rFonts w:ascii="Verdana" w:hAnsi="Verdana" w:cs="Arial"/>
          <w:sz w:val="18"/>
          <w:szCs w:val="18"/>
          <w:lang w:val="el-GR"/>
        </w:rPr>
        <w:t>3</w:t>
      </w:r>
      <w:r w:rsidR="00AE1352" w:rsidRPr="005850F2">
        <w:rPr>
          <w:rFonts w:ascii="Verdana" w:hAnsi="Verdana" w:cs="Arial"/>
          <w:sz w:val="18"/>
          <w:szCs w:val="18"/>
          <w:lang w:val="el-GR"/>
        </w:rPr>
        <w:t>.</w:t>
      </w:r>
      <w:r w:rsidR="00291D29">
        <w:rPr>
          <w:rFonts w:ascii="Verdana" w:hAnsi="Verdana" w:cs="Arial"/>
          <w:sz w:val="18"/>
          <w:szCs w:val="18"/>
          <w:lang w:val="el-GR"/>
        </w:rPr>
        <w:t>743</w:t>
      </w:r>
      <w:r w:rsidRPr="005850F2">
        <w:rPr>
          <w:rFonts w:ascii="Verdana" w:hAnsi="Verdana" w:cs="Arial"/>
          <w:sz w:val="18"/>
          <w:szCs w:val="18"/>
          <w:lang w:val="el-GR"/>
        </w:rPr>
        <w:t>,</w:t>
      </w:r>
      <w:r w:rsidR="00291D29">
        <w:rPr>
          <w:rFonts w:ascii="Verdana" w:hAnsi="Verdana" w:cs="Arial"/>
          <w:sz w:val="18"/>
          <w:szCs w:val="18"/>
          <w:lang w:val="el-GR"/>
        </w:rPr>
        <w:t>7</w:t>
      </w:r>
      <w:r w:rsidRPr="005850F2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F703F3" w:rsidRPr="00F703F3">
        <w:rPr>
          <w:rFonts w:ascii="Verdana" w:hAnsi="Verdana" w:cs="Arial"/>
          <w:sz w:val="18"/>
          <w:szCs w:val="18"/>
          <w:lang w:val="el-GR"/>
        </w:rPr>
        <w:t>3</w:t>
      </w:r>
      <w:r w:rsidRPr="005850F2">
        <w:rPr>
          <w:rFonts w:ascii="Verdana" w:hAnsi="Verdana" w:cs="Arial"/>
          <w:sz w:val="18"/>
          <w:szCs w:val="18"/>
          <w:lang w:val="el-GR"/>
        </w:rPr>
        <w:t>.</w:t>
      </w:r>
      <w:r w:rsidR="00EA4D99">
        <w:rPr>
          <w:rFonts w:ascii="Verdana" w:hAnsi="Verdana" w:cs="Arial"/>
          <w:sz w:val="18"/>
          <w:szCs w:val="18"/>
          <w:lang w:val="el-GR"/>
        </w:rPr>
        <w:t>659</w:t>
      </w:r>
      <w:r w:rsidRPr="005850F2">
        <w:rPr>
          <w:rFonts w:ascii="Verdana" w:hAnsi="Verdana" w:cs="Arial"/>
          <w:sz w:val="18"/>
          <w:szCs w:val="18"/>
          <w:lang w:val="el-GR"/>
        </w:rPr>
        <w:t>,</w:t>
      </w:r>
      <w:r w:rsidR="00EA4D99">
        <w:rPr>
          <w:rFonts w:ascii="Verdana" w:hAnsi="Verdana" w:cs="Arial"/>
          <w:sz w:val="18"/>
          <w:szCs w:val="18"/>
          <w:lang w:val="el-GR"/>
        </w:rPr>
        <w:t>8</w:t>
      </w:r>
      <w:r w:rsidRPr="005850F2">
        <w:rPr>
          <w:rFonts w:ascii="Verdana" w:hAnsi="Verdana" w:cs="Arial"/>
          <w:sz w:val="18"/>
          <w:szCs w:val="18"/>
          <w:lang w:val="el-GR"/>
        </w:rPr>
        <w:t xml:space="preserve"> εκ. την αντίστοιχη περίοδο του 202</w:t>
      </w:r>
      <w:r w:rsidR="00F703F3" w:rsidRPr="00F703F3">
        <w:rPr>
          <w:rFonts w:ascii="Verdana" w:hAnsi="Verdana" w:cs="Arial"/>
          <w:sz w:val="18"/>
          <w:szCs w:val="18"/>
          <w:lang w:val="el-GR"/>
        </w:rPr>
        <w:t>5</w:t>
      </w:r>
      <w:r w:rsidRPr="005850F2">
        <w:rPr>
          <w:rFonts w:ascii="Verdana" w:hAnsi="Verdana" w:cs="Arial"/>
          <w:sz w:val="18"/>
          <w:szCs w:val="18"/>
          <w:lang w:val="el-GR"/>
        </w:rPr>
        <w:t xml:space="preserve">. </w:t>
      </w:r>
    </w:p>
    <w:p w14:paraId="7FF87011" w14:textId="77777777" w:rsidR="00F56907" w:rsidRPr="005828F3" w:rsidRDefault="00F56907" w:rsidP="00F56907">
      <w:pPr>
        <w:jc w:val="both"/>
        <w:rPr>
          <w:rFonts w:ascii="Verdana" w:hAnsi="Verdana" w:cs="Arial"/>
          <w:sz w:val="18"/>
          <w:szCs w:val="18"/>
          <w:highlight w:val="yellow"/>
          <w:lang w:val="el-GR"/>
        </w:rPr>
      </w:pPr>
    </w:p>
    <w:p w14:paraId="27877BD3" w14:textId="25F3A067" w:rsidR="007F77F8" w:rsidRPr="00927EEA" w:rsidRDefault="00F56907" w:rsidP="007F77F8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7F77F8">
        <w:rPr>
          <w:rFonts w:ascii="Verdana" w:hAnsi="Verdana" w:cs="Arial"/>
          <w:sz w:val="18"/>
          <w:szCs w:val="18"/>
          <w:lang w:val="el-GR"/>
        </w:rPr>
        <w:t>Συγκεκριμένα, οι κοινωνικές παροχές αυξήθηκαν κατά €</w:t>
      </w:r>
      <w:r w:rsidR="00EA4D99">
        <w:rPr>
          <w:rFonts w:ascii="Verdana" w:hAnsi="Verdana" w:cs="Arial"/>
          <w:sz w:val="18"/>
          <w:szCs w:val="18"/>
          <w:lang w:val="el-GR"/>
        </w:rPr>
        <w:t>77</w:t>
      </w:r>
      <w:r w:rsidRPr="007F77F8">
        <w:rPr>
          <w:rFonts w:ascii="Verdana" w:hAnsi="Verdana" w:cs="Arial"/>
          <w:sz w:val="18"/>
          <w:szCs w:val="18"/>
          <w:lang w:val="el-GR"/>
        </w:rPr>
        <w:t>,</w:t>
      </w:r>
      <w:r w:rsidR="00EA4D99">
        <w:rPr>
          <w:rFonts w:ascii="Verdana" w:hAnsi="Verdana" w:cs="Arial"/>
          <w:sz w:val="18"/>
          <w:szCs w:val="18"/>
          <w:lang w:val="el-GR"/>
        </w:rPr>
        <w:t>2</w:t>
      </w:r>
      <w:r w:rsidRPr="007F77F8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EA4D99">
        <w:rPr>
          <w:rFonts w:ascii="Verdana" w:hAnsi="Verdana" w:cs="Arial"/>
          <w:sz w:val="18"/>
          <w:szCs w:val="18"/>
          <w:lang w:val="el-GR"/>
        </w:rPr>
        <w:t>5</w:t>
      </w:r>
      <w:r w:rsidRPr="007F77F8">
        <w:rPr>
          <w:rFonts w:ascii="Verdana" w:hAnsi="Verdana" w:cs="Arial"/>
          <w:sz w:val="18"/>
          <w:szCs w:val="18"/>
          <w:lang w:val="el-GR"/>
        </w:rPr>
        <w:t>,</w:t>
      </w:r>
      <w:r w:rsidR="00EA4D99">
        <w:rPr>
          <w:rFonts w:ascii="Verdana" w:hAnsi="Verdana" w:cs="Arial"/>
          <w:sz w:val="18"/>
          <w:szCs w:val="18"/>
          <w:lang w:val="el-GR"/>
        </w:rPr>
        <w:t>3</w:t>
      </w:r>
      <w:r w:rsidRPr="007F77F8">
        <w:rPr>
          <w:rFonts w:ascii="Verdana" w:hAnsi="Verdana" w:cs="Arial"/>
          <w:sz w:val="18"/>
          <w:szCs w:val="18"/>
          <w:lang w:val="el-GR"/>
        </w:rPr>
        <w:t>%) και ανήλθαν στα €1.</w:t>
      </w:r>
      <w:r w:rsidR="00EA4D99">
        <w:rPr>
          <w:rFonts w:ascii="Verdana" w:hAnsi="Verdana" w:cs="Arial"/>
          <w:sz w:val="18"/>
          <w:szCs w:val="18"/>
          <w:lang w:val="el-GR"/>
        </w:rPr>
        <w:t>540</w:t>
      </w:r>
      <w:r w:rsidRPr="007F77F8">
        <w:rPr>
          <w:rFonts w:ascii="Verdana" w:hAnsi="Verdana" w:cs="Arial"/>
          <w:sz w:val="18"/>
          <w:szCs w:val="18"/>
          <w:lang w:val="el-GR"/>
        </w:rPr>
        <w:t>,</w:t>
      </w:r>
      <w:r w:rsidR="00EA4D99">
        <w:rPr>
          <w:rFonts w:ascii="Verdana" w:hAnsi="Verdana" w:cs="Arial"/>
          <w:sz w:val="18"/>
          <w:szCs w:val="18"/>
          <w:lang w:val="el-GR"/>
        </w:rPr>
        <w:t>9</w:t>
      </w:r>
      <w:r w:rsidRPr="007F77F8">
        <w:rPr>
          <w:rFonts w:ascii="Verdana" w:hAnsi="Verdana" w:cs="Arial"/>
          <w:sz w:val="18"/>
          <w:szCs w:val="18"/>
          <w:lang w:val="el-GR"/>
        </w:rPr>
        <w:t xml:space="preserve"> εκ. σε σύγκριση με </w:t>
      </w:r>
      <w:r w:rsidR="00A752D2" w:rsidRPr="007F77F8">
        <w:rPr>
          <w:rFonts w:ascii="Verdana" w:hAnsi="Verdana" w:cs="Arial"/>
          <w:sz w:val="18"/>
          <w:szCs w:val="18"/>
          <w:lang w:val="el-GR"/>
        </w:rPr>
        <w:t>€1.</w:t>
      </w:r>
      <w:r w:rsidR="00EA4D99">
        <w:rPr>
          <w:rFonts w:ascii="Verdana" w:hAnsi="Verdana" w:cs="Arial"/>
          <w:sz w:val="18"/>
          <w:szCs w:val="18"/>
          <w:lang w:val="el-GR"/>
        </w:rPr>
        <w:t>463</w:t>
      </w:r>
      <w:r w:rsidR="00A752D2" w:rsidRPr="007F77F8">
        <w:rPr>
          <w:rFonts w:ascii="Verdana" w:hAnsi="Verdana" w:cs="Arial"/>
          <w:sz w:val="18"/>
          <w:szCs w:val="18"/>
          <w:lang w:val="el-GR"/>
        </w:rPr>
        <w:t>,</w:t>
      </w:r>
      <w:r w:rsidR="00EA4D99">
        <w:rPr>
          <w:rFonts w:ascii="Verdana" w:hAnsi="Verdana" w:cs="Arial"/>
          <w:sz w:val="18"/>
          <w:szCs w:val="18"/>
          <w:lang w:val="el-GR"/>
        </w:rPr>
        <w:t>7</w:t>
      </w:r>
      <w:r w:rsidR="00A752D2" w:rsidRPr="007F77F8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7F77F8">
        <w:rPr>
          <w:rFonts w:ascii="Verdana" w:hAnsi="Verdana" w:cs="Arial"/>
          <w:sz w:val="18"/>
          <w:szCs w:val="18"/>
          <w:lang w:val="el-GR"/>
        </w:rPr>
        <w:t xml:space="preserve">εκ. το </w:t>
      </w:r>
      <w:r w:rsidR="00F703F3">
        <w:rPr>
          <w:rFonts w:ascii="Verdana" w:hAnsi="Verdana" w:cs="Arial"/>
          <w:sz w:val="18"/>
          <w:szCs w:val="18"/>
          <w:lang w:val="el-GR"/>
        </w:rPr>
        <w:t>πρώτο</w:t>
      </w:r>
      <w:r w:rsidRPr="007F77F8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F703F3">
        <w:rPr>
          <w:rFonts w:ascii="Verdana" w:hAnsi="Verdana" w:cs="Arial"/>
          <w:sz w:val="18"/>
          <w:szCs w:val="18"/>
          <w:lang w:val="el-GR"/>
        </w:rPr>
        <w:t>5</w:t>
      </w:r>
      <w:r w:rsidRPr="007F77F8">
        <w:rPr>
          <w:rFonts w:ascii="Verdana" w:hAnsi="Verdana" w:cs="Arial"/>
          <w:sz w:val="18"/>
          <w:szCs w:val="18"/>
          <w:lang w:val="el-GR"/>
        </w:rPr>
        <w:t>. Οι απολαβές προσωπικού (συμπεριλαμβανομένων τεκμαρτών κοινωνικών εισφορών και συντάξεων δημοσίων υπαλλήλων) αυξήθηκαν κατά €</w:t>
      </w:r>
      <w:r w:rsidR="00B10062">
        <w:rPr>
          <w:rFonts w:ascii="Verdana" w:hAnsi="Verdana" w:cs="Arial"/>
          <w:sz w:val="18"/>
          <w:szCs w:val="18"/>
          <w:lang w:val="el-GR"/>
        </w:rPr>
        <w:t>39,0</w:t>
      </w:r>
      <w:r w:rsidRPr="007F77F8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F703F3">
        <w:rPr>
          <w:rFonts w:ascii="Verdana" w:hAnsi="Verdana" w:cs="Arial"/>
          <w:sz w:val="18"/>
          <w:szCs w:val="18"/>
          <w:lang w:val="el-GR"/>
        </w:rPr>
        <w:t>4</w:t>
      </w:r>
      <w:r w:rsidR="00B10062">
        <w:rPr>
          <w:rFonts w:ascii="Verdana" w:hAnsi="Verdana" w:cs="Arial"/>
          <w:sz w:val="18"/>
          <w:szCs w:val="18"/>
          <w:lang w:val="el-GR"/>
        </w:rPr>
        <w:t>,0</w:t>
      </w:r>
      <w:r w:rsidRPr="007F77F8">
        <w:rPr>
          <w:rFonts w:ascii="Verdana" w:hAnsi="Verdana" w:cs="Arial"/>
          <w:sz w:val="18"/>
          <w:szCs w:val="18"/>
          <w:lang w:val="el-GR"/>
        </w:rPr>
        <w:t xml:space="preserve">%) και ανήλθαν στα </w:t>
      </w:r>
      <w:r w:rsidR="00A752D2" w:rsidRPr="007F77F8">
        <w:rPr>
          <w:rFonts w:ascii="Verdana" w:hAnsi="Verdana" w:cs="Arial"/>
          <w:sz w:val="18"/>
          <w:szCs w:val="18"/>
          <w:lang w:val="el-GR"/>
        </w:rPr>
        <w:t>€</w:t>
      </w:r>
      <w:r w:rsidR="00B10062">
        <w:rPr>
          <w:rFonts w:ascii="Verdana" w:hAnsi="Verdana" w:cs="Arial"/>
          <w:sz w:val="18"/>
          <w:szCs w:val="18"/>
          <w:lang w:val="el-GR"/>
        </w:rPr>
        <w:t>1.004</w:t>
      </w:r>
      <w:r w:rsidR="00A752D2" w:rsidRPr="007F77F8">
        <w:rPr>
          <w:rFonts w:ascii="Verdana" w:hAnsi="Verdana" w:cs="Arial"/>
          <w:sz w:val="18"/>
          <w:szCs w:val="18"/>
          <w:lang w:val="el-GR"/>
        </w:rPr>
        <w:t>,</w:t>
      </w:r>
      <w:r w:rsidR="00F703F3">
        <w:rPr>
          <w:rFonts w:ascii="Verdana" w:hAnsi="Verdana" w:cs="Arial"/>
          <w:sz w:val="18"/>
          <w:szCs w:val="18"/>
          <w:lang w:val="el-GR"/>
        </w:rPr>
        <w:t>9</w:t>
      </w:r>
      <w:r w:rsidR="00A80828" w:rsidRPr="007F77F8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7F77F8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F703F3">
        <w:rPr>
          <w:rFonts w:ascii="Verdana" w:hAnsi="Verdana" w:cs="Arial"/>
          <w:sz w:val="18"/>
          <w:szCs w:val="18"/>
          <w:lang w:val="el-GR"/>
        </w:rPr>
        <w:t>9</w:t>
      </w:r>
      <w:r w:rsidR="00B10062">
        <w:rPr>
          <w:rFonts w:ascii="Verdana" w:hAnsi="Verdana" w:cs="Arial"/>
          <w:sz w:val="18"/>
          <w:szCs w:val="18"/>
          <w:lang w:val="el-GR"/>
        </w:rPr>
        <w:t>65</w:t>
      </w:r>
      <w:r w:rsidRPr="007F77F8">
        <w:rPr>
          <w:rFonts w:ascii="Verdana" w:hAnsi="Verdana" w:cs="Arial"/>
          <w:sz w:val="18"/>
          <w:szCs w:val="18"/>
          <w:lang w:val="el-GR"/>
        </w:rPr>
        <w:t>,</w:t>
      </w:r>
      <w:r w:rsidR="00B10062">
        <w:rPr>
          <w:rFonts w:ascii="Verdana" w:hAnsi="Verdana" w:cs="Arial"/>
          <w:sz w:val="18"/>
          <w:szCs w:val="18"/>
          <w:lang w:val="el-GR"/>
        </w:rPr>
        <w:t>9</w:t>
      </w:r>
      <w:r w:rsidRPr="007F77F8">
        <w:rPr>
          <w:rFonts w:ascii="Verdana" w:hAnsi="Verdana" w:cs="Arial"/>
          <w:sz w:val="18"/>
          <w:szCs w:val="18"/>
          <w:lang w:val="el-GR"/>
        </w:rPr>
        <w:t xml:space="preserve"> εκ. το αντίστοιχο τρίμηνο του 202</w:t>
      </w:r>
      <w:r w:rsidR="00F703F3">
        <w:rPr>
          <w:rFonts w:ascii="Verdana" w:hAnsi="Verdana" w:cs="Arial"/>
          <w:sz w:val="18"/>
          <w:szCs w:val="18"/>
          <w:lang w:val="el-GR"/>
        </w:rPr>
        <w:t>5</w:t>
      </w:r>
      <w:r w:rsidRPr="007F77F8">
        <w:rPr>
          <w:rFonts w:ascii="Verdana" w:hAnsi="Verdana" w:cs="Arial"/>
          <w:sz w:val="18"/>
          <w:szCs w:val="18"/>
          <w:lang w:val="el-GR"/>
        </w:rPr>
        <w:t xml:space="preserve">. 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>Η ενδιάμεση ανάλωση αυξήθηκε κατά €</w:t>
      </w:r>
      <w:r w:rsidR="00302579">
        <w:rPr>
          <w:rFonts w:ascii="Verdana" w:hAnsi="Verdana" w:cs="Arial"/>
          <w:sz w:val="18"/>
          <w:szCs w:val="18"/>
          <w:lang w:val="el-GR"/>
        </w:rPr>
        <w:t>72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9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302579">
        <w:rPr>
          <w:rFonts w:ascii="Verdana" w:hAnsi="Verdana" w:cs="Arial"/>
          <w:sz w:val="18"/>
          <w:szCs w:val="18"/>
          <w:lang w:val="el-GR"/>
        </w:rPr>
        <w:t>20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2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>%) και ανήλθε στα €</w:t>
      </w:r>
      <w:r w:rsidR="00302579">
        <w:rPr>
          <w:rFonts w:ascii="Verdana" w:hAnsi="Verdana" w:cs="Arial"/>
          <w:sz w:val="18"/>
          <w:szCs w:val="18"/>
          <w:lang w:val="el-GR"/>
        </w:rPr>
        <w:t>4</w:t>
      </w:r>
      <w:r w:rsidR="00F703F3">
        <w:rPr>
          <w:rFonts w:ascii="Verdana" w:hAnsi="Verdana" w:cs="Arial"/>
          <w:sz w:val="18"/>
          <w:szCs w:val="18"/>
          <w:lang w:val="el-GR"/>
        </w:rPr>
        <w:t>3</w:t>
      </w:r>
      <w:r w:rsidR="00302579">
        <w:rPr>
          <w:rFonts w:ascii="Verdana" w:hAnsi="Verdana" w:cs="Arial"/>
          <w:sz w:val="18"/>
          <w:szCs w:val="18"/>
          <w:lang w:val="el-GR"/>
        </w:rPr>
        <w:t>4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6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 xml:space="preserve"> εκ. σε σύγκριση με </w:t>
      </w:r>
      <w:r w:rsidR="00657F47" w:rsidRPr="007F77F8">
        <w:rPr>
          <w:rFonts w:ascii="Verdana" w:hAnsi="Verdana" w:cs="Arial"/>
          <w:sz w:val="18"/>
          <w:szCs w:val="18"/>
          <w:lang w:val="el-GR"/>
        </w:rPr>
        <w:t xml:space="preserve">          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>€</w:t>
      </w:r>
      <w:r w:rsidR="00302579">
        <w:rPr>
          <w:rFonts w:ascii="Verdana" w:hAnsi="Verdana" w:cs="Arial"/>
          <w:sz w:val="18"/>
          <w:szCs w:val="18"/>
          <w:lang w:val="el-GR"/>
        </w:rPr>
        <w:t>361,7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="00F703F3">
        <w:rPr>
          <w:rFonts w:ascii="Verdana" w:hAnsi="Verdana" w:cs="Arial"/>
          <w:sz w:val="18"/>
          <w:szCs w:val="18"/>
          <w:lang w:val="el-GR"/>
        </w:rPr>
        <w:t>αντίστοιχο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F703F3">
        <w:rPr>
          <w:rFonts w:ascii="Verdana" w:hAnsi="Verdana" w:cs="Arial"/>
          <w:sz w:val="18"/>
          <w:szCs w:val="18"/>
          <w:lang w:val="el-GR"/>
        </w:rPr>
        <w:t>5</w:t>
      </w:r>
      <w:r w:rsidR="005940BA" w:rsidRPr="007F77F8">
        <w:rPr>
          <w:rFonts w:ascii="Verdana" w:hAnsi="Verdana" w:cs="Arial"/>
          <w:sz w:val="18"/>
          <w:szCs w:val="18"/>
          <w:lang w:val="el-GR"/>
        </w:rPr>
        <w:t>.</w:t>
      </w:r>
      <w:r w:rsidR="007F77F8" w:rsidRPr="007F77F8">
        <w:rPr>
          <w:rFonts w:ascii="Verdana" w:hAnsi="Verdana" w:cs="Arial"/>
          <w:sz w:val="18"/>
          <w:szCs w:val="18"/>
          <w:lang w:val="el-GR"/>
        </w:rPr>
        <w:t xml:space="preserve"> </w:t>
      </w:r>
      <w:r w:rsidR="00F703F3">
        <w:rPr>
          <w:rFonts w:ascii="Verdana" w:hAnsi="Verdana" w:cs="Arial"/>
          <w:sz w:val="18"/>
          <w:szCs w:val="18"/>
          <w:lang w:val="el-GR"/>
        </w:rPr>
        <w:t>Τ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 xml:space="preserve">ο εισόδημα περιουσίας πληρωτέο </w:t>
      </w:r>
      <w:r w:rsidR="00F703F3">
        <w:rPr>
          <w:rFonts w:ascii="Verdana" w:hAnsi="Verdana" w:cs="Arial"/>
          <w:sz w:val="18"/>
          <w:szCs w:val="18"/>
          <w:lang w:val="el-GR"/>
        </w:rPr>
        <w:t>αυξήθηκε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 xml:space="preserve"> κατά €</w:t>
      </w:r>
      <w:r w:rsidR="00302579">
        <w:rPr>
          <w:rFonts w:ascii="Verdana" w:hAnsi="Verdana" w:cs="Arial"/>
          <w:sz w:val="18"/>
          <w:szCs w:val="18"/>
          <w:lang w:val="el-GR"/>
        </w:rPr>
        <w:t>12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0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 xml:space="preserve"> εκ.</w:t>
      </w:r>
      <w:r w:rsidR="00F703F3" w:rsidRPr="007F77F8">
        <w:rPr>
          <w:lang w:val="el-GR"/>
        </w:rPr>
        <w:t xml:space="preserve"> 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>(</w:t>
      </w:r>
      <w:r w:rsidR="00F703F3">
        <w:rPr>
          <w:rFonts w:ascii="Verdana" w:hAnsi="Verdana" w:cs="Arial"/>
          <w:sz w:val="18"/>
          <w:szCs w:val="18"/>
          <w:lang w:val="el-GR"/>
        </w:rPr>
        <w:t>+</w:t>
      </w:r>
      <w:r w:rsidR="00302579">
        <w:rPr>
          <w:rFonts w:ascii="Verdana" w:hAnsi="Verdana" w:cs="Arial"/>
          <w:sz w:val="18"/>
          <w:szCs w:val="18"/>
          <w:lang w:val="el-GR"/>
        </w:rPr>
        <w:t>6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9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F703F3">
        <w:rPr>
          <w:rFonts w:ascii="Verdana" w:hAnsi="Verdana" w:cs="Arial"/>
          <w:sz w:val="18"/>
          <w:szCs w:val="18"/>
          <w:lang w:val="el-GR"/>
        </w:rPr>
        <w:t>ανήλθε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302579">
        <w:rPr>
          <w:rFonts w:ascii="Verdana" w:hAnsi="Verdana" w:cs="Arial"/>
          <w:sz w:val="18"/>
          <w:szCs w:val="18"/>
          <w:lang w:val="el-GR"/>
        </w:rPr>
        <w:t>184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9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302579">
        <w:rPr>
          <w:rFonts w:ascii="Verdana" w:hAnsi="Verdana" w:cs="Arial"/>
          <w:sz w:val="18"/>
          <w:szCs w:val="18"/>
          <w:lang w:val="el-GR"/>
        </w:rPr>
        <w:t>1</w:t>
      </w:r>
      <w:r w:rsidR="00F703F3">
        <w:rPr>
          <w:rFonts w:ascii="Verdana" w:hAnsi="Verdana" w:cs="Arial"/>
          <w:sz w:val="18"/>
          <w:szCs w:val="18"/>
          <w:lang w:val="el-GR"/>
        </w:rPr>
        <w:t>72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9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="00F703F3">
        <w:rPr>
          <w:rFonts w:ascii="Verdana" w:hAnsi="Verdana" w:cs="Arial"/>
          <w:sz w:val="18"/>
          <w:szCs w:val="18"/>
          <w:lang w:val="el-GR"/>
        </w:rPr>
        <w:t>αντίστοιχο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F703F3">
        <w:rPr>
          <w:rFonts w:ascii="Verdana" w:hAnsi="Verdana" w:cs="Arial"/>
          <w:sz w:val="18"/>
          <w:szCs w:val="18"/>
          <w:lang w:val="el-GR"/>
        </w:rPr>
        <w:t>5</w:t>
      </w:r>
      <w:r w:rsidR="00F703F3" w:rsidRPr="007F77F8">
        <w:rPr>
          <w:rFonts w:ascii="Verdana" w:hAnsi="Verdana" w:cs="Arial"/>
          <w:sz w:val="18"/>
          <w:szCs w:val="18"/>
          <w:lang w:val="el-GR"/>
        </w:rPr>
        <w:t>.</w:t>
      </w:r>
    </w:p>
    <w:p w14:paraId="138F64DE" w14:textId="77777777" w:rsidR="005C0F09" w:rsidRPr="005828F3" w:rsidRDefault="005C0F09" w:rsidP="005C0F09">
      <w:pPr>
        <w:jc w:val="both"/>
        <w:rPr>
          <w:rFonts w:ascii="Verdana" w:hAnsi="Verdana" w:cs="Arial"/>
          <w:sz w:val="18"/>
          <w:szCs w:val="18"/>
          <w:highlight w:val="yellow"/>
          <w:lang w:val="el-GR"/>
        </w:rPr>
      </w:pPr>
    </w:p>
    <w:p w14:paraId="40A3DA92" w14:textId="4B7B8628" w:rsidR="00302579" w:rsidRPr="007F77F8" w:rsidRDefault="00412864" w:rsidP="00611583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7F77F8">
        <w:rPr>
          <w:rFonts w:ascii="Verdana" w:hAnsi="Verdana" w:cs="Arial"/>
          <w:sz w:val="18"/>
          <w:szCs w:val="18"/>
          <w:lang w:val="el-GR"/>
        </w:rPr>
        <w:t xml:space="preserve">Αντιθέτως, </w:t>
      </w:r>
      <w:r w:rsidR="00611583">
        <w:rPr>
          <w:rFonts w:ascii="Verdana" w:hAnsi="Verdana" w:cs="Arial"/>
          <w:sz w:val="18"/>
          <w:szCs w:val="18"/>
          <w:lang w:val="el-GR"/>
        </w:rPr>
        <w:t>ο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 λογαριασμός κεφαλαίου </w:t>
      </w:r>
      <w:r w:rsidR="00302579">
        <w:rPr>
          <w:rFonts w:ascii="Verdana" w:hAnsi="Verdana" w:cs="Arial"/>
          <w:sz w:val="18"/>
          <w:szCs w:val="18"/>
          <w:lang w:val="el-GR"/>
        </w:rPr>
        <w:t>μειώ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>θηκε κατά €</w:t>
      </w:r>
      <w:r w:rsidR="00302579">
        <w:rPr>
          <w:rFonts w:ascii="Verdana" w:hAnsi="Verdana" w:cs="Arial"/>
          <w:sz w:val="18"/>
          <w:szCs w:val="18"/>
          <w:lang w:val="el-GR"/>
        </w:rPr>
        <w:t>99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4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302579">
        <w:rPr>
          <w:rFonts w:ascii="Verdana" w:hAnsi="Verdana" w:cs="Arial"/>
          <w:sz w:val="18"/>
          <w:szCs w:val="18"/>
          <w:lang w:val="el-GR"/>
        </w:rPr>
        <w:t>-24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2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D12723">
        <w:rPr>
          <w:rFonts w:ascii="Verdana" w:hAnsi="Verdana" w:cs="Arial"/>
          <w:sz w:val="18"/>
          <w:szCs w:val="18"/>
          <w:lang w:val="el-GR"/>
        </w:rPr>
        <w:t>περιορίστηκε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302579">
        <w:rPr>
          <w:rFonts w:ascii="Verdana" w:hAnsi="Verdana" w:cs="Arial"/>
          <w:sz w:val="18"/>
          <w:szCs w:val="18"/>
          <w:lang w:val="el-GR"/>
        </w:rPr>
        <w:t>310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9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 εκ. (€</w:t>
      </w:r>
      <w:r w:rsidR="00302579">
        <w:rPr>
          <w:rFonts w:ascii="Verdana" w:hAnsi="Verdana" w:cs="Arial"/>
          <w:sz w:val="18"/>
          <w:szCs w:val="18"/>
          <w:lang w:val="el-GR"/>
        </w:rPr>
        <w:t>261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3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 εκ. κεφαλαιουχικές επενδύσεις και €</w:t>
      </w:r>
      <w:r w:rsidR="00302579">
        <w:rPr>
          <w:rFonts w:ascii="Verdana" w:hAnsi="Verdana" w:cs="Arial"/>
          <w:sz w:val="18"/>
          <w:szCs w:val="18"/>
          <w:lang w:val="el-GR"/>
        </w:rPr>
        <w:t>49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6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 εκ. κεφαλαιουχικές μεταβιβάσεις) σε σύγκριση με €</w:t>
      </w:r>
      <w:r w:rsidR="00302579">
        <w:rPr>
          <w:rFonts w:ascii="Verdana" w:hAnsi="Verdana" w:cs="Arial"/>
          <w:sz w:val="18"/>
          <w:szCs w:val="18"/>
          <w:lang w:val="el-GR"/>
        </w:rPr>
        <w:t>410,3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 εκ.</w:t>
      </w:r>
      <w:r w:rsidR="00E4221E">
        <w:rPr>
          <w:rFonts w:ascii="Verdana" w:hAnsi="Verdana" w:cs="Arial"/>
          <w:sz w:val="18"/>
          <w:szCs w:val="18"/>
          <w:lang w:val="el-GR"/>
        </w:rPr>
        <w:t xml:space="preserve"> 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>(€</w:t>
      </w:r>
      <w:r w:rsidR="00302579">
        <w:rPr>
          <w:rFonts w:ascii="Verdana" w:hAnsi="Verdana" w:cs="Arial"/>
          <w:sz w:val="18"/>
          <w:szCs w:val="18"/>
          <w:lang w:val="el-GR"/>
        </w:rPr>
        <w:t>263,4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 εκ. κεφαλαιουχικές επενδύσεις και €</w:t>
      </w:r>
      <w:r w:rsidR="00302579">
        <w:rPr>
          <w:rFonts w:ascii="Verdana" w:hAnsi="Verdana" w:cs="Arial"/>
          <w:sz w:val="18"/>
          <w:szCs w:val="18"/>
          <w:lang w:val="el-GR"/>
        </w:rPr>
        <w:t>146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>,</w:t>
      </w:r>
      <w:r w:rsidR="00302579">
        <w:rPr>
          <w:rFonts w:ascii="Verdana" w:hAnsi="Verdana" w:cs="Arial"/>
          <w:sz w:val="18"/>
          <w:szCs w:val="18"/>
          <w:lang w:val="el-GR"/>
        </w:rPr>
        <w:t>9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 εκ. κεφαλαιουχικές μεταβιβάσεις) το αντίστοιχο τρίμηνο του 202</w:t>
      </w:r>
      <w:r w:rsidR="00302579">
        <w:rPr>
          <w:rFonts w:ascii="Verdana" w:hAnsi="Verdana" w:cs="Arial"/>
          <w:sz w:val="18"/>
          <w:szCs w:val="18"/>
          <w:lang w:val="el-GR"/>
        </w:rPr>
        <w:t>5</w:t>
      </w:r>
      <w:r w:rsidR="00302579" w:rsidRPr="007F77F8">
        <w:rPr>
          <w:rFonts w:ascii="Verdana" w:hAnsi="Verdana" w:cs="Arial"/>
          <w:sz w:val="18"/>
          <w:szCs w:val="18"/>
          <w:lang w:val="el-GR"/>
        </w:rPr>
        <w:t xml:space="preserve">. </w:t>
      </w:r>
      <w:r w:rsidR="00611583">
        <w:rPr>
          <w:rFonts w:ascii="Verdana" w:hAnsi="Verdana" w:cs="Arial"/>
          <w:sz w:val="18"/>
          <w:szCs w:val="18"/>
          <w:lang w:val="el-GR"/>
        </w:rPr>
        <w:t>Οι</w:t>
      </w:r>
      <w:r w:rsidR="00611583" w:rsidRPr="00611583">
        <w:rPr>
          <w:rFonts w:ascii="Verdana" w:hAnsi="Verdana" w:cs="Arial"/>
          <w:sz w:val="18"/>
          <w:szCs w:val="18"/>
          <w:lang w:val="el-GR"/>
        </w:rPr>
        <w:t xml:space="preserve"> επιδοτήσεις μειώθηκαν κατά €9,1 εκ. (-28,1%) και περιορίστηκαν στα  €23,3 εκ. σε σύγκριση με €32,4 εκ. το</w:t>
      </w:r>
      <w:r w:rsidR="00611583">
        <w:rPr>
          <w:rFonts w:ascii="Verdana" w:hAnsi="Verdana" w:cs="Arial"/>
          <w:sz w:val="18"/>
          <w:szCs w:val="18"/>
          <w:lang w:val="el-GR"/>
        </w:rPr>
        <w:t xml:space="preserve"> δεύτερο </w:t>
      </w:r>
      <w:r w:rsidR="00611583" w:rsidRPr="00611583">
        <w:rPr>
          <w:rFonts w:ascii="Verdana" w:hAnsi="Verdana" w:cs="Arial"/>
          <w:sz w:val="18"/>
          <w:szCs w:val="18"/>
          <w:lang w:val="el-GR"/>
        </w:rPr>
        <w:t>τρίμηνο του 2025</w:t>
      </w:r>
      <w:r w:rsidR="00611583">
        <w:rPr>
          <w:rFonts w:ascii="Verdana" w:hAnsi="Verdana" w:cs="Arial"/>
          <w:sz w:val="18"/>
          <w:szCs w:val="18"/>
          <w:lang w:val="el-GR"/>
        </w:rPr>
        <w:t xml:space="preserve"> και ο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 xml:space="preserve">ι λοιπές τρέχουσες δαπάνες </w:t>
      </w:r>
      <w:r w:rsidR="00F15306">
        <w:rPr>
          <w:rFonts w:ascii="Verdana" w:hAnsi="Verdana" w:cs="Arial"/>
          <w:sz w:val="18"/>
          <w:szCs w:val="18"/>
          <w:lang w:val="el-GR"/>
        </w:rPr>
        <w:t>μειώ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>θηκαν κατά €</w:t>
      </w:r>
      <w:r w:rsidR="00F15306">
        <w:rPr>
          <w:rFonts w:ascii="Verdana" w:hAnsi="Verdana" w:cs="Arial"/>
          <w:sz w:val="18"/>
          <w:szCs w:val="18"/>
          <w:lang w:val="el-GR"/>
        </w:rPr>
        <w:t>8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>,</w:t>
      </w:r>
      <w:r w:rsidR="00F15306">
        <w:rPr>
          <w:rFonts w:ascii="Verdana" w:hAnsi="Verdana" w:cs="Arial"/>
          <w:sz w:val="18"/>
          <w:szCs w:val="18"/>
          <w:lang w:val="el-GR"/>
        </w:rPr>
        <w:t>6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F15306">
        <w:rPr>
          <w:rFonts w:ascii="Verdana" w:hAnsi="Verdana" w:cs="Arial"/>
          <w:sz w:val="18"/>
          <w:szCs w:val="18"/>
          <w:lang w:val="el-GR"/>
        </w:rPr>
        <w:t>-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>3</w:t>
      </w:r>
      <w:r w:rsidR="00F15306">
        <w:rPr>
          <w:rFonts w:ascii="Verdana" w:hAnsi="Verdana" w:cs="Arial"/>
          <w:sz w:val="18"/>
          <w:szCs w:val="18"/>
          <w:lang w:val="el-GR"/>
        </w:rPr>
        <w:t>,4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7C72DD">
        <w:rPr>
          <w:rFonts w:ascii="Verdana" w:hAnsi="Verdana" w:cs="Arial"/>
          <w:sz w:val="18"/>
          <w:szCs w:val="18"/>
          <w:lang w:val="el-GR"/>
        </w:rPr>
        <w:t>περιορίστηκαν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 xml:space="preserve"> στα  €24</w:t>
      </w:r>
      <w:r w:rsidR="00F15306">
        <w:rPr>
          <w:rFonts w:ascii="Verdana" w:hAnsi="Verdana" w:cs="Arial"/>
          <w:sz w:val="18"/>
          <w:szCs w:val="18"/>
          <w:lang w:val="el-GR"/>
        </w:rPr>
        <w:t>4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>,</w:t>
      </w:r>
      <w:r w:rsidR="00F15306">
        <w:rPr>
          <w:rFonts w:ascii="Verdana" w:hAnsi="Verdana" w:cs="Arial"/>
          <w:sz w:val="18"/>
          <w:szCs w:val="18"/>
          <w:lang w:val="el-GR"/>
        </w:rPr>
        <w:t>2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F15306">
        <w:rPr>
          <w:rFonts w:ascii="Verdana" w:hAnsi="Verdana" w:cs="Arial"/>
          <w:sz w:val="18"/>
          <w:szCs w:val="18"/>
          <w:lang w:val="el-GR"/>
        </w:rPr>
        <w:t>252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>,</w:t>
      </w:r>
      <w:r w:rsidR="00F15306">
        <w:rPr>
          <w:rFonts w:ascii="Verdana" w:hAnsi="Verdana" w:cs="Arial"/>
          <w:sz w:val="18"/>
          <w:szCs w:val="18"/>
          <w:lang w:val="el-GR"/>
        </w:rPr>
        <w:t>9</w:t>
      </w:r>
      <w:r w:rsidR="00302579" w:rsidRPr="00302579">
        <w:rPr>
          <w:rFonts w:ascii="Verdana" w:hAnsi="Verdana" w:cs="Arial"/>
          <w:sz w:val="18"/>
          <w:szCs w:val="18"/>
          <w:lang w:val="el-GR"/>
        </w:rPr>
        <w:t xml:space="preserve"> εκ. το αντίστοιχο τρίμηνο του 2025.</w:t>
      </w:r>
    </w:p>
    <w:p w14:paraId="0E0CC35E" w14:textId="709198D1" w:rsidR="007F73FF" w:rsidRPr="00927EEA" w:rsidRDefault="007F73FF" w:rsidP="00412864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DD36EE7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60B450E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1B0BFA7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C867B14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7FF0413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D5A59FC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C8D4B5B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6BB27E0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2B4E70F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B45D417" w14:textId="77777777" w:rsidR="0092019C" w:rsidRPr="00CC40DA" w:rsidRDefault="0092019C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845555F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F2D0E7C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E98762A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AD3C649" w14:textId="77777777" w:rsidR="001B0ECD" w:rsidRDefault="001B0ECD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736092E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FCE60DC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BB04F2E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63AB74D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A69E6A7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E863258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7E3E11D" w14:textId="77777777" w:rsidR="00627043" w:rsidRDefault="00627043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828D193" w14:textId="77777777" w:rsidR="00627043" w:rsidRDefault="00627043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2AE1694" w14:textId="77777777" w:rsidR="00627043" w:rsidRDefault="00627043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1C42049" w14:textId="77777777" w:rsidR="00627043" w:rsidRDefault="00627043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A9D0E18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2802257" w14:textId="77777777" w:rsidR="00FB0CB6" w:rsidRDefault="00FB0CB6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tbl>
      <w:tblPr>
        <w:tblStyle w:val="TableGrid"/>
        <w:tblW w:w="97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6"/>
        <w:gridCol w:w="1304"/>
        <w:gridCol w:w="1304"/>
        <w:gridCol w:w="1304"/>
        <w:gridCol w:w="256"/>
        <w:gridCol w:w="1341"/>
      </w:tblGrid>
      <w:tr w:rsidR="009916A1" w:rsidRPr="0072616F" w14:paraId="69FC4746" w14:textId="77777777" w:rsidTr="0072616F">
        <w:trPr>
          <w:trHeight w:val="284"/>
          <w:jc w:val="center"/>
        </w:trPr>
        <w:tc>
          <w:tcPr>
            <w:tcW w:w="4196" w:type="dxa"/>
            <w:tcBorders>
              <w:bottom w:val="single" w:sz="4" w:space="0" w:color="366092"/>
            </w:tcBorders>
            <w:vAlign w:val="center"/>
          </w:tcPr>
          <w:p w14:paraId="119A2064" w14:textId="77777777" w:rsidR="00627043" w:rsidRPr="0072616F" w:rsidRDefault="00627043" w:rsidP="007B26A4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lastRenderedPageBreak/>
              <w:t>Πίνακας</w:t>
            </w: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  <w:t xml:space="preserve"> 1</w:t>
            </w:r>
          </w:p>
        </w:tc>
        <w:tc>
          <w:tcPr>
            <w:tcW w:w="1304" w:type="dxa"/>
            <w:tcBorders>
              <w:bottom w:val="single" w:sz="4" w:space="0" w:color="366092"/>
            </w:tcBorders>
          </w:tcPr>
          <w:p w14:paraId="60D94CF4" w14:textId="77777777" w:rsidR="00627043" w:rsidRPr="0072616F" w:rsidRDefault="00627043" w:rsidP="007B26A4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04" w:type="dxa"/>
            <w:tcBorders>
              <w:bottom w:val="single" w:sz="4" w:space="0" w:color="366092"/>
            </w:tcBorders>
          </w:tcPr>
          <w:p w14:paraId="0B6A286D" w14:textId="77777777" w:rsidR="00627043" w:rsidRPr="0072616F" w:rsidRDefault="00627043" w:rsidP="007B26A4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04" w:type="dxa"/>
            <w:tcBorders>
              <w:bottom w:val="single" w:sz="4" w:space="0" w:color="366092"/>
            </w:tcBorders>
          </w:tcPr>
          <w:p w14:paraId="029D93C6" w14:textId="77777777" w:rsidR="00627043" w:rsidRPr="0072616F" w:rsidRDefault="00627043" w:rsidP="007B26A4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56" w:type="dxa"/>
            <w:tcBorders>
              <w:bottom w:val="single" w:sz="4" w:space="0" w:color="366092"/>
            </w:tcBorders>
          </w:tcPr>
          <w:p w14:paraId="723AD2EA" w14:textId="77777777" w:rsidR="00627043" w:rsidRPr="0072616F" w:rsidRDefault="00627043" w:rsidP="007B26A4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41" w:type="dxa"/>
            <w:tcBorders>
              <w:bottom w:val="single" w:sz="4" w:space="0" w:color="366092"/>
            </w:tcBorders>
          </w:tcPr>
          <w:p w14:paraId="55BA5FDB" w14:textId="77777777" w:rsidR="00627043" w:rsidRPr="0072616F" w:rsidRDefault="00627043" w:rsidP="007B26A4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9916A1" w:rsidRPr="0072616F" w14:paraId="01D89660" w14:textId="77777777" w:rsidTr="000B42AA">
        <w:trPr>
          <w:trHeight w:val="340"/>
          <w:jc w:val="center"/>
        </w:trPr>
        <w:tc>
          <w:tcPr>
            <w:tcW w:w="4196" w:type="dxa"/>
            <w:vMerge w:val="restart"/>
            <w:tcBorders>
              <w:top w:val="single" w:sz="4" w:space="0" w:color="366092"/>
            </w:tcBorders>
            <w:vAlign w:val="center"/>
          </w:tcPr>
          <w:p w14:paraId="0E4725CB" w14:textId="77777777" w:rsidR="00627043" w:rsidRPr="0072616F" w:rsidRDefault="00627043" w:rsidP="007B26A4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Μακροοικονομικά Μεγέθη Γενικής Κυβέρνησης</w:t>
            </w:r>
          </w:p>
        </w:tc>
        <w:tc>
          <w:tcPr>
            <w:tcW w:w="3912" w:type="dxa"/>
            <w:gridSpan w:val="3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A819CA9" w14:textId="77777777" w:rsidR="00627043" w:rsidRPr="0072616F" w:rsidRDefault="00627043" w:rsidP="007B26A4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Ευρώ (εκατομμύρια)</w:t>
            </w:r>
          </w:p>
        </w:tc>
        <w:tc>
          <w:tcPr>
            <w:tcW w:w="256" w:type="dxa"/>
            <w:tcBorders>
              <w:top w:val="single" w:sz="4" w:space="0" w:color="366092"/>
            </w:tcBorders>
          </w:tcPr>
          <w:p w14:paraId="3963D6E9" w14:textId="77777777" w:rsidR="00627043" w:rsidRPr="0072616F" w:rsidRDefault="00627043" w:rsidP="007B26A4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41" w:type="dxa"/>
            <w:tcBorders>
              <w:top w:val="single" w:sz="4" w:space="0" w:color="366092"/>
            </w:tcBorders>
            <w:vAlign w:val="center"/>
          </w:tcPr>
          <w:p w14:paraId="4638887A" w14:textId="77777777" w:rsidR="00627043" w:rsidRPr="0072616F" w:rsidRDefault="00627043" w:rsidP="007B26A4">
            <w:pPr>
              <w:jc w:val="center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Μεταβολή</w:t>
            </w:r>
          </w:p>
        </w:tc>
      </w:tr>
      <w:tr w:rsidR="009916A1" w:rsidRPr="0072616F" w14:paraId="19E135AB" w14:textId="77777777" w:rsidTr="009E1A43">
        <w:trPr>
          <w:trHeight w:val="510"/>
          <w:jc w:val="center"/>
        </w:trPr>
        <w:tc>
          <w:tcPr>
            <w:tcW w:w="4196" w:type="dxa"/>
            <w:vMerge/>
          </w:tcPr>
          <w:p w14:paraId="6D0DA37C" w14:textId="77777777" w:rsidR="00627043" w:rsidRPr="0072616F" w:rsidRDefault="00627043" w:rsidP="007B26A4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366092"/>
              <w:bottom w:val="single" w:sz="4" w:space="0" w:color="366092"/>
              <w:right w:val="double" w:sz="4" w:space="0" w:color="366092"/>
            </w:tcBorders>
            <w:vAlign w:val="center"/>
          </w:tcPr>
          <w:p w14:paraId="3F45B83F" w14:textId="77777777" w:rsidR="00627043" w:rsidRPr="0072616F" w:rsidRDefault="00627043" w:rsidP="007B26A4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Δημοσιονομικά</w:t>
            </w:r>
          </w:p>
          <w:p w14:paraId="70BA1E87" w14:textId="77777777" w:rsidR="00627043" w:rsidRPr="0072616F" w:rsidRDefault="00627043" w:rsidP="007B26A4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Αποτελέσματα</w:t>
            </w:r>
          </w:p>
        </w:tc>
        <w:tc>
          <w:tcPr>
            <w:tcW w:w="1304" w:type="dxa"/>
            <w:tcBorders>
              <w:top w:val="single" w:sz="4" w:space="0" w:color="366092"/>
              <w:left w:val="double" w:sz="4" w:space="0" w:color="366092"/>
              <w:bottom w:val="single" w:sz="4" w:space="0" w:color="366092"/>
            </w:tcBorders>
            <w:vAlign w:val="center"/>
          </w:tcPr>
          <w:p w14:paraId="2F32127C" w14:textId="77777777" w:rsidR="00627043" w:rsidRPr="0072616F" w:rsidRDefault="00627043" w:rsidP="007B26A4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Διαφορά</w:t>
            </w:r>
          </w:p>
        </w:tc>
        <w:tc>
          <w:tcPr>
            <w:tcW w:w="256" w:type="dxa"/>
          </w:tcPr>
          <w:p w14:paraId="2EFBF930" w14:textId="77777777" w:rsidR="00627043" w:rsidRPr="0072616F" w:rsidRDefault="00627043" w:rsidP="007B26A4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41" w:type="dxa"/>
            <w:tcBorders>
              <w:bottom w:val="single" w:sz="4" w:space="0" w:color="366092"/>
            </w:tcBorders>
            <w:vAlign w:val="center"/>
          </w:tcPr>
          <w:p w14:paraId="13936D9F" w14:textId="77777777" w:rsidR="00627043" w:rsidRPr="0072616F" w:rsidRDefault="00627043" w:rsidP="007B26A4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9916A1" w:rsidRPr="0072616F" w14:paraId="37FEACCA" w14:textId="77777777" w:rsidTr="000B42AA">
        <w:trPr>
          <w:trHeight w:val="624"/>
          <w:jc w:val="center"/>
        </w:trPr>
        <w:tc>
          <w:tcPr>
            <w:tcW w:w="4196" w:type="dxa"/>
            <w:vMerge/>
            <w:tcBorders>
              <w:bottom w:val="single" w:sz="4" w:space="0" w:color="366092"/>
            </w:tcBorders>
          </w:tcPr>
          <w:p w14:paraId="6FD4B0D8" w14:textId="77777777" w:rsidR="00627043" w:rsidRPr="0072616F" w:rsidRDefault="00627043" w:rsidP="007B26A4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0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D91327F" w14:textId="69873F94" w:rsidR="00627043" w:rsidRPr="0072616F" w:rsidRDefault="00627043" w:rsidP="0010447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Τ</w:t>
            </w:r>
            <w:r w:rsidR="009421F3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     202</w:t>
            </w:r>
            <w:r w:rsidR="00EE1420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304" w:type="dxa"/>
            <w:tcBorders>
              <w:top w:val="single" w:sz="4" w:space="0" w:color="366092"/>
              <w:bottom w:val="single" w:sz="4" w:space="0" w:color="366092"/>
              <w:right w:val="double" w:sz="4" w:space="0" w:color="366092"/>
            </w:tcBorders>
            <w:vAlign w:val="center"/>
          </w:tcPr>
          <w:p w14:paraId="564B1EDB" w14:textId="64B9D302" w:rsidR="00627043" w:rsidRPr="0072616F" w:rsidRDefault="00627043" w:rsidP="0010447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Τ</w:t>
            </w:r>
            <w:r w:rsidR="009421F3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     202</w:t>
            </w:r>
            <w:r w:rsidR="00EE1420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</w:tc>
        <w:tc>
          <w:tcPr>
            <w:tcW w:w="1304" w:type="dxa"/>
            <w:tcBorders>
              <w:top w:val="single" w:sz="4" w:space="0" w:color="366092"/>
              <w:left w:val="double" w:sz="4" w:space="0" w:color="366092"/>
              <w:bottom w:val="single" w:sz="4" w:space="0" w:color="366092"/>
            </w:tcBorders>
            <w:vAlign w:val="center"/>
          </w:tcPr>
          <w:p w14:paraId="1AEBA6E8" w14:textId="1640C518" w:rsidR="00627043" w:rsidRPr="0072616F" w:rsidRDefault="00627043" w:rsidP="0010447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Τ</w:t>
            </w:r>
            <w:r w:rsidR="009421F3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202</w:t>
            </w:r>
            <w:r w:rsidR="00EE1420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/2</w:t>
            </w:r>
            <w:r w:rsidR="00EE1420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256" w:type="dxa"/>
            <w:tcBorders>
              <w:bottom w:val="single" w:sz="4" w:space="0" w:color="366092"/>
            </w:tcBorders>
            <w:vAlign w:val="center"/>
          </w:tcPr>
          <w:p w14:paraId="5D6EC29C" w14:textId="77777777" w:rsidR="00627043" w:rsidRPr="0072616F" w:rsidRDefault="00627043" w:rsidP="0010447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41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B00916E" w14:textId="1F4627D7" w:rsidR="00B759DF" w:rsidRPr="0072616F" w:rsidRDefault="00627043" w:rsidP="0010447B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Τ</w:t>
            </w:r>
            <w:r w:rsidR="009421F3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</w:p>
          <w:p w14:paraId="7D2CBA94" w14:textId="62F9D5F7" w:rsidR="00627043" w:rsidRPr="0072616F" w:rsidRDefault="00627043" w:rsidP="0010447B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202</w:t>
            </w:r>
            <w:r w:rsidR="00EE1420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/2</w:t>
            </w:r>
            <w:r w:rsidR="00EE1420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</w:tc>
      </w:tr>
      <w:tr w:rsidR="00CC40DA" w:rsidRPr="0072616F" w14:paraId="2E7E2876" w14:textId="77777777" w:rsidTr="00CC40DA">
        <w:trPr>
          <w:trHeight w:val="397"/>
          <w:jc w:val="center"/>
        </w:trPr>
        <w:tc>
          <w:tcPr>
            <w:tcW w:w="4196" w:type="dxa"/>
            <w:tcBorders>
              <w:top w:val="single" w:sz="4" w:space="0" w:color="366092"/>
            </w:tcBorders>
            <w:vAlign w:val="center"/>
          </w:tcPr>
          <w:p w14:paraId="40377FF3" w14:textId="77777777" w:rsidR="00CC40DA" w:rsidRPr="0072616F" w:rsidRDefault="00CC40DA" w:rsidP="00CC40DA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Σύνολο Εσόδων</w:t>
            </w:r>
          </w:p>
        </w:tc>
        <w:tc>
          <w:tcPr>
            <w:tcW w:w="1304" w:type="dxa"/>
            <w:tcBorders>
              <w:top w:val="single" w:sz="4" w:space="0" w:color="366092"/>
            </w:tcBorders>
            <w:shd w:val="clear" w:color="000000" w:fill="FFFFFF"/>
            <w:vAlign w:val="center"/>
          </w:tcPr>
          <w:p w14:paraId="2C345A74" w14:textId="7BE72F27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3.531,9</w:t>
            </w:r>
          </w:p>
        </w:tc>
        <w:tc>
          <w:tcPr>
            <w:tcW w:w="1304" w:type="dxa"/>
            <w:tcBorders>
              <w:top w:val="single" w:sz="4" w:space="0" w:color="366092"/>
              <w:right w:val="double" w:sz="4" w:space="0" w:color="366092"/>
            </w:tcBorders>
            <w:vAlign w:val="center"/>
          </w:tcPr>
          <w:p w14:paraId="6F7EF16C" w14:textId="5A9CA332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3.601,0</w:t>
            </w:r>
          </w:p>
        </w:tc>
        <w:tc>
          <w:tcPr>
            <w:tcW w:w="1304" w:type="dxa"/>
            <w:tcBorders>
              <w:top w:val="single" w:sz="4" w:space="0" w:color="366092"/>
              <w:left w:val="double" w:sz="4" w:space="0" w:color="366092"/>
            </w:tcBorders>
            <w:vAlign w:val="center"/>
          </w:tcPr>
          <w:p w14:paraId="7400C1E7" w14:textId="556C48B6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69,1</w:t>
            </w:r>
          </w:p>
        </w:tc>
        <w:tc>
          <w:tcPr>
            <w:tcW w:w="256" w:type="dxa"/>
            <w:tcBorders>
              <w:top w:val="single" w:sz="4" w:space="0" w:color="366092"/>
            </w:tcBorders>
            <w:vAlign w:val="center"/>
          </w:tcPr>
          <w:p w14:paraId="5C1BBCEB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top w:val="single" w:sz="4" w:space="0" w:color="366092"/>
              <w:left w:val="nil"/>
            </w:tcBorders>
            <w:shd w:val="clear" w:color="000000" w:fill="FFFFFF"/>
            <w:vAlign w:val="center"/>
          </w:tcPr>
          <w:p w14:paraId="2F2B62E8" w14:textId="581BB98B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2,0</w:t>
            </w:r>
          </w:p>
        </w:tc>
      </w:tr>
      <w:tr w:rsidR="00CC40DA" w:rsidRPr="0072616F" w14:paraId="5FA23BF7" w14:textId="77777777" w:rsidTr="00CC40DA">
        <w:trPr>
          <w:trHeight w:val="510"/>
          <w:jc w:val="center"/>
        </w:trPr>
        <w:tc>
          <w:tcPr>
            <w:tcW w:w="4196" w:type="dxa"/>
            <w:vAlign w:val="center"/>
          </w:tcPr>
          <w:p w14:paraId="38E309F7" w14:textId="77777777" w:rsidR="00CC40DA" w:rsidRPr="0072616F" w:rsidRDefault="00CC40DA" w:rsidP="00CC40DA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Φόροι επί της Παραγωγής και των Εισαγωγών</w:t>
            </w:r>
          </w:p>
        </w:tc>
        <w:tc>
          <w:tcPr>
            <w:tcW w:w="1304" w:type="dxa"/>
            <w:shd w:val="clear" w:color="000000" w:fill="FFFFFF"/>
            <w:vAlign w:val="center"/>
          </w:tcPr>
          <w:p w14:paraId="79020D10" w14:textId="40F8D2C3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1.147,5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5EBC11D3" w14:textId="5F0FF14C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1.242,3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7004C4F5" w14:textId="2ACD19AF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94,8</w:t>
            </w:r>
          </w:p>
        </w:tc>
        <w:tc>
          <w:tcPr>
            <w:tcW w:w="256" w:type="dxa"/>
            <w:vAlign w:val="center"/>
          </w:tcPr>
          <w:p w14:paraId="0204EE22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12303D09" w14:textId="26B91B6B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8,3</w:t>
            </w:r>
          </w:p>
        </w:tc>
      </w:tr>
      <w:tr w:rsidR="00CC40DA" w:rsidRPr="0072616F" w14:paraId="0A79B243" w14:textId="77777777" w:rsidTr="00CC40DA">
        <w:trPr>
          <w:trHeight w:val="284"/>
          <w:jc w:val="center"/>
        </w:trPr>
        <w:tc>
          <w:tcPr>
            <w:tcW w:w="4196" w:type="dxa"/>
            <w:vAlign w:val="center"/>
          </w:tcPr>
          <w:p w14:paraId="6DE35E53" w14:textId="3E9B93AF" w:rsidR="00CC40DA" w:rsidRPr="0072616F" w:rsidRDefault="00CC40DA" w:rsidP="00CC40DA">
            <w:pPr>
              <w:ind w:left="340"/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εκ των οποίων Φ.Π.Α.                     (μετά την αφαίρεση των επιστροφών)</w:t>
            </w:r>
          </w:p>
        </w:tc>
        <w:tc>
          <w:tcPr>
            <w:tcW w:w="1304" w:type="dxa"/>
            <w:shd w:val="clear" w:color="000000" w:fill="FFFFFF"/>
            <w:vAlign w:val="center"/>
          </w:tcPr>
          <w:p w14:paraId="46A69010" w14:textId="1E5F7B6B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738,9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7EF17DAA" w14:textId="46EF26F8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879,4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116EEA62" w14:textId="6F260424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140,5</w:t>
            </w:r>
          </w:p>
        </w:tc>
        <w:tc>
          <w:tcPr>
            <w:tcW w:w="256" w:type="dxa"/>
            <w:vAlign w:val="center"/>
          </w:tcPr>
          <w:p w14:paraId="67225C62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2C3F10F1" w14:textId="71C55851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19,0</w:t>
            </w:r>
          </w:p>
        </w:tc>
      </w:tr>
      <w:tr w:rsidR="00CC40DA" w:rsidRPr="0072616F" w14:paraId="57D1BFA9" w14:textId="77777777" w:rsidTr="00CC40DA">
        <w:trPr>
          <w:trHeight w:val="567"/>
          <w:jc w:val="center"/>
        </w:trPr>
        <w:tc>
          <w:tcPr>
            <w:tcW w:w="4196" w:type="dxa"/>
            <w:vAlign w:val="center"/>
          </w:tcPr>
          <w:p w14:paraId="79B87D77" w14:textId="77777777" w:rsidR="00CC40DA" w:rsidRPr="0072616F" w:rsidRDefault="00CC40DA" w:rsidP="00CC40DA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Τρέχοντες Φόροι στο Εισόδημα και τον Πλούτο κλπ.</w:t>
            </w:r>
          </w:p>
        </w:tc>
        <w:tc>
          <w:tcPr>
            <w:tcW w:w="1304" w:type="dxa"/>
            <w:shd w:val="clear" w:color="000000" w:fill="FFFFFF"/>
            <w:vAlign w:val="center"/>
          </w:tcPr>
          <w:p w14:paraId="35B24939" w14:textId="551EFCA8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608,6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13AFE773" w14:textId="05BA22C8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600,9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5E4EF527" w14:textId="78DD0703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-7,7</w:t>
            </w:r>
          </w:p>
        </w:tc>
        <w:tc>
          <w:tcPr>
            <w:tcW w:w="256" w:type="dxa"/>
            <w:vAlign w:val="center"/>
          </w:tcPr>
          <w:p w14:paraId="161FB2DC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591D65A8" w14:textId="57D695B0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-1,3</w:t>
            </w:r>
          </w:p>
        </w:tc>
      </w:tr>
      <w:tr w:rsidR="00CC40DA" w:rsidRPr="0072616F" w14:paraId="6AC053B3" w14:textId="77777777" w:rsidTr="00CC40DA">
        <w:trPr>
          <w:trHeight w:val="340"/>
          <w:jc w:val="center"/>
        </w:trPr>
        <w:tc>
          <w:tcPr>
            <w:tcW w:w="4196" w:type="dxa"/>
            <w:vAlign w:val="center"/>
          </w:tcPr>
          <w:p w14:paraId="24B2AA3C" w14:textId="77777777" w:rsidR="00CC40DA" w:rsidRPr="0072616F" w:rsidRDefault="00CC40DA" w:rsidP="00CC40DA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Κοινωνικές Εισφορές</w:t>
            </w:r>
          </w:p>
        </w:tc>
        <w:tc>
          <w:tcPr>
            <w:tcW w:w="1304" w:type="dxa"/>
            <w:shd w:val="clear" w:color="000000" w:fill="FFFFFF"/>
            <w:vAlign w:val="center"/>
          </w:tcPr>
          <w:p w14:paraId="75399297" w14:textId="5886EC8F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1.177,4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3CB9A00B" w14:textId="1592EC76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1.258,5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383DA322" w14:textId="3ABF7533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81,1</w:t>
            </w:r>
          </w:p>
        </w:tc>
        <w:tc>
          <w:tcPr>
            <w:tcW w:w="256" w:type="dxa"/>
            <w:vAlign w:val="center"/>
          </w:tcPr>
          <w:p w14:paraId="2FA820BA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5FFC3D16" w14:textId="588A7F68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6,9</w:t>
            </w:r>
          </w:p>
        </w:tc>
      </w:tr>
      <w:tr w:rsidR="00CC40DA" w:rsidRPr="0072616F" w14:paraId="7453CA66" w14:textId="77777777" w:rsidTr="00CC40DA">
        <w:trPr>
          <w:trHeight w:val="340"/>
          <w:jc w:val="center"/>
        </w:trPr>
        <w:tc>
          <w:tcPr>
            <w:tcW w:w="4196" w:type="dxa"/>
            <w:vAlign w:val="center"/>
          </w:tcPr>
          <w:p w14:paraId="6F57EAA4" w14:textId="77777777" w:rsidR="00CC40DA" w:rsidRPr="0072616F" w:rsidRDefault="00CC40DA" w:rsidP="00CC40DA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Λοιπά Τρέχοντα Έσοδα</w:t>
            </w:r>
          </w:p>
        </w:tc>
        <w:tc>
          <w:tcPr>
            <w:tcW w:w="1304" w:type="dxa"/>
            <w:shd w:val="clear" w:color="000000" w:fill="FFFFFF"/>
            <w:vAlign w:val="center"/>
          </w:tcPr>
          <w:p w14:paraId="1AD19602" w14:textId="40FD9AEA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479,7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shd w:val="clear" w:color="000000" w:fill="FFFFFF"/>
            <w:vAlign w:val="center"/>
          </w:tcPr>
          <w:p w14:paraId="75748B16" w14:textId="740D6A39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411,7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shd w:val="clear" w:color="000000" w:fill="FFFFFF"/>
            <w:vAlign w:val="center"/>
          </w:tcPr>
          <w:p w14:paraId="1308CC52" w14:textId="3DD84EA5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-68,0</w:t>
            </w:r>
          </w:p>
        </w:tc>
        <w:tc>
          <w:tcPr>
            <w:tcW w:w="256" w:type="dxa"/>
            <w:vAlign w:val="center"/>
          </w:tcPr>
          <w:p w14:paraId="53932D0C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5033F53B" w14:textId="31799AB0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-14,2</w:t>
            </w:r>
          </w:p>
        </w:tc>
      </w:tr>
      <w:tr w:rsidR="00CC40DA" w:rsidRPr="0072616F" w14:paraId="7B88E862" w14:textId="77777777" w:rsidTr="00CC40DA">
        <w:trPr>
          <w:trHeight w:val="284"/>
          <w:jc w:val="center"/>
        </w:trPr>
        <w:tc>
          <w:tcPr>
            <w:tcW w:w="4196" w:type="dxa"/>
            <w:vAlign w:val="center"/>
          </w:tcPr>
          <w:p w14:paraId="4D888F75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Εισόδημα περιουσίας εισπρακτέο</w:t>
            </w:r>
          </w:p>
        </w:tc>
        <w:tc>
          <w:tcPr>
            <w:tcW w:w="1304" w:type="dxa"/>
            <w:vAlign w:val="center"/>
          </w:tcPr>
          <w:p w14:paraId="0AF464A2" w14:textId="40A57C8E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84,3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shd w:val="clear" w:color="000000" w:fill="FFFFFF"/>
            <w:vAlign w:val="center"/>
          </w:tcPr>
          <w:p w14:paraId="5CC54842" w14:textId="41124F57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60,7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shd w:val="clear" w:color="000000" w:fill="FFFFFF"/>
            <w:vAlign w:val="center"/>
          </w:tcPr>
          <w:p w14:paraId="1771E8AA" w14:textId="7C95E044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-23,6</w:t>
            </w:r>
          </w:p>
        </w:tc>
        <w:tc>
          <w:tcPr>
            <w:tcW w:w="256" w:type="dxa"/>
            <w:vAlign w:val="center"/>
          </w:tcPr>
          <w:p w14:paraId="07F78FB0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3F5002D1" w14:textId="4C380F11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-28,0</w:t>
            </w:r>
          </w:p>
        </w:tc>
      </w:tr>
      <w:tr w:rsidR="00CC40DA" w:rsidRPr="0072616F" w14:paraId="0C9D69B4" w14:textId="77777777" w:rsidTr="00CC40DA">
        <w:trPr>
          <w:trHeight w:val="340"/>
          <w:jc w:val="center"/>
        </w:trPr>
        <w:tc>
          <w:tcPr>
            <w:tcW w:w="4196" w:type="dxa"/>
            <w:vAlign w:val="center"/>
          </w:tcPr>
          <w:p w14:paraId="4E47FD59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Τρέχουσες μεταβιβάσεις</w:t>
            </w:r>
          </w:p>
        </w:tc>
        <w:tc>
          <w:tcPr>
            <w:tcW w:w="1304" w:type="dxa"/>
            <w:vAlign w:val="center"/>
          </w:tcPr>
          <w:p w14:paraId="3ACF2203" w14:textId="7A287D2A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140,8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shd w:val="clear" w:color="000000" w:fill="FFFFFF"/>
            <w:vAlign w:val="center"/>
          </w:tcPr>
          <w:p w14:paraId="3758AF66" w14:textId="55E7DC3C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108,5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shd w:val="clear" w:color="000000" w:fill="FFFFFF"/>
            <w:vAlign w:val="center"/>
          </w:tcPr>
          <w:p w14:paraId="604D9B84" w14:textId="7C220217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-32,2</w:t>
            </w:r>
          </w:p>
        </w:tc>
        <w:tc>
          <w:tcPr>
            <w:tcW w:w="256" w:type="dxa"/>
            <w:vAlign w:val="center"/>
          </w:tcPr>
          <w:p w14:paraId="1C541163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602BD529" w14:textId="22AFB958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-22,9</w:t>
            </w:r>
          </w:p>
        </w:tc>
      </w:tr>
      <w:tr w:rsidR="00CC40DA" w:rsidRPr="0072616F" w14:paraId="6C88E299" w14:textId="77777777" w:rsidTr="00CC40DA">
        <w:trPr>
          <w:trHeight w:val="284"/>
          <w:jc w:val="center"/>
        </w:trPr>
        <w:tc>
          <w:tcPr>
            <w:tcW w:w="4196" w:type="dxa"/>
            <w:vAlign w:val="center"/>
          </w:tcPr>
          <w:p w14:paraId="0DECCFC6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Έσοδα από παροχή υπηρεσιών</w:t>
            </w:r>
          </w:p>
        </w:tc>
        <w:tc>
          <w:tcPr>
            <w:tcW w:w="1304" w:type="dxa"/>
            <w:vAlign w:val="center"/>
          </w:tcPr>
          <w:p w14:paraId="50EB86F1" w14:textId="5BF1CBAB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254,7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shd w:val="clear" w:color="000000" w:fill="FFFFFF"/>
            <w:vAlign w:val="center"/>
          </w:tcPr>
          <w:p w14:paraId="76A4A53D" w14:textId="75B80766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242,5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shd w:val="clear" w:color="000000" w:fill="FFFFFF"/>
            <w:vAlign w:val="center"/>
          </w:tcPr>
          <w:p w14:paraId="2563FF43" w14:textId="7154DA58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-12,2</w:t>
            </w:r>
          </w:p>
        </w:tc>
        <w:tc>
          <w:tcPr>
            <w:tcW w:w="256" w:type="dxa"/>
            <w:vAlign w:val="center"/>
          </w:tcPr>
          <w:p w14:paraId="0844689D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436DF626" w14:textId="4F258123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-4,8</w:t>
            </w:r>
          </w:p>
        </w:tc>
      </w:tr>
      <w:tr w:rsidR="00CC40DA" w:rsidRPr="0072616F" w14:paraId="3103C42C" w14:textId="77777777" w:rsidTr="00CC40DA">
        <w:trPr>
          <w:trHeight w:val="454"/>
          <w:jc w:val="center"/>
        </w:trPr>
        <w:tc>
          <w:tcPr>
            <w:tcW w:w="4196" w:type="dxa"/>
            <w:vAlign w:val="center"/>
          </w:tcPr>
          <w:p w14:paraId="5A69FCC5" w14:textId="77777777" w:rsidR="00CC40DA" w:rsidRPr="0072616F" w:rsidRDefault="00CC40DA" w:rsidP="00CC40DA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Κεφαλαιουχικές Μεταβιβάσεις</w:t>
            </w:r>
          </w:p>
        </w:tc>
        <w:tc>
          <w:tcPr>
            <w:tcW w:w="1304" w:type="dxa"/>
            <w:vAlign w:val="center"/>
          </w:tcPr>
          <w:p w14:paraId="2F12EEB4" w14:textId="5A5F9E6E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118,7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045C40C4" w14:textId="2A9C7C92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87,6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shd w:val="clear" w:color="000000" w:fill="FFFFFF"/>
            <w:vAlign w:val="center"/>
          </w:tcPr>
          <w:p w14:paraId="622D5CB8" w14:textId="1E42188F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-31,1</w:t>
            </w:r>
          </w:p>
        </w:tc>
        <w:tc>
          <w:tcPr>
            <w:tcW w:w="256" w:type="dxa"/>
            <w:vAlign w:val="center"/>
          </w:tcPr>
          <w:p w14:paraId="014ADD8F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30225AD7" w14:textId="3704D6F4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-26,2</w:t>
            </w:r>
          </w:p>
        </w:tc>
      </w:tr>
      <w:tr w:rsidR="00CC40DA" w:rsidRPr="0072616F" w14:paraId="7527986B" w14:textId="77777777" w:rsidTr="00CC40DA">
        <w:trPr>
          <w:trHeight w:val="397"/>
          <w:jc w:val="center"/>
        </w:trPr>
        <w:tc>
          <w:tcPr>
            <w:tcW w:w="4196" w:type="dxa"/>
            <w:vAlign w:val="center"/>
          </w:tcPr>
          <w:p w14:paraId="788997B2" w14:textId="77777777" w:rsidR="00CC40DA" w:rsidRPr="0072616F" w:rsidRDefault="00CC40DA" w:rsidP="00CC40DA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Σύνολο Δαπανών</w:t>
            </w:r>
          </w:p>
        </w:tc>
        <w:tc>
          <w:tcPr>
            <w:tcW w:w="1304" w:type="dxa"/>
            <w:vAlign w:val="center"/>
          </w:tcPr>
          <w:p w14:paraId="518D89B4" w14:textId="3EBEDAF5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3.659,8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3DE88E31" w14:textId="2F051BAE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3.743,7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1DA3B270" w14:textId="7D0E9BE1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84,0</w:t>
            </w:r>
          </w:p>
        </w:tc>
        <w:tc>
          <w:tcPr>
            <w:tcW w:w="256" w:type="dxa"/>
            <w:vAlign w:val="center"/>
          </w:tcPr>
          <w:p w14:paraId="2C0134DA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45555195" w14:textId="3EAA5E9A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2,3</w:t>
            </w:r>
          </w:p>
        </w:tc>
      </w:tr>
      <w:tr w:rsidR="00CC40DA" w:rsidRPr="0072616F" w14:paraId="5936BE20" w14:textId="77777777" w:rsidTr="00CC40DA">
        <w:trPr>
          <w:trHeight w:val="340"/>
          <w:jc w:val="center"/>
        </w:trPr>
        <w:tc>
          <w:tcPr>
            <w:tcW w:w="4196" w:type="dxa"/>
            <w:shd w:val="clear" w:color="000000" w:fill="FFFFFF"/>
            <w:vAlign w:val="center"/>
          </w:tcPr>
          <w:p w14:paraId="0B0F322B" w14:textId="77777777" w:rsidR="00CC40DA" w:rsidRPr="0072616F" w:rsidRDefault="00CC40DA" w:rsidP="00CC40DA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Σύνολο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ρεχουσών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Δ</w:t>
            </w:r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απα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νών</w:t>
            </w:r>
            <w:proofErr w:type="spellEnd"/>
          </w:p>
        </w:tc>
        <w:tc>
          <w:tcPr>
            <w:tcW w:w="1304" w:type="dxa"/>
            <w:vAlign w:val="center"/>
          </w:tcPr>
          <w:p w14:paraId="6104414F" w14:textId="25D8A6FB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3.249,5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7B4A5B8C" w14:textId="115E1269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3.432,8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6EA7009E" w14:textId="064E9357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183,4</w:t>
            </w:r>
          </w:p>
        </w:tc>
        <w:tc>
          <w:tcPr>
            <w:tcW w:w="256" w:type="dxa"/>
            <w:vAlign w:val="center"/>
          </w:tcPr>
          <w:p w14:paraId="17CFA9DB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14B40529" w14:textId="667C3B20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5,6</w:t>
            </w:r>
          </w:p>
        </w:tc>
      </w:tr>
      <w:tr w:rsidR="00CC40DA" w:rsidRPr="0072616F" w14:paraId="28267EE6" w14:textId="77777777" w:rsidTr="00CC40DA">
        <w:trPr>
          <w:trHeight w:val="284"/>
          <w:jc w:val="center"/>
        </w:trPr>
        <w:tc>
          <w:tcPr>
            <w:tcW w:w="4196" w:type="dxa"/>
            <w:shd w:val="clear" w:color="000000" w:fill="FFFFFF"/>
            <w:vAlign w:val="center"/>
          </w:tcPr>
          <w:p w14:paraId="2428AF5D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Ενδιάμεση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α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νάλωση</w:t>
            </w:r>
            <w:proofErr w:type="spellEnd"/>
          </w:p>
        </w:tc>
        <w:tc>
          <w:tcPr>
            <w:tcW w:w="1304" w:type="dxa"/>
            <w:vAlign w:val="center"/>
          </w:tcPr>
          <w:p w14:paraId="47DC3F2D" w14:textId="7D61EC99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361,7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67708A9F" w14:textId="327D8A66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434,6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6382D777" w14:textId="6ABE13A2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72,9</w:t>
            </w:r>
          </w:p>
        </w:tc>
        <w:tc>
          <w:tcPr>
            <w:tcW w:w="256" w:type="dxa"/>
            <w:vAlign w:val="center"/>
          </w:tcPr>
          <w:p w14:paraId="2D90EB0A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2B95AD4F" w14:textId="458BCEF8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20,2</w:t>
            </w:r>
          </w:p>
        </w:tc>
      </w:tr>
      <w:tr w:rsidR="00CC40DA" w:rsidRPr="0072616F" w14:paraId="4C71C10D" w14:textId="77777777" w:rsidTr="00CC40DA">
        <w:trPr>
          <w:trHeight w:val="340"/>
          <w:jc w:val="center"/>
        </w:trPr>
        <w:tc>
          <w:tcPr>
            <w:tcW w:w="4196" w:type="dxa"/>
            <w:shd w:val="clear" w:color="000000" w:fill="FFFFFF"/>
            <w:vAlign w:val="center"/>
          </w:tcPr>
          <w:p w14:paraId="67DF172B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Απ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ολ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αβές π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ροσω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πικού</w:t>
            </w:r>
          </w:p>
        </w:tc>
        <w:tc>
          <w:tcPr>
            <w:tcW w:w="1304" w:type="dxa"/>
            <w:vAlign w:val="center"/>
          </w:tcPr>
          <w:p w14:paraId="7488AFC0" w14:textId="1E1CAED7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965,9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3ACB3E81" w14:textId="68FE2CD9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1.004,9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2229A81E" w14:textId="4C8DAD1E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39,0</w:t>
            </w:r>
          </w:p>
        </w:tc>
        <w:tc>
          <w:tcPr>
            <w:tcW w:w="256" w:type="dxa"/>
            <w:vAlign w:val="center"/>
          </w:tcPr>
          <w:p w14:paraId="332344CA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6B12D491" w14:textId="6B6C45B8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4,0</w:t>
            </w:r>
          </w:p>
        </w:tc>
      </w:tr>
      <w:tr w:rsidR="00CC40DA" w:rsidRPr="0072616F" w14:paraId="3375BB81" w14:textId="77777777" w:rsidTr="00CC40DA">
        <w:trPr>
          <w:trHeight w:val="340"/>
          <w:jc w:val="center"/>
        </w:trPr>
        <w:tc>
          <w:tcPr>
            <w:tcW w:w="4196" w:type="dxa"/>
            <w:vAlign w:val="center"/>
          </w:tcPr>
          <w:p w14:paraId="4307EBA9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Κοινωνικές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πα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ροχές</w:t>
            </w:r>
            <w:proofErr w:type="spellEnd"/>
          </w:p>
        </w:tc>
        <w:tc>
          <w:tcPr>
            <w:tcW w:w="1304" w:type="dxa"/>
            <w:vAlign w:val="center"/>
          </w:tcPr>
          <w:p w14:paraId="21E8875E" w14:textId="4A032F46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1.463,7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709DD3DF" w14:textId="2212399B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1.540,9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71D61116" w14:textId="49879C53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77,2</w:t>
            </w:r>
          </w:p>
        </w:tc>
        <w:tc>
          <w:tcPr>
            <w:tcW w:w="256" w:type="dxa"/>
            <w:vAlign w:val="center"/>
          </w:tcPr>
          <w:p w14:paraId="3C5A7B98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764440C5" w14:textId="3F71BF0A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5,3</w:t>
            </w:r>
          </w:p>
        </w:tc>
      </w:tr>
      <w:tr w:rsidR="00CC40DA" w:rsidRPr="0072616F" w14:paraId="24E72769" w14:textId="77777777" w:rsidTr="00CC40DA">
        <w:trPr>
          <w:trHeight w:val="340"/>
          <w:jc w:val="center"/>
        </w:trPr>
        <w:tc>
          <w:tcPr>
            <w:tcW w:w="4196" w:type="dxa"/>
            <w:shd w:val="clear" w:color="000000" w:fill="FFFFFF"/>
            <w:vAlign w:val="center"/>
          </w:tcPr>
          <w:p w14:paraId="46A71A1B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Εισόδημα περιουσίας πληρωτέο</w:t>
            </w:r>
          </w:p>
        </w:tc>
        <w:tc>
          <w:tcPr>
            <w:tcW w:w="1304" w:type="dxa"/>
            <w:vAlign w:val="center"/>
          </w:tcPr>
          <w:p w14:paraId="13A15A46" w14:textId="6F589A20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172,9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3010E874" w14:textId="092E3AA9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184,9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13B26663" w14:textId="72901AED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12,0</w:t>
            </w:r>
          </w:p>
        </w:tc>
        <w:tc>
          <w:tcPr>
            <w:tcW w:w="256" w:type="dxa"/>
            <w:vAlign w:val="center"/>
          </w:tcPr>
          <w:p w14:paraId="3E0E98F1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510E1923" w14:textId="5B5BE572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6,9</w:t>
            </w:r>
          </w:p>
        </w:tc>
      </w:tr>
      <w:tr w:rsidR="00CC40DA" w:rsidRPr="0072616F" w14:paraId="388EB882" w14:textId="77777777" w:rsidTr="00CC40DA">
        <w:trPr>
          <w:trHeight w:val="340"/>
          <w:jc w:val="center"/>
        </w:trPr>
        <w:tc>
          <w:tcPr>
            <w:tcW w:w="4196" w:type="dxa"/>
            <w:shd w:val="clear" w:color="000000" w:fill="FFFFFF"/>
            <w:vAlign w:val="center"/>
          </w:tcPr>
          <w:p w14:paraId="52DFBCDD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Επ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ιδοτήσεις</w:t>
            </w:r>
            <w:proofErr w:type="spellEnd"/>
          </w:p>
        </w:tc>
        <w:tc>
          <w:tcPr>
            <w:tcW w:w="1304" w:type="dxa"/>
            <w:vAlign w:val="center"/>
          </w:tcPr>
          <w:p w14:paraId="6C5D3C54" w14:textId="4FBACEC3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32,4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4FE05EBF" w14:textId="37174AAB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23,3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6D9FA584" w14:textId="67C9E635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-9,1</w:t>
            </w:r>
          </w:p>
        </w:tc>
        <w:tc>
          <w:tcPr>
            <w:tcW w:w="256" w:type="dxa"/>
            <w:vAlign w:val="center"/>
          </w:tcPr>
          <w:p w14:paraId="209DBAE2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5E172260" w14:textId="596258D6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-28,1</w:t>
            </w:r>
          </w:p>
        </w:tc>
      </w:tr>
      <w:tr w:rsidR="00CC40DA" w:rsidRPr="0072616F" w14:paraId="41CF7B85" w14:textId="77777777" w:rsidTr="00CC40DA">
        <w:trPr>
          <w:trHeight w:val="284"/>
          <w:jc w:val="center"/>
        </w:trPr>
        <w:tc>
          <w:tcPr>
            <w:tcW w:w="4196" w:type="dxa"/>
            <w:shd w:val="clear" w:color="000000" w:fill="FFFFFF"/>
            <w:vAlign w:val="center"/>
          </w:tcPr>
          <w:p w14:paraId="564921D3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Λοι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 xml:space="preserve">πές 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τρέχουσες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δαπ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άνες</w:t>
            </w:r>
            <w:proofErr w:type="spellEnd"/>
          </w:p>
        </w:tc>
        <w:tc>
          <w:tcPr>
            <w:tcW w:w="1304" w:type="dxa"/>
            <w:vAlign w:val="center"/>
          </w:tcPr>
          <w:p w14:paraId="4EA38A3F" w14:textId="717DA31C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252,9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72FB709F" w14:textId="587CAD7C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244,2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331C6685" w14:textId="2EC8D73F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-8,6</w:t>
            </w:r>
          </w:p>
        </w:tc>
        <w:tc>
          <w:tcPr>
            <w:tcW w:w="256" w:type="dxa"/>
            <w:vAlign w:val="center"/>
          </w:tcPr>
          <w:p w14:paraId="6395BF60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02DBB586" w14:textId="1AEC6A1C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-3,4</w:t>
            </w:r>
          </w:p>
        </w:tc>
      </w:tr>
      <w:tr w:rsidR="00CC40DA" w:rsidRPr="0072616F" w14:paraId="4013622A" w14:textId="77777777" w:rsidTr="00CC40DA">
        <w:trPr>
          <w:trHeight w:val="454"/>
          <w:jc w:val="center"/>
        </w:trPr>
        <w:tc>
          <w:tcPr>
            <w:tcW w:w="4196" w:type="dxa"/>
            <w:shd w:val="clear" w:color="000000" w:fill="FFFFFF"/>
            <w:vAlign w:val="center"/>
          </w:tcPr>
          <w:p w14:paraId="4FC26CBE" w14:textId="77777777" w:rsidR="00CC40DA" w:rsidRPr="0072616F" w:rsidRDefault="00CC40DA" w:rsidP="00CC40DA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Κεφ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αλαιουχικές </w:t>
            </w: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Δ</w:t>
            </w:r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απ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άνες</w:t>
            </w:r>
            <w:proofErr w:type="spellEnd"/>
          </w:p>
        </w:tc>
        <w:tc>
          <w:tcPr>
            <w:tcW w:w="1304" w:type="dxa"/>
            <w:vAlign w:val="center"/>
          </w:tcPr>
          <w:p w14:paraId="70D2942E" w14:textId="73AEE87D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410,3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598B9CC6" w14:textId="39E9515C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310,9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5C0A3FB4" w14:textId="282E75D8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-99,4</w:t>
            </w:r>
          </w:p>
        </w:tc>
        <w:tc>
          <w:tcPr>
            <w:tcW w:w="256" w:type="dxa"/>
            <w:vAlign w:val="center"/>
          </w:tcPr>
          <w:p w14:paraId="103ACC30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3AB80137" w14:textId="3575E4FF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-24,2</w:t>
            </w:r>
          </w:p>
        </w:tc>
      </w:tr>
      <w:tr w:rsidR="00CC40DA" w:rsidRPr="0072616F" w14:paraId="63C75B36" w14:textId="77777777" w:rsidTr="00CC40DA">
        <w:trPr>
          <w:trHeight w:val="454"/>
          <w:jc w:val="center"/>
        </w:trPr>
        <w:tc>
          <w:tcPr>
            <w:tcW w:w="4196" w:type="dxa"/>
            <w:vAlign w:val="center"/>
          </w:tcPr>
          <w:p w14:paraId="42A9AE2A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Ακαθάριστες επενδύσεις παγίου κεφαλαίου</w:t>
            </w:r>
          </w:p>
        </w:tc>
        <w:tc>
          <w:tcPr>
            <w:tcW w:w="1304" w:type="dxa"/>
            <w:vAlign w:val="center"/>
          </w:tcPr>
          <w:p w14:paraId="028B50FC" w14:textId="38F270D1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263,4</w:t>
            </w:r>
          </w:p>
        </w:tc>
        <w:tc>
          <w:tcPr>
            <w:tcW w:w="1304" w:type="dxa"/>
            <w:tcBorders>
              <w:right w:val="double" w:sz="4" w:space="0" w:color="366092"/>
            </w:tcBorders>
            <w:vAlign w:val="center"/>
          </w:tcPr>
          <w:p w14:paraId="35AE9137" w14:textId="0F4733C6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261,3</w:t>
            </w:r>
          </w:p>
        </w:tc>
        <w:tc>
          <w:tcPr>
            <w:tcW w:w="1304" w:type="dxa"/>
            <w:tcBorders>
              <w:left w:val="double" w:sz="4" w:space="0" w:color="366092"/>
            </w:tcBorders>
            <w:vAlign w:val="center"/>
          </w:tcPr>
          <w:p w14:paraId="0505B145" w14:textId="53D38754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-2,1</w:t>
            </w:r>
          </w:p>
        </w:tc>
        <w:tc>
          <w:tcPr>
            <w:tcW w:w="256" w:type="dxa"/>
            <w:vAlign w:val="center"/>
          </w:tcPr>
          <w:p w14:paraId="466E56B8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</w:tcBorders>
            <w:shd w:val="clear" w:color="000000" w:fill="FFFFFF"/>
            <w:vAlign w:val="center"/>
          </w:tcPr>
          <w:p w14:paraId="1201A298" w14:textId="2DEA8546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-0,8</w:t>
            </w:r>
          </w:p>
        </w:tc>
      </w:tr>
      <w:tr w:rsidR="00CC40DA" w:rsidRPr="0072616F" w14:paraId="6D0D2298" w14:textId="77777777" w:rsidTr="00CC40DA">
        <w:trPr>
          <w:trHeight w:val="454"/>
          <w:jc w:val="center"/>
        </w:trPr>
        <w:tc>
          <w:tcPr>
            <w:tcW w:w="4196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72031715" w14:textId="77777777" w:rsidR="00CC40DA" w:rsidRPr="0072616F" w:rsidRDefault="00CC40DA" w:rsidP="00CC40DA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Λοι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 xml:space="preserve">πές 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μετ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αβιβάσεις </w:t>
            </w:r>
            <w:proofErr w:type="spellStart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κεφ</w:t>
            </w:r>
            <w:proofErr w:type="spellEnd"/>
            <w:r w:rsidRPr="0072616F">
              <w:rPr>
                <w:rFonts w:ascii="Verdana" w:hAnsi="Verdana" w:cs="Arial"/>
                <w:color w:val="366092"/>
                <w:sz w:val="18"/>
                <w:szCs w:val="18"/>
              </w:rPr>
              <w:t>αλαίου</w:t>
            </w:r>
          </w:p>
        </w:tc>
        <w:tc>
          <w:tcPr>
            <w:tcW w:w="1304" w:type="dxa"/>
            <w:tcBorders>
              <w:bottom w:val="single" w:sz="4" w:space="0" w:color="366092"/>
            </w:tcBorders>
            <w:vAlign w:val="center"/>
          </w:tcPr>
          <w:p w14:paraId="7B99731E" w14:textId="390AF0CB" w:rsidR="00CC40DA" w:rsidRPr="0072616F" w:rsidRDefault="00FB4788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146</w:t>
            </w:r>
            <w:r w:rsidR="00CC40DA" w:rsidRPr="0072616F">
              <w:rPr>
                <w:rFonts w:ascii="Verdana" w:hAnsi="Verdana"/>
                <w:color w:val="366092"/>
                <w:sz w:val="18"/>
                <w:szCs w:val="18"/>
              </w:rPr>
              <w:t>,</w:t>
            </w: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9</w:t>
            </w:r>
          </w:p>
        </w:tc>
        <w:tc>
          <w:tcPr>
            <w:tcW w:w="1304" w:type="dxa"/>
            <w:tcBorders>
              <w:bottom w:val="single" w:sz="4" w:space="0" w:color="366092"/>
              <w:right w:val="double" w:sz="4" w:space="0" w:color="366092"/>
            </w:tcBorders>
            <w:vAlign w:val="center"/>
          </w:tcPr>
          <w:p w14:paraId="48E234B8" w14:textId="0D7D2225" w:rsidR="00CC40DA" w:rsidRPr="0072616F" w:rsidRDefault="00FB4788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49</w:t>
            </w:r>
            <w:r w:rsidR="00CC40DA" w:rsidRPr="0072616F">
              <w:rPr>
                <w:rFonts w:ascii="Verdana" w:hAnsi="Verdana"/>
                <w:color w:val="366092"/>
                <w:sz w:val="18"/>
                <w:szCs w:val="18"/>
              </w:rPr>
              <w:t>,</w:t>
            </w: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6</w:t>
            </w:r>
          </w:p>
        </w:tc>
        <w:tc>
          <w:tcPr>
            <w:tcW w:w="1304" w:type="dxa"/>
            <w:tcBorders>
              <w:left w:val="double" w:sz="4" w:space="0" w:color="366092"/>
              <w:bottom w:val="single" w:sz="4" w:space="0" w:color="366092"/>
            </w:tcBorders>
            <w:vAlign w:val="center"/>
          </w:tcPr>
          <w:p w14:paraId="290D4333" w14:textId="70367287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-97,3</w:t>
            </w:r>
          </w:p>
        </w:tc>
        <w:tc>
          <w:tcPr>
            <w:tcW w:w="256" w:type="dxa"/>
            <w:tcBorders>
              <w:bottom w:val="single" w:sz="4" w:space="0" w:color="366092"/>
            </w:tcBorders>
            <w:vAlign w:val="center"/>
          </w:tcPr>
          <w:p w14:paraId="7CD7B285" w14:textId="77777777" w:rsidR="00CC40DA" w:rsidRPr="0072616F" w:rsidRDefault="00CC40DA" w:rsidP="00CC40DA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  <w:bottom w:val="single" w:sz="4" w:space="0" w:color="366092"/>
            </w:tcBorders>
            <w:shd w:val="clear" w:color="000000" w:fill="FFFFFF"/>
            <w:vAlign w:val="center"/>
          </w:tcPr>
          <w:p w14:paraId="79E8A4F4" w14:textId="51EC9D7C" w:rsidR="00CC40DA" w:rsidRPr="0072616F" w:rsidRDefault="00CC40DA" w:rsidP="00CC40DA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-66,2</w:t>
            </w:r>
          </w:p>
        </w:tc>
      </w:tr>
      <w:tr w:rsidR="009421F3" w:rsidRPr="0072616F" w14:paraId="7CBEAF68" w14:textId="77777777" w:rsidTr="009421F3">
        <w:trPr>
          <w:trHeight w:val="624"/>
          <w:jc w:val="center"/>
        </w:trPr>
        <w:tc>
          <w:tcPr>
            <w:tcW w:w="4196" w:type="dxa"/>
            <w:tcBorders>
              <w:top w:val="single" w:sz="4" w:space="0" w:color="366092"/>
            </w:tcBorders>
            <w:vAlign w:val="center"/>
          </w:tcPr>
          <w:p w14:paraId="2BF50819" w14:textId="77777777" w:rsidR="009421F3" w:rsidRPr="0072616F" w:rsidRDefault="009421F3" w:rsidP="009421F3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Δημοσιονομικό Πλεόνασμα (+)</w:t>
            </w:r>
          </w:p>
          <w:p w14:paraId="724469B1" w14:textId="77777777" w:rsidR="009421F3" w:rsidRPr="0072616F" w:rsidRDefault="009421F3" w:rsidP="009421F3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/Έλλειμμα (-)</w:t>
            </w:r>
          </w:p>
        </w:tc>
        <w:tc>
          <w:tcPr>
            <w:tcW w:w="1304" w:type="dxa"/>
            <w:tcBorders>
              <w:top w:val="single" w:sz="4" w:space="0" w:color="366092"/>
            </w:tcBorders>
            <w:vAlign w:val="center"/>
          </w:tcPr>
          <w:p w14:paraId="4597977F" w14:textId="0A4158C8" w:rsidR="009421F3" w:rsidRPr="0072616F" w:rsidRDefault="009421F3" w:rsidP="0010447B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-127,9</w:t>
            </w:r>
          </w:p>
        </w:tc>
        <w:tc>
          <w:tcPr>
            <w:tcW w:w="1304" w:type="dxa"/>
            <w:tcBorders>
              <w:top w:val="single" w:sz="4" w:space="0" w:color="366092"/>
              <w:right w:val="double" w:sz="4" w:space="0" w:color="366092"/>
            </w:tcBorders>
            <w:vAlign w:val="center"/>
          </w:tcPr>
          <w:p w14:paraId="639BC810" w14:textId="726B2AA7" w:rsidR="009421F3" w:rsidRPr="0072616F" w:rsidRDefault="009421F3" w:rsidP="0010447B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-142,7</w:t>
            </w:r>
          </w:p>
        </w:tc>
        <w:tc>
          <w:tcPr>
            <w:tcW w:w="1304" w:type="dxa"/>
            <w:tcBorders>
              <w:top w:val="single" w:sz="4" w:space="0" w:color="366092"/>
              <w:left w:val="double" w:sz="4" w:space="0" w:color="366092"/>
            </w:tcBorders>
            <w:vAlign w:val="center"/>
          </w:tcPr>
          <w:p w14:paraId="6A57015A" w14:textId="4B383DCC" w:rsidR="009421F3" w:rsidRPr="0072616F" w:rsidRDefault="009421F3" w:rsidP="0010447B">
            <w:pPr>
              <w:ind w:right="17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-14,8</w:t>
            </w:r>
          </w:p>
        </w:tc>
        <w:tc>
          <w:tcPr>
            <w:tcW w:w="256" w:type="dxa"/>
            <w:tcBorders>
              <w:top w:val="single" w:sz="4" w:space="0" w:color="366092"/>
            </w:tcBorders>
            <w:vAlign w:val="center"/>
          </w:tcPr>
          <w:p w14:paraId="26DBB6FC" w14:textId="77777777" w:rsidR="009421F3" w:rsidRPr="0072616F" w:rsidRDefault="009421F3" w:rsidP="0010447B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top w:val="single" w:sz="4" w:space="0" w:color="366092"/>
              <w:left w:val="nil"/>
            </w:tcBorders>
            <w:shd w:val="clear" w:color="000000" w:fill="FFFFFF"/>
            <w:vAlign w:val="center"/>
          </w:tcPr>
          <w:p w14:paraId="56079A7E" w14:textId="77777777" w:rsidR="009421F3" w:rsidRPr="0072616F" w:rsidRDefault="009421F3" w:rsidP="0010447B">
            <w:pPr>
              <w:ind w:right="284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</w:tr>
      <w:tr w:rsidR="009421F3" w:rsidRPr="0072616F" w14:paraId="033D06E0" w14:textId="77777777" w:rsidTr="009421F3">
        <w:trPr>
          <w:trHeight w:val="454"/>
          <w:jc w:val="center"/>
        </w:trPr>
        <w:tc>
          <w:tcPr>
            <w:tcW w:w="4196" w:type="dxa"/>
            <w:tcBorders>
              <w:bottom w:val="single" w:sz="4" w:space="0" w:color="366092"/>
            </w:tcBorders>
            <w:vAlign w:val="center"/>
          </w:tcPr>
          <w:p w14:paraId="3A5C2E9B" w14:textId="77777777" w:rsidR="009421F3" w:rsidRPr="0072616F" w:rsidRDefault="009421F3" w:rsidP="009421F3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% επί του ΑΕΠ</w:t>
            </w:r>
          </w:p>
        </w:tc>
        <w:tc>
          <w:tcPr>
            <w:tcW w:w="1304" w:type="dxa"/>
            <w:tcBorders>
              <w:bottom w:val="single" w:sz="4" w:space="0" w:color="366092"/>
            </w:tcBorders>
            <w:vAlign w:val="center"/>
          </w:tcPr>
          <w:p w14:paraId="7D74B3AA" w14:textId="44D041F6" w:rsidR="009421F3" w:rsidRPr="0072616F" w:rsidRDefault="009421F3" w:rsidP="0010447B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-0,3%</w:t>
            </w:r>
          </w:p>
        </w:tc>
        <w:tc>
          <w:tcPr>
            <w:tcW w:w="1304" w:type="dxa"/>
            <w:tcBorders>
              <w:bottom w:val="single" w:sz="4" w:space="0" w:color="366092"/>
              <w:right w:val="double" w:sz="4" w:space="0" w:color="366092"/>
            </w:tcBorders>
            <w:vAlign w:val="center"/>
          </w:tcPr>
          <w:p w14:paraId="011D8C47" w14:textId="680B191E" w:rsidR="009421F3" w:rsidRPr="0072616F" w:rsidRDefault="009421F3" w:rsidP="0010447B">
            <w:pPr>
              <w:ind w:right="17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-0,4%</w:t>
            </w:r>
          </w:p>
        </w:tc>
        <w:tc>
          <w:tcPr>
            <w:tcW w:w="1304" w:type="dxa"/>
            <w:tcBorders>
              <w:left w:val="double" w:sz="4" w:space="0" w:color="366092"/>
              <w:bottom w:val="single" w:sz="4" w:space="0" w:color="366092"/>
            </w:tcBorders>
            <w:vAlign w:val="center"/>
          </w:tcPr>
          <w:p w14:paraId="659B3BA9" w14:textId="77777777" w:rsidR="009421F3" w:rsidRPr="0072616F" w:rsidRDefault="009421F3" w:rsidP="0010447B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256" w:type="dxa"/>
            <w:tcBorders>
              <w:bottom w:val="single" w:sz="4" w:space="0" w:color="366092"/>
            </w:tcBorders>
            <w:vAlign w:val="center"/>
          </w:tcPr>
          <w:p w14:paraId="0F4CA142" w14:textId="77777777" w:rsidR="009421F3" w:rsidRPr="0072616F" w:rsidRDefault="009421F3" w:rsidP="0010447B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  <w:tc>
          <w:tcPr>
            <w:tcW w:w="1341" w:type="dxa"/>
            <w:tcBorders>
              <w:left w:val="nil"/>
              <w:bottom w:val="single" w:sz="4" w:space="0" w:color="366092"/>
            </w:tcBorders>
            <w:shd w:val="clear" w:color="000000" w:fill="FFFFFF"/>
            <w:vAlign w:val="center"/>
          </w:tcPr>
          <w:p w14:paraId="09D31E46" w14:textId="77777777" w:rsidR="009421F3" w:rsidRPr="0072616F" w:rsidRDefault="009421F3" w:rsidP="0010447B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highlight w:val="yellow"/>
                <w:lang w:val="el-GR"/>
              </w:rPr>
            </w:pPr>
          </w:p>
        </w:tc>
      </w:tr>
    </w:tbl>
    <w:p w14:paraId="61AE0C0D" w14:textId="6D1142DC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A3EE097" w14:textId="693AE5A2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2430748" w14:textId="77777777" w:rsidR="00627043" w:rsidRDefault="00627043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C02B0E9" w14:textId="2CB6C86A" w:rsidR="00246AAA" w:rsidRDefault="00246AAA" w:rsidP="00246AAA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46AAA">
        <w:rPr>
          <w:rFonts w:ascii="Verdana" w:hAnsi="Verdana" w:cs="Arial"/>
          <w:sz w:val="18"/>
          <w:szCs w:val="18"/>
          <w:lang w:val="el-GR"/>
        </w:rPr>
        <w:t>Το Δημοσιονομικό πλεόνασμα/έλλειμμα της Γενικής Κυβέρνησης για τ</w:t>
      </w:r>
      <w:r>
        <w:rPr>
          <w:rFonts w:ascii="Verdana" w:hAnsi="Verdana" w:cs="Arial"/>
          <w:sz w:val="18"/>
          <w:szCs w:val="18"/>
          <w:lang w:val="el-GR"/>
        </w:rPr>
        <w:t xml:space="preserve">ο </w:t>
      </w:r>
      <w:r w:rsidR="00E749BE">
        <w:rPr>
          <w:rFonts w:ascii="Verdana" w:hAnsi="Verdana" w:cs="Arial"/>
          <w:sz w:val="18"/>
          <w:szCs w:val="18"/>
          <w:lang w:val="el-GR"/>
        </w:rPr>
        <w:t>δεύτερο</w:t>
      </w:r>
      <w:r>
        <w:rPr>
          <w:rFonts w:ascii="Verdana" w:hAnsi="Verdana" w:cs="Arial"/>
          <w:sz w:val="18"/>
          <w:szCs w:val="18"/>
          <w:lang w:val="el-GR"/>
        </w:rPr>
        <w:t xml:space="preserve"> τρίμηνο του 202</w:t>
      </w:r>
      <w:r w:rsidR="00FF0554">
        <w:rPr>
          <w:rFonts w:ascii="Verdana" w:hAnsi="Verdana" w:cs="Arial"/>
          <w:sz w:val="18"/>
          <w:szCs w:val="18"/>
          <w:lang w:val="el-GR"/>
        </w:rPr>
        <w:t>6</w:t>
      </w:r>
      <w:r w:rsidR="004F285A">
        <w:rPr>
          <w:rFonts w:ascii="Verdana" w:hAnsi="Verdana" w:cs="Arial"/>
          <w:sz w:val="18"/>
          <w:szCs w:val="18"/>
          <w:lang w:val="el-GR"/>
        </w:rPr>
        <w:t xml:space="preserve"> και 202</w:t>
      </w:r>
      <w:r w:rsidR="00FF0554">
        <w:rPr>
          <w:rFonts w:ascii="Verdana" w:hAnsi="Verdana" w:cs="Arial"/>
          <w:sz w:val="18"/>
          <w:szCs w:val="18"/>
          <w:lang w:val="el-GR"/>
        </w:rPr>
        <w:t>5</w:t>
      </w:r>
      <w:r w:rsidR="004F285A">
        <w:rPr>
          <w:rFonts w:ascii="Verdana" w:hAnsi="Verdana" w:cs="Arial"/>
          <w:sz w:val="18"/>
          <w:szCs w:val="18"/>
          <w:lang w:val="el-GR"/>
        </w:rPr>
        <w:t xml:space="preserve"> αντίστοιχα,</w:t>
      </w:r>
      <w:r w:rsidRPr="00246AAA">
        <w:rPr>
          <w:rFonts w:ascii="Verdana" w:hAnsi="Verdana" w:cs="Arial"/>
          <w:sz w:val="18"/>
          <w:szCs w:val="18"/>
          <w:lang w:val="el-GR"/>
        </w:rPr>
        <w:t xml:space="preserve"> που παρουσιάζεται πιο πάνω αναλύεται ως εξής:</w:t>
      </w:r>
    </w:p>
    <w:p w14:paraId="754BB2DC" w14:textId="77777777" w:rsidR="00627043" w:rsidRPr="00246AAA" w:rsidRDefault="00627043" w:rsidP="00246AAA">
      <w:pPr>
        <w:jc w:val="both"/>
        <w:rPr>
          <w:rFonts w:ascii="Verdana" w:hAnsi="Verdana" w:cs="Arial"/>
          <w:sz w:val="18"/>
          <w:szCs w:val="18"/>
          <w:lang w:val="el-GR"/>
        </w:rPr>
      </w:pPr>
    </w:p>
    <w:tbl>
      <w:tblPr>
        <w:tblStyle w:val="TableGrid"/>
        <w:tblW w:w="96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985"/>
        <w:gridCol w:w="1985"/>
      </w:tblGrid>
      <w:tr w:rsidR="009916A1" w:rsidRPr="0072616F" w14:paraId="1C1710A3" w14:textId="77777777" w:rsidTr="009D1EC3">
        <w:trPr>
          <w:trHeight w:val="284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3D7E60E2" w14:textId="77777777" w:rsidR="00FB0CB6" w:rsidRPr="0072616F" w:rsidRDefault="00FB0CB6" w:rsidP="007B26A4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2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11D7FA8A" w14:textId="77777777" w:rsidR="00FB0CB6" w:rsidRPr="0072616F" w:rsidRDefault="00FB0CB6" w:rsidP="007B26A4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345781B0" w14:textId="485F79FF" w:rsidR="00FB0CB6" w:rsidRPr="0072616F" w:rsidRDefault="00FB0CB6" w:rsidP="007B26A4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9916A1" w:rsidRPr="0072616F" w14:paraId="1E32FC0F" w14:textId="77777777" w:rsidTr="009D1EC3">
        <w:trPr>
          <w:trHeight w:val="56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8CED19E" w14:textId="5C1F27F5" w:rsidR="006B4E9F" w:rsidRPr="0072616F" w:rsidRDefault="00FB0CB6" w:rsidP="006D2FE1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Δημοσιονομικό Πλεόνασμα (+)/Έλλειμμα (-)</w:t>
            </w:r>
          </w:p>
          <w:p w14:paraId="3BE5EC92" w14:textId="6E7D5265" w:rsidR="00FB0CB6" w:rsidRPr="0072616F" w:rsidRDefault="00FB0CB6" w:rsidP="006D2FE1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κατά </w:t>
            </w:r>
            <w:proofErr w:type="spellStart"/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Υποτομέα</w:t>
            </w:r>
            <w:proofErr w:type="spellEnd"/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Γενικής </w:t>
            </w:r>
            <w:proofErr w:type="spellStart"/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Κυβερνήσης</w:t>
            </w:r>
            <w:proofErr w:type="spellEnd"/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02DED75" w14:textId="1457DB56" w:rsidR="00FB0CB6" w:rsidRPr="0072616F" w:rsidRDefault="00FB0CB6" w:rsidP="004F285A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Τ</w:t>
            </w:r>
            <w:r w:rsidR="009E0A29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202</w:t>
            </w:r>
            <w:r w:rsidR="00FF0554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  <w:p w14:paraId="685987A0" w14:textId="5CFB8934" w:rsidR="00FB0CB6" w:rsidRPr="0072616F" w:rsidRDefault="00FB0CB6" w:rsidP="004F285A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(€ εκ.)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EB16F15" w14:textId="79C3BCA0" w:rsidR="00FB0CB6" w:rsidRPr="0072616F" w:rsidRDefault="00FB0CB6" w:rsidP="004F285A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Τ</w:t>
            </w:r>
            <w:r w:rsidR="009E0A29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</w:t>
            </w: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 202</w:t>
            </w:r>
            <w:r w:rsidR="00FF0554"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6</w:t>
            </w:r>
          </w:p>
          <w:p w14:paraId="77FF74DB" w14:textId="77777777" w:rsidR="00FB0CB6" w:rsidRPr="0072616F" w:rsidRDefault="00FB0CB6" w:rsidP="004F285A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(€ εκ.)</w:t>
            </w:r>
          </w:p>
        </w:tc>
      </w:tr>
      <w:tr w:rsidR="009E0A29" w:rsidRPr="0072616F" w14:paraId="74361B54" w14:textId="77777777" w:rsidTr="009E0A29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</w:tcBorders>
            <w:vAlign w:val="center"/>
          </w:tcPr>
          <w:p w14:paraId="24FC80BA" w14:textId="77777777" w:rsidR="009E0A29" w:rsidRPr="0072616F" w:rsidRDefault="009E0A29" w:rsidP="009E0A29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Κεντρική</w:t>
            </w:r>
            <w:proofErr w:type="spellEnd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Κυ</w:t>
            </w:r>
            <w:proofErr w:type="spellEnd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βέρνηση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306A096D" w14:textId="57A84191" w:rsidR="009E0A29" w:rsidRPr="0072616F" w:rsidRDefault="009E0A29" w:rsidP="009E0A29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-441,3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05E318AB" w14:textId="2B9C2DBB" w:rsidR="009E0A29" w:rsidRPr="0072616F" w:rsidRDefault="009E0A29" w:rsidP="009E0A29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-462,6</w:t>
            </w:r>
          </w:p>
        </w:tc>
      </w:tr>
      <w:tr w:rsidR="009E0A29" w:rsidRPr="0072616F" w14:paraId="43FFC82B" w14:textId="77777777" w:rsidTr="009E0A29">
        <w:trPr>
          <w:trHeight w:val="397"/>
          <w:jc w:val="center"/>
        </w:trPr>
        <w:tc>
          <w:tcPr>
            <w:tcW w:w="5670" w:type="dxa"/>
            <w:vAlign w:val="center"/>
          </w:tcPr>
          <w:p w14:paraId="5AC36318" w14:textId="77777777" w:rsidR="009E0A29" w:rsidRPr="0072616F" w:rsidRDefault="009E0A29" w:rsidP="009E0A29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Τοπ</w:t>
            </w:r>
            <w:proofErr w:type="spellStart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ική</w:t>
            </w:r>
            <w:proofErr w:type="spellEnd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Αυτοδιοίκηση</w:t>
            </w:r>
            <w:proofErr w:type="spellEnd"/>
          </w:p>
        </w:tc>
        <w:tc>
          <w:tcPr>
            <w:tcW w:w="1985" w:type="dxa"/>
            <w:vAlign w:val="center"/>
          </w:tcPr>
          <w:p w14:paraId="4CEB1A9C" w14:textId="3851F228" w:rsidR="009E0A29" w:rsidRPr="0072616F" w:rsidRDefault="009E0A29" w:rsidP="009E0A29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-0,2</w:t>
            </w:r>
          </w:p>
        </w:tc>
        <w:tc>
          <w:tcPr>
            <w:tcW w:w="1985" w:type="dxa"/>
            <w:vAlign w:val="center"/>
          </w:tcPr>
          <w:p w14:paraId="14BD7A0C" w14:textId="3483AAAB" w:rsidR="009E0A29" w:rsidRPr="0072616F" w:rsidRDefault="009E0A29" w:rsidP="009E0A29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3,9</w:t>
            </w:r>
          </w:p>
        </w:tc>
      </w:tr>
      <w:tr w:rsidR="009E0A29" w:rsidRPr="0072616F" w14:paraId="58091A9F" w14:textId="77777777" w:rsidTr="009E0A29">
        <w:trPr>
          <w:trHeight w:val="397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46AF0119" w14:textId="77777777" w:rsidR="009E0A29" w:rsidRPr="0072616F" w:rsidRDefault="009E0A29" w:rsidP="009E0A29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Οργ</w:t>
            </w:r>
            <w:proofErr w:type="spellEnd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 xml:space="preserve">ανισμοί </w:t>
            </w:r>
            <w:proofErr w:type="spellStart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Κοινωνικής</w:t>
            </w:r>
            <w:proofErr w:type="spellEnd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72616F">
              <w:rPr>
                <w:rFonts w:ascii="Verdana" w:hAnsi="Verdana"/>
                <w:color w:val="366092"/>
                <w:sz w:val="18"/>
                <w:szCs w:val="18"/>
              </w:rPr>
              <w:t>Ασφάλισης</w:t>
            </w:r>
            <w:proofErr w:type="spellEnd"/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33F6F78A" w14:textId="09A39090" w:rsidR="009E0A29" w:rsidRPr="0072616F" w:rsidRDefault="009E0A29" w:rsidP="009E0A29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313,6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42C9F000" w14:textId="765D6686" w:rsidR="009E0A29" w:rsidRPr="0072616F" w:rsidRDefault="009E0A29" w:rsidP="009E0A29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/>
                <w:color w:val="366092"/>
                <w:sz w:val="18"/>
                <w:szCs w:val="18"/>
                <w:lang w:val="el-GR"/>
              </w:rPr>
              <w:t>316,0</w:t>
            </w:r>
          </w:p>
        </w:tc>
      </w:tr>
      <w:tr w:rsidR="009E0A29" w:rsidRPr="0072616F" w14:paraId="3105924C" w14:textId="77777777" w:rsidTr="009E0A29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04F31CE" w14:textId="77777777" w:rsidR="009E0A29" w:rsidRPr="0072616F" w:rsidRDefault="009E0A29" w:rsidP="009E0A29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Γενική</w:t>
            </w:r>
            <w:proofErr w:type="spellEnd"/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Κυ</w:t>
            </w:r>
            <w:proofErr w:type="spellEnd"/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βέρνηση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59E9A4EC" w14:textId="6786CD4B" w:rsidR="009E0A29" w:rsidRPr="0072616F" w:rsidRDefault="009E0A29" w:rsidP="009E0A29">
            <w:pPr>
              <w:ind w:right="51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72616F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-127,9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936A931" w14:textId="4BADCEBB" w:rsidR="009E0A29" w:rsidRPr="0072616F" w:rsidRDefault="009E0A29" w:rsidP="009E0A29">
            <w:pPr>
              <w:ind w:right="510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72616F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-142,7</w:t>
            </w:r>
          </w:p>
        </w:tc>
      </w:tr>
    </w:tbl>
    <w:p w14:paraId="13885D75" w14:textId="717610AA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AB09FF9" w14:textId="1D27B774" w:rsidR="00761E3A" w:rsidRPr="005C4361" w:rsidRDefault="00761E3A" w:rsidP="00346E32">
      <w:pPr>
        <w:jc w:val="center"/>
        <w:rPr>
          <w:rFonts w:ascii="Verdana" w:hAnsi="Verdana" w:cs="Arial"/>
          <w:sz w:val="18"/>
          <w:szCs w:val="18"/>
          <w:lang w:val="el-GR"/>
        </w:rPr>
      </w:pPr>
      <w:r w:rsidRPr="00A12E81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6E5ACC2E" w14:textId="2C57F23B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1F1AB18" w14:textId="10C18A7C" w:rsidR="001D662E" w:rsidRPr="001D662E" w:rsidRDefault="001D662E" w:rsidP="001D662E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1D662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Κάλυψη και Μεθοδολογία</w:t>
      </w:r>
    </w:p>
    <w:p w14:paraId="1F3D7DA1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440BE0E" w14:textId="77777777" w:rsidR="00F56907" w:rsidRPr="00F56907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F56907">
        <w:rPr>
          <w:rFonts w:ascii="Verdana" w:hAnsi="Verdana" w:cs="Arial"/>
          <w:sz w:val="18"/>
          <w:szCs w:val="18"/>
          <w:lang w:val="el-GR"/>
        </w:rPr>
        <w:t>Παρέχεται πληροφόρηση για την ακολουθία λογαριασμών για τον τομέα της Γενικής Κυβέρνησης. Η ανάλυση αφορά τις κυριότερες κατηγορίες εσόδων και δαπανών και γίνεται διαχωρισμός των εσόδων και των εξόδων (δαπανών), σε τρέχοντα και κεφαλαιουχικά, αντίστοιχα.</w:t>
      </w:r>
    </w:p>
    <w:p w14:paraId="12C7CDEB" w14:textId="77777777" w:rsidR="00F56907" w:rsidRPr="00F56907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4313548" w14:textId="16337801" w:rsidR="001D662E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F56907">
        <w:rPr>
          <w:rFonts w:ascii="Verdana" w:hAnsi="Verdana" w:cs="Arial"/>
          <w:sz w:val="18"/>
          <w:szCs w:val="18"/>
          <w:lang w:val="el-GR"/>
        </w:rPr>
        <w:t xml:space="preserve">Τα έσοδα και οι δαπάνες για την Γενική Κυβέρνηση καλύπτουν όλους τους </w:t>
      </w:r>
      <w:proofErr w:type="spellStart"/>
      <w:r w:rsidRPr="00F56907">
        <w:rPr>
          <w:rFonts w:ascii="Verdana" w:hAnsi="Verdana" w:cs="Arial"/>
          <w:sz w:val="18"/>
          <w:szCs w:val="18"/>
          <w:lang w:val="el-GR"/>
        </w:rPr>
        <w:t>υποτομείς</w:t>
      </w:r>
      <w:proofErr w:type="spellEnd"/>
      <w:r w:rsidRPr="00F56907">
        <w:rPr>
          <w:rFonts w:ascii="Verdana" w:hAnsi="Verdana" w:cs="Arial"/>
          <w:sz w:val="18"/>
          <w:szCs w:val="18"/>
          <w:lang w:val="el-GR"/>
        </w:rPr>
        <w:t xml:space="preserve"> της Γενικής Κυβέρνησης με βάση το Ευρωπαϊκό Σύστημα Λογαριασμών 2010 (ΕΣΛ 2010).</w:t>
      </w:r>
    </w:p>
    <w:p w14:paraId="0EB4FC8C" w14:textId="77777777" w:rsidR="004006C1" w:rsidRPr="001D662E" w:rsidRDefault="004006C1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ED5C61F" w14:textId="192B1DB1" w:rsidR="001D662E" w:rsidRPr="001D662E" w:rsidRDefault="001D662E" w:rsidP="001D662E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1D662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Πηγή Στοιχείων</w:t>
      </w:r>
    </w:p>
    <w:p w14:paraId="1A1E9198" w14:textId="77777777" w:rsidR="001D662E" w:rsidRPr="001D662E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D7B3623" w14:textId="77777777" w:rsidR="004006C1" w:rsidRPr="004006C1" w:rsidRDefault="004006C1" w:rsidP="004006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4006C1">
        <w:rPr>
          <w:rFonts w:ascii="Verdana" w:hAnsi="Verdana"/>
          <w:sz w:val="18"/>
          <w:szCs w:val="18"/>
          <w:shd w:val="clear" w:color="auto" w:fill="FFFFFF"/>
          <w:lang w:val="el-GR"/>
        </w:rPr>
        <w:t>Η συλλογή των οικονομικών στοιχείων γίνεται από:</w:t>
      </w:r>
    </w:p>
    <w:p w14:paraId="2AD8BCC6" w14:textId="77777777" w:rsidR="004006C1" w:rsidRPr="004006C1" w:rsidRDefault="004006C1" w:rsidP="004006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4006C1">
        <w:rPr>
          <w:rFonts w:ascii="Verdana" w:hAnsi="Verdana"/>
          <w:sz w:val="18"/>
          <w:szCs w:val="18"/>
          <w:shd w:val="clear" w:color="auto" w:fill="FFFFFF"/>
          <w:lang w:val="el-GR"/>
        </w:rPr>
        <w:t>- Το Ολοκληρωμένο Σύστημα Διοικητικής και Οικονομικής Πληροφόρησης του Γενικού Λογιστηρίου (FIMAS) για την Κεντρική Κυβέρνηση, τα Εκτός Προϋπολογισμού Ταμεία και για τους Οργανισμούς Κοινωνικής Ασφάλισης,</w:t>
      </w:r>
    </w:p>
    <w:p w14:paraId="57CECCAC" w14:textId="77777777" w:rsidR="004006C1" w:rsidRPr="004006C1" w:rsidRDefault="004006C1" w:rsidP="004006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4006C1">
        <w:rPr>
          <w:rFonts w:ascii="Verdana" w:hAnsi="Verdana"/>
          <w:sz w:val="18"/>
          <w:szCs w:val="18"/>
          <w:shd w:val="clear" w:color="auto" w:fill="FFFFFF"/>
          <w:lang w:val="el-GR"/>
        </w:rPr>
        <w:t>- Υλοποίηση προϋπολογισμού των Δήμων και Κοινοτήτων,</w:t>
      </w:r>
    </w:p>
    <w:p w14:paraId="338ECD09" w14:textId="77777777" w:rsidR="004006C1" w:rsidRPr="004006C1" w:rsidRDefault="004006C1" w:rsidP="004006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4006C1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- Υλοποίηση προϋπολογισμού των </w:t>
      </w:r>
      <w:proofErr w:type="spellStart"/>
      <w:r w:rsidRPr="004006C1">
        <w:rPr>
          <w:rFonts w:ascii="Verdana" w:hAnsi="Verdana"/>
          <w:sz w:val="18"/>
          <w:szCs w:val="18"/>
          <w:shd w:val="clear" w:color="auto" w:fill="FFFFFF"/>
          <w:lang w:val="el-GR"/>
        </w:rPr>
        <w:t>Ημικρατικών</w:t>
      </w:r>
      <w:proofErr w:type="spellEnd"/>
      <w:r w:rsidRPr="004006C1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Οργανισμών.</w:t>
      </w:r>
    </w:p>
    <w:p w14:paraId="085C90FD" w14:textId="77777777" w:rsidR="004006C1" w:rsidRPr="004006C1" w:rsidRDefault="004006C1" w:rsidP="004006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6232EEA8" w14:textId="77777777" w:rsidR="004006C1" w:rsidRPr="004006C1" w:rsidRDefault="004006C1" w:rsidP="004006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4006C1">
        <w:rPr>
          <w:rFonts w:ascii="Verdana" w:hAnsi="Verdana"/>
          <w:sz w:val="18"/>
          <w:szCs w:val="18"/>
          <w:shd w:val="clear" w:color="auto" w:fill="FFFFFF"/>
          <w:lang w:val="el-GR"/>
        </w:rPr>
        <w:t>Για την ολοκλήρωση των εκτιμήσεων λαμβάνονται υπόψη οποιεσδήποτε μεθοδολογικές προσαρμογές ή διορθώσεις με βάση το  Ευρωπαϊκό Σύστημα Λογαριασμών 2010 (ΕΣΛ 2010).</w:t>
      </w:r>
    </w:p>
    <w:p w14:paraId="5C9451FB" w14:textId="4119F601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BFF6CD1" w14:textId="30FE4958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F7B5FEA" w14:textId="77777777" w:rsidR="00761E3A" w:rsidRDefault="00761E3A" w:rsidP="00761E3A">
      <w:pPr>
        <w:jc w:val="both"/>
        <w:rPr>
          <w:rFonts w:ascii="Verdana" w:hAnsi="Verdana"/>
          <w:b/>
          <w:bCs/>
          <w:i/>
          <w:iCs/>
          <w:sz w:val="18"/>
          <w:szCs w:val="18"/>
          <w:lang w:val="el-GR"/>
        </w:rPr>
      </w:pPr>
      <w:r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</w:p>
    <w:p w14:paraId="5B1B4DA0" w14:textId="2DEBFF43" w:rsidR="00761E3A" w:rsidRDefault="00761E3A" w:rsidP="00761E3A">
      <w:pPr>
        <w:rPr>
          <w:color w:val="000000"/>
          <w:lang w:val="el-GR"/>
        </w:rPr>
      </w:pPr>
      <w:r>
        <w:rPr>
          <w:rFonts w:ascii="Verdana" w:hAnsi="Verdana"/>
          <w:color w:val="000000"/>
          <w:sz w:val="18"/>
          <w:szCs w:val="18"/>
          <w:lang w:val="el-GR"/>
        </w:rPr>
        <w:t>Πύλη Στατιστικής Υπηρεσίας, υπόθεμα </w:t>
      </w:r>
      <w:hyperlink r:id="rId9" w:history="1">
        <w:r w:rsidR="001D662E" w:rsidRPr="001D662E">
          <w:rPr>
            <w:rStyle w:val="Hyperlink"/>
            <w:rFonts w:ascii="Verdana" w:hAnsi="Verdana"/>
            <w:sz w:val="18"/>
            <w:szCs w:val="18"/>
            <w:lang w:val="el-GR"/>
          </w:rPr>
          <w:t>Δημόσια Οικονομικά</w:t>
        </w:r>
      </w:hyperlink>
    </w:p>
    <w:p w14:paraId="0917AFF1" w14:textId="54532A2F" w:rsidR="004006C1" w:rsidRDefault="004006C1" w:rsidP="004006C1">
      <w:pPr>
        <w:rPr>
          <w:color w:val="000000"/>
          <w:lang w:val="el-GR"/>
        </w:rPr>
      </w:pPr>
      <w:hyperlink r:id="rId10" w:history="1">
        <w:r w:rsidRPr="001D662E">
          <w:rPr>
            <w:rStyle w:val="Hyperlink"/>
            <w:rFonts w:ascii="Verdana" w:hAnsi="Verdana"/>
            <w:sz w:val="18"/>
            <w:szCs w:val="18"/>
          </w:rPr>
          <w:t>CYSTAT</w:t>
        </w:r>
        <w:r w:rsidRPr="001D662E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1D662E">
          <w:rPr>
            <w:rStyle w:val="Hyperlink"/>
            <w:rFonts w:ascii="Verdana" w:hAnsi="Verdana"/>
            <w:sz w:val="18"/>
            <w:szCs w:val="18"/>
          </w:rPr>
          <w:t>DB</w:t>
        </w:r>
        <w:r w:rsidRPr="001D662E">
          <w:rPr>
            <w:rStyle w:val="Hyperlink"/>
            <w:rFonts w:ascii="Verdana" w:hAnsi="Verdana"/>
            <w:sz w:val="18"/>
            <w:szCs w:val="18"/>
            <w:lang w:val="el-GR"/>
          </w:rPr>
          <w:t> </w:t>
        </w:r>
      </w:hyperlink>
      <w:r>
        <w:rPr>
          <w:rFonts w:ascii="Verdana" w:hAnsi="Verdana"/>
          <w:color w:val="000000"/>
          <w:sz w:val="18"/>
          <w:szCs w:val="18"/>
          <w:lang w:val="el-GR"/>
        </w:rPr>
        <w:t>(Βάση Δεδομένων)</w:t>
      </w:r>
    </w:p>
    <w:p w14:paraId="66035B0E" w14:textId="7C2ECC6C" w:rsidR="001D662E" w:rsidRPr="001D662E" w:rsidRDefault="001D662E" w:rsidP="001D662E">
      <w:pPr>
        <w:rPr>
          <w:rFonts w:ascii="Verdana" w:hAnsi="Verdana"/>
          <w:sz w:val="18"/>
          <w:szCs w:val="18"/>
          <w:lang w:val="el-GR"/>
        </w:rPr>
      </w:pPr>
      <w:hyperlink r:id="rId11" w:history="1">
        <w:r w:rsidRPr="001D662E">
          <w:rPr>
            <w:rStyle w:val="Hyperlink"/>
            <w:rFonts w:ascii="Verdana" w:hAnsi="Verdana"/>
            <w:sz w:val="18"/>
            <w:szCs w:val="18"/>
            <w:lang w:val="el-GR"/>
          </w:rPr>
          <w:t>Προκαθορισμένοι Πίνακες</w:t>
        </w:r>
      </w:hyperlink>
      <w:r w:rsidRPr="001D662E">
        <w:rPr>
          <w:rFonts w:ascii="Verdana" w:hAnsi="Verdana"/>
          <w:sz w:val="18"/>
          <w:szCs w:val="18"/>
          <w:lang w:val="el-GR"/>
        </w:rPr>
        <w:t xml:space="preserve"> (</w:t>
      </w:r>
      <w:r w:rsidRPr="001D662E">
        <w:rPr>
          <w:rFonts w:ascii="Verdana" w:hAnsi="Verdana"/>
          <w:sz w:val="18"/>
          <w:szCs w:val="18"/>
        </w:rPr>
        <w:t>Excel</w:t>
      </w:r>
      <w:r w:rsidRPr="001D662E">
        <w:rPr>
          <w:rFonts w:ascii="Verdana" w:hAnsi="Verdana"/>
          <w:sz w:val="18"/>
          <w:szCs w:val="18"/>
          <w:lang w:val="el-GR"/>
        </w:rPr>
        <w:t>)</w:t>
      </w:r>
    </w:p>
    <w:p w14:paraId="29C922D2" w14:textId="5AC483B7" w:rsidR="001D662E" w:rsidRPr="001D662E" w:rsidRDefault="001D662E" w:rsidP="001D662E">
      <w:pPr>
        <w:rPr>
          <w:rFonts w:ascii="Verdana" w:hAnsi="Verdana"/>
          <w:sz w:val="18"/>
          <w:szCs w:val="18"/>
          <w:lang w:val="el-GR"/>
        </w:rPr>
      </w:pPr>
      <w:hyperlink r:id="rId12" w:history="1">
        <w:r w:rsidRPr="00145B50">
          <w:rPr>
            <w:rStyle w:val="Hyperlink"/>
            <w:rFonts w:ascii="Verdana" w:hAnsi="Verdana"/>
            <w:sz w:val="18"/>
            <w:szCs w:val="18"/>
            <w:lang w:val="el-GR"/>
          </w:rPr>
          <w:t>Μεθοδολογικές πληροφορίες</w:t>
        </w:r>
      </w:hyperlink>
    </w:p>
    <w:p w14:paraId="4A28243F" w14:textId="77777777" w:rsidR="009A3955" w:rsidRDefault="009A3955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B2433FB" w14:textId="77777777" w:rsidR="000D145B" w:rsidRPr="00573F8E" w:rsidRDefault="000D145B" w:rsidP="000D145B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 w:rsidRPr="00573F8E"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 w:rsidRPr="00573F8E">
        <w:rPr>
          <w:rFonts w:ascii="Verdana" w:hAnsi="Verdana"/>
          <w:sz w:val="18"/>
          <w:szCs w:val="18"/>
          <w:lang w:val="el-GR"/>
        </w:rPr>
        <w:t xml:space="preserve"> </w:t>
      </w:r>
    </w:p>
    <w:p w14:paraId="590DA29D" w14:textId="500C1ADE" w:rsidR="000D145B" w:rsidRDefault="002F7BA1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F7BA1">
        <w:rPr>
          <w:rFonts w:ascii="Verdana" w:eastAsia="Malgun Gothic" w:hAnsi="Verdana" w:cs="Arial"/>
          <w:color w:val="000000"/>
          <w:sz w:val="18"/>
          <w:szCs w:val="18"/>
          <w:lang w:val="el-GR"/>
        </w:rPr>
        <w:t>Χριστοδούλου Αντιγόνη: Τηλ.:+35722602179, Ηλεκτρ. Ταχ.: achristodoulou@cystat.mof.gov.cy</w:t>
      </w:r>
    </w:p>
    <w:p w14:paraId="1D817A37" w14:textId="0B3A5C30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8EF467F" w14:textId="6E7064A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D257CC" w14:textId="687F1422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E34532F" w14:textId="6868356C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0D65A1D" w14:textId="3A4BB0E6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Sect="006A1B1C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BC350" w14:textId="77777777" w:rsidR="0048060E" w:rsidRDefault="0048060E" w:rsidP="00FB398F">
      <w:r>
        <w:separator/>
      </w:r>
    </w:p>
  </w:endnote>
  <w:endnote w:type="continuationSeparator" w:id="0">
    <w:p w14:paraId="67274BB1" w14:textId="77777777" w:rsidR="0048060E" w:rsidRDefault="0048060E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4DEB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FD5B5F">
      <w:rPr>
        <w:noProof/>
      </w:rPr>
      <w:t>2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CD8F" w14:textId="77777777" w:rsidR="004E4F42" w:rsidRPr="00627043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627043">
      <w:rPr>
        <w:rFonts w:ascii="Verdana" w:hAnsi="Verdana" w:cs="Arial"/>
        <w:sz w:val="16"/>
        <w:szCs w:val="16"/>
        <w:lang w:val="el-GR"/>
      </w:rPr>
      <w:t>Διεύθυνση: Μιχα</w:t>
    </w:r>
    <w:r w:rsidR="00FD5B5F" w:rsidRPr="00627043">
      <w:rPr>
        <w:rFonts w:ascii="Verdana" w:hAnsi="Verdana" w:cs="Arial"/>
        <w:sz w:val="16"/>
        <w:szCs w:val="16"/>
        <w:lang w:val="el-GR"/>
      </w:rPr>
      <w:t>ήλ</w:t>
    </w:r>
    <w:r w:rsidRPr="00627043">
      <w:rPr>
        <w:rFonts w:ascii="Verdana" w:hAnsi="Verdana" w:cs="Arial"/>
        <w:sz w:val="16"/>
        <w:szCs w:val="16"/>
        <w:lang w:val="el-GR"/>
      </w:rPr>
      <w:t xml:space="preserve"> Καραολή, 1444 Λευκωσία, Κύπρος</w:t>
    </w:r>
  </w:p>
  <w:p w14:paraId="701EBEC3" w14:textId="245A76CB" w:rsidR="004E4F42" w:rsidRPr="00627043" w:rsidRDefault="004E4F42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 w:rsidRPr="00627043">
      <w:rPr>
        <w:rFonts w:ascii="Verdana" w:hAnsi="Verdana" w:cs="Arial"/>
        <w:sz w:val="16"/>
        <w:szCs w:val="16"/>
        <w:lang w:val="el-GR"/>
      </w:rPr>
      <w:t>Τηλ</w:t>
    </w:r>
    <w:r w:rsidRPr="00453E0B">
      <w:rPr>
        <w:rFonts w:ascii="Verdana" w:hAnsi="Verdana" w:cs="Arial"/>
        <w:sz w:val="16"/>
        <w:szCs w:val="16"/>
        <w:lang w:val="el-GR"/>
      </w:rPr>
      <w:t xml:space="preserve">.: 22602129, </w:t>
    </w:r>
    <w:r w:rsidR="00627043">
      <w:rPr>
        <w:rFonts w:ascii="Verdana" w:hAnsi="Verdana" w:cs="Arial"/>
        <w:sz w:val="16"/>
        <w:szCs w:val="16"/>
        <w:lang w:val="el-GR"/>
      </w:rPr>
      <w:t>Ηλ. Ταχ.</w:t>
    </w:r>
    <w:r w:rsidRPr="00627043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Pr="00627043">
        <w:rPr>
          <w:rStyle w:val="Hyperlink"/>
          <w:rFonts w:ascii="Verdana" w:hAnsi="Verdana" w:cs="Arial"/>
          <w:sz w:val="16"/>
          <w:szCs w:val="16"/>
          <w:lang w:val="de-DE"/>
        </w:rPr>
        <w:t>enquiries@cystat.mof.gov.cy</w:t>
      </w:r>
    </w:hyperlink>
    <w:r w:rsidRPr="00627043">
      <w:rPr>
        <w:rFonts w:ascii="Verdana" w:hAnsi="Verdana" w:cs="Arial"/>
        <w:sz w:val="16"/>
        <w:szCs w:val="16"/>
        <w:lang w:val="de-DE"/>
      </w:rPr>
      <w:t xml:space="preserve">  </w:t>
    </w:r>
  </w:p>
  <w:p w14:paraId="66893A8B" w14:textId="0F146421" w:rsidR="004E4F42" w:rsidRPr="00627043" w:rsidRDefault="00627043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de-DE"/>
      </w:rPr>
    </w:pPr>
    <w:r>
      <w:rPr>
        <w:rFonts w:ascii="Verdana" w:hAnsi="Verdana" w:cs="Arial"/>
        <w:sz w:val="16"/>
        <w:szCs w:val="16"/>
        <w:lang w:val="el-GR"/>
      </w:rPr>
      <w:t>Διαδικτυακή</w:t>
    </w:r>
    <w:r w:rsidRPr="00627043">
      <w:rPr>
        <w:rFonts w:ascii="Verdana" w:hAnsi="Verdana" w:cs="Arial"/>
        <w:sz w:val="16"/>
        <w:szCs w:val="16"/>
        <w:lang w:val="de-DE"/>
      </w:rPr>
      <w:t xml:space="preserve"> </w:t>
    </w:r>
    <w:r>
      <w:rPr>
        <w:rFonts w:ascii="Verdana" w:hAnsi="Verdana" w:cs="Arial"/>
        <w:sz w:val="16"/>
        <w:szCs w:val="16"/>
        <w:lang w:val="el-GR"/>
      </w:rPr>
      <w:t>Πύλη</w:t>
    </w:r>
    <w:r w:rsidR="004E4F42" w:rsidRPr="00627043">
      <w:rPr>
        <w:rFonts w:ascii="Verdana" w:hAnsi="Verdana" w:cs="Arial"/>
        <w:sz w:val="16"/>
        <w:szCs w:val="16"/>
        <w:lang w:val="de-DE"/>
      </w:rPr>
      <w:t xml:space="preserve">: </w:t>
    </w:r>
    <w:hyperlink r:id="rId2" w:history="1">
      <w:r w:rsidR="004E4F42" w:rsidRPr="00627043">
        <w:rPr>
          <w:rStyle w:val="Hyperlink"/>
          <w:rFonts w:ascii="Verdana" w:hAnsi="Verdana" w:cs="Arial"/>
          <w:sz w:val="16"/>
          <w:szCs w:val="16"/>
          <w:lang w:val="de-DE"/>
        </w:rPr>
        <w:t>http://www.cystat.gov.cy</w:t>
      </w:r>
    </w:hyperlink>
    <w:r w:rsidR="004E4F42" w:rsidRPr="00627043">
      <w:rPr>
        <w:rFonts w:ascii="Verdana" w:hAnsi="Verdana" w:cs="Arial"/>
        <w:sz w:val="16"/>
        <w:szCs w:val="16"/>
        <w:lang w:val="de-D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B8A16" w14:textId="77777777" w:rsidR="0048060E" w:rsidRDefault="0048060E" w:rsidP="00FB398F">
      <w:r>
        <w:separator/>
      </w:r>
    </w:p>
  </w:footnote>
  <w:footnote w:type="continuationSeparator" w:id="0">
    <w:p w14:paraId="17D95E71" w14:textId="77777777" w:rsidR="0048060E" w:rsidRDefault="0048060E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C9C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F2EC" w14:textId="13591C2C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6192" behindDoc="0" locked="0" layoutInCell="1" allowOverlap="1" wp14:anchorId="3290AC8A" wp14:editId="7DB4922F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3809BD" wp14:editId="5EF28F37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1D6F2" w14:textId="78D732FF" w:rsidR="004E4F42" w:rsidRDefault="001712CF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39104761" wp14:editId="2EE741E1">
                                <wp:extent cx="1095375" cy="790575"/>
                                <wp:effectExtent l="0" t="0" r="0" b="0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809B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4991D6F2" w14:textId="78D732FF" w:rsidR="004E4F42" w:rsidRDefault="001712CF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39104761" wp14:editId="2EE741E1">
                          <wp:extent cx="1095375" cy="790575"/>
                          <wp:effectExtent l="0" t="0" r="0" b="0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DA8F2C" wp14:editId="2000D464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EE85" w14:textId="3B17AE7F" w:rsidR="004E4F42" w:rsidRDefault="001712CF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408F2A7B" wp14:editId="1D17F4D1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A8F2C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16EEE85" w14:textId="3B17AE7F" w:rsidR="004E4F42" w:rsidRDefault="001712CF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408F2A7B" wp14:editId="1D17F4D1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5607B8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A7322B1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E06BC16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136A8564" w14:textId="2A169524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35A09" wp14:editId="3D8CF85A">
              <wp:simplePos x="0" y="0"/>
              <wp:positionH relativeFrom="column">
                <wp:posOffset>4023360</wp:posOffset>
              </wp:positionH>
              <wp:positionV relativeFrom="paragraph">
                <wp:posOffset>102870</wp:posOffset>
              </wp:positionV>
              <wp:extent cx="1962150" cy="43815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F9DD1" w14:textId="77777777" w:rsidR="004E4F42" w:rsidRPr="00627043" w:rsidRDefault="004E4F42" w:rsidP="00627043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627043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627043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7F363AC1" w14:textId="77777777" w:rsidR="004E4F42" w:rsidRPr="00627043" w:rsidRDefault="004E4F42" w:rsidP="00627043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627043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35A09" id="Text Box 16" o:spid="_x0000_s1028" type="#_x0000_t202" style="position:absolute;margin-left:316.8pt;margin-top:8.1pt;width:154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" stroked="f">
              <v:textbox>
                <w:txbxContent>
                  <w:p w14:paraId="505F9DD1" w14:textId="77777777" w:rsidR="004E4F42" w:rsidRPr="00627043" w:rsidRDefault="004E4F42" w:rsidP="00627043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627043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627043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7F363AC1" w14:textId="77777777" w:rsidR="004E4F42" w:rsidRPr="00627043" w:rsidRDefault="004E4F42" w:rsidP="00627043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627043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788C084B" w14:textId="24767186" w:rsidR="004E4F42" w:rsidRPr="00627043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627043">
      <w:rPr>
        <w:rFonts w:ascii="Verdana" w:hAnsi="Verdana" w:cs="Arial"/>
        <w:bCs/>
        <w:sz w:val="20"/>
        <w:szCs w:val="20"/>
        <w:lang w:val="en-US"/>
      </w:rPr>
      <w:t xml:space="preserve">  </w:t>
    </w:r>
    <w:r w:rsidRPr="00627043">
      <w:rPr>
        <w:rFonts w:ascii="Verdana" w:hAnsi="Verdana" w:cs="Arial"/>
        <w:bCs/>
        <w:sz w:val="20"/>
        <w:szCs w:val="20"/>
      </w:rPr>
      <w:t>ΚΥΠΡΙΑΚΗ ΔΗΜΟΚΡΑΤΙΑ</w:t>
    </w:r>
    <w:r w:rsidRPr="00627043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627043">
      <w:rPr>
        <w:rFonts w:ascii="Verdana" w:hAnsi="Verdana"/>
        <w:b/>
        <w:bCs/>
        <w:sz w:val="20"/>
        <w:szCs w:val="20"/>
        <w:lang w:val="en-US"/>
      </w:rPr>
      <w:tab/>
    </w:r>
  </w:p>
  <w:p w14:paraId="2F272394" w14:textId="483BC0B8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0B8CA1D6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9554438">
    <w:abstractNumId w:val="4"/>
  </w:num>
  <w:num w:numId="2" w16cid:durableId="894270092">
    <w:abstractNumId w:val="1"/>
  </w:num>
  <w:num w:numId="3" w16cid:durableId="593363562">
    <w:abstractNumId w:val="2"/>
  </w:num>
  <w:num w:numId="4" w16cid:durableId="1130973206">
    <w:abstractNumId w:val="3"/>
  </w:num>
  <w:num w:numId="5" w16cid:durableId="994458099">
    <w:abstractNumId w:val="0"/>
  </w:num>
  <w:num w:numId="6" w16cid:durableId="1395081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063B"/>
    <w:rsid w:val="00000CC5"/>
    <w:rsid w:val="00002458"/>
    <w:rsid w:val="0000542E"/>
    <w:rsid w:val="000074B9"/>
    <w:rsid w:val="00013600"/>
    <w:rsid w:val="00013E40"/>
    <w:rsid w:val="0001497B"/>
    <w:rsid w:val="000158B7"/>
    <w:rsid w:val="000161B1"/>
    <w:rsid w:val="00025A39"/>
    <w:rsid w:val="000275F8"/>
    <w:rsid w:val="00027853"/>
    <w:rsid w:val="00030E18"/>
    <w:rsid w:val="00031D32"/>
    <w:rsid w:val="0003603D"/>
    <w:rsid w:val="00045088"/>
    <w:rsid w:val="00045A06"/>
    <w:rsid w:val="00050391"/>
    <w:rsid w:val="00052F46"/>
    <w:rsid w:val="00055291"/>
    <w:rsid w:val="000563D3"/>
    <w:rsid w:val="00057E44"/>
    <w:rsid w:val="00061299"/>
    <w:rsid w:val="000618AC"/>
    <w:rsid w:val="00070576"/>
    <w:rsid w:val="000747FE"/>
    <w:rsid w:val="000752BB"/>
    <w:rsid w:val="00081ADF"/>
    <w:rsid w:val="00084A02"/>
    <w:rsid w:val="00084BF7"/>
    <w:rsid w:val="000870E9"/>
    <w:rsid w:val="000932CF"/>
    <w:rsid w:val="00096ED8"/>
    <w:rsid w:val="00097037"/>
    <w:rsid w:val="000A052E"/>
    <w:rsid w:val="000A1A88"/>
    <w:rsid w:val="000A2B5C"/>
    <w:rsid w:val="000A34FC"/>
    <w:rsid w:val="000A3601"/>
    <w:rsid w:val="000A6FA8"/>
    <w:rsid w:val="000B0C3A"/>
    <w:rsid w:val="000B42AA"/>
    <w:rsid w:val="000C1070"/>
    <w:rsid w:val="000C4D39"/>
    <w:rsid w:val="000C4E72"/>
    <w:rsid w:val="000D0B9D"/>
    <w:rsid w:val="000D145B"/>
    <w:rsid w:val="000D1E7A"/>
    <w:rsid w:val="000D5C3F"/>
    <w:rsid w:val="000D632C"/>
    <w:rsid w:val="000D6DA1"/>
    <w:rsid w:val="000E24B1"/>
    <w:rsid w:val="000E2735"/>
    <w:rsid w:val="000E32D6"/>
    <w:rsid w:val="000E4CB0"/>
    <w:rsid w:val="000E57F2"/>
    <w:rsid w:val="000E72A7"/>
    <w:rsid w:val="000F1162"/>
    <w:rsid w:val="000F3467"/>
    <w:rsid w:val="000F38DE"/>
    <w:rsid w:val="000F532A"/>
    <w:rsid w:val="000F5D6C"/>
    <w:rsid w:val="00103ADB"/>
    <w:rsid w:val="0010447B"/>
    <w:rsid w:val="00106852"/>
    <w:rsid w:val="00107EB8"/>
    <w:rsid w:val="00110F9D"/>
    <w:rsid w:val="0011181A"/>
    <w:rsid w:val="001131F6"/>
    <w:rsid w:val="00114A67"/>
    <w:rsid w:val="00117D1A"/>
    <w:rsid w:val="001253B6"/>
    <w:rsid w:val="001262C3"/>
    <w:rsid w:val="00127320"/>
    <w:rsid w:val="00127456"/>
    <w:rsid w:val="001312D8"/>
    <w:rsid w:val="0013137B"/>
    <w:rsid w:val="00134A58"/>
    <w:rsid w:val="00145B50"/>
    <w:rsid w:val="0015118B"/>
    <w:rsid w:val="001519CE"/>
    <w:rsid w:val="00161CF3"/>
    <w:rsid w:val="00162C00"/>
    <w:rsid w:val="001639EF"/>
    <w:rsid w:val="00163BB3"/>
    <w:rsid w:val="0016589F"/>
    <w:rsid w:val="00166624"/>
    <w:rsid w:val="001712CF"/>
    <w:rsid w:val="00171F06"/>
    <w:rsid w:val="0017769A"/>
    <w:rsid w:val="00183DFC"/>
    <w:rsid w:val="00184384"/>
    <w:rsid w:val="00186717"/>
    <w:rsid w:val="00187FFC"/>
    <w:rsid w:val="0019391C"/>
    <w:rsid w:val="001A2018"/>
    <w:rsid w:val="001A32BB"/>
    <w:rsid w:val="001B0CF5"/>
    <w:rsid w:val="001B0ECD"/>
    <w:rsid w:val="001B2C39"/>
    <w:rsid w:val="001B3675"/>
    <w:rsid w:val="001B5E10"/>
    <w:rsid w:val="001B6AB3"/>
    <w:rsid w:val="001B6C3B"/>
    <w:rsid w:val="001B73D5"/>
    <w:rsid w:val="001C0681"/>
    <w:rsid w:val="001C62B3"/>
    <w:rsid w:val="001C720A"/>
    <w:rsid w:val="001C7613"/>
    <w:rsid w:val="001C7C8C"/>
    <w:rsid w:val="001D0D6A"/>
    <w:rsid w:val="001D20A4"/>
    <w:rsid w:val="001D5642"/>
    <w:rsid w:val="001D662E"/>
    <w:rsid w:val="001E00D1"/>
    <w:rsid w:val="001E0E58"/>
    <w:rsid w:val="001E14F3"/>
    <w:rsid w:val="001E15ED"/>
    <w:rsid w:val="001E2388"/>
    <w:rsid w:val="001E61AA"/>
    <w:rsid w:val="001E6444"/>
    <w:rsid w:val="001E65E4"/>
    <w:rsid w:val="00200671"/>
    <w:rsid w:val="0020309E"/>
    <w:rsid w:val="002039B3"/>
    <w:rsid w:val="00210B58"/>
    <w:rsid w:val="00222423"/>
    <w:rsid w:val="00225B28"/>
    <w:rsid w:val="00226891"/>
    <w:rsid w:val="00227376"/>
    <w:rsid w:val="00230D9B"/>
    <w:rsid w:val="002313AC"/>
    <w:rsid w:val="002342A0"/>
    <w:rsid w:val="00235801"/>
    <w:rsid w:val="00235FB2"/>
    <w:rsid w:val="00237BC1"/>
    <w:rsid w:val="00241E9C"/>
    <w:rsid w:val="002430B4"/>
    <w:rsid w:val="002447D0"/>
    <w:rsid w:val="002454C5"/>
    <w:rsid w:val="00245E19"/>
    <w:rsid w:val="00246AAA"/>
    <w:rsid w:val="00246AEB"/>
    <w:rsid w:val="00250005"/>
    <w:rsid w:val="002522F7"/>
    <w:rsid w:val="0025254F"/>
    <w:rsid w:val="0025566D"/>
    <w:rsid w:val="0025595C"/>
    <w:rsid w:val="00257149"/>
    <w:rsid w:val="002576E7"/>
    <w:rsid w:val="00260357"/>
    <w:rsid w:val="00264F04"/>
    <w:rsid w:val="00267554"/>
    <w:rsid w:val="00271964"/>
    <w:rsid w:val="00271EBD"/>
    <w:rsid w:val="0028338F"/>
    <w:rsid w:val="002847A0"/>
    <w:rsid w:val="002915C4"/>
    <w:rsid w:val="00291D29"/>
    <w:rsid w:val="00293735"/>
    <w:rsid w:val="00297E6B"/>
    <w:rsid w:val="002A0C7E"/>
    <w:rsid w:val="002A1D1C"/>
    <w:rsid w:val="002A295E"/>
    <w:rsid w:val="002A4D64"/>
    <w:rsid w:val="002B4969"/>
    <w:rsid w:val="002B6554"/>
    <w:rsid w:val="002B658F"/>
    <w:rsid w:val="002B6A74"/>
    <w:rsid w:val="002C2490"/>
    <w:rsid w:val="002C2A53"/>
    <w:rsid w:val="002D05F0"/>
    <w:rsid w:val="002D2829"/>
    <w:rsid w:val="002D7D4A"/>
    <w:rsid w:val="002E3846"/>
    <w:rsid w:val="002E3F78"/>
    <w:rsid w:val="002E686C"/>
    <w:rsid w:val="002F1DAB"/>
    <w:rsid w:val="002F400C"/>
    <w:rsid w:val="002F4D76"/>
    <w:rsid w:val="002F6D26"/>
    <w:rsid w:val="002F7BA1"/>
    <w:rsid w:val="0030231E"/>
    <w:rsid w:val="00302579"/>
    <w:rsid w:val="00302AFD"/>
    <w:rsid w:val="003042C4"/>
    <w:rsid w:val="0030443F"/>
    <w:rsid w:val="0030478B"/>
    <w:rsid w:val="00304CB4"/>
    <w:rsid w:val="003059F3"/>
    <w:rsid w:val="00313F37"/>
    <w:rsid w:val="003141D0"/>
    <w:rsid w:val="003168C1"/>
    <w:rsid w:val="00322FBE"/>
    <w:rsid w:val="00325632"/>
    <w:rsid w:val="00327549"/>
    <w:rsid w:val="00333C79"/>
    <w:rsid w:val="003342A5"/>
    <w:rsid w:val="00334616"/>
    <w:rsid w:val="00336C36"/>
    <w:rsid w:val="00343815"/>
    <w:rsid w:val="00346E32"/>
    <w:rsid w:val="00350FC8"/>
    <w:rsid w:val="003522BB"/>
    <w:rsid w:val="00352F6C"/>
    <w:rsid w:val="003556EA"/>
    <w:rsid w:val="00361358"/>
    <w:rsid w:val="003627BF"/>
    <w:rsid w:val="0036342D"/>
    <w:rsid w:val="00373AC7"/>
    <w:rsid w:val="00376296"/>
    <w:rsid w:val="00386FC7"/>
    <w:rsid w:val="003908DF"/>
    <w:rsid w:val="00390A32"/>
    <w:rsid w:val="003A1E91"/>
    <w:rsid w:val="003A40F2"/>
    <w:rsid w:val="003A50D1"/>
    <w:rsid w:val="003A5210"/>
    <w:rsid w:val="003B196D"/>
    <w:rsid w:val="003B2710"/>
    <w:rsid w:val="003B4608"/>
    <w:rsid w:val="003B5002"/>
    <w:rsid w:val="003C2392"/>
    <w:rsid w:val="003C5174"/>
    <w:rsid w:val="003C5240"/>
    <w:rsid w:val="003C76E6"/>
    <w:rsid w:val="003D09F1"/>
    <w:rsid w:val="003D14E0"/>
    <w:rsid w:val="003D1EA5"/>
    <w:rsid w:val="003D3348"/>
    <w:rsid w:val="003D4875"/>
    <w:rsid w:val="003D4E63"/>
    <w:rsid w:val="003D5144"/>
    <w:rsid w:val="003D6822"/>
    <w:rsid w:val="003D724C"/>
    <w:rsid w:val="003E0CE2"/>
    <w:rsid w:val="003E132C"/>
    <w:rsid w:val="003E1622"/>
    <w:rsid w:val="003F49E4"/>
    <w:rsid w:val="003F4D2F"/>
    <w:rsid w:val="003F5E32"/>
    <w:rsid w:val="003F75F6"/>
    <w:rsid w:val="004006C1"/>
    <w:rsid w:val="00403189"/>
    <w:rsid w:val="00404670"/>
    <w:rsid w:val="00412864"/>
    <w:rsid w:val="00414CA0"/>
    <w:rsid w:val="004160DE"/>
    <w:rsid w:val="00422F54"/>
    <w:rsid w:val="004244CE"/>
    <w:rsid w:val="00426D73"/>
    <w:rsid w:val="00431516"/>
    <w:rsid w:val="004361B3"/>
    <w:rsid w:val="0044249D"/>
    <w:rsid w:val="0044379F"/>
    <w:rsid w:val="00444FCC"/>
    <w:rsid w:val="00446FB1"/>
    <w:rsid w:val="00452753"/>
    <w:rsid w:val="00453E0B"/>
    <w:rsid w:val="0046078F"/>
    <w:rsid w:val="00460B27"/>
    <w:rsid w:val="00463214"/>
    <w:rsid w:val="0046434D"/>
    <w:rsid w:val="004656FA"/>
    <w:rsid w:val="00471D77"/>
    <w:rsid w:val="00472C0A"/>
    <w:rsid w:val="00475587"/>
    <w:rsid w:val="0048060E"/>
    <w:rsid w:val="00480BC2"/>
    <w:rsid w:val="004845C3"/>
    <w:rsid w:val="004929C2"/>
    <w:rsid w:val="00493FDD"/>
    <w:rsid w:val="004950D5"/>
    <w:rsid w:val="004950E8"/>
    <w:rsid w:val="0049586B"/>
    <w:rsid w:val="004A2A30"/>
    <w:rsid w:val="004A3E44"/>
    <w:rsid w:val="004B2018"/>
    <w:rsid w:val="004B2896"/>
    <w:rsid w:val="004B38E9"/>
    <w:rsid w:val="004B3FBA"/>
    <w:rsid w:val="004B4EF6"/>
    <w:rsid w:val="004B6599"/>
    <w:rsid w:val="004C16A2"/>
    <w:rsid w:val="004C4CE2"/>
    <w:rsid w:val="004C6CA7"/>
    <w:rsid w:val="004C7638"/>
    <w:rsid w:val="004D112F"/>
    <w:rsid w:val="004D4357"/>
    <w:rsid w:val="004D4950"/>
    <w:rsid w:val="004E2393"/>
    <w:rsid w:val="004E23BA"/>
    <w:rsid w:val="004E3745"/>
    <w:rsid w:val="004E4215"/>
    <w:rsid w:val="004E42BE"/>
    <w:rsid w:val="004E4F42"/>
    <w:rsid w:val="004E63D5"/>
    <w:rsid w:val="004F03FD"/>
    <w:rsid w:val="004F285A"/>
    <w:rsid w:val="004F52F0"/>
    <w:rsid w:val="004F6250"/>
    <w:rsid w:val="004F677C"/>
    <w:rsid w:val="004F6D8F"/>
    <w:rsid w:val="00505503"/>
    <w:rsid w:val="00505B82"/>
    <w:rsid w:val="0051107B"/>
    <w:rsid w:val="0051148F"/>
    <w:rsid w:val="00512F9C"/>
    <w:rsid w:val="005168DF"/>
    <w:rsid w:val="00516ACB"/>
    <w:rsid w:val="00525607"/>
    <w:rsid w:val="005259E9"/>
    <w:rsid w:val="00527CDB"/>
    <w:rsid w:val="005341C9"/>
    <w:rsid w:val="005369CA"/>
    <w:rsid w:val="00536DE9"/>
    <w:rsid w:val="00541E08"/>
    <w:rsid w:val="00554FE0"/>
    <w:rsid w:val="0055706D"/>
    <w:rsid w:val="0055789A"/>
    <w:rsid w:val="00560952"/>
    <w:rsid w:val="00560C28"/>
    <w:rsid w:val="005652D1"/>
    <w:rsid w:val="00566062"/>
    <w:rsid w:val="005660A0"/>
    <w:rsid w:val="00566A4F"/>
    <w:rsid w:val="00567D64"/>
    <w:rsid w:val="005806FF"/>
    <w:rsid w:val="005828F3"/>
    <w:rsid w:val="005850F2"/>
    <w:rsid w:val="005940BA"/>
    <w:rsid w:val="005978D4"/>
    <w:rsid w:val="005A23FA"/>
    <w:rsid w:val="005A60FC"/>
    <w:rsid w:val="005A68B9"/>
    <w:rsid w:val="005B2A67"/>
    <w:rsid w:val="005B3DCD"/>
    <w:rsid w:val="005B4240"/>
    <w:rsid w:val="005B4AD4"/>
    <w:rsid w:val="005C0F09"/>
    <w:rsid w:val="005C2798"/>
    <w:rsid w:val="005C36C3"/>
    <w:rsid w:val="005C4361"/>
    <w:rsid w:val="005C56EE"/>
    <w:rsid w:val="005C6D84"/>
    <w:rsid w:val="005D1714"/>
    <w:rsid w:val="005D7638"/>
    <w:rsid w:val="005E28ED"/>
    <w:rsid w:val="005E7E54"/>
    <w:rsid w:val="005F12F5"/>
    <w:rsid w:val="005F7C7D"/>
    <w:rsid w:val="006044B7"/>
    <w:rsid w:val="00606539"/>
    <w:rsid w:val="006071CE"/>
    <w:rsid w:val="006075B5"/>
    <w:rsid w:val="0061018C"/>
    <w:rsid w:val="0061094E"/>
    <w:rsid w:val="00611583"/>
    <w:rsid w:val="00613440"/>
    <w:rsid w:val="00613BE3"/>
    <w:rsid w:val="0062327B"/>
    <w:rsid w:val="0062331A"/>
    <w:rsid w:val="00627043"/>
    <w:rsid w:val="00630DC9"/>
    <w:rsid w:val="00632777"/>
    <w:rsid w:val="00633750"/>
    <w:rsid w:val="00634491"/>
    <w:rsid w:val="0063679C"/>
    <w:rsid w:val="00637055"/>
    <w:rsid w:val="00641D59"/>
    <w:rsid w:val="00644507"/>
    <w:rsid w:val="00644BD9"/>
    <w:rsid w:val="006462EF"/>
    <w:rsid w:val="00646880"/>
    <w:rsid w:val="00646C01"/>
    <w:rsid w:val="00647367"/>
    <w:rsid w:val="006479C7"/>
    <w:rsid w:val="00647D2A"/>
    <w:rsid w:val="00653109"/>
    <w:rsid w:val="006537BB"/>
    <w:rsid w:val="00654977"/>
    <w:rsid w:val="0065643E"/>
    <w:rsid w:val="00656ADF"/>
    <w:rsid w:val="00657F47"/>
    <w:rsid w:val="00660660"/>
    <w:rsid w:val="0066089C"/>
    <w:rsid w:val="00667E07"/>
    <w:rsid w:val="00667F58"/>
    <w:rsid w:val="00671785"/>
    <w:rsid w:val="00672BA9"/>
    <w:rsid w:val="00673005"/>
    <w:rsid w:val="0067347B"/>
    <w:rsid w:val="006804BE"/>
    <w:rsid w:val="00682964"/>
    <w:rsid w:val="0068434A"/>
    <w:rsid w:val="00685327"/>
    <w:rsid w:val="0069008E"/>
    <w:rsid w:val="0069087E"/>
    <w:rsid w:val="006925C4"/>
    <w:rsid w:val="00697877"/>
    <w:rsid w:val="006A02B7"/>
    <w:rsid w:val="006A05D1"/>
    <w:rsid w:val="006A1B1C"/>
    <w:rsid w:val="006A338F"/>
    <w:rsid w:val="006A7019"/>
    <w:rsid w:val="006A79A2"/>
    <w:rsid w:val="006B4290"/>
    <w:rsid w:val="006B46D5"/>
    <w:rsid w:val="006B46F4"/>
    <w:rsid w:val="006B4E9F"/>
    <w:rsid w:val="006C332B"/>
    <w:rsid w:val="006C3BA8"/>
    <w:rsid w:val="006C575F"/>
    <w:rsid w:val="006C6C30"/>
    <w:rsid w:val="006C7AF3"/>
    <w:rsid w:val="006D0B9D"/>
    <w:rsid w:val="006D2FE1"/>
    <w:rsid w:val="006D3D03"/>
    <w:rsid w:val="006D4648"/>
    <w:rsid w:val="006D5A41"/>
    <w:rsid w:val="006D6548"/>
    <w:rsid w:val="006D7EB9"/>
    <w:rsid w:val="006E0E20"/>
    <w:rsid w:val="006E4256"/>
    <w:rsid w:val="006E4BBA"/>
    <w:rsid w:val="006E58E9"/>
    <w:rsid w:val="006E5F43"/>
    <w:rsid w:val="006E60A6"/>
    <w:rsid w:val="006F0F69"/>
    <w:rsid w:val="006F116B"/>
    <w:rsid w:val="006F117F"/>
    <w:rsid w:val="006F13DF"/>
    <w:rsid w:val="006F2780"/>
    <w:rsid w:val="00700089"/>
    <w:rsid w:val="00700B69"/>
    <w:rsid w:val="00702F26"/>
    <w:rsid w:val="0070313E"/>
    <w:rsid w:val="00703799"/>
    <w:rsid w:val="00705C5C"/>
    <w:rsid w:val="00711475"/>
    <w:rsid w:val="00716A2B"/>
    <w:rsid w:val="007219FD"/>
    <w:rsid w:val="0072548A"/>
    <w:rsid w:val="0072616F"/>
    <w:rsid w:val="007277A6"/>
    <w:rsid w:val="00734E16"/>
    <w:rsid w:val="00736DDB"/>
    <w:rsid w:val="00736E72"/>
    <w:rsid w:val="007437AB"/>
    <w:rsid w:val="00745425"/>
    <w:rsid w:val="00752590"/>
    <w:rsid w:val="00753140"/>
    <w:rsid w:val="007534F8"/>
    <w:rsid w:val="00753651"/>
    <w:rsid w:val="0075454E"/>
    <w:rsid w:val="007545AD"/>
    <w:rsid w:val="00755440"/>
    <w:rsid w:val="00761E3A"/>
    <w:rsid w:val="00763722"/>
    <w:rsid w:val="00764BC1"/>
    <w:rsid w:val="00765424"/>
    <w:rsid w:val="0076547A"/>
    <w:rsid w:val="00766C38"/>
    <w:rsid w:val="007672A5"/>
    <w:rsid w:val="00770869"/>
    <w:rsid w:val="00772100"/>
    <w:rsid w:val="007738AA"/>
    <w:rsid w:val="00780A62"/>
    <w:rsid w:val="00783241"/>
    <w:rsid w:val="00784BDC"/>
    <w:rsid w:val="00791ADA"/>
    <w:rsid w:val="0079283F"/>
    <w:rsid w:val="00792F28"/>
    <w:rsid w:val="007935CA"/>
    <w:rsid w:val="0079543F"/>
    <w:rsid w:val="00795880"/>
    <w:rsid w:val="007A174A"/>
    <w:rsid w:val="007A4367"/>
    <w:rsid w:val="007B0867"/>
    <w:rsid w:val="007B1AC1"/>
    <w:rsid w:val="007B58CA"/>
    <w:rsid w:val="007B5A08"/>
    <w:rsid w:val="007B693D"/>
    <w:rsid w:val="007B6A76"/>
    <w:rsid w:val="007C232F"/>
    <w:rsid w:val="007C4CDC"/>
    <w:rsid w:val="007C72DD"/>
    <w:rsid w:val="007D43E3"/>
    <w:rsid w:val="007E041B"/>
    <w:rsid w:val="007E0F0C"/>
    <w:rsid w:val="007E199A"/>
    <w:rsid w:val="007E1AED"/>
    <w:rsid w:val="007E2415"/>
    <w:rsid w:val="007E39F3"/>
    <w:rsid w:val="007E405E"/>
    <w:rsid w:val="007E5EF6"/>
    <w:rsid w:val="007E68F4"/>
    <w:rsid w:val="007E6DE2"/>
    <w:rsid w:val="007F07E5"/>
    <w:rsid w:val="007F31BA"/>
    <w:rsid w:val="007F4078"/>
    <w:rsid w:val="007F6815"/>
    <w:rsid w:val="007F73FF"/>
    <w:rsid w:val="007F77F8"/>
    <w:rsid w:val="0080014B"/>
    <w:rsid w:val="00801793"/>
    <w:rsid w:val="00803642"/>
    <w:rsid w:val="00804C46"/>
    <w:rsid w:val="00806EA2"/>
    <w:rsid w:val="00812A2B"/>
    <w:rsid w:val="00814A4C"/>
    <w:rsid w:val="008212D6"/>
    <w:rsid w:val="00831AAB"/>
    <w:rsid w:val="00833BCD"/>
    <w:rsid w:val="00834B82"/>
    <w:rsid w:val="0083574E"/>
    <w:rsid w:val="0083640C"/>
    <w:rsid w:val="008374E3"/>
    <w:rsid w:val="0084157B"/>
    <w:rsid w:val="00842BFB"/>
    <w:rsid w:val="00846B85"/>
    <w:rsid w:val="00847DC3"/>
    <w:rsid w:val="00847F49"/>
    <w:rsid w:val="00851806"/>
    <w:rsid w:val="008535C5"/>
    <w:rsid w:val="00853765"/>
    <w:rsid w:val="008549F4"/>
    <w:rsid w:val="0085516F"/>
    <w:rsid w:val="00860C7C"/>
    <w:rsid w:val="00867186"/>
    <w:rsid w:val="00867824"/>
    <w:rsid w:val="0086790E"/>
    <w:rsid w:val="00870AF6"/>
    <w:rsid w:val="00873BDD"/>
    <w:rsid w:val="00877452"/>
    <w:rsid w:val="00881268"/>
    <w:rsid w:val="0088394A"/>
    <w:rsid w:val="008860BD"/>
    <w:rsid w:val="00886F08"/>
    <w:rsid w:val="00887399"/>
    <w:rsid w:val="008875C1"/>
    <w:rsid w:val="0088779E"/>
    <w:rsid w:val="008912AF"/>
    <w:rsid w:val="00892114"/>
    <w:rsid w:val="00892CB9"/>
    <w:rsid w:val="008935CB"/>
    <w:rsid w:val="008958C5"/>
    <w:rsid w:val="008A73F0"/>
    <w:rsid w:val="008B0E7E"/>
    <w:rsid w:val="008B1349"/>
    <w:rsid w:val="008B61B1"/>
    <w:rsid w:val="008B65BD"/>
    <w:rsid w:val="008B7900"/>
    <w:rsid w:val="008C6ACA"/>
    <w:rsid w:val="008C71BF"/>
    <w:rsid w:val="008C7FE0"/>
    <w:rsid w:val="008D2455"/>
    <w:rsid w:val="008D2807"/>
    <w:rsid w:val="008D5717"/>
    <w:rsid w:val="008D69A9"/>
    <w:rsid w:val="008E223D"/>
    <w:rsid w:val="008E44A9"/>
    <w:rsid w:val="008E6477"/>
    <w:rsid w:val="008E6B4D"/>
    <w:rsid w:val="008E6BFF"/>
    <w:rsid w:val="008F0E8D"/>
    <w:rsid w:val="008F21AF"/>
    <w:rsid w:val="008F2400"/>
    <w:rsid w:val="008F61BA"/>
    <w:rsid w:val="008F6E3C"/>
    <w:rsid w:val="008F7C55"/>
    <w:rsid w:val="00914A23"/>
    <w:rsid w:val="0092019C"/>
    <w:rsid w:val="00921DB1"/>
    <w:rsid w:val="009252A1"/>
    <w:rsid w:val="0092790B"/>
    <w:rsid w:val="00927EEA"/>
    <w:rsid w:val="00930754"/>
    <w:rsid w:val="00934F68"/>
    <w:rsid w:val="009350CC"/>
    <w:rsid w:val="009355AC"/>
    <w:rsid w:val="00935F38"/>
    <w:rsid w:val="00936D58"/>
    <w:rsid w:val="00937586"/>
    <w:rsid w:val="009421F3"/>
    <w:rsid w:val="00947889"/>
    <w:rsid w:val="009478BD"/>
    <w:rsid w:val="00953538"/>
    <w:rsid w:val="00957CA9"/>
    <w:rsid w:val="00960E98"/>
    <w:rsid w:val="00963A82"/>
    <w:rsid w:val="00965F8D"/>
    <w:rsid w:val="00972912"/>
    <w:rsid w:val="00973BFC"/>
    <w:rsid w:val="00974556"/>
    <w:rsid w:val="00976D1F"/>
    <w:rsid w:val="00981C81"/>
    <w:rsid w:val="00981CAA"/>
    <w:rsid w:val="00982B93"/>
    <w:rsid w:val="009859C0"/>
    <w:rsid w:val="009916A1"/>
    <w:rsid w:val="00996C04"/>
    <w:rsid w:val="009A2D24"/>
    <w:rsid w:val="009A3532"/>
    <w:rsid w:val="009A3955"/>
    <w:rsid w:val="009A3B2F"/>
    <w:rsid w:val="009A456C"/>
    <w:rsid w:val="009B00E0"/>
    <w:rsid w:val="009B292A"/>
    <w:rsid w:val="009B76D5"/>
    <w:rsid w:val="009C165D"/>
    <w:rsid w:val="009C3CEA"/>
    <w:rsid w:val="009C583D"/>
    <w:rsid w:val="009D1EC3"/>
    <w:rsid w:val="009D2611"/>
    <w:rsid w:val="009D4D7F"/>
    <w:rsid w:val="009D79D2"/>
    <w:rsid w:val="009E0A29"/>
    <w:rsid w:val="009E1A43"/>
    <w:rsid w:val="009E247C"/>
    <w:rsid w:val="009E31BA"/>
    <w:rsid w:val="009F0528"/>
    <w:rsid w:val="009F0806"/>
    <w:rsid w:val="009F233B"/>
    <w:rsid w:val="009F32BC"/>
    <w:rsid w:val="009F4017"/>
    <w:rsid w:val="00A05D16"/>
    <w:rsid w:val="00A0659F"/>
    <w:rsid w:val="00A079BA"/>
    <w:rsid w:val="00A14594"/>
    <w:rsid w:val="00A14E8C"/>
    <w:rsid w:val="00A20C70"/>
    <w:rsid w:val="00A20FA4"/>
    <w:rsid w:val="00A26EE7"/>
    <w:rsid w:val="00A33875"/>
    <w:rsid w:val="00A360A1"/>
    <w:rsid w:val="00A37F11"/>
    <w:rsid w:val="00A402B3"/>
    <w:rsid w:val="00A42788"/>
    <w:rsid w:val="00A544B7"/>
    <w:rsid w:val="00A56668"/>
    <w:rsid w:val="00A618CF"/>
    <w:rsid w:val="00A61F95"/>
    <w:rsid w:val="00A62770"/>
    <w:rsid w:val="00A62EEB"/>
    <w:rsid w:val="00A660FF"/>
    <w:rsid w:val="00A7249A"/>
    <w:rsid w:val="00A73395"/>
    <w:rsid w:val="00A752D2"/>
    <w:rsid w:val="00A771E3"/>
    <w:rsid w:val="00A7773F"/>
    <w:rsid w:val="00A80828"/>
    <w:rsid w:val="00A80EEC"/>
    <w:rsid w:val="00A82B4C"/>
    <w:rsid w:val="00A93A4C"/>
    <w:rsid w:val="00A94D5D"/>
    <w:rsid w:val="00A94F9E"/>
    <w:rsid w:val="00AA03A6"/>
    <w:rsid w:val="00AA16FF"/>
    <w:rsid w:val="00AA1D9B"/>
    <w:rsid w:val="00AA2543"/>
    <w:rsid w:val="00AA31BC"/>
    <w:rsid w:val="00AA3804"/>
    <w:rsid w:val="00AA55C2"/>
    <w:rsid w:val="00AA6E3B"/>
    <w:rsid w:val="00AB0ACA"/>
    <w:rsid w:val="00AB1D41"/>
    <w:rsid w:val="00AC24F9"/>
    <w:rsid w:val="00AC5E9A"/>
    <w:rsid w:val="00AC6834"/>
    <w:rsid w:val="00AC704B"/>
    <w:rsid w:val="00AD0CAB"/>
    <w:rsid w:val="00AD553E"/>
    <w:rsid w:val="00AD5848"/>
    <w:rsid w:val="00AE1352"/>
    <w:rsid w:val="00AE2637"/>
    <w:rsid w:val="00AE42BA"/>
    <w:rsid w:val="00AE4420"/>
    <w:rsid w:val="00AE5ADA"/>
    <w:rsid w:val="00AF561C"/>
    <w:rsid w:val="00AF6145"/>
    <w:rsid w:val="00B01386"/>
    <w:rsid w:val="00B01915"/>
    <w:rsid w:val="00B01BB5"/>
    <w:rsid w:val="00B01E49"/>
    <w:rsid w:val="00B01EB7"/>
    <w:rsid w:val="00B026CC"/>
    <w:rsid w:val="00B04AF4"/>
    <w:rsid w:val="00B05214"/>
    <w:rsid w:val="00B10062"/>
    <w:rsid w:val="00B17F9A"/>
    <w:rsid w:val="00B30D97"/>
    <w:rsid w:val="00B30E28"/>
    <w:rsid w:val="00B31074"/>
    <w:rsid w:val="00B3181A"/>
    <w:rsid w:val="00B35A7C"/>
    <w:rsid w:val="00B44BC8"/>
    <w:rsid w:val="00B44ECD"/>
    <w:rsid w:val="00B450D1"/>
    <w:rsid w:val="00B534AF"/>
    <w:rsid w:val="00B53D47"/>
    <w:rsid w:val="00B54A25"/>
    <w:rsid w:val="00B552AB"/>
    <w:rsid w:val="00B55CDE"/>
    <w:rsid w:val="00B618C3"/>
    <w:rsid w:val="00B63652"/>
    <w:rsid w:val="00B668B0"/>
    <w:rsid w:val="00B70F5C"/>
    <w:rsid w:val="00B71873"/>
    <w:rsid w:val="00B73189"/>
    <w:rsid w:val="00B754E6"/>
    <w:rsid w:val="00B759DF"/>
    <w:rsid w:val="00B75AE5"/>
    <w:rsid w:val="00B76457"/>
    <w:rsid w:val="00B800C0"/>
    <w:rsid w:val="00B80C99"/>
    <w:rsid w:val="00B8132B"/>
    <w:rsid w:val="00B84C5A"/>
    <w:rsid w:val="00B85875"/>
    <w:rsid w:val="00B858F5"/>
    <w:rsid w:val="00B920D5"/>
    <w:rsid w:val="00B93668"/>
    <w:rsid w:val="00B97206"/>
    <w:rsid w:val="00BA68C6"/>
    <w:rsid w:val="00BB0FA6"/>
    <w:rsid w:val="00BB12F1"/>
    <w:rsid w:val="00BB276E"/>
    <w:rsid w:val="00BB3FEE"/>
    <w:rsid w:val="00BB406F"/>
    <w:rsid w:val="00BB5EB0"/>
    <w:rsid w:val="00BC1B16"/>
    <w:rsid w:val="00BC245A"/>
    <w:rsid w:val="00BC5C5F"/>
    <w:rsid w:val="00BD16FA"/>
    <w:rsid w:val="00BD41C3"/>
    <w:rsid w:val="00BD488B"/>
    <w:rsid w:val="00BD7CCC"/>
    <w:rsid w:val="00BE002A"/>
    <w:rsid w:val="00BE0283"/>
    <w:rsid w:val="00BE1BC9"/>
    <w:rsid w:val="00BE5CDA"/>
    <w:rsid w:val="00BE608F"/>
    <w:rsid w:val="00BF23BB"/>
    <w:rsid w:val="00BF33DD"/>
    <w:rsid w:val="00BF5755"/>
    <w:rsid w:val="00BF684B"/>
    <w:rsid w:val="00C016F3"/>
    <w:rsid w:val="00C15193"/>
    <w:rsid w:val="00C15609"/>
    <w:rsid w:val="00C15F6A"/>
    <w:rsid w:val="00C23EA7"/>
    <w:rsid w:val="00C243CF"/>
    <w:rsid w:val="00C250F7"/>
    <w:rsid w:val="00C256F3"/>
    <w:rsid w:val="00C26FB8"/>
    <w:rsid w:val="00C270A2"/>
    <w:rsid w:val="00C315B5"/>
    <w:rsid w:val="00C31B2E"/>
    <w:rsid w:val="00C35E28"/>
    <w:rsid w:val="00C426AF"/>
    <w:rsid w:val="00C43DAE"/>
    <w:rsid w:val="00C469C1"/>
    <w:rsid w:val="00C50659"/>
    <w:rsid w:val="00C50FA7"/>
    <w:rsid w:val="00C51B39"/>
    <w:rsid w:val="00C5338A"/>
    <w:rsid w:val="00C54EF9"/>
    <w:rsid w:val="00C56BBF"/>
    <w:rsid w:val="00C572AA"/>
    <w:rsid w:val="00C57496"/>
    <w:rsid w:val="00C57A9A"/>
    <w:rsid w:val="00C6016A"/>
    <w:rsid w:val="00C60B3F"/>
    <w:rsid w:val="00C623EB"/>
    <w:rsid w:val="00C62B57"/>
    <w:rsid w:val="00C62FBA"/>
    <w:rsid w:val="00C64C6B"/>
    <w:rsid w:val="00C66F2E"/>
    <w:rsid w:val="00C6785C"/>
    <w:rsid w:val="00C70FD1"/>
    <w:rsid w:val="00C72B76"/>
    <w:rsid w:val="00C72B96"/>
    <w:rsid w:val="00C733AA"/>
    <w:rsid w:val="00C735B7"/>
    <w:rsid w:val="00C75722"/>
    <w:rsid w:val="00C77ACF"/>
    <w:rsid w:val="00C80E3A"/>
    <w:rsid w:val="00C83027"/>
    <w:rsid w:val="00C8321D"/>
    <w:rsid w:val="00C84B8A"/>
    <w:rsid w:val="00C85E65"/>
    <w:rsid w:val="00C87CA1"/>
    <w:rsid w:val="00C911B4"/>
    <w:rsid w:val="00C91B3B"/>
    <w:rsid w:val="00C93A0B"/>
    <w:rsid w:val="00C94262"/>
    <w:rsid w:val="00C976E1"/>
    <w:rsid w:val="00CA148E"/>
    <w:rsid w:val="00CA3823"/>
    <w:rsid w:val="00CA3A9A"/>
    <w:rsid w:val="00CB6BC1"/>
    <w:rsid w:val="00CB7021"/>
    <w:rsid w:val="00CC40DA"/>
    <w:rsid w:val="00CC78BD"/>
    <w:rsid w:val="00CD3294"/>
    <w:rsid w:val="00CD4524"/>
    <w:rsid w:val="00CD784D"/>
    <w:rsid w:val="00CF14A4"/>
    <w:rsid w:val="00CF3A1C"/>
    <w:rsid w:val="00CF40F8"/>
    <w:rsid w:val="00D00853"/>
    <w:rsid w:val="00D008DA"/>
    <w:rsid w:val="00D00F0A"/>
    <w:rsid w:val="00D0107D"/>
    <w:rsid w:val="00D01C96"/>
    <w:rsid w:val="00D0416F"/>
    <w:rsid w:val="00D05851"/>
    <w:rsid w:val="00D101F4"/>
    <w:rsid w:val="00D10FED"/>
    <w:rsid w:val="00D11736"/>
    <w:rsid w:val="00D1207F"/>
    <w:rsid w:val="00D12723"/>
    <w:rsid w:val="00D12EE8"/>
    <w:rsid w:val="00D14CDF"/>
    <w:rsid w:val="00D15FF1"/>
    <w:rsid w:val="00D167F4"/>
    <w:rsid w:val="00D2092A"/>
    <w:rsid w:val="00D2216D"/>
    <w:rsid w:val="00D31A6F"/>
    <w:rsid w:val="00D353D1"/>
    <w:rsid w:val="00D363D3"/>
    <w:rsid w:val="00D367DB"/>
    <w:rsid w:val="00D36E05"/>
    <w:rsid w:val="00D44F27"/>
    <w:rsid w:val="00D45304"/>
    <w:rsid w:val="00D4532B"/>
    <w:rsid w:val="00D46165"/>
    <w:rsid w:val="00D461C7"/>
    <w:rsid w:val="00D50424"/>
    <w:rsid w:val="00D525C9"/>
    <w:rsid w:val="00D554D4"/>
    <w:rsid w:val="00D57D3E"/>
    <w:rsid w:val="00D76249"/>
    <w:rsid w:val="00D821CA"/>
    <w:rsid w:val="00D9235D"/>
    <w:rsid w:val="00DA435F"/>
    <w:rsid w:val="00DA7033"/>
    <w:rsid w:val="00DA7D12"/>
    <w:rsid w:val="00DB09CB"/>
    <w:rsid w:val="00DB3DA3"/>
    <w:rsid w:val="00DB7687"/>
    <w:rsid w:val="00DC1FCB"/>
    <w:rsid w:val="00DC23CF"/>
    <w:rsid w:val="00DC4173"/>
    <w:rsid w:val="00DC523D"/>
    <w:rsid w:val="00DC6562"/>
    <w:rsid w:val="00DD16F7"/>
    <w:rsid w:val="00DD4950"/>
    <w:rsid w:val="00DE130D"/>
    <w:rsid w:val="00DE24CF"/>
    <w:rsid w:val="00DE407C"/>
    <w:rsid w:val="00DE7C7D"/>
    <w:rsid w:val="00DF2992"/>
    <w:rsid w:val="00DF2D0C"/>
    <w:rsid w:val="00DF71A8"/>
    <w:rsid w:val="00E00058"/>
    <w:rsid w:val="00E01B9D"/>
    <w:rsid w:val="00E02C2B"/>
    <w:rsid w:val="00E0468F"/>
    <w:rsid w:val="00E04F5E"/>
    <w:rsid w:val="00E0522E"/>
    <w:rsid w:val="00E120F4"/>
    <w:rsid w:val="00E15FF7"/>
    <w:rsid w:val="00E17172"/>
    <w:rsid w:val="00E224CA"/>
    <w:rsid w:val="00E22FCA"/>
    <w:rsid w:val="00E24E2D"/>
    <w:rsid w:val="00E3181C"/>
    <w:rsid w:val="00E3280A"/>
    <w:rsid w:val="00E35C8E"/>
    <w:rsid w:val="00E366E0"/>
    <w:rsid w:val="00E372AF"/>
    <w:rsid w:val="00E37D68"/>
    <w:rsid w:val="00E40EAE"/>
    <w:rsid w:val="00E4221E"/>
    <w:rsid w:val="00E436AC"/>
    <w:rsid w:val="00E44F7A"/>
    <w:rsid w:val="00E44FF8"/>
    <w:rsid w:val="00E46FD8"/>
    <w:rsid w:val="00E5066A"/>
    <w:rsid w:val="00E52CF9"/>
    <w:rsid w:val="00E61DE6"/>
    <w:rsid w:val="00E63F34"/>
    <w:rsid w:val="00E63FEA"/>
    <w:rsid w:val="00E64842"/>
    <w:rsid w:val="00E6715A"/>
    <w:rsid w:val="00E7006A"/>
    <w:rsid w:val="00E72C46"/>
    <w:rsid w:val="00E749BE"/>
    <w:rsid w:val="00E75DC9"/>
    <w:rsid w:val="00E81610"/>
    <w:rsid w:val="00E82CDF"/>
    <w:rsid w:val="00E84910"/>
    <w:rsid w:val="00E85B28"/>
    <w:rsid w:val="00E903EB"/>
    <w:rsid w:val="00E91976"/>
    <w:rsid w:val="00E947A6"/>
    <w:rsid w:val="00E97FC7"/>
    <w:rsid w:val="00EA0690"/>
    <w:rsid w:val="00EA120D"/>
    <w:rsid w:val="00EA3956"/>
    <w:rsid w:val="00EA4D99"/>
    <w:rsid w:val="00EA7136"/>
    <w:rsid w:val="00EB0155"/>
    <w:rsid w:val="00EB325A"/>
    <w:rsid w:val="00EC02A5"/>
    <w:rsid w:val="00EC176B"/>
    <w:rsid w:val="00EC2B8A"/>
    <w:rsid w:val="00EC33CD"/>
    <w:rsid w:val="00EC5BE5"/>
    <w:rsid w:val="00ED2650"/>
    <w:rsid w:val="00ED721A"/>
    <w:rsid w:val="00ED7EA0"/>
    <w:rsid w:val="00EE1420"/>
    <w:rsid w:val="00EE393D"/>
    <w:rsid w:val="00EF01CF"/>
    <w:rsid w:val="00EF250C"/>
    <w:rsid w:val="00EF5A50"/>
    <w:rsid w:val="00EF6A47"/>
    <w:rsid w:val="00EF7AF9"/>
    <w:rsid w:val="00F00952"/>
    <w:rsid w:val="00F01495"/>
    <w:rsid w:val="00F0209C"/>
    <w:rsid w:val="00F049AF"/>
    <w:rsid w:val="00F10138"/>
    <w:rsid w:val="00F13F92"/>
    <w:rsid w:val="00F15306"/>
    <w:rsid w:val="00F1671D"/>
    <w:rsid w:val="00F203A7"/>
    <w:rsid w:val="00F22ECA"/>
    <w:rsid w:val="00F240E8"/>
    <w:rsid w:val="00F244FA"/>
    <w:rsid w:val="00F246E3"/>
    <w:rsid w:val="00F24B55"/>
    <w:rsid w:val="00F253C6"/>
    <w:rsid w:val="00F310FC"/>
    <w:rsid w:val="00F3225B"/>
    <w:rsid w:val="00F366A2"/>
    <w:rsid w:val="00F43E5C"/>
    <w:rsid w:val="00F44F43"/>
    <w:rsid w:val="00F450E1"/>
    <w:rsid w:val="00F50CD4"/>
    <w:rsid w:val="00F50DF4"/>
    <w:rsid w:val="00F51CA9"/>
    <w:rsid w:val="00F56907"/>
    <w:rsid w:val="00F57AFE"/>
    <w:rsid w:val="00F60C3F"/>
    <w:rsid w:val="00F6278E"/>
    <w:rsid w:val="00F63C41"/>
    <w:rsid w:val="00F63E96"/>
    <w:rsid w:val="00F666FF"/>
    <w:rsid w:val="00F67BFB"/>
    <w:rsid w:val="00F701E3"/>
    <w:rsid w:val="00F703F3"/>
    <w:rsid w:val="00F71008"/>
    <w:rsid w:val="00F71F8C"/>
    <w:rsid w:val="00F812B7"/>
    <w:rsid w:val="00F85F6B"/>
    <w:rsid w:val="00F86AD4"/>
    <w:rsid w:val="00F93F87"/>
    <w:rsid w:val="00FA0113"/>
    <w:rsid w:val="00FA12B2"/>
    <w:rsid w:val="00FA2C7E"/>
    <w:rsid w:val="00FA4D07"/>
    <w:rsid w:val="00FA7610"/>
    <w:rsid w:val="00FB02BD"/>
    <w:rsid w:val="00FB0CB6"/>
    <w:rsid w:val="00FB16A7"/>
    <w:rsid w:val="00FB398F"/>
    <w:rsid w:val="00FB41D0"/>
    <w:rsid w:val="00FB4788"/>
    <w:rsid w:val="00FB4EF8"/>
    <w:rsid w:val="00FB54AE"/>
    <w:rsid w:val="00FB709A"/>
    <w:rsid w:val="00FB78DD"/>
    <w:rsid w:val="00FC3EF3"/>
    <w:rsid w:val="00FC5D35"/>
    <w:rsid w:val="00FD2049"/>
    <w:rsid w:val="00FD2140"/>
    <w:rsid w:val="00FD5B5F"/>
    <w:rsid w:val="00FD5BDE"/>
    <w:rsid w:val="00FD68EC"/>
    <w:rsid w:val="00FE24A5"/>
    <w:rsid w:val="00FE31E5"/>
    <w:rsid w:val="00FF0554"/>
    <w:rsid w:val="00FF19AD"/>
    <w:rsid w:val="00FF1EB5"/>
    <w:rsid w:val="00FF292D"/>
    <w:rsid w:val="00FF298D"/>
    <w:rsid w:val="00FF4B55"/>
    <w:rsid w:val="00FF618B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06004"/>
  <w15:chartTrackingRefBased/>
  <w15:docId w15:val="{3C92A706-7834-4F8D-9E56-CCFBA4D1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UnresolvedMention">
    <w:name w:val="Unresolved Mention"/>
    <w:basedOn w:val="DefaultParagraphFont"/>
    <w:uiPriority w:val="99"/>
    <w:semiHidden/>
    <w:unhideWhenUsed/>
    <w:rsid w:val="001D66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66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l/MethodologicalDetails?m=221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KeyFiguresList?s=48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cystatdb.cystat.gov.cy/pxweb/el/8.CYSTAT-DB/8.CYSTAT-DB__Public%20Finance__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id=48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5" Type="http://schemas.openxmlformats.org/officeDocument/2006/relationships/image" Target="media/image40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FECDD-D329-4CE8-8FD4-82080B2E0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4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6848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75</cp:revision>
  <cp:lastPrinted>2026-10-26T08:57:00Z</cp:lastPrinted>
  <dcterms:created xsi:type="dcterms:W3CDTF">2026-01-20T08:04:00Z</dcterms:created>
  <dcterms:modified xsi:type="dcterms:W3CDTF">2026-10-26T10:13:00Z</dcterms:modified>
</cp:coreProperties>
</file>