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D342" w14:textId="4F862B21" w:rsidR="00BF6947" w:rsidRPr="00CF651D" w:rsidRDefault="00251C10" w:rsidP="00BF6947">
      <w:pPr>
        <w:jc w:val="right"/>
        <w:rPr>
          <w:rFonts w:ascii="Verdana" w:eastAsia="Malgun Gothic" w:hAnsi="Verdana" w:cs="Arial"/>
          <w:sz w:val="18"/>
          <w:szCs w:val="18"/>
          <w:lang w:val="el-GR"/>
        </w:rPr>
      </w:pPr>
      <w:r>
        <w:rPr>
          <w:rFonts w:ascii="Verdana" w:hAnsi="Verdana" w:cs="Arial"/>
          <w:sz w:val="18"/>
          <w:szCs w:val="18"/>
          <w:lang w:val="el-GR"/>
        </w:rPr>
        <w:t>9</w:t>
      </w:r>
      <w:r w:rsidR="001D6B30" w:rsidRPr="00A17085">
        <w:rPr>
          <w:rFonts w:ascii="Verdana" w:hAnsi="Verdana" w:cs="Arial"/>
          <w:sz w:val="18"/>
          <w:szCs w:val="18"/>
          <w:lang w:val="el-GR"/>
        </w:rPr>
        <w:t xml:space="preserve"> </w:t>
      </w:r>
      <w:r>
        <w:rPr>
          <w:rFonts w:ascii="Verdana" w:hAnsi="Verdana" w:cs="Arial"/>
          <w:sz w:val="18"/>
          <w:szCs w:val="18"/>
          <w:lang w:val="el-GR"/>
        </w:rPr>
        <w:t>Απριλίου</w:t>
      </w:r>
      <w:r w:rsidR="00BF6947" w:rsidRPr="00D8417D">
        <w:rPr>
          <w:rFonts w:ascii="Verdana" w:eastAsia="Malgun Gothic" w:hAnsi="Verdana" w:cs="Arial"/>
          <w:sz w:val="18"/>
          <w:szCs w:val="18"/>
          <w:lang w:val="el-GR"/>
        </w:rPr>
        <w:t>, 202</w:t>
      </w:r>
      <w:r w:rsidR="003A08D7" w:rsidRPr="00CF651D">
        <w:rPr>
          <w:rFonts w:ascii="Verdana" w:eastAsia="Malgun Gothic" w:hAnsi="Verdana" w:cs="Arial"/>
          <w:sz w:val="18"/>
          <w:szCs w:val="18"/>
          <w:lang w:val="el-GR"/>
        </w:rPr>
        <w:t>6</w:t>
      </w:r>
    </w:p>
    <w:p w14:paraId="5E87EAC9" w14:textId="77777777" w:rsidR="00D950D4" w:rsidRPr="00D8417D" w:rsidRDefault="00D950D4" w:rsidP="00BF6947">
      <w:pPr>
        <w:jc w:val="center"/>
        <w:rPr>
          <w:rFonts w:ascii="Verdana" w:eastAsia="Malgun Gothic" w:hAnsi="Verdana" w:cs="Arial"/>
          <w:b/>
          <w:sz w:val="24"/>
          <w:szCs w:val="24"/>
          <w:lang w:val="el-GR"/>
        </w:rPr>
      </w:pPr>
    </w:p>
    <w:p w14:paraId="2A26B5CA" w14:textId="73AC34D2" w:rsidR="00BF6947" w:rsidRPr="00931511" w:rsidRDefault="00BF6947" w:rsidP="00BF6947">
      <w:pPr>
        <w:jc w:val="center"/>
        <w:rPr>
          <w:rFonts w:ascii="Verdana" w:eastAsia="Malgun Gothic" w:hAnsi="Verdana" w:cs="Arial"/>
          <w:b/>
          <w:sz w:val="24"/>
          <w:szCs w:val="24"/>
          <w:lang w:val="el-GR"/>
        </w:rPr>
      </w:pPr>
      <w:r w:rsidRPr="00931511">
        <w:rPr>
          <w:rFonts w:ascii="Verdana" w:eastAsia="Malgun Gothic" w:hAnsi="Verdana" w:cs="Arial"/>
          <w:b/>
          <w:sz w:val="24"/>
          <w:szCs w:val="24"/>
          <w:lang w:val="el-GR"/>
        </w:rPr>
        <w:t>ΔΕΛΤΙΟ ΤΥΠΟΥ</w:t>
      </w:r>
      <w:r w:rsidR="00C161CD" w:rsidRPr="00931511">
        <w:rPr>
          <w:rFonts w:ascii="Verdana" w:eastAsia="Malgun Gothic" w:hAnsi="Verdana" w:cs="Arial"/>
          <w:b/>
          <w:sz w:val="24"/>
          <w:szCs w:val="24"/>
          <w:lang w:val="el-GR"/>
        </w:rPr>
        <w:t xml:space="preserve"> </w:t>
      </w:r>
      <w:r w:rsidR="007E68FF" w:rsidRPr="00931511">
        <w:rPr>
          <w:rFonts w:ascii="Verdana" w:eastAsia="Malgun Gothic" w:hAnsi="Verdana" w:cs="Arial"/>
          <w:b/>
          <w:sz w:val="24"/>
          <w:szCs w:val="24"/>
          <w:lang w:val="el-GR"/>
        </w:rPr>
        <w:t xml:space="preserve"> </w:t>
      </w:r>
    </w:p>
    <w:p w14:paraId="2A18CC71" w14:textId="77777777" w:rsidR="00BF6947" w:rsidRPr="00931511" w:rsidRDefault="00BF6947" w:rsidP="00BF6947">
      <w:pPr>
        <w:rPr>
          <w:rFonts w:ascii="Verdana" w:eastAsia="Malgun Gothic" w:hAnsi="Verdana" w:cs="Arial"/>
          <w:sz w:val="18"/>
          <w:szCs w:val="18"/>
          <w:lang w:val="el-GR"/>
        </w:rPr>
      </w:pPr>
    </w:p>
    <w:p w14:paraId="4EF15FD5" w14:textId="02F62305" w:rsidR="006055F8" w:rsidRPr="00931511" w:rsidRDefault="00BF6947" w:rsidP="006055F8">
      <w:pPr>
        <w:keepNext/>
        <w:spacing w:line="276" w:lineRule="auto"/>
        <w:jc w:val="center"/>
        <w:outlineLvl w:val="5"/>
        <w:rPr>
          <w:rFonts w:ascii="Verdana" w:eastAsia="Times New Roman" w:hAnsi="Verdana"/>
          <w:b/>
          <w:u w:val="single"/>
          <w:shd w:val="clear" w:color="auto" w:fill="FFFFFF"/>
          <w:lang w:val="el-GR"/>
        </w:rPr>
      </w:pPr>
      <w:r w:rsidRPr="00931511">
        <w:rPr>
          <w:rFonts w:ascii="Verdana" w:eastAsia="Times New Roman" w:hAnsi="Verdana"/>
          <w:b/>
          <w:u w:val="single"/>
          <w:shd w:val="clear" w:color="auto" w:fill="FFFFFF"/>
          <w:lang w:val="el-GR"/>
        </w:rPr>
        <w:t>ΣΤΑΤΙΣΤΙΚΕΣ ΕΞΩΤΕΡΙΚΟΥ ΕΜΠΟΡΙΟΥ:</w:t>
      </w:r>
    </w:p>
    <w:p w14:paraId="7ACED1B3" w14:textId="1E034E51" w:rsidR="005F5075" w:rsidRPr="00A92B7F" w:rsidRDefault="00251C10" w:rsidP="006055F8">
      <w:pPr>
        <w:keepNext/>
        <w:spacing w:line="276" w:lineRule="auto"/>
        <w:jc w:val="center"/>
        <w:outlineLvl w:val="5"/>
        <w:rPr>
          <w:rFonts w:ascii="Verdana" w:eastAsia="Times New Roman" w:hAnsi="Verdana"/>
          <w:b/>
          <w:bCs/>
          <w:u w:val="single"/>
          <w:shd w:val="clear" w:color="auto" w:fill="FFFFFF"/>
          <w:lang w:val="el-GR"/>
        </w:rPr>
      </w:pPr>
      <w:r>
        <w:rPr>
          <w:rFonts w:ascii="Verdana" w:eastAsia="Times New Roman" w:hAnsi="Verdana"/>
          <w:b/>
          <w:u w:val="single"/>
          <w:shd w:val="clear" w:color="auto" w:fill="FFFFFF"/>
          <w:lang w:val="el-GR"/>
        </w:rPr>
        <w:t>ΙΑΝΟΥΑΡΙΟΣ</w:t>
      </w:r>
      <w:r w:rsidR="0037357D" w:rsidRPr="00A92B7F">
        <w:rPr>
          <w:rFonts w:ascii="Verdana" w:eastAsia="Times New Roman" w:hAnsi="Verdana"/>
          <w:b/>
          <w:u w:val="single"/>
          <w:shd w:val="clear" w:color="auto" w:fill="FFFFFF"/>
          <w:lang w:val="el-GR"/>
        </w:rPr>
        <w:t xml:space="preserve"> </w:t>
      </w:r>
      <w:r w:rsidR="00BF6947" w:rsidRPr="00A92B7F">
        <w:rPr>
          <w:rFonts w:ascii="Verdana" w:eastAsia="Times New Roman" w:hAnsi="Verdana"/>
          <w:b/>
          <w:u w:val="single"/>
          <w:shd w:val="clear" w:color="auto" w:fill="FFFFFF"/>
          <w:lang w:val="el-GR"/>
        </w:rPr>
        <w:t>202</w:t>
      </w:r>
      <w:r>
        <w:rPr>
          <w:rFonts w:ascii="Verdana" w:eastAsia="Times New Roman" w:hAnsi="Verdana"/>
          <w:b/>
          <w:u w:val="single"/>
          <w:shd w:val="clear" w:color="auto" w:fill="FFFFFF"/>
          <w:lang w:val="el-GR"/>
        </w:rPr>
        <w:t>6</w:t>
      </w:r>
      <w:r w:rsidR="00BF6947" w:rsidRPr="00A92B7F">
        <w:rPr>
          <w:rFonts w:ascii="Verdana" w:eastAsia="Times New Roman" w:hAnsi="Verdana"/>
          <w:b/>
          <w:bCs/>
          <w:u w:val="single"/>
          <w:shd w:val="clear" w:color="auto" w:fill="FFFFFF"/>
          <w:lang w:val="el-GR"/>
        </w:rPr>
        <w:t xml:space="preserve"> (ΤΕΛΙΚΑ ΣΤΟΙΧΕΙΑ) ΚΑΙ </w:t>
      </w:r>
      <w:r>
        <w:rPr>
          <w:rFonts w:ascii="Verdana" w:eastAsia="Times New Roman" w:hAnsi="Verdana"/>
          <w:b/>
          <w:bCs/>
          <w:u w:val="single"/>
          <w:shd w:val="clear" w:color="auto" w:fill="FFFFFF"/>
          <w:lang w:val="el-GR"/>
        </w:rPr>
        <w:t>ΦΕΒΡΟΥΑΡΙΟΣ</w:t>
      </w:r>
      <w:r w:rsidR="00BF6947" w:rsidRPr="00A92B7F">
        <w:rPr>
          <w:rFonts w:ascii="Verdana" w:eastAsia="Times New Roman" w:hAnsi="Verdana"/>
          <w:b/>
          <w:bCs/>
          <w:u w:val="single"/>
          <w:shd w:val="clear" w:color="auto" w:fill="FFFFFF"/>
          <w:lang w:val="el-GR"/>
        </w:rPr>
        <w:t xml:space="preserve"> 202</w:t>
      </w:r>
      <w:r w:rsidR="005B3F8D" w:rsidRPr="00A92B7F">
        <w:rPr>
          <w:rFonts w:ascii="Verdana" w:eastAsia="Times New Roman" w:hAnsi="Verdana"/>
          <w:b/>
          <w:bCs/>
          <w:u w:val="single"/>
          <w:shd w:val="clear" w:color="auto" w:fill="FFFFFF"/>
          <w:lang w:val="el-GR"/>
        </w:rPr>
        <w:t>6</w:t>
      </w:r>
      <w:r w:rsidR="00C74E72" w:rsidRPr="00A92B7F">
        <w:rPr>
          <w:rFonts w:ascii="Verdana" w:eastAsia="Times New Roman" w:hAnsi="Verdana"/>
          <w:b/>
          <w:bCs/>
          <w:u w:val="single"/>
          <w:shd w:val="clear" w:color="auto" w:fill="FFFFFF"/>
          <w:lang w:val="el-GR"/>
        </w:rPr>
        <w:t xml:space="preserve"> </w:t>
      </w:r>
    </w:p>
    <w:p w14:paraId="1467DE86" w14:textId="36948569" w:rsidR="00BF6947" w:rsidRPr="00A92B7F" w:rsidRDefault="00BF6947" w:rsidP="006055F8">
      <w:pPr>
        <w:keepNext/>
        <w:spacing w:line="276" w:lineRule="auto"/>
        <w:jc w:val="center"/>
        <w:outlineLvl w:val="5"/>
        <w:rPr>
          <w:rFonts w:ascii="Verdana" w:eastAsia="Times New Roman" w:hAnsi="Verdana"/>
          <w:b/>
          <w:u w:val="single"/>
          <w:shd w:val="clear" w:color="auto" w:fill="FFFFFF"/>
          <w:lang w:val="el-GR"/>
        </w:rPr>
      </w:pPr>
      <w:r w:rsidRPr="00A92B7F">
        <w:rPr>
          <w:rFonts w:ascii="Verdana" w:eastAsia="Times New Roman" w:hAnsi="Verdana"/>
          <w:b/>
          <w:bCs/>
          <w:u w:val="single"/>
          <w:shd w:val="clear" w:color="auto" w:fill="FFFFFF"/>
          <w:lang w:val="el-GR"/>
        </w:rPr>
        <w:t>(ΠΡΟΚΑΤΑΡΚΤΙΚΑ ΣΤΟΙΧΕΙΑ)</w:t>
      </w:r>
    </w:p>
    <w:p w14:paraId="269C32D2" w14:textId="77777777" w:rsidR="00BF6947" w:rsidRPr="00A92B7F" w:rsidRDefault="00BF6947" w:rsidP="00BF6947">
      <w:pPr>
        <w:tabs>
          <w:tab w:val="left" w:pos="709"/>
        </w:tabs>
        <w:jc w:val="both"/>
        <w:rPr>
          <w:rFonts w:ascii="Verdana" w:eastAsia="Times New Roman" w:hAnsi="Verdana"/>
          <w:bCs/>
          <w:w w:val="110"/>
          <w:sz w:val="18"/>
          <w:szCs w:val="18"/>
          <w:lang w:val="el-GR"/>
        </w:rPr>
      </w:pPr>
    </w:p>
    <w:p w14:paraId="1ECEBE71" w14:textId="64B1623A" w:rsidR="0045602C" w:rsidRPr="00334F8F" w:rsidRDefault="00251C10" w:rsidP="00BF6947">
      <w:pPr>
        <w:rPr>
          <w:rFonts w:ascii="Verdana" w:eastAsia="Malgun Gothic" w:hAnsi="Verdana" w:cs="Arial"/>
          <w:b/>
          <w:sz w:val="18"/>
          <w:szCs w:val="18"/>
          <w:u w:val="single"/>
          <w:lang w:val="el-GR"/>
        </w:rPr>
      </w:pPr>
      <w:r w:rsidRPr="00334F8F">
        <w:rPr>
          <w:rFonts w:ascii="Verdana" w:eastAsia="Malgun Gothic" w:hAnsi="Verdana" w:cs="Arial"/>
          <w:b/>
          <w:sz w:val="18"/>
          <w:szCs w:val="18"/>
          <w:u w:val="single"/>
          <w:lang w:val="el-GR"/>
        </w:rPr>
        <w:t>Φεβρουάριος</w:t>
      </w:r>
      <w:r w:rsidR="00A73FF6" w:rsidRPr="00334F8F">
        <w:rPr>
          <w:rFonts w:ascii="Verdana" w:eastAsia="Malgun Gothic" w:hAnsi="Verdana" w:cs="Arial"/>
          <w:b/>
          <w:sz w:val="18"/>
          <w:szCs w:val="18"/>
          <w:u w:val="single"/>
          <w:lang w:val="el-GR"/>
        </w:rPr>
        <w:t xml:space="preserve"> </w:t>
      </w:r>
      <w:r w:rsidR="00BF6947" w:rsidRPr="00334F8F">
        <w:rPr>
          <w:rFonts w:ascii="Verdana" w:eastAsia="Malgun Gothic" w:hAnsi="Verdana" w:cs="Arial"/>
          <w:b/>
          <w:sz w:val="18"/>
          <w:szCs w:val="18"/>
          <w:u w:val="single"/>
          <w:lang w:val="el-GR"/>
        </w:rPr>
        <w:t>202</w:t>
      </w:r>
      <w:r w:rsidR="005F496F" w:rsidRPr="00334F8F">
        <w:rPr>
          <w:rFonts w:ascii="Verdana" w:eastAsia="Malgun Gothic" w:hAnsi="Verdana" w:cs="Arial"/>
          <w:b/>
          <w:sz w:val="18"/>
          <w:szCs w:val="18"/>
          <w:u w:val="single"/>
          <w:lang w:val="el-GR"/>
        </w:rPr>
        <w:t>6</w:t>
      </w:r>
      <w:r w:rsidR="00BF6947" w:rsidRPr="00334F8F">
        <w:rPr>
          <w:rFonts w:ascii="Verdana" w:eastAsia="Malgun Gothic" w:hAnsi="Verdana" w:cs="Arial"/>
          <w:b/>
          <w:sz w:val="18"/>
          <w:szCs w:val="18"/>
          <w:u w:val="single"/>
          <w:lang w:val="el-GR"/>
        </w:rPr>
        <w:t>, Προκαταρκτικά Στοιχεία</w:t>
      </w:r>
    </w:p>
    <w:p w14:paraId="5B548692" w14:textId="77777777" w:rsidR="00522D4E" w:rsidRPr="00334F8F" w:rsidRDefault="00522D4E" w:rsidP="00BF6947">
      <w:pPr>
        <w:rPr>
          <w:rFonts w:ascii="Verdana" w:eastAsia="Malgun Gothic" w:hAnsi="Verdana" w:cs="Arial"/>
          <w:b/>
          <w:sz w:val="18"/>
          <w:szCs w:val="18"/>
          <w:u w:val="single"/>
          <w:lang w:val="el-GR"/>
        </w:rPr>
      </w:pPr>
    </w:p>
    <w:p w14:paraId="7AA61508" w14:textId="47A0697D" w:rsidR="00BF6947" w:rsidRPr="00334F8F" w:rsidRDefault="00747561" w:rsidP="00BF6947">
      <w:pPr>
        <w:jc w:val="both"/>
        <w:rPr>
          <w:rFonts w:ascii="Verdana" w:hAnsi="Verdana"/>
          <w:sz w:val="18"/>
          <w:szCs w:val="18"/>
          <w:shd w:val="clear" w:color="auto" w:fill="FFFFFF"/>
          <w:lang w:val="el-GR"/>
        </w:rPr>
      </w:pPr>
      <w:r w:rsidRPr="00334F8F">
        <w:rPr>
          <w:rFonts w:ascii="Verdana" w:hAnsi="Verdana"/>
          <w:b/>
          <w:bCs/>
          <w:sz w:val="18"/>
          <w:szCs w:val="18"/>
          <w:shd w:val="clear" w:color="auto" w:fill="FFFFFF"/>
          <w:lang w:val="el-GR"/>
        </w:rPr>
        <w:t>Οι</w:t>
      </w:r>
      <w:r w:rsidR="00BF6947" w:rsidRPr="00334F8F">
        <w:rPr>
          <w:rFonts w:ascii="Verdana" w:hAnsi="Verdana"/>
          <w:b/>
          <w:bCs/>
          <w:sz w:val="18"/>
          <w:szCs w:val="18"/>
          <w:shd w:val="clear" w:color="auto" w:fill="FFFFFF"/>
          <w:lang w:val="el-GR"/>
        </w:rPr>
        <w:t xml:space="preserve"> συνολικές εισαγωγές αγαθών </w:t>
      </w:r>
      <w:r w:rsidR="00AF423B" w:rsidRPr="00334F8F">
        <w:rPr>
          <w:rFonts w:ascii="Verdana" w:hAnsi="Verdana"/>
          <w:b/>
          <w:bCs/>
          <w:sz w:val="18"/>
          <w:szCs w:val="18"/>
          <w:shd w:val="clear" w:color="auto" w:fill="FFFFFF"/>
          <w:lang w:val="el-GR"/>
        </w:rPr>
        <w:t xml:space="preserve">τον </w:t>
      </w:r>
      <w:r w:rsidR="00251C10" w:rsidRPr="00334F8F">
        <w:rPr>
          <w:rFonts w:ascii="Verdana" w:hAnsi="Verdana"/>
          <w:b/>
          <w:bCs/>
          <w:sz w:val="18"/>
          <w:szCs w:val="18"/>
          <w:shd w:val="clear" w:color="auto" w:fill="FFFFFF"/>
          <w:lang w:val="el-GR"/>
        </w:rPr>
        <w:t>Φεβρουάριο</w:t>
      </w:r>
      <w:r w:rsidR="00AF423B" w:rsidRPr="00334F8F">
        <w:rPr>
          <w:rFonts w:ascii="Verdana" w:hAnsi="Verdana"/>
          <w:b/>
          <w:bCs/>
          <w:sz w:val="18"/>
          <w:szCs w:val="18"/>
          <w:shd w:val="clear" w:color="auto" w:fill="FFFFFF"/>
          <w:lang w:val="el-GR"/>
        </w:rPr>
        <w:t xml:space="preserve"> 202</w:t>
      </w:r>
      <w:r w:rsidR="005F496F" w:rsidRPr="00334F8F">
        <w:rPr>
          <w:rFonts w:ascii="Verdana" w:hAnsi="Verdana"/>
          <w:b/>
          <w:bCs/>
          <w:sz w:val="18"/>
          <w:szCs w:val="18"/>
          <w:shd w:val="clear" w:color="auto" w:fill="FFFFFF"/>
          <w:lang w:val="el-GR"/>
        </w:rPr>
        <w:t>6</w:t>
      </w:r>
      <w:r w:rsidR="00AF423B" w:rsidRPr="00334F8F">
        <w:rPr>
          <w:rFonts w:ascii="Verdana" w:hAnsi="Verdana"/>
          <w:b/>
          <w:bCs/>
          <w:sz w:val="18"/>
          <w:szCs w:val="18"/>
          <w:shd w:val="clear" w:color="auto" w:fill="FFFFFF"/>
          <w:lang w:val="el-GR"/>
        </w:rPr>
        <w:t xml:space="preserve"> </w:t>
      </w:r>
      <w:r w:rsidR="00BF6947" w:rsidRPr="00334F8F">
        <w:rPr>
          <w:rFonts w:ascii="Verdana" w:hAnsi="Verdana"/>
          <w:b/>
          <w:bCs/>
          <w:sz w:val="18"/>
          <w:szCs w:val="18"/>
          <w:shd w:val="clear" w:color="auto" w:fill="FFFFFF"/>
          <w:lang w:val="el-GR"/>
        </w:rPr>
        <w:t>ήταν €</w:t>
      </w:r>
      <w:r w:rsidR="00EC5B9E" w:rsidRPr="00334F8F">
        <w:rPr>
          <w:rFonts w:ascii="Verdana" w:hAnsi="Verdana"/>
          <w:b/>
          <w:bCs/>
          <w:sz w:val="18"/>
          <w:szCs w:val="18"/>
          <w:shd w:val="clear" w:color="auto" w:fill="FFFFFF"/>
          <w:lang w:val="el-GR"/>
        </w:rPr>
        <w:t>1.115,4</w:t>
      </w:r>
      <w:r w:rsidR="00D65D7E" w:rsidRPr="00334F8F">
        <w:rPr>
          <w:rFonts w:ascii="Verdana" w:hAnsi="Verdana"/>
          <w:b/>
          <w:bCs/>
          <w:sz w:val="18"/>
          <w:szCs w:val="18"/>
          <w:shd w:val="clear" w:color="auto" w:fill="FFFFFF"/>
          <w:lang w:val="el-GR"/>
        </w:rPr>
        <w:t xml:space="preserve"> </w:t>
      </w:r>
      <w:r w:rsidR="00BF6947" w:rsidRPr="00334F8F">
        <w:rPr>
          <w:rFonts w:ascii="Verdana" w:hAnsi="Verdana"/>
          <w:b/>
          <w:bCs/>
          <w:sz w:val="18"/>
          <w:szCs w:val="18"/>
          <w:shd w:val="clear" w:color="auto" w:fill="FFFFFF"/>
          <w:lang w:val="el-GR"/>
        </w:rPr>
        <w:t>εκ.</w:t>
      </w:r>
      <w:r w:rsidR="00BF6947" w:rsidRPr="00334F8F">
        <w:rPr>
          <w:rFonts w:ascii="Verdana" w:hAnsi="Verdana"/>
          <w:sz w:val="18"/>
          <w:szCs w:val="18"/>
          <w:shd w:val="clear" w:color="auto" w:fill="FFFFFF"/>
          <w:lang w:val="el-GR"/>
        </w:rPr>
        <w:t xml:space="preserve"> σε σύγκριση με</w:t>
      </w:r>
      <w:r w:rsidR="001D6B30" w:rsidRPr="00334F8F">
        <w:rPr>
          <w:rFonts w:ascii="Verdana" w:hAnsi="Verdana"/>
          <w:sz w:val="18"/>
          <w:szCs w:val="18"/>
          <w:shd w:val="clear" w:color="auto" w:fill="FFFFFF"/>
          <w:lang w:val="el-GR"/>
        </w:rPr>
        <w:t xml:space="preserve"> </w:t>
      </w:r>
      <w:r w:rsidR="00BF6947" w:rsidRPr="00334F8F">
        <w:rPr>
          <w:rFonts w:ascii="Verdana" w:hAnsi="Verdana"/>
          <w:sz w:val="18"/>
          <w:szCs w:val="18"/>
          <w:shd w:val="clear" w:color="auto" w:fill="FFFFFF"/>
          <w:lang w:val="el-GR"/>
        </w:rPr>
        <w:t>€</w:t>
      </w:r>
      <w:r w:rsidR="00EC5B9E" w:rsidRPr="00334F8F">
        <w:rPr>
          <w:rFonts w:ascii="Verdana" w:hAnsi="Verdana"/>
          <w:sz w:val="18"/>
          <w:szCs w:val="18"/>
          <w:shd w:val="clear" w:color="auto" w:fill="FFFFFF"/>
          <w:lang w:val="el-GR"/>
        </w:rPr>
        <w:t>1.056,4</w:t>
      </w:r>
      <w:r w:rsidR="00BF6947" w:rsidRPr="00334F8F">
        <w:rPr>
          <w:rFonts w:ascii="Verdana" w:hAnsi="Verdana"/>
          <w:sz w:val="18"/>
          <w:szCs w:val="18"/>
          <w:shd w:val="clear" w:color="auto" w:fill="FFFFFF"/>
          <w:lang w:val="el-GR"/>
        </w:rPr>
        <w:t xml:space="preserve"> εκ. τον</w:t>
      </w:r>
      <w:r w:rsidR="001D6B30" w:rsidRPr="00334F8F">
        <w:rPr>
          <w:rFonts w:ascii="Verdana" w:hAnsi="Verdana"/>
          <w:sz w:val="18"/>
          <w:szCs w:val="18"/>
          <w:shd w:val="clear" w:color="auto" w:fill="FFFFFF"/>
          <w:lang w:val="el-GR"/>
        </w:rPr>
        <w:t xml:space="preserve"> </w:t>
      </w:r>
      <w:r w:rsidR="00251C10" w:rsidRPr="00334F8F">
        <w:rPr>
          <w:rFonts w:ascii="Verdana" w:hAnsi="Verdana"/>
          <w:sz w:val="18"/>
          <w:szCs w:val="18"/>
          <w:shd w:val="clear" w:color="auto" w:fill="FFFFFF"/>
          <w:lang w:val="el-GR"/>
        </w:rPr>
        <w:t>Φεβρουάριο</w:t>
      </w:r>
      <w:r w:rsidR="00BF6947" w:rsidRPr="00334F8F">
        <w:rPr>
          <w:rFonts w:ascii="Verdana" w:hAnsi="Verdana"/>
          <w:sz w:val="18"/>
          <w:szCs w:val="18"/>
          <w:shd w:val="clear" w:color="auto" w:fill="FFFFFF"/>
          <w:lang w:val="el-GR"/>
        </w:rPr>
        <w:t xml:space="preserve"> 202</w:t>
      </w:r>
      <w:r w:rsidR="005F496F" w:rsidRPr="00334F8F">
        <w:rPr>
          <w:rFonts w:ascii="Verdana" w:hAnsi="Verdana"/>
          <w:sz w:val="18"/>
          <w:szCs w:val="18"/>
          <w:shd w:val="clear" w:color="auto" w:fill="FFFFFF"/>
          <w:lang w:val="el-GR"/>
        </w:rPr>
        <w:t>5</w:t>
      </w:r>
      <w:r w:rsidR="00BF6947" w:rsidRPr="00334F8F">
        <w:rPr>
          <w:rFonts w:ascii="Verdana" w:hAnsi="Verdana"/>
          <w:sz w:val="18"/>
          <w:szCs w:val="18"/>
          <w:shd w:val="clear" w:color="auto" w:fill="FFFFFF"/>
          <w:lang w:val="el-GR"/>
        </w:rPr>
        <w:t xml:space="preserve">, καταγράφοντας </w:t>
      </w:r>
      <w:r w:rsidR="00EC5B9E" w:rsidRPr="00334F8F">
        <w:rPr>
          <w:rFonts w:ascii="Verdana" w:hAnsi="Verdana"/>
          <w:sz w:val="18"/>
          <w:szCs w:val="18"/>
          <w:shd w:val="clear" w:color="auto" w:fill="FFFFFF"/>
          <w:lang w:val="el-GR"/>
        </w:rPr>
        <w:t>αύξηση</w:t>
      </w:r>
      <w:r w:rsidR="00BF6947" w:rsidRPr="00334F8F">
        <w:rPr>
          <w:rFonts w:ascii="Verdana" w:hAnsi="Verdana"/>
          <w:sz w:val="18"/>
          <w:szCs w:val="18"/>
          <w:shd w:val="clear" w:color="auto" w:fill="FFFFFF"/>
          <w:lang w:val="el-GR"/>
        </w:rPr>
        <w:t xml:space="preserve"> </w:t>
      </w:r>
      <w:r w:rsidR="00EC5B9E" w:rsidRPr="00334F8F">
        <w:rPr>
          <w:rFonts w:ascii="Verdana" w:hAnsi="Verdana"/>
          <w:sz w:val="18"/>
          <w:szCs w:val="18"/>
          <w:shd w:val="clear" w:color="auto" w:fill="FFFFFF"/>
          <w:lang w:val="el-GR"/>
        </w:rPr>
        <w:t>5,6</w:t>
      </w:r>
      <w:r w:rsidR="00BF6947" w:rsidRPr="00334F8F">
        <w:rPr>
          <w:rFonts w:ascii="Verdana" w:hAnsi="Verdana"/>
          <w:sz w:val="18"/>
          <w:szCs w:val="18"/>
          <w:shd w:val="clear" w:color="auto" w:fill="FFFFFF"/>
          <w:lang w:val="el-GR"/>
        </w:rPr>
        <w:t>%</w:t>
      </w:r>
      <w:r w:rsidR="00CF10F1" w:rsidRPr="00334F8F">
        <w:rPr>
          <w:rFonts w:ascii="Verdana" w:hAnsi="Verdana"/>
          <w:sz w:val="18"/>
          <w:szCs w:val="18"/>
          <w:shd w:val="clear" w:color="auto" w:fill="FFFFFF"/>
          <w:lang w:val="el-GR"/>
        </w:rPr>
        <w:t xml:space="preserve"> (Πίνακας). </w:t>
      </w:r>
      <w:r w:rsidR="00BF6947" w:rsidRPr="00334F8F">
        <w:rPr>
          <w:rFonts w:ascii="Verdana" w:hAnsi="Verdana"/>
          <w:sz w:val="18"/>
          <w:szCs w:val="18"/>
          <w:shd w:val="clear" w:color="auto" w:fill="FFFFFF"/>
          <w:lang w:val="el-GR"/>
        </w:rPr>
        <w:t>Οι εισαγωγές από άλλα Κράτη Μέλη της ΕΕ</w:t>
      </w:r>
      <w:r w:rsidR="00AF423B" w:rsidRPr="00334F8F">
        <w:rPr>
          <w:rFonts w:ascii="Verdana" w:hAnsi="Verdana"/>
          <w:sz w:val="18"/>
          <w:szCs w:val="18"/>
          <w:shd w:val="clear" w:color="auto" w:fill="FFFFFF"/>
          <w:lang w:val="el-GR"/>
        </w:rPr>
        <w:t xml:space="preserve"> </w:t>
      </w:r>
      <w:r w:rsidR="00BF6947" w:rsidRPr="00334F8F">
        <w:rPr>
          <w:rFonts w:ascii="Verdana" w:hAnsi="Verdana"/>
          <w:sz w:val="18"/>
          <w:szCs w:val="18"/>
          <w:shd w:val="clear" w:color="auto" w:fill="FFFFFF"/>
          <w:lang w:val="el-GR"/>
        </w:rPr>
        <w:t>ήταν €</w:t>
      </w:r>
      <w:r w:rsidR="00EC5B9E" w:rsidRPr="00334F8F">
        <w:rPr>
          <w:rFonts w:ascii="Verdana" w:hAnsi="Verdana"/>
          <w:sz w:val="18"/>
          <w:szCs w:val="18"/>
          <w:shd w:val="clear" w:color="auto" w:fill="FFFFFF"/>
          <w:lang w:val="el-GR"/>
        </w:rPr>
        <w:t>675,0</w:t>
      </w:r>
      <w:r w:rsidR="00BF6947" w:rsidRPr="00334F8F">
        <w:rPr>
          <w:rFonts w:ascii="Verdana" w:hAnsi="Verdana"/>
          <w:sz w:val="18"/>
          <w:szCs w:val="18"/>
          <w:shd w:val="clear" w:color="auto" w:fill="FFFFFF"/>
          <w:lang w:val="el-GR"/>
        </w:rPr>
        <w:t xml:space="preserve"> εκ. και από τρίτες χώρες €</w:t>
      </w:r>
      <w:r w:rsidR="00EC5B9E" w:rsidRPr="00334F8F">
        <w:rPr>
          <w:rFonts w:ascii="Verdana" w:hAnsi="Verdana"/>
          <w:sz w:val="18"/>
          <w:szCs w:val="18"/>
          <w:shd w:val="clear" w:color="auto" w:fill="FFFFFF"/>
          <w:lang w:val="el-GR"/>
        </w:rPr>
        <w:t>440,4</w:t>
      </w:r>
      <w:r w:rsidR="00F5166D" w:rsidRPr="00334F8F">
        <w:rPr>
          <w:rFonts w:ascii="Verdana" w:hAnsi="Verdana"/>
          <w:sz w:val="18"/>
          <w:szCs w:val="18"/>
          <w:shd w:val="clear" w:color="auto" w:fill="FFFFFF"/>
          <w:lang w:val="el-GR"/>
        </w:rPr>
        <w:t xml:space="preserve"> </w:t>
      </w:r>
      <w:r w:rsidR="00BF6947" w:rsidRPr="00334F8F">
        <w:rPr>
          <w:rFonts w:ascii="Verdana" w:hAnsi="Verdana"/>
          <w:sz w:val="18"/>
          <w:szCs w:val="18"/>
          <w:shd w:val="clear" w:color="auto" w:fill="FFFFFF"/>
          <w:lang w:val="el-GR"/>
        </w:rPr>
        <w:t>εκ. σε σύγκριση με €</w:t>
      </w:r>
      <w:r w:rsidR="00EC5B9E" w:rsidRPr="00334F8F">
        <w:rPr>
          <w:rFonts w:ascii="Verdana" w:hAnsi="Verdana"/>
          <w:sz w:val="18"/>
          <w:szCs w:val="18"/>
          <w:shd w:val="clear" w:color="auto" w:fill="FFFFFF"/>
          <w:lang w:val="el-GR"/>
        </w:rPr>
        <w:t>582,7</w:t>
      </w:r>
      <w:r w:rsidR="003F50B5" w:rsidRPr="00334F8F">
        <w:rPr>
          <w:rFonts w:ascii="Verdana" w:hAnsi="Verdana"/>
          <w:sz w:val="18"/>
          <w:szCs w:val="18"/>
          <w:shd w:val="clear" w:color="auto" w:fill="FFFFFF"/>
          <w:lang w:val="el-GR"/>
        </w:rPr>
        <w:t xml:space="preserve"> </w:t>
      </w:r>
      <w:r w:rsidR="00BF6947" w:rsidRPr="00334F8F">
        <w:rPr>
          <w:rFonts w:ascii="Verdana" w:hAnsi="Verdana"/>
          <w:sz w:val="18"/>
          <w:szCs w:val="18"/>
          <w:shd w:val="clear" w:color="auto" w:fill="FFFFFF"/>
          <w:lang w:val="el-GR"/>
        </w:rPr>
        <w:t>εκ. και €</w:t>
      </w:r>
      <w:r w:rsidR="00EC5B9E" w:rsidRPr="00334F8F">
        <w:rPr>
          <w:rFonts w:ascii="Verdana" w:hAnsi="Verdana"/>
          <w:sz w:val="18"/>
          <w:szCs w:val="18"/>
          <w:shd w:val="clear" w:color="auto" w:fill="FFFFFF"/>
          <w:lang w:val="el-GR"/>
        </w:rPr>
        <w:t>473,7</w:t>
      </w:r>
      <w:r w:rsidR="00BF6947" w:rsidRPr="00334F8F">
        <w:rPr>
          <w:rFonts w:ascii="Verdana" w:hAnsi="Verdana"/>
          <w:sz w:val="18"/>
          <w:szCs w:val="18"/>
          <w:shd w:val="clear" w:color="auto" w:fill="FFFFFF"/>
          <w:lang w:val="el-GR"/>
        </w:rPr>
        <w:t xml:space="preserve"> εκ. αντίστοιχα τον </w:t>
      </w:r>
      <w:r w:rsidR="00251C10" w:rsidRPr="00334F8F">
        <w:rPr>
          <w:rFonts w:ascii="Verdana" w:hAnsi="Verdana"/>
          <w:sz w:val="18"/>
          <w:szCs w:val="18"/>
          <w:shd w:val="clear" w:color="auto" w:fill="FFFFFF"/>
          <w:lang w:val="el-GR"/>
        </w:rPr>
        <w:t xml:space="preserve">Φεβρουάριο </w:t>
      </w:r>
      <w:r w:rsidR="00BF6947" w:rsidRPr="00334F8F">
        <w:rPr>
          <w:rFonts w:ascii="Verdana" w:hAnsi="Verdana"/>
          <w:sz w:val="18"/>
          <w:szCs w:val="18"/>
          <w:lang w:val="el-GR"/>
        </w:rPr>
        <w:t>202</w:t>
      </w:r>
      <w:r w:rsidR="005F496F" w:rsidRPr="00334F8F">
        <w:rPr>
          <w:rFonts w:ascii="Verdana" w:hAnsi="Verdana"/>
          <w:sz w:val="18"/>
          <w:szCs w:val="18"/>
          <w:lang w:val="el-GR"/>
        </w:rPr>
        <w:t>5</w:t>
      </w:r>
      <w:r w:rsidR="00CF10F1" w:rsidRPr="00334F8F">
        <w:rPr>
          <w:rFonts w:ascii="Verdana" w:hAnsi="Verdana"/>
          <w:sz w:val="18"/>
          <w:szCs w:val="18"/>
          <w:lang w:val="el-GR"/>
        </w:rPr>
        <w:t xml:space="preserve"> (Διάγραμμα 1). </w:t>
      </w:r>
      <w:r w:rsidR="00BF6947" w:rsidRPr="00334F8F">
        <w:rPr>
          <w:rFonts w:ascii="Verdana" w:hAnsi="Verdana"/>
          <w:sz w:val="18"/>
          <w:szCs w:val="18"/>
          <w:lang w:val="el-GR"/>
        </w:rPr>
        <w:t xml:space="preserve">Οι εισαγωγές τον </w:t>
      </w:r>
      <w:r w:rsidR="00251C10" w:rsidRPr="00334F8F">
        <w:rPr>
          <w:rFonts w:ascii="Verdana" w:hAnsi="Verdana"/>
          <w:sz w:val="18"/>
          <w:szCs w:val="18"/>
          <w:shd w:val="clear" w:color="auto" w:fill="FFFFFF"/>
          <w:lang w:val="el-GR"/>
        </w:rPr>
        <w:t>Φεβρουάριο</w:t>
      </w:r>
      <w:r w:rsidR="00451DE2" w:rsidRPr="00334F8F">
        <w:rPr>
          <w:rFonts w:ascii="Verdana" w:hAnsi="Verdana"/>
          <w:sz w:val="18"/>
          <w:szCs w:val="18"/>
          <w:lang w:val="el-GR"/>
        </w:rPr>
        <w:t xml:space="preserve"> </w:t>
      </w:r>
      <w:r w:rsidR="00BF6947" w:rsidRPr="00334F8F">
        <w:rPr>
          <w:rFonts w:ascii="Verdana" w:hAnsi="Verdana"/>
          <w:sz w:val="18"/>
          <w:szCs w:val="18"/>
          <w:lang w:val="el-GR"/>
        </w:rPr>
        <w:t>202</w:t>
      </w:r>
      <w:r w:rsidR="005F496F" w:rsidRPr="00334F8F">
        <w:rPr>
          <w:rFonts w:ascii="Verdana" w:hAnsi="Verdana"/>
          <w:sz w:val="18"/>
          <w:szCs w:val="18"/>
          <w:lang w:val="el-GR"/>
        </w:rPr>
        <w:t>6</w:t>
      </w:r>
      <w:r w:rsidR="00BF6947" w:rsidRPr="00334F8F">
        <w:rPr>
          <w:rFonts w:ascii="Verdana" w:hAnsi="Verdana"/>
          <w:sz w:val="18"/>
          <w:szCs w:val="18"/>
          <w:lang w:val="el-GR"/>
        </w:rPr>
        <w:t xml:space="preserve"> περιλαμβάνουν τη </w:t>
      </w:r>
      <w:r w:rsidR="00D20130" w:rsidRPr="00334F8F">
        <w:rPr>
          <w:rFonts w:ascii="Verdana" w:hAnsi="Verdana"/>
          <w:sz w:val="18"/>
          <w:szCs w:val="18"/>
          <w:lang w:val="el-GR"/>
        </w:rPr>
        <w:t>μεταβίβαση</w:t>
      </w:r>
      <w:r w:rsidR="00152E5C" w:rsidRPr="00334F8F">
        <w:rPr>
          <w:rFonts w:ascii="Verdana" w:hAnsi="Verdana"/>
          <w:sz w:val="18"/>
          <w:szCs w:val="18"/>
          <w:lang w:val="el-GR"/>
        </w:rPr>
        <w:t xml:space="preserve"> οικονομικής ιδιοκτησίας</w:t>
      </w:r>
      <w:r w:rsidR="00290464" w:rsidRPr="00334F8F">
        <w:rPr>
          <w:rFonts w:ascii="Verdana" w:hAnsi="Verdana"/>
          <w:sz w:val="18"/>
          <w:szCs w:val="18"/>
          <w:lang w:val="el-GR"/>
        </w:rPr>
        <w:t xml:space="preserve"> πλοίων</w:t>
      </w:r>
      <w:r w:rsidR="00EC5B9E" w:rsidRPr="00334F8F">
        <w:rPr>
          <w:rFonts w:ascii="Verdana" w:hAnsi="Verdana"/>
          <w:sz w:val="18"/>
          <w:szCs w:val="18"/>
          <w:lang w:val="el-GR"/>
        </w:rPr>
        <w:t xml:space="preserve"> και αεροσκαφών</w:t>
      </w:r>
      <w:r w:rsidR="00BF6947" w:rsidRPr="00334F8F">
        <w:rPr>
          <w:rFonts w:ascii="Verdana" w:hAnsi="Verdana"/>
          <w:sz w:val="18"/>
          <w:szCs w:val="18"/>
          <w:lang w:val="el-GR"/>
        </w:rPr>
        <w:t>, συνολικής αξίας €</w:t>
      </w:r>
      <w:r w:rsidR="00EC5B9E" w:rsidRPr="00334F8F">
        <w:rPr>
          <w:rFonts w:ascii="Verdana" w:hAnsi="Verdana"/>
          <w:sz w:val="18"/>
          <w:szCs w:val="18"/>
          <w:lang w:val="el-GR"/>
        </w:rPr>
        <w:t>182,4</w:t>
      </w:r>
      <w:r w:rsidR="00524CE6" w:rsidRPr="00334F8F">
        <w:rPr>
          <w:rFonts w:ascii="Verdana" w:hAnsi="Verdana"/>
          <w:sz w:val="18"/>
          <w:szCs w:val="18"/>
          <w:lang w:val="el-GR"/>
        </w:rPr>
        <w:t xml:space="preserve"> </w:t>
      </w:r>
      <w:r w:rsidR="00BF6947" w:rsidRPr="00334F8F">
        <w:rPr>
          <w:rFonts w:ascii="Verdana" w:hAnsi="Verdana"/>
          <w:sz w:val="18"/>
          <w:szCs w:val="18"/>
          <w:lang w:val="el-GR"/>
        </w:rPr>
        <w:t>εκ. έναντι €</w:t>
      </w:r>
      <w:r w:rsidR="00EC5B9E" w:rsidRPr="00334F8F">
        <w:rPr>
          <w:rFonts w:ascii="Verdana" w:hAnsi="Verdana"/>
          <w:sz w:val="18"/>
          <w:szCs w:val="18"/>
          <w:lang w:val="el-GR"/>
        </w:rPr>
        <w:t>8,5</w:t>
      </w:r>
      <w:r w:rsidR="00BF6947" w:rsidRPr="00334F8F">
        <w:rPr>
          <w:rFonts w:ascii="Verdana" w:hAnsi="Verdana"/>
          <w:sz w:val="18"/>
          <w:szCs w:val="18"/>
          <w:lang w:val="el-GR"/>
        </w:rPr>
        <w:t xml:space="preserve"> εκ. τον </w:t>
      </w:r>
      <w:r w:rsidR="00251C10" w:rsidRPr="00334F8F">
        <w:rPr>
          <w:rFonts w:ascii="Verdana" w:hAnsi="Verdana"/>
          <w:sz w:val="18"/>
          <w:szCs w:val="18"/>
          <w:shd w:val="clear" w:color="auto" w:fill="FFFFFF"/>
          <w:lang w:val="el-GR"/>
        </w:rPr>
        <w:t>Φεβρουάριο</w:t>
      </w:r>
      <w:r w:rsidR="00BF6947" w:rsidRPr="00334F8F">
        <w:rPr>
          <w:rFonts w:ascii="Verdana" w:hAnsi="Verdana"/>
          <w:sz w:val="18"/>
          <w:szCs w:val="18"/>
          <w:lang w:val="el-GR"/>
        </w:rPr>
        <w:t xml:space="preserve"> 202</w:t>
      </w:r>
      <w:r w:rsidR="005F496F" w:rsidRPr="00334F8F">
        <w:rPr>
          <w:rFonts w:ascii="Verdana" w:hAnsi="Verdana"/>
          <w:sz w:val="18"/>
          <w:szCs w:val="18"/>
          <w:lang w:val="el-GR"/>
        </w:rPr>
        <w:t>5</w:t>
      </w:r>
      <w:r w:rsidR="00BF6947" w:rsidRPr="00334F8F">
        <w:rPr>
          <w:rFonts w:ascii="Verdana" w:hAnsi="Verdana"/>
          <w:sz w:val="18"/>
          <w:szCs w:val="18"/>
          <w:lang w:val="el-GR"/>
        </w:rPr>
        <w:t>.</w:t>
      </w:r>
    </w:p>
    <w:p w14:paraId="5081D562" w14:textId="77777777" w:rsidR="00BF6947" w:rsidRPr="00890222" w:rsidRDefault="00BF6947" w:rsidP="00BF6947">
      <w:pPr>
        <w:ind w:left="539" w:hanging="539"/>
        <w:jc w:val="both"/>
        <w:rPr>
          <w:rFonts w:ascii="Verdana" w:hAnsi="Verdana"/>
          <w:sz w:val="18"/>
          <w:szCs w:val="18"/>
          <w:shd w:val="clear" w:color="auto" w:fill="FFFFFF"/>
          <w:lang w:val="el-GR"/>
        </w:rPr>
      </w:pPr>
    </w:p>
    <w:p w14:paraId="45414540" w14:textId="3A9C9835" w:rsidR="00FA317E" w:rsidRPr="00F90AF2" w:rsidRDefault="00BF6947" w:rsidP="00EE5194">
      <w:pPr>
        <w:jc w:val="both"/>
        <w:rPr>
          <w:rFonts w:ascii="Verdana" w:hAnsi="Verdana"/>
          <w:sz w:val="18"/>
          <w:szCs w:val="18"/>
          <w:shd w:val="clear" w:color="auto" w:fill="FFFFFF"/>
          <w:lang w:val="el-GR"/>
        </w:rPr>
      </w:pPr>
      <w:r w:rsidRPr="00890222">
        <w:rPr>
          <w:rFonts w:ascii="Verdana" w:hAnsi="Verdana"/>
          <w:b/>
          <w:bCs/>
          <w:sz w:val="18"/>
          <w:szCs w:val="18"/>
          <w:lang w:val="el-GR"/>
        </w:rPr>
        <w:t>Οι συνολικές εξαγωγές αγαθών τον</w:t>
      </w:r>
      <w:r w:rsidR="00BF39CC" w:rsidRPr="00890222">
        <w:rPr>
          <w:rFonts w:ascii="Verdana" w:hAnsi="Verdana"/>
          <w:b/>
          <w:bCs/>
          <w:sz w:val="18"/>
          <w:szCs w:val="18"/>
          <w:lang w:val="el-GR"/>
        </w:rPr>
        <w:t xml:space="preserve"> </w:t>
      </w:r>
      <w:r w:rsidR="00251C10" w:rsidRPr="00890222">
        <w:rPr>
          <w:rFonts w:ascii="Verdana" w:hAnsi="Verdana"/>
          <w:b/>
          <w:bCs/>
          <w:sz w:val="18"/>
          <w:szCs w:val="18"/>
          <w:shd w:val="clear" w:color="auto" w:fill="FFFFFF"/>
          <w:lang w:val="el-GR"/>
        </w:rPr>
        <w:t>Φεβρουάριο</w:t>
      </w:r>
      <w:r w:rsidRPr="00890222">
        <w:rPr>
          <w:rFonts w:ascii="Verdana" w:hAnsi="Verdana"/>
          <w:b/>
          <w:bCs/>
          <w:sz w:val="18"/>
          <w:szCs w:val="18"/>
          <w:lang w:val="el-GR"/>
        </w:rPr>
        <w:t xml:space="preserve"> 202</w:t>
      </w:r>
      <w:r w:rsidR="005F496F" w:rsidRPr="00890222">
        <w:rPr>
          <w:rFonts w:ascii="Verdana" w:hAnsi="Verdana"/>
          <w:b/>
          <w:bCs/>
          <w:sz w:val="18"/>
          <w:szCs w:val="18"/>
          <w:lang w:val="el-GR"/>
        </w:rPr>
        <w:t>6</w:t>
      </w:r>
      <w:r w:rsidRPr="00890222">
        <w:rPr>
          <w:rFonts w:ascii="Verdana" w:hAnsi="Verdana"/>
          <w:b/>
          <w:bCs/>
          <w:sz w:val="18"/>
          <w:szCs w:val="18"/>
          <w:lang w:val="el-GR"/>
        </w:rPr>
        <w:t xml:space="preserve"> ήταν €</w:t>
      </w:r>
      <w:r w:rsidR="0090539A" w:rsidRPr="00890222">
        <w:rPr>
          <w:rFonts w:ascii="Verdana" w:hAnsi="Verdana"/>
          <w:b/>
          <w:bCs/>
          <w:sz w:val="18"/>
          <w:szCs w:val="18"/>
          <w:lang w:val="el-GR"/>
        </w:rPr>
        <w:t>244,3</w:t>
      </w:r>
      <w:r w:rsidR="00E859E7" w:rsidRPr="00890222">
        <w:rPr>
          <w:rFonts w:ascii="Verdana" w:hAnsi="Verdana"/>
          <w:b/>
          <w:bCs/>
          <w:sz w:val="18"/>
          <w:szCs w:val="18"/>
          <w:lang w:val="el-GR"/>
        </w:rPr>
        <w:t xml:space="preserve"> </w:t>
      </w:r>
      <w:r w:rsidRPr="00890222">
        <w:rPr>
          <w:rFonts w:ascii="Verdana" w:hAnsi="Verdana"/>
          <w:b/>
          <w:bCs/>
          <w:sz w:val="18"/>
          <w:szCs w:val="18"/>
          <w:lang w:val="el-GR"/>
        </w:rPr>
        <w:t>εκ.</w:t>
      </w:r>
      <w:r w:rsidRPr="00890222">
        <w:rPr>
          <w:rFonts w:ascii="Verdana" w:hAnsi="Verdana"/>
          <w:sz w:val="18"/>
          <w:szCs w:val="18"/>
          <w:lang w:val="el-GR"/>
        </w:rPr>
        <w:t xml:space="preserve"> σε σύγκριση με €</w:t>
      </w:r>
      <w:r w:rsidR="0090539A" w:rsidRPr="00890222">
        <w:rPr>
          <w:rFonts w:ascii="Verdana" w:hAnsi="Verdana"/>
          <w:sz w:val="18"/>
          <w:szCs w:val="18"/>
          <w:lang w:val="el-GR"/>
        </w:rPr>
        <w:t>496,2</w:t>
      </w:r>
      <w:r w:rsidRPr="00890222">
        <w:rPr>
          <w:rFonts w:ascii="Verdana" w:hAnsi="Verdana"/>
          <w:sz w:val="18"/>
          <w:szCs w:val="18"/>
          <w:lang w:val="el-GR"/>
        </w:rPr>
        <w:t xml:space="preserve"> εκ. τον </w:t>
      </w:r>
      <w:r w:rsidR="00251C10" w:rsidRPr="00890222">
        <w:rPr>
          <w:rFonts w:ascii="Verdana" w:hAnsi="Verdana"/>
          <w:sz w:val="18"/>
          <w:szCs w:val="18"/>
          <w:shd w:val="clear" w:color="auto" w:fill="FFFFFF"/>
          <w:lang w:val="el-GR"/>
        </w:rPr>
        <w:t>Φεβρουάριο</w:t>
      </w:r>
      <w:r w:rsidR="002D60AC" w:rsidRPr="00890222">
        <w:rPr>
          <w:rFonts w:ascii="Verdana" w:hAnsi="Verdana"/>
          <w:sz w:val="18"/>
          <w:szCs w:val="18"/>
          <w:lang w:val="el-GR"/>
        </w:rPr>
        <w:t xml:space="preserve"> </w:t>
      </w:r>
      <w:r w:rsidRPr="00890222">
        <w:rPr>
          <w:rFonts w:ascii="Verdana" w:hAnsi="Verdana"/>
          <w:sz w:val="18"/>
          <w:szCs w:val="18"/>
          <w:lang w:val="el-GR"/>
        </w:rPr>
        <w:t>202</w:t>
      </w:r>
      <w:r w:rsidR="005F496F" w:rsidRPr="00890222">
        <w:rPr>
          <w:rFonts w:ascii="Verdana" w:hAnsi="Verdana"/>
          <w:sz w:val="18"/>
          <w:szCs w:val="18"/>
          <w:lang w:val="el-GR"/>
        </w:rPr>
        <w:t>5</w:t>
      </w:r>
      <w:r w:rsidRPr="00890222">
        <w:rPr>
          <w:rFonts w:ascii="Verdana" w:hAnsi="Verdana"/>
          <w:sz w:val="18"/>
          <w:szCs w:val="18"/>
          <w:lang w:val="el-GR"/>
        </w:rPr>
        <w:t xml:space="preserve">, σημειώνοντας </w:t>
      </w:r>
      <w:r w:rsidR="0090539A" w:rsidRPr="00890222">
        <w:rPr>
          <w:rFonts w:ascii="Verdana" w:hAnsi="Verdana"/>
          <w:sz w:val="18"/>
          <w:szCs w:val="18"/>
          <w:lang w:val="el-GR"/>
        </w:rPr>
        <w:t>μείωση</w:t>
      </w:r>
      <w:r w:rsidR="00130514" w:rsidRPr="00890222">
        <w:rPr>
          <w:rFonts w:ascii="Verdana" w:hAnsi="Verdana"/>
          <w:sz w:val="18"/>
          <w:szCs w:val="18"/>
          <w:lang w:val="el-GR"/>
        </w:rPr>
        <w:t xml:space="preserve"> </w:t>
      </w:r>
      <w:r w:rsidR="0090539A" w:rsidRPr="00890222">
        <w:rPr>
          <w:rFonts w:ascii="Verdana" w:hAnsi="Verdana"/>
          <w:sz w:val="18"/>
          <w:szCs w:val="18"/>
          <w:lang w:val="el-GR"/>
        </w:rPr>
        <w:t>50,8</w:t>
      </w:r>
      <w:r w:rsidRPr="00890222">
        <w:rPr>
          <w:rFonts w:ascii="Verdana" w:hAnsi="Verdana"/>
          <w:sz w:val="18"/>
          <w:szCs w:val="18"/>
          <w:lang w:val="el-GR"/>
        </w:rPr>
        <w:t>%</w:t>
      </w:r>
      <w:r w:rsidR="00B82958" w:rsidRPr="00890222">
        <w:rPr>
          <w:rFonts w:ascii="Verdana" w:hAnsi="Verdana"/>
          <w:sz w:val="18"/>
          <w:szCs w:val="18"/>
          <w:lang w:val="el-GR"/>
        </w:rPr>
        <w:t xml:space="preserve"> </w:t>
      </w:r>
      <w:r w:rsidR="00B82958" w:rsidRPr="00890222">
        <w:rPr>
          <w:rFonts w:ascii="Verdana" w:hAnsi="Verdana"/>
          <w:sz w:val="18"/>
          <w:szCs w:val="18"/>
          <w:shd w:val="clear" w:color="auto" w:fill="FFFFFF"/>
          <w:lang w:val="el-GR"/>
        </w:rPr>
        <w:t>(Πίνακας)</w:t>
      </w:r>
      <w:r w:rsidRPr="00890222">
        <w:rPr>
          <w:rFonts w:ascii="Verdana" w:hAnsi="Verdana"/>
          <w:sz w:val="18"/>
          <w:szCs w:val="18"/>
          <w:lang w:val="el-GR"/>
        </w:rPr>
        <w:t>. Οι εξαγωγές προς άλλα Κράτη Μέλη της ΕΕ ήταν €</w:t>
      </w:r>
      <w:r w:rsidR="0090539A" w:rsidRPr="00890222">
        <w:rPr>
          <w:rFonts w:ascii="Verdana" w:hAnsi="Verdana"/>
          <w:sz w:val="18"/>
          <w:szCs w:val="18"/>
          <w:lang w:val="el-GR"/>
        </w:rPr>
        <w:t>93,2</w:t>
      </w:r>
      <w:r w:rsidRPr="00890222">
        <w:rPr>
          <w:rFonts w:ascii="Verdana" w:hAnsi="Verdana"/>
          <w:sz w:val="18"/>
          <w:szCs w:val="18"/>
          <w:lang w:val="el-GR"/>
        </w:rPr>
        <w:t xml:space="preserve"> εκ. και προς τρίτες χώρες €</w:t>
      </w:r>
      <w:r w:rsidR="0090539A" w:rsidRPr="00890222">
        <w:rPr>
          <w:rFonts w:ascii="Verdana" w:hAnsi="Verdana"/>
          <w:sz w:val="18"/>
          <w:szCs w:val="18"/>
          <w:lang w:val="el-GR"/>
        </w:rPr>
        <w:t>151,1</w:t>
      </w:r>
      <w:r w:rsidR="00E859E7" w:rsidRPr="00890222">
        <w:rPr>
          <w:rFonts w:ascii="Verdana" w:hAnsi="Verdana"/>
          <w:sz w:val="18"/>
          <w:szCs w:val="18"/>
          <w:lang w:val="el-GR"/>
        </w:rPr>
        <w:t xml:space="preserve"> </w:t>
      </w:r>
      <w:r w:rsidRPr="00890222">
        <w:rPr>
          <w:rFonts w:ascii="Verdana" w:hAnsi="Verdana"/>
          <w:sz w:val="18"/>
          <w:szCs w:val="18"/>
          <w:lang w:val="el-GR"/>
        </w:rPr>
        <w:t>εκ., σε σύγκριση με €</w:t>
      </w:r>
      <w:r w:rsidR="0090539A" w:rsidRPr="00890222">
        <w:rPr>
          <w:rFonts w:ascii="Verdana" w:hAnsi="Verdana"/>
          <w:sz w:val="18"/>
          <w:szCs w:val="18"/>
          <w:lang w:val="el-GR"/>
        </w:rPr>
        <w:t>126,6</w:t>
      </w:r>
      <w:r w:rsidR="00E859E7" w:rsidRPr="00890222">
        <w:rPr>
          <w:rFonts w:ascii="Verdana" w:hAnsi="Verdana"/>
          <w:sz w:val="18"/>
          <w:szCs w:val="18"/>
          <w:lang w:val="el-GR"/>
        </w:rPr>
        <w:t xml:space="preserve"> </w:t>
      </w:r>
      <w:r w:rsidRPr="00890222">
        <w:rPr>
          <w:rFonts w:ascii="Verdana" w:hAnsi="Verdana"/>
          <w:sz w:val="18"/>
          <w:szCs w:val="18"/>
          <w:lang w:val="el-GR"/>
        </w:rPr>
        <w:t>εκ. και €</w:t>
      </w:r>
      <w:r w:rsidR="0090539A" w:rsidRPr="00890222">
        <w:rPr>
          <w:rFonts w:ascii="Verdana" w:hAnsi="Verdana"/>
          <w:sz w:val="18"/>
          <w:szCs w:val="18"/>
          <w:lang w:val="el-GR"/>
        </w:rPr>
        <w:t>369,</w:t>
      </w:r>
      <w:r w:rsidR="00DA3321" w:rsidRPr="00890222">
        <w:rPr>
          <w:rFonts w:ascii="Verdana" w:hAnsi="Verdana"/>
          <w:sz w:val="18"/>
          <w:szCs w:val="18"/>
          <w:lang w:val="el-GR"/>
        </w:rPr>
        <w:t>6</w:t>
      </w:r>
      <w:r w:rsidR="002D3E92" w:rsidRPr="00890222">
        <w:rPr>
          <w:rFonts w:ascii="Verdana" w:hAnsi="Verdana"/>
          <w:sz w:val="18"/>
          <w:szCs w:val="18"/>
          <w:lang w:val="el-GR"/>
        </w:rPr>
        <w:t xml:space="preserve"> </w:t>
      </w:r>
      <w:r w:rsidRPr="00890222">
        <w:rPr>
          <w:rFonts w:ascii="Verdana" w:hAnsi="Verdana"/>
          <w:sz w:val="18"/>
          <w:szCs w:val="18"/>
          <w:lang w:val="el-GR"/>
        </w:rPr>
        <w:t xml:space="preserve">εκ. αντίστοιχα τον </w:t>
      </w:r>
      <w:r w:rsidR="00251C10" w:rsidRPr="00890222">
        <w:rPr>
          <w:rFonts w:ascii="Verdana" w:hAnsi="Verdana"/>
          <w:sz w:val="18"/>
          <w:szCs w:val="18"/>
          <w:shd w:val="clear" w:color="auto" w:fill="FFFFFF"/>
          <w:lang w:val="el-GR"/>
        </w:rPr>
        <w:t>Φεβρουάριο</w:t>
      </w:r>
      <w:r w:rsidRPr="00890222">
        <w:rPr>
          <w:rFonts w:ascii="Verdana" w:hAnsi="Verdana"/>
          <w:sz w:val="18"/>
          <w:szCs w:val="18"/>
          <w:lang w:val="el-GR"/>
        </w:rPr>
        <w:t xml:space="preserve"> 202</w:t>
      </w:r>
      <w:r w:rsidR="005F496F" w:rsidRPr="00890222">
        <w:rPr>
          <w:rFonts w:ascii="Verdana" w:hAnsi="Verdana"/>
          <w:sz w:val="18"/>
          <w:szCs w:val="18"/>
          <w:lang w:val="el-GR"/>
        </w:rPr>
        <w:t>5</w:t>
      </w:r>
      <w:r w:rsidR="00B82958" w:rsidRPr="00890222">
        <w:rPr>
          <w:rFonts w:ascii="Verdana" w:hAnsi="Verdana"/>
          <w:sz w:val="18"/>
          <w:szCs w:val="18"/>
          <w:lang w:val="el-GR"/>
        </w:rPr>
        <w:t xml:space="preserve"> (Διάγραμμα 1).</w:t>
      </w:r>
      <w:r w:rsidR="00D65D7E" w:rsidRPr="00890222">
        <w:rPr>
          <w:rFonts w:ascii="Verdana" w:hAnsi="Verdana"/>
          <w:sz w:val="18"/>
          <w:szCs w:val="18"/>
          <w:lang w:val="el-GR"/>
        </w:rPr>
        <w:t xml:space="preserve"> </w:t>
      </w:r>
      <w:r w:rsidR="00EE5194" w:rsidRPr="00890222">
        <w:rPr>
          <w:rFonts w:ascii="Verdana" w:hAnsi="Verdana"/>
          <w:sz w:val="18"/>
          <w:szCs w:val="18"/>
          <w:shd w:val="clear" w:color="auto" w:fill="FFFFFF"/>
          <w:lang w:val="el-GR"/>
        </w:rPr>
        <w:t xml:space="preserve">Οι εξαγωγές τον </w:t>
      </w:r>
      <w:r w:rsidR="00251C10" w:rsidRPr="00890222">
        <w:rPr>
          <w:rFonts w:ascii="Verdana" w:hAnsi="Verdana"/>
          <w:sz w:val="18"/>
          <w:szCs w:val="18"/>
          <w:shd w:val="clear" w:color="auto" w:fill="FFFFFF"/>
          <w:lang w:val="el-GR"/>
        </w:rPr>
        <w:t>Φεβρουάριο</w:t>
      </w:r>
      <w:r w:rsidR="00EE5194" w:rsidRPr="00890222">
        <w:rPr>
          <w:rFonts w:ascii="Verdana" w:hAnsi="Verdana"/>
          <w:sz w:val="18"/>
          <w:szCs w:val="18"/>
          <w:shd w:val="clear" w:color="auto" w:fill="FFFFFF"/>
          <w:lang w:val="el-GR"/>
        </w:rPr>
        <w:t xml:space="preserve"> 202</w:t>
      </w:r>
      <w:r w:rsidR="005F496F" w:rsidRPr="00890222">
        <w:rPr>
          <w:rFonts w:ascii="Verdana" w:hAnsi="Verdana"/>
          <w:sz w:val="18"/>
          <w:szCs w:val="18"/>
          <w:shd w:val="clear" w:color="auto" w:fill="FFFFFF"/>
          <w:lang w:val="el-GR"/>
        </w:rPr>
        <w:t>6</w:t>
      </w:r>
      <w:r w:rsidR="00EE5194" w:rsidRPr="00890222">
        <w:rPr>
          <w:rFonts w:ascii="Verdana" w:hAnsi="Verdana"/>
          <w:sz w:val="18"/>
          <w:szCs w:val="18"/>
          <w:shd w:val="clear" w:color="auto" w:fill="FFFFFF"/>
          <w:lang w:val="el-GR"/>
        </w:rPr>
        <w:t xml:space="preserve"> περιλαμβάνουν τη μεταβίβαση οικονομικής ιδιοκτησίας πλοίων, συνολικής αξίας €</w:t>
      </w:r>
      <w:r w:rsidR="0090539A" w:rsidRPr="00890222">
        <w:rPr>
          <w:rFonts w:ascii="Verdana" w:hAnsi="Verdana"/>
          <w:sz w:val="18"/>
          <w:szCs w:val="18"/>
          <w:shd w:val="clear" w:color="auto" w:fill="FFFFFF"/>
          <w:lang w:val="el-GR"/>
        </w:rPr>
        <w:t>10,5</w:t>
      </w:r>
      <w:r w:rsidR="00D82FBF" w:rsidRPr="00890222">
        <w:rPr>
          <w:rFonts w:ascii="Verdana" w:hAnsi="Verdana"/>
          <w:sz w:val="18"/>
          <w:szCs w:val="18"/>
          <w:shd w:val="clear" w:color="auto" w:fill="FFFFFF"/>
          <w:lang w:val="el-GR"/>
        </w:rPr>
        <w:t xml:space="preserve"> </w:t>
      </w:r>
      <w:r w:rsidR="00EE5194" w:rsidRPr="00890222">
        <w:rPr>
          <w:rFonts w:ascii="Verdana" w:hAnsi="Verdana"/>
          <w:sz w:val="18"/>
          <w:szCs w:val="18"/>
          <w:shd w:val="clear" w:color="auto" w:fill="FFFFFF"/>
          <w:lang w:val="el-GR"/>
        </w:rPr>
        <w:t>εκ. έναντι €</w:t>
      </w:r>
      <w:r w:rsidR="0090539A" w:rsidRPr="00890222">
        <w:rPr>
          <w:rFonts w:ascii="Verdana" w:hAnsi="Verdana"/>
          <w:sz w:val="18"/>
          <w:szCs w:val="18"/>
          <w:shd w:val="clear" w:color="auto" w:fill="FFFFFF"/>
          <w:lang w:val="el-GR"/>
        </w:rPr>
        <w:t>97,0</w:t>
      </w:r>
      <w:r w:rsidR="00EE5194" w:rsidRPr="00890222">
        <w:rPr>
          <w:rFonts w:ascii="Verdana" w:hAnsi="Verdana"/>
          <w:sz w:val="18"/>
          <w:szCs w:val="18"/>
          <w:shd w:val="clear" w:color="auto" w:fill="FFFFFF"/>
          <w:lang w:val="el-GR"/>
        </w:rPr>
        <w:t xml:space="preserve"> εκ. τον </w:t>
      </w:r>
      <w:r w:rsidR="00251C10" w:rsidRPr="00890222">
        <w:rPr>
          <w:rFonts w:ascii="Verdana" w:hAnsi="Verdana"/>
          <w:sz w:val="18"/>
          <w:szCs w:val="18"/>
          <w:shd w:val="clear" w:color="auto" w:fill="FFFFFF"/>
          <w:lang w:val="el-GR"/>
        </w:rPr>
        <w:t>Φεβρουάριο</w:t>
      </w:r>
      <w:r w:rsidR="00EE5194" w:rsidRPr="00890222">
        <w:rPr>
          <w:rFonts w:ascii="Verdana" w:hAnsi="Verdana"/>
          <w:sz w:val="18"/>
          <w:szCs w:val="18"/>
          <w:shd w:val="clear" w:color="auto" w:fill="FFFFFF"/>
          <w:lang w:val="el-GR"/>
        </w:rPr>
        <w:t xml:space="preserve"> 202</w:t>
      </w:r>
      <w:r w:rsidR="005F496F" w:rsidRPr="00890222">
        <w:rPr>
          <w:rFonts w:ascii="Verdana" w:hAnsi="Verdana"/>
          <w:sz w:val="18"/>
          <w:szCs w:val="18"/>
          <w:shd w:val="clear" w:color="auto" w:fill="FFFFFF"/>
          <w:lang w:val="el-GR"/>
        </w:rPr>
        <w:t>5</w:t>
      </w:r>
      <w:r w:rsidR="00EE5194" w:rsidRPr="00890222">
        <w:rPr>
          <w:rFonts w:ascii="Verdana" w:hAnsi="Verdana"/>
          <w:sz w:val="18"/>
          <w:szCs w:val="18"/>
          <w:shd w:val="clear" w:color="auto" w:fill="FFFFFF"/>
          <w:lang w:val="el-GR"/>
        </w:rPr>
        <w:t>.</w:t>
      </w:r>
    </w:p>
    <w:p w14:paraId="04EDCB01" w14:textId="77777777" w:rsidR="00BF6947" w:rsidRPr="00F90AF2" w:rsidRDefault="00BF6947" w:rsidP="00BF6947">
      <w:pPr>
        <w:jc w:val="both"/>
        <w:rPr>
          <w:rFonts w:ascii="Verdana" w:hAnsi="Verdana"/>
          <w:sz w:val="18"/>
          <w:szCs w:val="18"/>
          <w:shd w:val="clear" w:color="auto" w:fill="FFFFFF"/>
          <w:lang w:val="el-GR"/>
        </w:rPr>
      </w:pPr>
    </w:p>
    <w:p w14:paraId="3FF69EA9" w14:textId="3E6F44F0" w:rsidR="00B90171" w:rsidRPr="008936A8" w:rsidRDefault="00B90171" w:rsidP="00B90171">
      <w:pPr>
        <w:jc w:val="both"/>
        <w:rPr>
          <w:rFonts w:ascii="Verdana" w:hAnsi="Verdana"/>
          <w:sz w:val="18"/>
          <w:szCs w:val="18"/>
          <w:shd w:val="clear" w:color="auto" w:fill="FFFFFF"/>
          <w:lang w:val="el-GR"/>
        </w:rPr>
      </w:pPr>
      <w:r w:rsidRPr="009F20F9">
        <w:rPr>
          <w:rFonts w:ascii="Verdana" w:hAnsi="Verdana"/>
          <w:b/>
          <w:bCs/>
          <w:sz w:val="18"/>
          <w:szCs w:val="18"/>
          <w:shd w:val="clear" w:color="auto" w:fill="FFFFFF"/>
          <w:lang w:val="el-GR"/>
        </w:rPr>
        <w:t>Οι συνολικές εισαγωγές αγαθών για την περίοδο Ιανουαρίου–Φεβρουαρίου 2026 ήταν €</w:t>
      </w:r>
      <w:r w:rsidR="007D11C4" w:rsidRPr="009F20F9">
        <w:rPr>
          <w:rFonts w:ascii="Verdana" w:hAnsi="Verdana"/>
          <w:b/>
          <w:bCs/>
          <w:sz w:val="18"/>
          <w:szCs w:val="18"/>
          <w:shd w:val="clear" w:color="auto" w:fill="FFFFFF"/>
          <w:lang w:val="el-GR"/>
        </w:rPr>
        <w:t>2.108,0</w:t>
      </w:r>
      <w:r w:rsidRPr="009F20F9">
        <w:rPr>
          <w:rFonts w:ascii="Verdana" w:hAnsi="Verdana"/>
          <w:b/>
          <w:bCs/>
          <w:sz w:val="18"/>
          <w:szCs w:val="18"/>
          <w:shd w:val="clear" w:color="auto" w:fill="FFFFFF"/>
          <w:lang w:val="el-GR"/>
        </w:rPr>
        <w:t xml:space="preserve"> εκ.</w:t>
      </w:r>
      <w:r w:rsidRPr="009F20F9">
        <w:rPr>
          <w:rFonts w:ascii="Verdana" w:hAnsi="Verdana"/>
          <w:sz w:val="18"/>
          <w:szCs w:val="18"/>
          <w:shd w:val="clear" w:color="auto" w:fill="FFFFFF"/>
          <w:lang w:val="el-GR"/>
        </w:rPr>
        <w:t xml:space="preserve"> σε σύγκριση με €</w:t>
      </w:r>
      <w:r w:rsidR="00E21FD8" w:rsidRPr="009F20F9">
        <w:rPr>
          <w:rFonts w:ascii="Verdana" w:hAnsi="Verdana"/>
          <w:sz w:val="18"/>
          <w:szCs w:val="18"/>
          <w:shd w:val="clear" w:color="auto" w:fill="FFFFFF"/>
          <w:lang w:val="el-GR"/>
        </w:rPr>
        <w:t>2.207,6</w:t>
      </w:r>
      <w:r w:rsidRPr="009F20F9">
        <w:rPr>
          <w:rFonts w:ascii="Verdana" w:hAnsi="Verdana"/>
          <w:sz w:val="18"/>
          <w:szCs w:val="18"/>
          <w:shd w:val="clear" w:color="auto" w:fill="FFFFFF"/>
          <w:lang w:val="el-GR"/>
        </w:rPr>
        <w:t xml:space="preserve"> εκ. για την περίοδο Ιανουαρίου–Φεβρουάριου 2025, σημειώνοντας </w:t>
      </w:r>
      <w:r w:rsidR="00E21FD8" w:rsidRPr="009F20F9">
        <w:rPr>
          <w:rFonts w:ascii="Verdana" w:hAnsi="Verdana"/>
          <w:sz w:val="18"/>
          <w:szCs w:val="18"/>
          <w:shd w:val="clear" w:color="auto" w:fill="FFFFFF"/>
          <w:lang w:val="el-GR"/>
        </w:rPr>
        <w:t>μείωση 4,5</w:t>
      </w:r>
      <w:r w:rsidRPr="009F20F9">
        <w:rPr>
          <w:rFonts w:ascii="Verdana" w:hAnsi="Verdana"/>
          <w:sz w:val="18"/>
          <w:szCs w:val="18"/>
          <w:shd w:val="clear" w:color="auto" w:fill="FFFFFF"/>
          <w:lang w:val="el-GR"/>
        </w:rPr>
        <w:t xml:space="preserve">%. </w:t>
      </w:r>
      <w:r w:rsidRPr="009F20F9">
        <w:rPr>
          <w:rFonts w:ascii="Verdana" w:hAnsi="Verdana"/>
          <w:b/>
          <w:bCs/>
          <w:sz w:val="18"/>
          <w:szCs w:val="18"/>
          <w:shd w:val="clear" w:color="auto" w:fill="FFFFFF"/>
          <w:lang w:val="el-GR"/>
        </w:rPr>
        <w:t>Οι συνολικές εξαγωγές αγαθών για την περίοδο Ιανουαρίου–Φεβρουαρίου 2026 ήταν €</w:t>
      </w:r>
      <w:r w:rsidR="00E21FD8" w:rsidRPr="009F20F9">
        <w:rPr>
          <w:rFonts w:ascii="Verdana" w:hAnsi="Verdana"/>
          <w:b/>
          <w:bCs/>
          <w:sz w:val="18"/>
          <w:szCs w:val="18"/>
          <w:shd w:val="clear" w:color="auto" w:fill="FFFFFF"/>
          <w:lang w:val="el-GR"/>
        </w:rPr>
        <w:t>766,2</w:t>
      </w:r>
      <w:r w:rsidRPr="009F20F9">
        <w:rPr>
          <w:rFonts w:ascii="Verdana" w:hAnsi="Verdana"/>
          <w:b/>
          <w:bCs/>
          <w:sz w:val="18"/>
          <w:szCs w:val="18"/>
          <w:shd w:val="clear" w:color="auto" w:fill="FFFFFF"/>
          <w:lang w:val="el-GR"/>
        </w:rPr>
        <w:t xml:space="preserve"> εκ.</w:t>
      </w:r>
      <w:r w:rsidRPr="009F20F9">
        <w:rPr>
          <w:rFonts w:ascii="Verdana" w:hAnsi="Verdana"/>
          <w:sz w:val="18"/>
          <w:szCs w:val="18"/>
          <w:shd w:val="clear" w:color="auto" w:fill="FFFFFF"/>
          <w:lang w:val="el-GR"/>
        </w:rPr>
        <w:t xml:space="preserve"> σε σύγκριση με €</w:t>
      </w:r>
      <w:r w:rsidR="00E21FD8" w:rsidRPr="009F20F9">
        <w:rPr>
          <w:rFonts w:ascii="Verdana" w:hAnsi="Verdana"/>
          <w:sz w:val="18"/>
          <w:szCs w:val="18"/>
          <w:shd w:val="clear" w:color="auto" w:fill="FFFFFF"/>
          <w:lang w:val="el-GR"/>
        </w:rPr>
        <w:t>939,9</w:t>
      </w:r>
      <w:r w:rsidRPr="009F20F9">
        <w:rPr>
          <w:rFonts w:ascii="Verdana" w:hAnsi="Verdana"/>
          <w:sz w:val="18"/>
          <w:szCs w:val="18"/>
          <w:shd w:val="clear" w:color="auto" w:fill="FFFFFF"/>
          <w:lang w:val="el-GR"/>
        </w:rPr>
        <w:t xml:space="preserve"> εκ. για την περίοδο Ιανουαρίου–Φεβρουαρίου 2025, σημειώνοντας </w:t>
      </w:r>
      <w:r w:rsidR="00E21FD8" w:rsidRPr="009F20F9">
        <w:rPr>
          <w:rFonts w:ascii="Verdana" w:hAnsi="Verdana"/>
          <w:sz w:val="18"/>
          <w:szCs w:val="18"/>
          <w:shd w:val="clear" w:color="auto" w:fill="FFFFFF"/>
          <w:lang w:val="el-GR"/>
        </w:rPr>
        <w:t>μείωση</w:t>
      </w:r>
      <w:r w:rsidRPr="009F20F9">
        <w:rPr>
          <w:rFonts w:ascii="Verdana" w:hAnsi="Verdana"/>
          <w:sz w:val="18"/>
          <w:szCs w:val="18"/>
          <w:shd w:val="clear" w:color="auto" w:fill="FFFFFF"/>
          <w:lang w:val="el-GR"/>
        </w:rPr>
        <w:t xml:space="preserve"> </w:t>
      </w:r>
      <w:r w:rsidR="00E21FD8" w:rsidRPr="009F20F9">
        <w:rPr>
          <w:rFonts w:ascii="Verdana" w:hAnsi="Verdana"/>
          <w:sz w:val="18"/>
          <w:szCs w:val="18"/>
          <w:shd w:val="clear" w:color="auto" w:fill="FFFFFF"/>
          <w:lang w:val="el-GR"/>
        </w:rPr>
        <w:t>18,5</w:t>
      </w:r>
      <w:r w:rsidRPr="009F20F9">
        <w:rPr>
          <w:rFonts w:ascii="Verdana" w:hAnsi="Verdana"/>
          <w:sz w:val="18"/>
          <w:szCs w:val="18"/>
          <w:shd w:val="clear" w:color="auto" w:fill="FFFFFF"/>
          <w:lang w:val="el-GR"/>
        </w:rPr>
        <w:t xml:space="preserve">%. </w:t>
      </w:r>
      <w:r w:rsidRPr="009F20F9">
        <w:rPr>
          <w:rFonts w:ascii="Verdana" w:hAnsi="Verdana"/>
          <w:b/>
          <w:bCs/>
          <w:sz w:val="18"/>
          <w:szCs w:val="18"/>
          <w:shd w:val="clear" w:color="auto" w:fill="FFFFFF"/>
          <w:lang w:val="el-GR"/>
        </w:rPr>
        <w:t>Το έλλειμμα του εμπορικού ισοζυγίου ήταν €</w:t>
      </w:r>
      <w:r w:rsidR="00E21FD8" w:rsidRPr="009F20F9">
        <w:rPr>
          <w:rFonts w:ascii="Verdana" w:hAnsi="Verdana"/>
          <w:b/>
          <w:bCs/>
          <w:sz w:val="18"/>
          <w:szCs w:val="18"/>
          <w:shd w:val="clear" w:color="auto" w:fill="FFFFFF"/>
          <w:lang w:val="el-GR"/>
        </w:rPr>
        <w:t>1.341,8</w:t>
      </w:r>
      <w:r w:rsidRPr="009F20F9">
        <w:rPr>
          <w:rFonts w:ascii="Verdana" w:hAnsi="Verdana"/>
          <w:b/>
          <w:bCs/>
          <w:sz w:val="18"/>
          <w:szCs w:val="18"/>
          <w:shd w:val="clear" w:color="auto" w:fill="FFFFFF"/>
          <w:lang w:val="el-GR"/>
        </w:rPr>
        <w:t xml:space="preserve"> εκ. για την περίοδο Ιανουαρίου–Φεβρουαρίου 2026</w:t>
      </w:r>
      <w:r w:rsidRPr="009F20F9">
        <w:rPr>
          <w:rFonts w:ascii="Verdana" w:hAnsi="Verdana"/>
          <w:sz w:val="18"/>
          <w:szCs w:val="18"/>
          <w:shd w:val="clear" w:color="auto" w:fill="FFFFFF"/>
          <w:lang w:val="el-GR"/>
        </w:rPr>
        <w:t xml:space="preserve"> σε σύγκριση με €</w:t>
      </w:r>
      <w:r w:rsidR="00E21FD8" w:rsidRPr="009F20F9">
        <w:rPr>
          <w:rFonts w:ascii="Verdana" w:hAnsi="Verdana"/>
          <w:sz w:val="18"/>
          <w:szCs w:val="18"/>
          <w:shd w:val="clear" w:color="auto" w:fill="FFFFFF"/>
          <w:lang w:val="el-GR"/>
        </w:rPr>
        <w:t>1.267,7</w:t>
      </w:r>
      <w:r w:rsidRPr="009F20F9">
        <w:rPr>
          <w:rFonts w:ascii="Verdana" w:hAnsi="Verdana"/>
          <w:sz w:val="18"/>
          <w:szCs w:val="18"/>
          <w:shd w:val="clear" w:color="auto" w:fill="FFFFFF"/>
          <w:lang w:val="el-GR"/>
        </w:rPr>
        <w:t xml:space="preserve"> εκ. την αντίστοιχη περίοδο του 2025.</w:t>
      </w:r>
      <w:r w:rsidRPr="006B0009">
        <w:rPr>
          <w:rFonts w:ascii="Verdana" w:hAnsi="Verdana"/>
          <w:sz w:val="18"/>
          <w:szCs w:val="18"/>
          <w:shd w:val="clear" w:color="auto" w:fill="FFFFFF"/>
          <w:lang w:val="el-GR"/>
        </w:rPr>
        <w:t xml:space="preserve"> </w:t>
      </w:r>
    </w:p>
    <w:p w14:paraId="42153DD0" w14:textId="77777777" w:rsidR="00006743" w:rsidRDefault="00006743" w:rsidP="00BF6947">
      <w:pPr>
        <w:jc w:val="both"/>
        <w:rPr>
          <w:rFonts w:ascii="Verdana" w:hAnsi="Verdana"/>
          <w:sz w:val="18"/>
          <w:szCs w:val="18"/>
          <w:shd w:val="clear" w:color="auto" w:fill="FFFFFF"/>
          <w:lang w:val="el-GR"/>
        </w:rPr>
      </w:pPr>
    </w:p>
    <w:p w14:paraId="555B3283" w14:textId="708A0CB2" w:rsidR="007437AB" w:rsidRDefault="007437AB" w:rsidP="000E4CB0">
      <w:pPr>
        <w:jc w:val="both"/>
        <w:rPr>
          <w:rFonts w:ascii="Verdana" w:hAnsi="Verdana" w:cs="Arial"/>
          <w:sz w:val="18"/>
          <w:szCs w:val="18"/>
          <w:lang w:val="el-GR"/>
        </w:rPr>
      </w:pPr>
    </w:p>
    <w:p w14:paraId="11014ED5" w14:textId="1E525866" w:rsidR="00EC2E65" w:rsidRPr="00A73FF6" w:rsidRDefault="00ED3C2A" w:rsidP="00EC2E6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65158462" wp14:editId="5A58DE3B">
            <wp:extent cx="6071870" cy="3621405"/>
            <wp:effectExtent l="0" t="0" r="5080" b="0"/>
            <wp:docPr id="1724387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3621405"/>
                    </a:xfrm>
                    <a:prstGeom prst="rect">
                      <a:avLst/>
                    </a:prstGeom>
                    <a:noFill/>
                  </pic:spPr>
                </pic:pic>
              </a:graphicData>
            </a:graphic>
          </wp:inline>
        </w:drawing>
      </w:r>
    </w:p>
    <w:p w14:paraId="40BE3752" w14:textId="77777777" w:rsidR="00F256F2" w:rsidRPr="0058090E" w:rsidRDefault="00F256F2" w:rsidP="0058090E">
      <w:pPr>
        <w:jc w:val="both"/>
        <w:rPr>
          <w:rFonts w:ascii="Verdana" w:eastAsia="Malgun Gothic" w:hAnsi="Verdana" w:cs="Arial"/>
          <w:bCs/>
          <w:sz w:val="18"/>
          <w:szCs w:val="18"/>
        </w:rPr>
      </w:pPr>
    </w:p>
    <w:p w14:paraId="7557FF82" w14:textId="064C8606" w:rsidR="0045602C" w:rsidRPr="00991248" w:rsidRDefault="0095355E" w:rsidP="00EC2E65">
      <w:pPr>
        <w:rPr>
          <w:rFonts w:ascii="Verdana" w:eastAsia="Malgun Gothic" w:hAnsi="Verdana" w:cs="Arial"/>
          <w:b/>
          <w:sz w:val="18"/>
          <w:szCs w:val="18"/>
          <w:u w:val="single"/>
          <w:lang w:val="el-GR"/>
        </w:rPr>
      </w:pPr>
      <w:r w:rsidRPr="00991248">
        <w:rPr>
          <w:rFonts w:ascii="Verdana" w:eastAsia="Malgun Gothic" w:hAnsi="Verdana" w:cs="Arial"/>
          <w:b/>
          <w:sz w:val="18"/>
          <w:szCs w:val="18"/>
          <w:u w:val="single"/>
          <w:lang w:val="el-GR"/>
        </w:rPr>
        <w:t>Ιανουάριος</w:t>
      </w:r>
      <w:r w:rsidR="00EC2E65" w:rsidRPr="00991248">
        <w:rPr>
          <w:rFonts w:ascii="Verdana" w:eastAsia="Malgun Gothic" w:hAnsi="Verdana" w:cs="Arial"/>
          <w:b/>
          <w:sz w:val="18"/>
          <w:szCs w:val="18"/>
          <w:u w:val="single"/>
          <w:lang w:val="el-GR"/>
        </w:rPr>
        <w:t xml:space="preserve"> 202</w:t>
      </w:r>
      <w:r w:rsidRPr="00991248">
        <w:rPr>
          <w:rFonts w:ascii="Verdana" w:eastAsia="Malgun Gothic" w:hAnsi="Verdana" w:cs="Arial"/>
          <w:b/>
          <w:sz w:val="18"/>
          <w:szCs w:val="18"/>
          <w:u w:val="single"/>
          <w:lang w:val="el-GR"/>
        </w:rPr>
        <w:t>6</w:t>
      </w:r>
      <w:r w:rsidR="00EC2E65" w:rsidRPr="00991248">
        <w:rPr>
          <w:rFonts w:ascii="Verdana" w:eastAsia="Malgun Gothic" w:hAnsi="Verdana" w:cs="Arial"/>
          <w:b/>
          <w:sz w:val="18"/>
          <w:szCs w:val="18"/>
          <w:u w:val="single"/>
          <w:lang w:val="el-GR"/>
        </w:rPr>
        <w:t>, Τελικά Στοιχεία</w:t>
      </w:r>
    </w:p>
    <w:p w14:paraId="49A58465" w14:textId="77777777" w:rsidR="00AF423B" w:rsidRPr="00991248" w:rsidRDefault="00AF423B" w:rsidP="00EC2E65">
      <w:pPr>
        <w:rPr>
          <w:rFonts w:ascii="Verdana" w:eastAsia="Malgun Gothic" w:hAnsi="Verdana" w:cs="Arial"/>
          <w:b/>
          <w:sz w:val="18"/>
          <w:szCs w:val="18"/>
          <w:u w:val="single"/>
          <w:lang w:val="el-GR"/>
        </w:rPr>
      </w:pPr>
    </w:p>
    <w:p w14:paraId="284B43D6" w14:textId="6E9BB13B" w:rsidR="00EC2E65" w:rsidRPr="00991248" w:rsidRDefault="00EC2E65" w:rsidP="000302B0">
      <w:pPr>
        <w:jc w:val="both"/>
        <w:rPr>
          <w:rFonts w:ascii="Verdana" w:hAnsi="Verdana"/>
          <w:sz w:val="18"/>
          <w:szCs w:val="18"/>
          <w:lang w:val="el-GR"/>
        </w:rPr>
      </w:pPr>
      <w:r w:rsidRPr="00991248">
        <w:rPr>
          <w:rFonts w:ascii="Verdana" w:hAnsi="Verdana"/>
          <w:b/>
          <w:bCs/>
          <w:sz w:val="18"/>
          <w:szCs w:val="18"/>
          <w:lang w:val="el-GR"/>
        </w:rPr>
        <w:t>Οι συνολικές εισαγωγές αγαθών ήταν €</w:t>
      </w:r>
      <w:r w:rsidR="00363064" w:rsidRPr="00991248">
        <w:rPr>
          <w:rFonts w:ascii="Verdana" w:hAnsi="Verdana"/>
          <w:b/>
          <w:bCs/>
          <w:sz w:val="18"/>
          <w:szCs w:val="18"/>
          <w:lang w:val="el-GR"/>
        </w:rPr>
        <w:t>992,6</w:t>
      </w:r>
      <w:r w:rsidR="00596261" w:rsidRPr="00991248">
        <w:rPr>
          <w:rFonts w:ascii="Verdana" w:hAnsi="Verdana"/>
          <w:b/>
          <w:bCs/>
          <w:sz w:val="18"/>
          <w:szCs w:val="18"/>
          <w:lang w:val="el-GR"/>
        </w:rPr>
        <w:t xml:space="preserve"> </w:t>
      </w:r>
      <w:r w:rsidRPr="00991248">
        <w:rPr>
          <w:rFonts w:ascii="Verdana" w:hAnsi="Verdana"/>
          <w:b/>
          <w:bCs/>
          <w:sz w:val="18"/>
          <w:szCs w:val="18"/>
          <w:lang w:val="el-GR"/>
        </w:rPr>
        <w:t xml:space="preserve">εκ. τον </w:t>
      </w:r>
      <w:r w:rsidR="0095355E" w:rsidRPr="00991248">
        <w:rPr>
          <w:rFonts w:ascii="Verdana" w:hAnsi="Verdana"/>
          <w:b/>
          <w:bCs/>
          <w:sz w:val="18"/>
          <w:szCs w:val="18"/>
          <w:lang w:val="el-GR"/>
        </w:rPr>
        <w:t>Ιανουάριο</w:t>
      </w:r>
      <w:r w:rsidRPr="00991248">
        <w:rPr>
          <w:rFonts w:ascii="Verdana" w:hAnsi="Verdana"/>
          <w:b/>
          <w:bCs/>
          <w:sz w:val="18"/>
          <w:szCs w:val="18"/>
          <w:lang w:val="el-GR"/>
        </w:rPr>
        <w:t xml:space="preserve"> 202</w:t>
      </w:r>
      <w:r w:rsidR="0095355E" w:rsidRPr="00991248">
        <w:rPr>
          <w:rFonts w:ascii="Verdana" w:hAnsi="Verdana"/>
          <w:b/>
          <w:bCs/>
          <w:sz w:val="18"/>
          <w:szCs w:val="18"/>
          <w:lang w:val="el-GR"/>
        </w:rPr>
        <w:t>6</w:t>
      </w:r>
      <w:r w:rsidRPr="00991248">
        <w:rPr>
          <w:rFonts w:ascii="Verdana" w:hAnsi="Verdana"/>
          <w:sz w:val="18"/>
          <w:szCs w:val="18"/>
          <w:lang w:val="el-GR"/>
        </w:rPr>
        <w:t xml:space="preserve"> σε σύγκριση με €</w:t>
      </w:r>
      <w:r w:rsidR="00363064" w:rsidRPr="00991248">
        <w:rPr>
          <w:rFonts w:ascii="Verdana" w:hAnsi="Verdana"/>
          <w:sz w:val="18"/>
          <w:szCs w:val="18"/>
          <w:lang w:val="el-GR"/>
        </w:rPr>
        <w:t>1.151,2</w:t>
      </w:r>
      <w:r w:rsidR="00806EE1" w:rsidRPr="00991248">
        <w:rPr>
          <w:rFonts w:ascii="Verdana" w:hAnsi="Verdana"/>
          <w:sz w:val="18"/>
          <w:szCs w:val="18"/>
          <w:lang w:val="el-GR"/>
        </w:rPr>
        <w:t xml:space="preserve"> </w:t>
      </w:r>
      <w:r w:rsidRPr="00991248">
        <w:rPr>
          <w:rFonts w:ascii="Verdana" w:hAnsi="Verdana"/>
          <w:sz w:val="18"/>
          <w:szCs w:val="18"/>
          <w:lang w:val="el-GR"/>
        </w:rPr>
        <w:t xml:space="preserve">εκ. τον </w:t>
      </w:r>
      <w:r w:rsidR="0095355E" w:rsidRPr="00991248">
        <w:rPr>
          <w:rFonts w:ascii="Verdana" w:hAnsi="Verdana"/>
          <w:sz w:val="18"/>
          <w:szCs w:val="18"/>
          <w:lang w:val="el-GR"/>
        </w:rPr>
        <w:t>Ιανουάριο</w:t>
      </w:r>
      <w:r w:rsidRPr="00991248">
        <w:rPr>
          <w:rFonts w:ascii="Verdana" w:hAnsi="Verdana"/>
          <w:sz w:val="18"/>
          <w:szCs w:val="18"/>
          <w:lang w:val="el-GR"/>
        </w:rPr>
        <w:t xml:space="preserve"> 202</w:t>
      </w:r>
      <w:r w:rsidR="0095355E" w:rsidRPr="00991248">
        <w:rPr>
          <w:rFonts w:ascii="Verdana" w:hAnsi="Verdana"/>
          <w:sz w:val="18"/>
          <w:szCs w:val="18"/>
          <w:lang w:val="el-GR"/>
        </w:rPr>
        <w:t>5</w:t>
      </w:r>
      <w:r w:rsidRPr="00991248">
        <w:rPr>
          <w:rFonts w:ascii="Verdana" w:hAnsi="Verdana"/>
          <w:sz w:val="18"/>
          <w:szCs w:val="18"/>
          <w:lang w:val="el-GR"/>
        </w:rPr>
        <w:t xml:space="preserve">, σημειώνοντας </w:t>
      </w:r>
      <w:r w:rsidR="00475676" w:rsidRPr="00991248">
        <w:rPr>
          <w:rFonts w:ascii="Verdana" w:hAnsi="Verdana"/>
          <w:sz w:val="18"/>
          <w:szCs w:val="18"/>
          <w:lang w:val="el-GR"/>
        </w:rPr>
        <w:t>μείωση</w:t>
      </w:r>
      <w:r w:rsidRPr="00991248">
        <w:rPr>
          <w:rFonts w:ascii="Verdana" w:hAnsi="Verdana"/>
          <w:sz w:val="18"/>
          <w:szCs w:val="18"/>
          <w:lang w:val="el-GR"/>
        </w:rPr>
        <w:t xml:space="preserve"> </w:t>
      </w:r>
      <w:r w:rsidR="00363064" w:rsidRPr="00991248">
        <w:rPr>
          <w:rFonts w:ascii="Verdana" w:hAnsi="Verdana"/>
          <w:sz w:val="18"/>
          <w:szCs w:val="18"/>
          <w:lang w:val="el-GR"/>
        </w:rPr>
        <w:t>13,8</w:t>
      </w:r>
      <w:r w:rsidR="00FC798F" w:rsidRPr="00991248">
        <w:rPr>
          <w:rFonts w:ascii="Verdana" w:hAnsi="Verdana"/>
          <w:sz w:val="18"/>
          <w:szCs w:val="18"/>
          <w:lang w:val="el-GR"/>
        </w:rPr>
        <w:t>%</w:t>
      </w:r>
      <w:r w:rsidRPr="00991248">
        <w:rPr>
          <w:rFonts w:ascii="Verdana" w:hAnsi="Verdana"/>
          <w:sz w:val="18"/>
          <w:szCs w:val="18"/>
          <w:lang w:val="el-GR"/>
        </w:rPr>
        <w:t>.</w:t>
      </w:r>
      <w:r w:rsidR="00120334" w:rsidRPr="00991248">
        <w:rPr>
          <w:rFonts w:ascii="Verdana" w:hAnsi="Verdana"/>
          <w:sz w:val="18"/>
          <w:szCs w:val="18"/>
          <w:lang w:val="el-GR"/>
        </w:rPr>
        <w:t xml:space="preserve"> (Πίνακας)</w:t>
      </w:r>
    </w:p>
    <w:p w14:paraId="6A763338" w14:textId="77777777" w:rsidR="00EC2E65" w:rsidRPr="00991248" w:rsidRDefault="00EC2E65" w:rsidP="000302B0">
      <w:pPr>
        <w:jc w:val="both"/>
        <w:rPr>
          <w:rFonts w:ascii="Verdana" w:hAnsi="Verdana"/>
          <w:sz w:val="18"/>
          <w:szCs w:val="18"/>
          <w:lang w:val="el-GR"/>
        </w:rPr>
      </w:pPr>
      <w:r w:rsidRPr="00991248">
        <w:rPr>
          <w:rFonts w:ascii="Verdana" w:hAnsi="Verdana"/>
          <w:sz w:val="18"/>
          <w:szCs w:val="18"/>
          <w:lang w:val="el-GR"/>
        </w:rPr>
        <w:t xml:space="preserve"> </w:t>
      </w:r>
    </w:p>
    <w:p w14:paraId="3678A2BC" w14:textId="413B318D" w:rsidR="00883C56" w:rsidRPr="00991248" w:rsidRDefault="00EC2E65" w:rsidP="000302B0">
      <w:pPr>
        <w:jc w:val="both"/>
        <w:rPr>
          <w:rFonts w:ascii="Verdana" w:hAnsi="Verdana"/>
          <w:sz w:val="18"/>
          <w:szCs w:val="18"/>
          <w:lang w:val="el-GR"/>
        </w:rPr>
      </w:pPr>
      <w:r w:rsidRPr="00991248">
        <w:rPr>
          <w:rFonts w:ascii="Verdana" w:hAnsi="Verdana"/>
          <w:b/>
          <w:bCs/>
          <w:sz w:val="18"/>
          <w:szCs w:val="18"/>
          <w:lang w:val="el-GR"/>
        </w:rPr>
        <w:t xml:space="preserve">Οι εξαγωγές εγχώρια παραγόμενων προϊόντων, περιλαμβανομένων των προμηθειών πλοίων και αεροπλάνων, για τον </w:t>
      </w:r>
      <w:r w:rsidR="0095355E" w:rsidRPr="00991248">
        <w:rPr>
          <w:rFonts w:ascii="Verdana" w:hAnsi="Verdana"/>
          <w:b/>
          <w:bCs/>
          <w:sz w:val="18"/>
          <w:szCs w:val="18"/>
          <w:lang w:val="el-GR"/>
        </w:rPr>
        <w:t>Ιανουάριο</w:t>
      </w:r>
      <w:r w:rsidR="00770A29" w:rsidRPr="00991248">
        <w:rPr>
          <w:rFonts w:ascii="Verdana" w:hAnsi="Verdana"/>
          <w:b/>
          <w:bCs/>
          <w:sz w:val="18"/>
          <w:szCs w:val="18"/>
          <w:lang w:val="el-GR"/>
        </w:rPr>
        <w:t xml:space="preserve"> </w:t>
      </w:r>
      <w:r w:rsidRPr="00991248">
        <w:rPr>
          <w:rFonts w:ascii="Verdana" w:hAnsi="Verdana"/>
          <w:b/>
          <w:bCs/>
          <w:sz w:val="18"/>
          <w:szCs w:val="18"/>
          <w:lang w:val="el-GR"/>
        </w:rPr>
        <w:t>202</w:t>
      </w:r>
      <w:r w:rsidR="0095355E" w:rsidRPr="00991248">
        <w:rPr>
          <w:rFonts w:ascii="Verdana" w:hAnsi="Verdana"/>
          <w:b/>
          <w:bCs/>
          <w:sz w:val="18"/>
          <w:szCs w:val="18"/>
          <w:lang w:val="el-GR"/>
        </w:rPr>
        <w:t>6</w:t>
      </w:r>
      <w:r w:rsidRPr="00991248">
        <w:rPr>
          <w:rFonts w:ascii="Verdana" w:hAnsi="Verdana"/>
          <w:b/>
          <w:bCs/>
          <w:sz w:val="18"/>
          <w:szCs w:val="18"/>
          <w:lang w:val="el-GR"/>
        </w:rPr>
        <w:t xml:space="preserve"> ήταν €</w:t>
      </w:r>
      <w:r w:rsidR="00363064" w:rsidRPr="00991248">
        <w:rPr>
          <w:rFonts w:ascii="Verdana" w:hAnsi="Verdana"/>
          <w:b/>
          <w:bCs/>
          <w:sz w:val="18"/>
          <w:szCs w:val="18"/>
          <w:lang w:val="el-GR"/>
        </w:rPr>
        <w:t>257,0</w:t>
      </w:r>
      <w:r w:rsidR="00C14566" w:rsidRPr="00991248">
        <w:rPr>
          <w:rFonts w:ascii="Verdana" w:hAnsi="Verdana"/>
          <w:b/>
          <w:bCs/>
          <w:sz w:val="18"/>
          <w:szCs w:val="18"/>
          <w:lang w:val="el-GR"/>
        </w:rPr>
        <w:t xml:space="preserve"> </w:t>
      </w:r>
      <w:r w:rsidRPr="00991248">
        <w:rPr>
          <w:rFonts w:ascii="Verdana" w:hAnsi="Verdana"/>
          <w:b/>
          <w:bCs/>
          <w:sz w:val="18"/>
          <w:szCs w:val="18"/>
          <w:lang w:val="el-GR"/>
        </w:rPr>
        <w:t>εκ.</w:t>
      </w:r>
      <w:r w:rsidRPr="00991248">
        <w:rPr>
          <w:rFonts w:ascii="Verdana" w:hAnsi="Verdana"/>
          <w:sz w:val="18"/>
          <w:szCs w:val="18"/>
          <w:lang w:val="el-GR"/>
        </w:rPr>
        <w:t xml:space="preserve"> σε σύγκριση με €</w:t>
      </w:r>
      <w:r w:rsidR="00363064" w:rsidRPr="00991248">
        <w:rPr>
          <w:rFonts w:ascii="Verdana" w:hAnsi="Verdana"/>
          <w:sz w:val="18"/>
          <w:szCs w:val="18"/>
          <w:lang w:val="el-GR"/>
        </w:rPr>
        <w:t>368,4</w:t>
      </w:r>
      <w:r w:rsidRPr="00991248">
        <w:rPr>
          <w:rFonts w:ascii="Verdana" w:hAnsi="Verdana"/>
          <w:sz w:val="18"/>
          <w:szCs w:val="18"/>
          <w:lang w:val="el-GR"/>
        </w:rPr>
        <w:t xml:space="preserve"> εκ. τον </w:t>
      </w:r>
      <w:r w:rsidR="0095355E" w:rsidRPr="00991248">
        <w:rPr>
          <w:rFonts w:ascii="Verdana" w:hAnsi="Verdana"/>
          <w:sz w:val="18"/>
          <w:szCs w:val="18"/>
          <w:lang w:val="el-GR"/>
        </w:rPr>
        <w:t>Ιανουάριο</w:t>
      </w:r>
      <w:r w:rsidRPr="00991248">
        <w:rPr>
          <w:rFonts w:ascii="Verdana" w:hAnsi="Verdana"/>
          <w:sz w:val="18"/>
          <w:szCs w:val="18"/>
          <w:lang w:val="el-GR"/>
        </w:rPr>
        <w:t xml:space="preserve"> 202</w:t>
      </w:r>
      <w:r w:rsidR="0095355E" w:rsidRPr="00991248">
        <w:rPr>
          <w:rFonts w:ascii="Verdana" w:hAnsi="Verdana"/>
          <w:sz w:val="18"/>
          <w:szCs w:val="18"/>
          <w:lang w:val="el-GR"/>
        </w:rPr>
        <w:t>5</w:t>
      </w:r>
      <w:r w:rsidRPr="00991248">
        <w:rPr>
          <w:rFonts w:ascii="Verdana" w:hAnsi="Verdana"/>
          <w:sz w:val="18"/>
          <w:szCs w:val="18"/>
          <w:lang w:val="el-GR"/>
        </w:rPr>
        <w:t xml:space="preserve">, καταγράφοντας </w:t>
      </w:r>
      <w:r w:rsidR="00363064" w:rsidRPr="00991248">
        <w:rPr>
          <w:rFonts w:ascii="Verdana" w:hAnsi="Verdana"/>
          <w:sz w:val="18"/>
          <w:szCs w:val="18"/>
          <w:lang w:val="el-GR"/>
        </w:rPr>
        <w:t>μείωση</w:t>
      </w:r>
      <w:r w:rsidR="0057238E" w:rsidRPr="00991248">
        <w:rPr>
          <w:rFonts w:ascii="Verdana" w:hAnsi="Verdana"/>
          <w:sz w:val="18"/>
          <w:szCs w:val="18"/>
          <w:lang w:val="el-GR"/>
        </w:rPr>
        <w:t xml:space="preserve"> </w:t>
      </w:r>
      <w:r w:rsidR="00363064" w:rsidRPr="00991248">
        <w:rPr>
          <w:rFonts w:ascii="Verdana" w:hAnsi="Verdana"/>
          <w:sz w:val="18"/>
          <w:szCs w:val="18"/>
          <w:lang w:val="el-GR"/>
        </w:rPr>
        <w:t>30,2</w:t>
      </w:r>
      <w:r w:rsidRPr="00991248">
        <w:rPr>
          <w:rFonts w:ascii="Verdana" w:hAnsi="Verdana"/>
          <w:sz w:val="18"/>
          <w:szCs w:val="18"/>
          <w:lang w:val="el-GR"/>
        </w:rPr>
        <w:t xml:space="preserve">%. </w:t>
      </w:r>
    </w:p>
    <w:p w14:paraId="4114BD10" w14:textId="77777777" w:rsidR="00883C56" w:rsidRPr="00991248" w:rsidRDefault="00883C56" w:rsidP="000302B0">
      <w:pPr>
        <w:jc w:val="both"/>
        <w:rPr>
          <w:rFonts w:ascii="Verdana" w:hAnsi="Verdana"/>
          <w:sz w:val="18"/>
          <w:szCs w:val="18"/>
          <w:lang w:val="el-GR"/>
        </w:rPr>
      </w:pPr>
    </w:p>
    <w:p w14:paraId="5397DA50" w14:textId="0BDF10A7" w:rsidR="00EC2E65" w:rsidRPr="00991248" w:rsidRDefault="00EC2E65" w:rsidP="000302B0">
      <w:pPr>
        <w:jc w:val="both"/>
        <w:rPr>
          <w:rFonts w:ascii="Verdana" w:hAnsi="Verdana"/>
          <w:sz w:val="18"/>
          <w:szCs w:val="18"/>
          <w:lang w:val="el-GR"/>
        </w:rPr>
      </w:pPr>
      <w:r w:rsidRPr="00991248">
        <w:rPr>
          <w:rFonts w:ascii="Verdana" w:hAnsi="Verdana"/>
          <w:b/>
          <w:bCs/>
          <w:sz w:val="18"/>
          <w:szCs w:val="18"/>
          <w:lang w:val="el-GR"/>
        </w:rPr>
        <w:t xml:space="preserve">Η αξία των </w:t>
      </w:r>
      <w:r w:rsidR="00576E34" w:rsidRPr="00991248">
        <w:rPr>
          <w:rFonts w:ascii="Verdana" w:hAnsi="Verdana"/>
          <w:b/>
          <w:bCs/>
          <w:sz w:val="18"/>
          <w:szCs w:val="18"/>
          <w:lang w:val="el-GR"/>
        </w:rPr>
        <w:t xml:space="preserve">εγχώριων </w:t>
      </w:r>
      <w:r w:rsidRPr="00991248">
        <w:rPr>
          <w:rFonts w:ascii="Verdana" w:hAnsi="Verdana"/>
          <w:b/>
          <w:bCs/>
          <w:sz w:val="18"/>
          <w:szCs w:val="18"/>
          <w:lang w:val="el-GR"/>
        </w:rPr>
        <w:t>εξαγωγών βιομηχανικών προϊόντων</w:t>
      </w:r>
      <w:r w:rsidR="00883C56" w:rsidRPr="00991248">
        <w:rPr>
          <w:rFonts w:ascii="Verdana" w:hAnsi="Verdana"/>
          <w:b/>
          <w:bCs/>
          <w:sz w:val="18"/>
          <w:szCs w:val="18"/>
          <w:lang w:val="el-GR"/>
        </w:rPr>
        <w:t>, εξαιρουμένων των προμηθειών πλοίων και αεροπλάνων,</w:t>
      </w:r>
      <w:r w:rsidR="003E6531" w:rsidRPr="00991248">
        <w:rPr>
          <w:rFonts w:ascii="Verdana" w:hAnsi="Verdana"/>
          <w:sz w:val="18"/>
          <w:szCs w:val="18"/>
          <w:lang w:val="el-GR"/>
        </w:rPr>
        <w:t xml:space="preserve"> </w:t>
      </w:r>
      <w:r w:rsidRPr="00991248">
        <w:rPr>
          <w:rFonts w:ascii="Verdana" w:hAnsi="Verdana"/>
          <w:sz w:val="18"/>
          <w:szCs w:val="18"/>
          <w:lang w:val="el-GR"/>
        </w:rPr>
        <w:t xml:space="preserve">για τον </w:t>
      </w:r>
      <w:r w:rsidR="0095355E" w:rsidRPr="00991248">
        <w:rPr>
          <w:rFonts w:ascii="Verdana" w:hAnsi="Verdana"/>
          <w:sz w:val="18"/>
          <w:szCs w:val="18"/>
          <w:lang w:val="el-GR"/>
        </w:rPr>
        <w:t>Ιανουάριο</w:t>
      </w:r>
      <w:r w:rsidRPr="00991248">
        <w:rPr>
          <w:rFonts w:ascii="Verdana" w:hAnsi="Verdana"/>
          <w:sz w:val="18"/>
          <w:szCs w:val="18"/>
          <w:lang w:val="el-GR"/>
        </w:rPr>
        <w:t xml:space="preserve"> 202</w:t>
      </w:r>
      <w:r w:rsidR="0095355E" w:rsidRPr="00991248">
        <w:rPr>
          <w:rFonts w:ascii="Verdana" w:hAnsi="Verdana"/>
          <w:sz w:val="18"/>
          <w:szCs w:val="18"/>
          <w:lang w:val="el-GR"/>
        </w:rPr>
        <w:t>6</w:t>
      </w:r>
      <w:r w:rsidRPr="00991248">
        <w:rPr>
          <w:rFonts w:ascii="Verdana" w:hAnsi="Verdana"/>
          <w:sz w:val="18"/>
          <w:szCs w:val="18"/>
          <w:lang w:val="el-GR"/>
        </w:rPr>
        <w:t xml:space="preserve"> ανήλθε σε €</w:t>
      </w:r>
      <w:r w:rsidR="000617E9" w:rsidRPr="00991248">
        <w:rPr>
          <w:rFonts w:ascii="Verdana" w:hAnsi="Verdana"/>
          <w:sz w:val="18"/>
          <w:szCs w:val="18"/>
          <w:lang w:val="el-GR"/>
        </w:rPr>
        <w:t>244,9</w:t>
      </w:r>
      <w:r w:rsidR="00397947" w:rsidRPr="00991248">
        <w:rPr>
          <w:rFonts w:ascii="Verdana" w:hAnsi="Verdana"/>
          <w:sz w:val="18"/>
          <w:szCs w:val="18"/>
          <w:lang w:val="el-GR"/>
        </w:rPr>
        <w:t xml:space="preserve"> </w:t>
      </w:r>
      <w:r w:rsidRPr="00991248">
        <w:rPr>
          <w:rFonts w:ascii="Verdana" w:hAnsi="Verdana"/>
          <w:sz w:val="18"/>
          <w:szCs w:val="18"/>
          <w:lang w:val="el-GR"/>
        </w:rPr>
        <w:t>εκ. σε σύγκριση με €</w:t>
      </w:r>
      <w:r w:rsidR="000617E9" w:rsidRPr="00991248">
        <w:rPr>
          <w:rFonts w:ascii="Verdana" w:hAnsi="Verdana"/>
          <w:sz w:val="18"/>
          <w:szCs w:val="18"/>
          <w:lang w:val="el-GR"/>
        </w:rPr>
        <w:t>356,2</w:t>
      </w:r>
      <w:r w:rsidRPr="00991248">
        <w:rPr>
          <w:rFonts w:ascii="Verdana" w:hAnsi="Verdana"/>
          <w:sz w:val="18"/>
          <w:szCs w:val="18"/>
          <w:lang w:val="el-GR"/>
        </w:rPr>
        <w:t xml:space="preserve"> εκ. τον </w:t>
      </w:r>
      <w:r w:rsidR="0095355E" w:rsidRPr="00991248">
        <w:rPr>
          <w:rFonts w:ascii="Verdana" w:hAnsi="Verdana"/>
          <w:sz w:val="18"/>
          <w:szCs w:val="18"/>
          <w:lang w:val="el-GR"/>
        </w:rPr>
        <w:t>Ιανουάριο</w:t>
      </w:r>
      <w:r w:rsidRPr="00991248">
        <w:rPr>
          <w:rFonts w:ascii="Verdana" w:hAnsi="Verdana"/>
          <w:sz w:val="18"/>
          <w:szCs w:val="18"/>
          <w:lang w:val="el-GR"/>
        </w:rPr>
        <w:t xml:space="preserve"> 202</w:t>
      </w:r>
      <w:r w:rsidR="0095355E" w:rsidRPr="00991248">
        <w:rPr>
          <w:rFonts w:ascii="Verdana" w:hAnsi="Verdana"/>
          <w:sz w:val="18"/>
          <w:szCs w:val="18"/>
          <w:lang w:val="el-GR"/>
        </w:rPr>
        <w:t>5</w:t>
      </w:r>
      <w:r w:rsidR="00883C56" w:rsidRPr="00991248">
        <w:rPr>
          <w:rFonts w:ascii="Verdana" w:hAnsi="Verdana"/>
          <w:b/>
          <w:bCs/>
          <w:sz w:val="18"/>
          <w:szCs w:val="18"/>
          <w:lang w:val="el-GR"/>
        </w:rPr>
        <w:t xml:space="preserve">. Η </w:t>
      </w:r>
      <w:r w:rsidRPr="00991248">
        <w:rPr>
          <w:rFonts w:ascii="Verdana" w:hAnsi="Verdana"/>
          <w:b/>
          <w:bCs/>
          <w:sz w:val="18"/>
          <w:szCs w:val="18"/>
          <w:lang w:val="el-GR"/>
        </w:rPr>
        <w:t>αξία των</w:t>
      </w:r>
      <w:r w:rsidR="00FA18AE" w:rsidRPr="00991248">
        <w:rPr>
          <w:rFonts w:ascii="Verdana" w:hAnsi="Verdana"/>
          <w:b/>
          <w:bCs/>
          <w:sz w:val="18"/>
          <w:szCs w:val="18"/>
          <w:lang w:val="el-GR"/>
        </w:rPr>
        <w:t xml:space="preserve"> εγχώριων</w:t>
      </w:r>
      <w:r w:rsidRPr="00991248">
        <w:rPr>
          <w:rFonts w:ascii="Verdana" w:hAnsi="Verdana"/>
          <w:b/>
          <w:bCs/>
          <w:sz w:val="18"/>
          <w:szCs w:val="18"/>
          <w:lang w:val="el-GR"/>
        </w:rPr>
        <w:t xml:space="preserve"> εξαγωγών γεωργικών προϊόντων</w:t>
      </w:r>
      <w:r w:rsidR="00883C56" w:rsidRPr="00991248">
        <w:rPr>
          <w:rFonts w:ascii="Verdana" w:hAnsi="Verdana"/>
          <w:b/>
          <w:bCs/>
          <w:sz w:val="18"/>
          <w:szCs w:val="18"/>
          <w:lang w:val="el-GR"/>
        </w:rPr>
        <w:t>, εξαιρουμένων των προμηθειών πλοίων και αεροπλάνων,</w:t>
      </w:r>
      <w:r w:rsidRPr="00991248">
        <w:rPr>
          <w:rFonts w:ascii="Verdana" w:hAnsi="Verdana"/>
          <w:sz w:val="18"/>
          <w:szCs w:val="18"/>
          <w:lang w:val="el-GR"/>
        </w:rPr>
        <w:t xml:space="preserve"> για τον </w:t>
      </w:r>
      <w:r w:rsidR="0095355E" w:rsidRPr="00991248">
        <w:rPr>
          <w:rFonts w:ascii="Verdana" w:hAnsi="Verdana"/>
          <w:sz w:val="18"/>
          <w:szCs w:val="18"/>
          <w:lang w:val="el-GR"/>
        </w:rPr>
        <w:t>Ιανουάριο</w:t>
      </w:r>
      <w:r w:rsidRPr="00991248">
        <w:rPr>
          <w:rFonts w:ascii="Verdana" w:hAnsi="Verdana"/>
          <w:sz w:val="18"/>
          <w:szCs w:val="18"/>
          <w:lang w:val="el-GR"/>
        </w:rPr>
        <w:t xml:space="preserve"> 202</w:t>
      </w:r>
      <w:r w:rsidR="0095355E" w:rsidRPr="00991248">
        <w:rPr>
          <w:rFonts w:ascii="Verdana" w:hAnsi="Verdana"/>
          <w:sz w:val="18"/>
          <w:szCs w:val="18"/>
          <w:lang w:val="el-GR"/>
        </w:rPr>
        <w:t>6</w:t>
      </w:r>
      <w:r w:rsidRPr="00991248">
        <w:rPr>
          <w:rFonts w:ascii="Verdana" w:hAnsi="Verdana"/>
          <w:sz w:val="18"/>
          <w:szCs w:val="18"/>
          <w:lang w:val="el-GR"/>
        </w:rPr>
        <w:t xml:space="preserve"> ανήλθε στα €</w:t>
      </w:r>
      <w:r w:rsidR="000617E9" w:rsidRPr="00991248">
        <w:rPr>
          <w:rFonts w:ascii="Verdana" w:hAnsi="Verdana"/>
          <w:sz w:val="18"/>
          <w:szCs w:val="18"/>
          <w:lang w:val="el-GR"/>
        </w:rPr>
        <w:t>10,5</w:t>
      </w:r>
      <w:r w:rsidR="00A63D75" w:rsidRPr="00991248">
        <w:rPr>
          <w:rFonts w:ascii="Verdana" w:hAnsi="Verdana"/>
          <w:sz w:val="18"/>
          <w:szCs w:val="18"/>
          <w:lang w:val="el-GR"/>
        </w:rPr>
        <w:t xml:space="preserve"> </w:t>
      </w:r>
      <w:r w:rsidRPr="00991248">
        <w:rPr>
          <w:rFonts w:ascii="Verdana" w:hAnsi="Verdana"/>
          <w:sz w:val="18"/>
          <w:szCs w:val="18"/>
          <w:lang w:val="el-GR"/>
        </w:rPr>
        <w:t>εκ. έναντι €</w:t>
      </w:r>
      <w:r w:rsidR="000617E9" w:rsidRPr="00991248">
        <w:rPr>
          <w:rFonts w:ascii="Verdana" w:hAnsi="Verdana"/>
          <w:sz w:val="18"/>
          <w:szCs w:val="18"/>
          <w:lang w:val="el-GR"/>
        </w:rPr>
        <w:t>11,1</w:t>
      </w:r>
      <w:r w:rsidR="008C7AAB" w:rsidRPr="00991248">
        <w:rPr>
          <w:rFonts w:ascii="Verdana" w:hAnsi="Verdana"/>
          <w:sz w:val="18"/>
          <w:szCs w:val="18"/>
          <w:lang w:val="el-GR"/>
        </w:rPr>
        <w:t xml:space="preserve"> </w:t>
      </w:r>
      <w:r w:rsidRPr="00991248">
        <w:rPr>
          <w:rFonts w:ascii="Verdana" w:hAnsi="Verdana"/>
          <w:sz w:val="18"/>
          <w:szCs w:val="18"/>
          <w:lang w:val="el-GR"/>
        </w:rPr>
        <w:t xml:space="preserve">εκ. τον </w:t>
      </w:r>
      <w:r w:rsidR="0095355E" w:rsidRPr="00991248">
        <w:rPr>
          <w:rFonts w:ascii="Verdana" w:hAnsi="Verdana"/>
          <w:sz w:val="18"/>
          <w:szCs w:val="18"/>
          <w:lang w:val="el-GR"/>
        </w:rPr>
        <w:t xml:space="preserve">Ιανουάριο </w:t>
      </w:r>
      <w:r w:rsidRPr="00991248">
        <w:rPr>
          <w:rFonts w:ascii="Verdana" w:hAnsi="Verdana"/>
          <w:sz w:val="18"/>
          <w:szCs w:val="18"/>
          <w:lang w:val="el-GR"/>
        </w:rPr>
        <w:t>202</w:t>
      </w:r>
      <w:r w:rsidR="0095355E" w:rsidRPr="00991248">
        <w:rPr>
          <w:rFonts w:ascii="Verdana" w:hAnsi="Verdana"/>
          <w:sz w:val="18"/>
          <w:szCs w:val="18"/>
          <w:lang w:val="el-GR"/>
        </w:rPr>
        <w:t>5</w:t>
      </w:r>
      <w:r w:rsidRPr="00991248">
        <w:rPr>
          <w:rFonts w:ascii="Verdana" w:hAnsi="Verdana"/>
          <w:sz w:val="18"/>
          <w:szCs w:val="18"/>
          <w:lang w:val="el-GR"/>
        </w:rPr>
        <w:t xml:space="preserve">. </w:t>
      </w:r>
    </w:p>
    <w:p w14:paraId="20335C0A" w14:textId="2FC5ADEB" w:rsidR="00EC2E65" w:rsidRPr="00991248" w:rsidRDefault="00EC2E65" w:rsidP="000302B0">
      <w:pPr>
        <w:jc w:val="both"/>
        <w:rPr>
          <w:rFonts w:ascii="Verdana" w:hAnsi="Verdana"/>
          <w:sz w:val="18"/>
          <w:szCs w:val="18"/>
          <w:lang w:val="el-GR"/>
        </w:rPr>
      </w:pPr>
    </w:p>
    <w:p w14:paraId="4DADD2E8" w14:textId="22CD52C3" w:rsidR="00AF423B" w:rsidRPr="00F90AF2" w:rsidRDefault="00AF423B" w:rsidP="000302B0">
      <w:pPr>
        <w:jc w:val="both"/>
        <w:rPr>
          <w:rFonts w:ascii="Verdana" w:hAnsi="Verdana"/>
          <w:sz w:val="18"/>
          <w:szCs w:val="18"/>
          <w:lang w:val="el-GR"/>
        </w:rPr>
      </w:pPr>
      <w:r w:rsidRPr="00991248">
        <w:rPr>
          <w:rFonts w:ascii="Verdana" w:hAnsi="Verdana"/>
          <w:b/>
          <w:bCs/>
          <w:sz w:val="18"/>
          <w:szCs w:val="18"/>
          <w:lang w:val="el-GR"/>
        </w:rPr>
        <w:t xml:space="preserve">Οι εξαγωγές ξένων προϊόντων, περιλαμβανομένων των προμηθειών πλοίων και αεροπλάνων, για τον </w:t>
      </w:r>
      <w:r w:rsidR="0095355E" w:rsidRPr="00991248">
        <w:rPr>
          <w:rFonts w:ascii="Verdana" w:hAnsi="Verdana"/>
          <w:b/>
          <w:bCs/>
          <w:sz w:val="18"/>
          <w:szCs w:val="18"/>
          <w:lang w:val="el-GR"/>
        </w:rPr>
        <w:t>Ιανουάριο</w:t>
      </w:r>
      <w:r w:rsidR="00451DE2" w:rsidRPr="00991248">
        <w:rPr>
          <w:rFonts w:ascii="Verdana" w:hAnsi="Verdana"/>
          <w:b/>
          <w:bCs/>
          <w:sz w:val="18"/>
          <w:szCs w:val="18"/>
          <w:lang w:val="el-GR"/>
        </w:rPr>
        <w:t xml:space="preserve"> </w:t>
      </w:r>
      <w:r w:rsidRPr="00991248">
        <w:rPr>
          <w:rFonts w:ascii="Verdana" w:hAnsi="Verdana"/>
          <w:b/>
          <w:bCs/>
          <w:sz w:val="18"/>
          <w:szCs w:val="18"/>
          <w:lang w:val="el-GR"/>
        </w:rPr>
        <w:t>202</w:t>
      </w:r>
      <w:r w:rsidR="0095355E" w:rsidRPr="00991248">
        <w:rPr>
          <w:rFonts w:ascii="Verdana" w:hAnsi="Verdana"/>
          <w:b/>
          <w:bCs/>
          <w:sz w:val="18"/>
          <w:szCs w:val="18"/>
          <w:lang w:val="el-GR"/>
        </w:rPr>
        <w:t>6</w:t>
      </w:r>
      <w:r w:rsidRPr="00991248">
        <w:rPr>
          <w:rFonts w:ascii="Verdana" w:hAnsi="Verdana"/>
          <w:b/>
          <w:bCs/>
          <w:sz w:val="18"/>
          <w:szCs w:val="18"/>
          <w:lang w:val="el-GR"/>
        </w:rPr>
        <w:t xml:space="preserve"> ήταν €</w:t>
      </w:r>
      <w:r w:rsidR="000617E9" w:rsidRPr="00991248">
        <w:rPr>
          <w:rFonts w:ascii="Verdana" w:hAnsi="Verdana"/>
          <w:b/>
          <w:bCs/>
          <w:sz w:val="18"/>
          <w:szCs w:val="18"/>
          <w:lang w:val="el-GR"/>
        </w:rPr>
        <w:t>264,9</w:t>
      </w:r>
      <w:r w:rsidRPr="00991248">
        <w:rPr>
          <w:rFonts w:ascii="Verdana" w:hAnsi="Verdana"/>
          <w:b/>
          <w:bCs/>
          <w:sz w:val="18"/>
          <w:szCs w:val="18"/>
          <w:lang w:val="el-GR"/>
        </w:rPr>
        <w:t xml:space="preserve"> εκ.</w:t>
      </w:r>
      <w:r w:rsidRPr="00991248">
        <w:rPr>
          <w:rFonts w:ascii="Verdana" w:hAnsi="Verdana"/>
          <w:sz w:val="18"/>
          <w:szCs w:val="18"/>
          <w:lang w:val="el-GR"/>
        </w:rPr>
        <w:t xml:space="preserve"> σε σύγκριση με €</w:t>
      </w:r>
      <w:r w:rsidR="000617E9" w:rsidRPr="00991248">
        <w:rPr>
          <w:rFonts w:ascii="Verdana" w:hAnsi="Verdana"/>
          <w:sz w:val="18"/>
          <w:szCs w:val="18"/>
          <w:lang w:val="el-GR"/>
        </w:rPr>
        <w:t>75,3</w:t>
      </w:r>
      <w:r w:rsidRPr="00991248">
        <w:rPr>
          <w:rFonts w:ascii="Verdana" w:hAnsi="Verdana"/>
          <w:sz w:val="18"/>
          <w:szCs w:val="18"/>
          <w:lang w:val="el-GR"/>
        </w:rPr>
        <w:t xml:space="preserve"> εκ. τον </w:t>
      </w:r>
      <w:r w:rsidR="0095355E" w:rsidRPr="00991248">
        <w:rPr>
          <w:rFonts w:ascii="Verdana" w:hAnsi="Verdana"/>
          <w:sz w:val="18"/>
          <w:szCs w:val="18"/>
          <w:lang w:val="el-GR"/>
        </w:rPr>
        <w:t>Ιανουάριο</w:t>
      </w:r>
      <w:r w:rsidRPr="00991248">
        <w:rPr>
          <w:rFonts w:ascii="Verdana" w:hAnsi="Verdana"/>
          <w:sz w:val="18"/>
          <w:szCs w:val="18"/>
          <w:lang w:val="el-GR"/>
        </w:rPr>
        <w:t xml:space="preserve"> 202</w:t>
      </w:r>
      <w:r w:rsidR="0095355E" w:rsidRPr="00991248">
        <w:rPr>
          <w:rFonts w:ascii="Verdana" w:hAnsi="Verdana"/>
          <w:sz w:val="18"/>
          <w:szCs w:val="18"/>
          <w:lang w:val="el-GR"/>
        </w:rPr>
        <w:t>5</w:t>
      </w:r>
      <w:r w:rsidRPr="00991248">
        <w:rPr>
          <w:rFonts w:ascii="Verdana" w:hAnsi="Verdana"/>
          <w:sz w:val="18"/>
          <w:szCs w:val="18"/>
          <w:lang w:val="el-GR"/>
        </w:rPr>
        <w:t xml:space="preserve">, σημειώνοντας </w:t>
      </w:r>
      <w:r w:rsidR="0057238E" w:rsidRPr="00991248">
        <w:rPr>
          <w:rFonts w:ascii="Verdana" w:hAnsi="Verdana"/>
          <w:sz w:val="18"/>
          <w:szCs w:val="18"/>
          <w:lang w:val="el-GR"/>
        </w:rPr>
        <w:t xml:space="preserve">αύξηση </w:t>
      </w:r>
      <w:r w:rsidR="000617E9" w:rsidRPr="00991248">
        <w:rPr>
          <w:rFonts w:ascii="Verdana" w:hAnsi="Verdana"/>
          <w:sz w:val="18"/>
          <w:szCs w:val="18"/>
          <w:lang w:val="el-GR"/>
        </w:rPr>
        <w:t>251,8</w:t>
      </w:r>
      <w:r w:rsidRPr="00991248">
        <w:rPr>
          <w:rFonts w:ascii="Verdana" w:hAnsi="Verdana"/>
          <w:sz w:val="18"/>
          <w:szCs w:val="18"/>
          <w:lang w:val="el-GR"/>
        </w:rPr>
        <w:t>%.</w:t>
      </w:r>
    </w:p>
    <w:p w14:paraId="1AA167D8" w14:textId="7EBD70CA" w:rsidR="00176F99" w:rsidRPr="00F90AF2" w:rsidRDefault="00176F99" w:rsidP="000E4CB0">
      <w:pPr>
        <w:jc w:val="both"/>
        <w:rPr>
          <w:rFonts w:ascii="Verdana" w:hAnsi="Verdana" w:cs="Arial"/>
          <w:sz w:val="18"/>
          <w:szCs w:val="18"/>
          <w:lang w:val="el-GR"/>
        </w:rPr>
      </w:pPr>
    </w:p>
    <w:p w14:paraId="6ACB44DA" w14:textId="733F618B" w:rsidR="004740BE" w:rsidRPr="00301A5C" w:rsidRDefault="003E0690" w:rsidP="000E4CB0">
      <w:pPr>
        <w:jc w:val="both"/>
        <w:rPr>
          <w:rFonts w:ascii="Verdana" w:hAnsi="Verdana" w:cs="Arial"/>
          <w:sz w:val="18"/>
          <w:szCs w:val="18"/>
          <w:lang w:val="el-GR"/>
        </w:rPr>
      </w:pPr>
      <w:r w:rsidRPr="00991248">
        <w:rPr>
          <w:rFonts w:ascii="Verdana" w:hAnsi="Verdana" w:cs="Arial"/>
          <w:b/>
          <w:bCs/>
          <w:sz w:val="18"/>
          <w:szCs w:val="18"/>
          <w:lang w:val="el-GR"/>
        </w:rPr>
        <w:t>Οι</w:t>
      </w:r>
      <w:r w:rsidR="004740BE" w:rsidRPr="00991248">
        <w:rPr>
          <w:rFonts w:ascii="Verdana" w:hAnsi="Verdana" w:cs="Arial"/>
          <w:b/>
          <w:bCs/>
          <w:sz w:val="18"/>
          <w:szCs w:val="18"/>
          <w:lang w:val="el-GR"/>
        </w:rPr>
        <w:t xml:space="preserve"> </w:t>
      </w:r>
      <w:r w:rsidRPr="00991248">
        <w:rPr>
          <w:rFonts w:ascii="Verdana" w:hAnsi="Verdana" w:cs="Arial"/>
          <w:b/>
          <w:bCs/>
          <w:sz w:val="18"/>
          <w:szCs w:val="18"/>
          <w:lang w:val="el-GR"/>
        </w:rPr>
        <w:t>κυριότερες</w:t>
      </w:r>
      <w:r w:rsidR="004740BE" w:rsidRPr="00991248">
        <w:rPr>
          <w:rFonts w:ascii="Verdana" w:hAnsi="Verdana" w:cs="Arial"/>
          <w:b/>
          <w:bCs/>
          <w:sz w:val="18"/>
          <w:szCs w:val="18"/>
          <w:lang w:val="el-GR"/>
        </w:rPr>
        <w:t xml:space="preserve"> </w:t>
      </w:r>
      <w:r w:rsidRPr="00991248">
        <w:rPr>
          <w:rFonts w:ascii="Verdana" w:hAnsi="Verdana" w:cs="Arial"/>
          <w:b/>
          <w:bCs/>
          <w:sz w:val="18"/>
          <w:szCs w:val="18"/>
          <w:lang w:val="el-GR"/>
        </w:rPr>
        <w:t>κατηγορίες εξαγωγών</w:t>
      </w:r>
      <w:r w:rsidR="004740BE" w:rsidRPr="00991248">
        <w:rPr>
          <w:rFonts w:ascii="Verdana" w:hAnsi="Verdana" w:cs="Arial"/>
          <w:b/>
          <w:bCs/>
          <w:sz w:val="18"/>
          <w:szCs w:val="18"/>
          <w:lang w:val="el-GR"/>
        </w:rPr>
        <w:t xml:space="preserve"> εγχώρια </w:t>
      </w:r>
      <w:r w:rsidRPr="00991248">
        <w:rPr>
          <w:rFonts w:ascii="Verdana" w:hAnsi="Verdana" w:cs="Arial"/>
          <w:b/>
          <w:bCs/>
          <w:sz w:val="18"/>
          <w:szCs w:val="18"/>
          <w:lang w:val="el-GR"/>
        </w:rPr>
        <w:t>παραγόμενων προϊόντων</w:t>
      </w:r>
      <w:r w:rsidRPr="00991248">
        <w:rPr>
          <w:rFonts w:ascii="Verdana" w:hAnsi="Verdana" w:cs="Arial"/>
          <w:sz w:val="18"/>
          <w:szCs w:val="18"/>
          <w:lang w:val="el-GR"/>
        </w:rPr>
        <w:t xml:space="preserve"> κ</w:t>
      </w:r>
      <w:r w:rsidR="00301A5C" w:rsidRPr="00991248">
        <w:rPr>
          <w:rFonts w:ascii="Verdana" w:hAnsi="Verdana" w:cs="Arial"/>
          <w:sz w:val="18"/>
          <w:szCs w:val="18"/>
          <w:lang w:val="el-GR"/>
        </w:rPr>
        <w:t>ατά τ</w:t>
      </w:r>
      <w:r w:rsidR="0095355E" w:rsidRPr="00991248">
        <w:rPr>
          <w:rFonts w:ascii="Verdana" w:hAnsi="Verdana" w:cs="Arial"/>
          <w:sz w:val="18"/>
          <w:szCs w:val="18"/>
          <w:lang w:val="el-GR"/>
        </w:rPr>
        <w:t>ον</w:t>
      </w:r>
      <w:r w:rsidR="00301A5C" w:rsidRPr="00991248">
        <w:rPr>
          <w:rFonts w:ascii="Verdana" w:hAnsi="Verdana" w:cs="Arial"/>
          <w:sz w:val="18"/>
          <w:szCs w:val="18"/>
          <w:lang w:val="el-GR"/>
        </w:rPr>
        <w:t xml:space="preserve"> </w:t>
      </w:r>
      <w:r w:rsidR="0095355E" w:rsidRPr="00991248">
        <w:rPr>
          <w:rFonts w:ascii="Verdana" w:hAnsi="Verdana" w:cs="Arial"/>
          <w:sz w:val="18"/>
          <w:szCs w:val="18"/>
          <w:lang w:val="el-GR"/>
        </w:rPr>
        <w:t>μήνα</w:t>
      </w:r>
      <w:r w:rsidR="00301A5C" w:rsidRPr="00991248">
        <w:rPr>
          <w:rFonts w:ascii="Verdana" w:hAnsi="Verdana" w:cs="Arial"/>
          <w:sz w:val="18"/>
          <w:szCs w:val="18"/>
          <w:lang w:val="el-GR"/>
        </w:rPr>
        <w:t xml:space="preserve"> Ιανου</w:t>
      </w:r>
      <w:r w:rsidR="0095355E" w:rsidRPr="00991248">
        <w:rPr>
          <w:rFonts w:ascii="Verdana" w:hAnsi="Verdana" w:cs="Arial"/>
          <w:sz w:val="18"/>
          <w:szCs w:val="18"/>
          <w:lang w:val="el-GR"/>
        </w:rPr>
        <w:t xml:space="preserve">άριο </w:t>
      </w:r>
      <w:r w:rsidR="00301A5C" w:rsidRPr="00991248">
        <w:rPr>
          <w:rFonts w:ascii="Verdana" w:hAnsi="Verdana" w:cs="Arial"/>
          <w:sz w:val="18"/>
          <w:szCs w:val="18"/>
          <w:lang w:val="el-GR"/>
        </w:rPr>
        <w:t>202</w:t>
      </w:r>
      <w:r w:rsidR="0095355E" w:rsidRPr="00991248">
        <w:rPr>
          <w:rFonts w:ascii="Verdana" w:hAnsi="Verdana" w:cs="Arial"/>
          <w:sz w:val="18"/>
          <w:szCs w:val="18"/>
          <w:lang w:val="el-GR"/>
        </w:rPr>
        <w:t>6</w:t>
      </w:r>
      <w:r w:rsidR="00301A5C" w:rsidRPr="00991248">
        <w:rPr>
          <w:rFonts w:ascii="Verdana" w:hAnsi="Verdana" w:cs="Arial"/>
          <w:sz w:val="18"/>
          <w:szCs w:val="18"/>
          <w:lang w:val="el-GR"/>
        </w:rPr>
        <w:t xml:space="preserve"> </w:t>
      </w:r>
      <w:r w:rsidR="004740BE" w:rsidRPr="00991248">
        <w:rPr>
          <w:rFonts w:ascii="Verdana" w:hAnsi="Verdana" w:cs="Arial"/>
          <w:sz w:val="18"/>
          <w:szCs w:val="18"/>
          <w:lang w:val="el-GR"/>
        </w:rPr>
        <w:t>(εξ. των προμηθειών σε πλοία και αεροσκάφη)</w:t>
      </w:r>
      <w:r w:rsidR="002B6BDE" w:rsidRPr="00991248">
        <w:rPr>
          <w:rFonts w:ascii="Verdana" w:hAnsi="Verdana" w:cs="Arial"/>
          <w:sz w:val="18"/>
          <w:szCs w:val="18"/>
          <w:lang w:val="el-GR"/>
        </w:rPr>
        <w:t>,</w:t>
      </w:r>
      <w:r w:rsidR="004740BE" w:rsidRPr="00991248">
        <w:rPr>
          <w:rFonts w:ascii="Verdana" w:hAnsi="Verdana" w:cs="Arial"/>
          <w:sz w:val="18"/>
          <w:szCs w:val="18"/>
          <w:lang w:val="el-GR"/>
        </w:rPr>
        <w:t xml:space="preserve"> </w:t>
      </w:r>
      <w:r w:rsidRPr="00991248">
        <w:rPr>
          <w:rFonts w:ascii="Verdana" w:hAnsi="Verdana" w:cs="Arial"/>
          <w:sz w:val="18"/>
          <w:szCs w:val="18"/>
          <w:lang w:val="el-GR"/>
        </w:rPr>
        <w:t>ήταν</w:t>
      </w:r>
      <w:r w:rsidR="004740BE" w:rsidRPr="00991248">
        <w:rPr>
          <w:rFonts w:ascii="Verdana" w:hAnsi="Verdana" w:cs="Arial"/>
          <w:sz w:val="18"/>
          <w:szCs w:val="18"/>
          <w:lang w:val="el-GR"/>
        </w:rPr>
        <w:t xml:space="preserve"> τα ορυκτά καύσιμα και λάδια</w:t>
      </w:r>
      <w:r w:rsidR="00301A5C" w:rsidRPr="00991248">
        <w:rPr>
          <w:rFonts w:ascii="Verdana" w:hAnsi="Verdana" w:cs="Arial"/>
          <w:sz w:val="18"/>
          <w:szCs w:val="18"/>
          <w:lang w:val="el-GR"/>
        </w:rPr>
        <w:t xml:space="preserve"> </w:t>
      </w:r>
      <w:r w:rsidRPr="00991248">
        <w:rPr>
          <w:rFonts w:ascii="Verdana" w:hAnsi="Verdana" w:cs="Arial"/>
          <w:sz w:val="18"/>
          <w:szCs w:val="18"/>
          <w:lang w:val="el-GR"/>
        </w:rPr>
        <w:t>με αξία</w:t>
      </w:r>
      <w:r w:rsidR="00301A5C" w:rsidRPr="00991248">
        <w:rPr>
          <w:rFonts w:ascii="Verdana" w:hAnsi="Verdana" w:cs="Arial"/>
          <w:sz w:val="18"/>
          <w:szCs w:val="18"/>
          <w:lang w:val="el-GR"/>
        </w:rPr>
        <w:t xml:space="preserve"> €</w:t>
      </w:r>
      <w:r w:rsidR="000617E9" w:rsidRPr="00991248">
        <w:rPr>
          <w:rFonts w:ascii="Verdana" w:hAnsi="Verdana" w:cs="Arial"/>
          <w:sz w:val="18"/>
          <w:szCs w:val="18"/>
          <w:lang w:val="el-GR"/>
        </w:rPr>
        <w:t>144,9</w:t>
      </w:r>
      <w:r w:rsidR="00301A5C" w:rsidRPr="00991248">
        <w:rPr>
          <w:rFonts w:ascii="Verdana" w:hAnsi="Verdana" w:cs="Arial"/>
          <w:sz w:val="18"/>
          <w:szCs w:val="18"/>
          <w:lang w:val="el-GR"/>
        </w:rPr>
        <w:t xml:space="preserve"> εκ.</w:t>
      </w:r>
      <w:r w:rsidRPr="00991248">
        <w:rPr>
          <w:rFonts w:ascii="Verdana" w:hAnsi="Verdana" w:cs="Arial"/>
          <w:sz w:val="18"/>
          <w:szCs w:val="18"/>
          <w:lang w:val="el-GR"/>
        </w:rPr>
        <w:t>,</w:t>
      </w:r>
      <w:r w:rsidR="000617E9" w:rsidRPr="00991248">
        <w:rPr>
          <w:rFonts w:ascii="Verdana" w:hAnsi="Verdana" w:cs="Arial"/>
          <w:sz w:val="18"/>
          <w:szCs w:val="18"/>
          <w:lang w:val="el-GR"/>
        </w:rPr>
        <w:t xml:space="preserve"> τα φαρμακευτικά προϊόντα </w:t>
      </w:r>
      <w:r w:rsidRPr="00991248">
        <w:rPr>
          <w:rFonts w:ascii="Verdana" w:hAnsi="Verdana" w:cs="Arial"/>
          <w:sz w:val="18"/>
          <w:szCs w:val="18"/>
          <w:lang w:val="el-GR"/>
        </w:rPr>
        <w:t xml:space="preserve">με αξία </w:t>
      </w:r>
      <w:r w:rsidR="00301A5C" w:rsidRPr="00991248">
        <w:rPr>
          <w:rFonts w:ascii="Verdana" w:hAnsi="Verdana" w:cs="Arial"/>
          <w:sz w:val="18"/>
          <w:szCs w:val="18"/>
          <w:lang w:val="el-GR"/>
        </w:rPr>
        <w:t>€</w:t>
      </w:r>
      <w:r w:rsidR="000617E9" w:rsidRPr="00991248">
        <w:rPr>
          <w:rFonts w:ascii="Verdana" w:hAnsi="Verdana" w:cs="Arial"/>
          <w:sz w:val="18"/>
          <w:szCs w:val="18"/>
          <w:lang w:val="el-GR"/>
        </w:rPr>
        <w:t>39,2</w:t>
      </w:r>
      <w:r w:rsidR="00A765E2" w:rsidRPr="00991248">
        <w:rPr>
          <w:rFonts w:ascii="Verdana" w:hAnsi="Verdana" w:cs="Arial"/>
          <w:sz w:val="18"/>
          <w:szCs w:val="18"/>
          <w:lang w:val="el-GR"/>
        </w:rPr>
        <w:t xml:space="preserve"> </w:t>
      </w:r>
      <w:r w:rsidR="00301A5C" w:rsidRPr="00991248">
        <w:rPr>
          <w:rFonts w:ascii="Verdana" w:hAnsi="Verdana" w:cs="Arial"/>
          <w:sz w:val="18"/>
          <w:szCs w:val="18"/>
          <w:lang w:val="el-GR"/>
        </w:rPr>
        <w:t>εκ.</w:t>
      </w:r>
      <w:r w:rsidRPr="00991248">
        <w:rPr>
          <w:rFonts w:ascii="Verdana" w:hAnsi="Verdana" w:cs="Arial"/>
          <w:sz w:val="18"/>
          <w:szCs w:val="18"/>
          <w:lang w:val="el-GR"/>
        </w:rPr>
        <w:t xml:space="preserve"> και </w:t>
      </w:r>
      <w:r w:rsidR="000617E9" w:rsidRPr="00991248">
        <w:rPr>
          <w:rFonts w:ascii="Verdana" w:hAnsi="Verdana" w:cs="Arial"/>
          <w:sz w:val="18"/>
          <w:szCs w:val="18"/>
          <w:lang w:val="el-GR"/>
        </w:rPr>
        <w:t xml:space="preserve">το χαλλούμι </w:t>
      </w:r>
      <w:r w:rsidRPr="00991248">
        <w:rPr>
          <w:rFonts w:ascii="Verdana" w:hAnsi="Verdana" w:cs="Arial"/>
          <w:sz w:val="18"/>
          <w:szCs w:val="18"/>
          <w:lang w:val="el-GR"/>
        </w:rPr>
        <w:t>με αξία</w:t>
      </w:r>
      <w:r w:rsidR="00301A5C" w:rsidRPr="00991248">
        <w:rPr>
          <w:rFonts w:ascii="Verdana" w:hAnsi="Verdana" w:cs="Arial"/>
          <w:sz w:val="18"/>
          <w:szCs w:val="18"/>
          <w:lang w:val="el-GR"/>
        </w:rPr>
        <w:t xml:space="preserve"> €</w:t>
      </w:r>
      <w:r w:rsidR="000617E9" w:rsidRPr="00991248">
        <w:rPr>
          <w:rFonts w:ascii="Verdana" w:hAnsi="Verdana" w:cs="Arial"/>
          <w:sz w:val="18"/>
          <w:szCs w:val="18"/>
          <w:lang w:val="el-GR"/>
        </w:rPr>
        <w:t>24,4</w:t>
      </w:r>
      <w:r w:rsidR="00301A5C" w:rsidRPr="00991248">
        <w:rPr>
          <w:rFonts w:ascii="Verdana" w:hAnsi="Verdana" w:cs="Arial"/>
          <w:sz w:val="18"/>
          <w:szCs w:val="18"/>
          <w:lang w:val="el-GR"/>
        </w:rPr>
        <w:t xml:space="preserve"> εκ.</w:t>
      </w:r>
      <w:r w:rsidRPr="00991248">
        <w:rPr>
          <w:rFonts w:ascii="Verdana" w:hAnsi="Verdana" w:cs="Arial"/>
          <w:sz w:val="18"/>
          <w:szCs w:val="18"/>
          <w:lang w:val="el-GR"/>
        </w:rPr>
        <w:t xml:space="preserve"> </w:t>
      </w:r>
      <w:r w:rsidR="00301A5C" w:rsidRPr="00991248">
        <w:rPr>
          <w:rFonts w:ascii="Verdana" w:hAnsi="Verdana" w:cs="Arial"/>
          <w:sz w:val="18"/>
          <w:szCs w:val="18"/>
          <w:lang w:val="el-GR"/>
        </w:rPr>
        <w:t>(Διάγραμμα 2)</w:t>
      </w:r>
      <w:r w:rsidR="00301A5C">
        <w:rPr>
          <w:rFonts w:ascii="Verdana" w:hAnsi="Verdana" w:cs="Arial"/>
          <w:sz w:val="18"/>
          <w:szCs w:val="18"/>
          <w:lang w:val="el-GR"/>
        </w:rPr>
        <w:t xml:space="preserve"> </w:t>
      </w:r>
    </w:p>
    <w:p w14:paraId="449CEE3E" w14:textId="77777777" w:rsidR="00D006CA" w:rsidRDefault="00D006CA" w:rsidP="000E4CB0">
      <w:pPr>
        <w:jc w:val="both"/>
        <w:rPr>
          <w:rFonts w:ascii="Verdana" w:hAnsi="Verdana" w:cs="Arial"/>
          <w:sz w:val="18"/>
          <w:szCs w:val="18"/>
          <w:lang w:val="el-GR"/>
        </w:rPr>
      </w:pPr>
    </w:p>
    <w:p w14:paraId="34E217CB" w14:textId="1160CF98" w:rsidR="00EC2E65" w:rsidRPr="00962572" w:rsidRDefault="000617E9" w:rsidP="00176F99">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1D96E153" wp14:editId="023048AD">
            <wp:extent cx="6096635" cy="4438015"/>
            <wp:effectExtent l="0" t="0" r="0" b="635"/>
            <wp:docPr id="1049883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33010AEC" w14:textId="2106E373" w:rsidR="00616251" w:rsidRPr="0058090E" w:rsidRDefault="00616251" w:rsidP="00616251">
      <w:pPr>
        <w:jc w:val="both"/>
        <w:rPr>
          <w:rFonts w:ascii="Verdana" w:eastAsia="Malgun Gothic" w:hAnsi="Verdana" w:cs="Arial"/>
          <w:color w:val="558ED5"/>
          <w:sz w:val="16"/>
          <w:szCs w:val="16"/>
          <w:lang w:val="el-GR"/>
        </w:rPr>
      </w:pPr>
      <w:r w:rsidRPr="0058090E">
        <w:rPr>
          <w:rFonts w:ascii="Verdana" w:eastAsia="Malgun Gothic" w:hAnsi="Verdana" w:cs="Arial"/>
          <w:color w:val="558ED5"/>
          <w:sz w:val="16"/>
          <w:szCs w:val="16"/>
          <w:lang w:val="el-GR"/>
        </w:rPr>
        <w:t>Σημείωση:</w:t>
      </w:r>
      <w:r w:rsidRPr="0058090E">
        <w:rPr>
          <w:rFonts w:eastAsiaTheme="minorHAnsi" w:cs="Calibri"/>
          <w:color w:val="558ED5"/>
          <w:sz w:val="16"/>
          <w:szCs w:val="16"/>
          <w:lang w:val="el-GR"/>
          <w14:ligatures w14:val="standardContextual"/>
        </w:rPr>
        <w:t xml:space="preserve"> </w:t>
      </w:r>
      <w:r w:rsidRPr="0058090E">
        <w:rPr>
          <w:rFonts w:ascii="Verdana" w:eastAsia="Malgun Gothic" w:hAnsi="Verdana" w:cs="Arial"/>
          <w:color w:val="558ED5"/>
          <w:sz w:val="16"/>
          <w:szCs w:val="16"/>
          <w:lang w:val="el-GR"/>
        </w:rPr>
        <w:t>Η κατηγορία ‘Ορυκτά καύσιμα και λάδια’ αφορά προϊόντα τα οποία είχαν αρχικά εισαχθεί, έχουν τύχει επεξεργασίας και έχουν επανεξαχθεί.</w:t>
      </w:r>
    </w:p>
    <w:p w14:paraId="22B7E7B6" w14:textId="04410890" w:rsidR="00EC2E65" w:rsidRDefault="00EC2E65" w:rsidP="000E4CB0">
      <w:pPr>
        <w:jc w:val="both"/>
        <w:rPr>
          <w:rFonts w:ascii="Verdana" w:hAnsi="Verdana" w:cs="Arial"/>
          <w:sz w:val="18"/>
          <w:szCs w:val="18"/>
        </w:rPr>
      </w:pPr>
    </w:p>
    <w:p w14:paraId="783F529E" w14:textId="77777777" w:rsidR="0058090E" w:rsidRPr="0058090E" w:rsidRDefault="0058090E" w:rsidP="000E4CB0">
      <w:pPr>
        <w:jc w:val="both"/>
        <w:rPr>
          <w:rFonts w:ascii="Verdana" w:hAnsi="Verdana" w:cs="Arial"/>
          <w:sz w:val="18"/>
          <w:szCs w:val="18"/>
        </w:rPr>
      </w:pPr>
    </w:p>
    <w:p w14:paraId="3012B9F4" w14:textId="0EF04782" w:rsidR="008F4741" w:rsidRPr="008F4741" w:rsidRDefault="007B08E7" w:rsidP="008F4741">
      <w:pPr>
        <w:jc w:val="both"/>
        <w:rPr>
          <w:rFonts w:ascii="Verdana" w:hAnsi="Verdana" w:cs="Arial"/>
          <w:sz w:val="18"/>
          <w:szCs w:val="18"/>
          <w:lang w:val="el-GR"/>
        </w:rPr>
      </w:pPr>
      <w:r w:rsidRPr="00530768">
        <w:rPr>
          <w:rFonts w:ascii="Verdana" w:hAnsi="Verdana" w:cs="Arial"/>
          <w:sz w:val="18"/>
          <w:szCs w:val="18"/>
          <w:lang w:val="el-GR"/>
        </w:rPr>
        <w:t>Περισσότερα στοιχεία δημοσιεύονται στο μηνιαίο δημοσίευμα ‘Σ</w:t>
      </w:r>
      <w:r w:rsidR="009853AF" w:rsidRPr="00530768">
        <w:rPr>
          <w:rFonts w:ascii="Verdana" w:hAnsi="Verdana" w:cs="Arial"/>
          <w:sz w:val="18"/>
          <w:szCs w:val="18"/>
          <w:lang w:val="el-GR"/>
        </w:rPr>
        <w:t>τατιστικές</w:t>
      </w:r>
      <w:r w:rsidRPr="00530768">
        <w:rPr>
          <w:rFonts w:ascii="Verdana" w:hAnsi="Verdana" w:cs="Arial"/>
          <w:sz w:val="18"/>
          <w:szCs w:val="18"/>
          <w:lang w:val="el-GR"/>
        </w:rPr>
        <w:t xml:space="preserve"> </w:t>
      </w:r>
      <w:proofErr w:type="spellStart"/>
      <w:r w:rsidRPr="00530768">
        <w:rPr>
          <w:rFonts w:ascii="Verdana" w:hAnsi="Verdana" w:cs="Arial"/>
          <w:sz w:val="18"/>
          <w:szCs w:val="18"/>
          <w:lang w:val="el-GR"/>
        </w:rPr>
        <w:t>Ε</w:t>
      </w:r>
      <w:r w:rsidR="009853AF" w:rsidRPr="00530768">
        <w:rPr>
          <w:rFonts w:ascii="Verdana" w:hAnsi="Verdana" w:cs="Arial"/>
          <w:sz w:val="18"/>
          <w:szCs w:val="18"/>
          <w:lang w:val="el-GR"/>
        </w:rPr>
        <w:t>νδοενωσιακού</w:t>
      </w:r>
      <w:proofErr w:type="spellEnd"/>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και</w:t>
      </w:r>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με</w:t>
      </w:r>
      <w:r w:rsidRPr="00530768">
        <w:rPr>
          <w:rFonts w:ascii="Verdana" w:hAnsi="Verdana" w:cs="Arial"/>
          <w:sz w:val="18"/>
          <w:szCs w:val="18"/>
          <w:lang w:val="el-GR"/>
        </w:rPr>
        <w:t xml:space="preserve"> Τ</w:t>
      </w:r>
      <w:r w:rsidR="009853AF" w:rsidRPr="00530768">
        <w:rPr>
          <w:rFonts w:ascii="Verdana" w:hAnsi="Verdana" w:cs="Arial"/>
          <w:sz w:val="18"/>
          <w:szCs w:val="18"/>
          <w:lang w:val="el-GR"/>
        </w:rPr>
        <w:t>ρίτες</w:t>
      </w:r>
      <w:r w:rsidRPr="00530768">
        <w:rPr>
          <w:rFonts w:ascii="Verdana" w:hAnsi="Verdana" w:cs="Arial"/>
          <w:sz w:val="18"/>
          <w:szCs w:val="18"/>
          <w:lang w:val="el-GR"/>
        </w:rPr>
        <w:t xml:space="preserve"> Χ</w:t>
      </w:r>
      <w:r w:rsidR="009853AF" w:rsidRPr="00530768">
        <w:rPr>
          <w:rFonts w:ascii="Verdana" w:hAnsi="Verdana" w:cs="Arial"/>
          <w:sz w:val="18"/>
          <w:szCs w:val="18"/>
          <w:lang w:val="el-GR"/>
        </w:rPr>
        <w:t>ώρες</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υνοπτικά</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τοιχεία</w:t>
      </w:r>
      <w:r w:rsidRPr="00530768">
        <w:rPr>
          <w:rFonts w:ascii="Verdana" w:hAnsi="Verdana" w:cs="Arial"/>
          <w:sz w:val="18"/>
          <w:szCs w:val="18"/>
          <w:lang w:val="el-GR"/>
        </w:rPr>
        <w:t xml:space="preserve">) </w:t>
      </w:r>
      <w:r w:rsidR="00CB5B7E" w:rsidRPr="00530768">
        <w:rPr>
          <w:rFonts w:ascii="Verdana" w:hAnsi="Verdana" w:cs="Arial"/>
          <w:sz w:val="18"/>
          <w:szCs w:val="18"/>
          <w:lang w:val="el-GR"/>
        </w:rPr>
        <w:t>–</w:t>
      </w:r>
      <w:r w:rsidRPr="00530768">
        <w:rPr>
          <w:rFonts w:ascii="Verdana" w:hAnsi="Verdana" w:cs="Arial"/>
          <w:sz w:val="18"/>
          <w:szCs w:val="18"/>
          <w:lang w:val="el-GR"/>
        </w:rPr>
        <w:t xml:space="preserve"> </w:t>
      </w:r>
      <w:r w:rsidR="008A323F">
        <w:rPr>
          <w:rFonts w:ascii="Verdana" w:hAnsi="Verdana" w:cs="Arial"/>
          <w:sz w:val="18"/>
          <w:szCs w:val="18"/>
          <w:lang w:val="el-GR"/>
        </w:rPr>
        <w:t>Ιανουάριος</w:t>
      </w:r>
      <w:r w:rsidRPr="00530768">
        <w:rPr>
          <w:rFonts w:ascii="Verdana" w:hAnsi="Verdana" w:cs="Arial"/>
          <w:sz w:val="18"/>
          <w:szCs w:val="18"/>
          <w:lang w:val="el-GR"/>
        </w:rPr>
        <w:t xml:space="preserve"> 202</w:t>
      </w:r>
      <w:r w:rsidR="008A323F">
        <w:rPr>
          <w:rFonts w:ascii="Verdana" w:hAnsi="Verdana" w:cs="Arial"/>
          <w:sz w:val="18"/>
          <w:szCs w:val="18"/>
          <w:lang w:val="el-GR"/>
        </w:rPr>
        <w:t>6</w:t>
      </w:r>
      <w:r w:rsidRPr="00530768">
        <w:rPr>
          <w:rFonts w:ascii="Verdana" w:hAnsi="Verdana" w:cs="Arial"/>
          <w:sz w:val="18"/>
          <w:szCs w:val="18"/>
          <w:lang w:val="el-GR"/>
        </w:rPr>
        <w:t>’</w:t>
      </w:r>
      <w:r w:rsidR="008F4741" w:rsidRPr="00530768">
        <w:rPr>
          <w:rFonts w:ascii="Verdana" w:hAnsi="Verdana" w:cs="Arial"/>
          <w:sz w:val="18"/>
          <w:szCs w:val="18"/>
          <w:lang w:val="el-GR"/>
        </w:rPr>
        <w:t xml:space="preserve"> </w:t>
      </w:r>
      <w:r w:rsidR="005C3E4D" w:rsidRPr="00530768">
        <w:rPr>
          <w:rFonts w:ascii="Verdana" w:hAnsi="Verdana" w:cs="Arial"/>
          <w:sz w:val="18"/>
          <w:szCs w:val="18"/>
          <w:lang w:val="el-GR"/>
        </w:rPr>
        <w:t xml:space="preserve">καθώς </w:t>
      </w:r>
      <w:r w:rsidR="008F4741" w:rsidRPr="00530768">
        <w:rPr>
          <w:rFonts w:ascii="Verdana" w:hAnsi="Verdana" w:cs="Arial"/>
          <w:sz w:val="18"/>
          <w:szCs w:val="18"/>
          <w:lang w:val="el-GR"/>
        </w:rPr>
        <w:t xml:space="preserve">και στη βάση δεδομένων </w:t>
      </w:r>
      <w:r w:rsidR="009838FC" w:rsidRPr="00530768">
        <w:rPr>
          <w:rFonts w:ascii="Verdana" w:hAnsi="Verdana" w:cs="Arial"/>
          <w:sz w:val="18"/>
          <w:szCs w:val="18"/>
          <w:lang w:val="el-GR"/>
        </w:rPr>
        <w:t>CYSTAT-DB</w:t>
      </w:r>
      <w:r w:rsidR="008F4741" w:rsidRPr="00530768">
        <w:rPr>
          <w:rFonts w:ascii="Verdana" w:hAnsi="Verdana" w:cs="Arial"/>
          <w:sz w:val="18"/>
          <w:szCs w:val="18"/>
          <w:lang w:val="el-GR"/>
        </w:rPr>
        <w:t xml:space="preserve">, κάτω από το </w:t>
      </w:r>
      <w:r w:rsidR="00381665" w:rsidRPr="00530768">
        <w:rPr>
          <w:rFonts w:ascii="Verdana" w:hAnsi="Verdana" w:cs="Arial"/>
          <w:sz w:val="18"/>
          <w:szCs w:val="18"/>
          <w:lang w:val="el-GR"/>
        </w:rPr>
        <w:t>υπόθεμα</w:t>
      </w:r>
      <w:r w:rsidR="008F4741" w:rsidRPr="00530768">
        <w:rPr>
          <w:rFonts w:ascii="Verdana" w:hAnsi="Verdana" w:cs="Arial"/>
          <w:sz w:val="18"/>
          <w:szCs w:val="18"/>
          <w:lang w:val="el-GR"/>
        </w:rPr>
        <w:t xml:space="preserve"> Εξωτερικό Εμπόριο.</w:t>
      </w:r>
    </w:p>
    <w:p w14:paraId="1AF40FE6" w14:textId="59749450" w:rsidR="007B08E7" w:rsidRDefault="007B08E7" w:rsidP="000E4CB0">
      <w:pPr>
        <w:jc w:val="both"/>
        <w:rPr>
          <w:rFonts w:ascii="Verdana" w:hAnsi="Verdana" w:cs="Arial"/>
          <w:sz w:val="18"/>
          <w:szCs w:val="18"/>
          <w:lang w:val="el-GR"/>
        </w:rPr>
      </w:pPr>
    </w:p>
    <w:p w14:paraId="1E83A7C2" w14:textId="77777777" w:rsidR="00E82D1B" w:rsidRPr="008F4741" w:rsidRDefault="00E82D1B" w:rsidP="000E4CB0">
      <w:pPr>
        <w:jc w:val="both"/>
        <w:rPr>
          <w:rFonts w:ascii="Verdana" w:hAnsi="Verdana" w:cs="Arial"/>
          <w:sz w:val="18"/>
          <w:szCs w:val="18"/>
          <w:lang w:val="el-GR"/>
        </w:rPr>
      </w:pPr>
    </w:p>
    <w:p w14:paraId="5666D3E5" w14:textId="41DBE7E9" w:rsidR="00EC2E65" w:rsidRDefault="00EC2E65" w:rsidP="00176F99">
      <w:pPr>
        <w:jc w:val="both"/>
        <w:rPr>
          <w:rFonts w:ascii="Verdana" w:hAnsi="Verdana" w:cs="Arial"/>
          <w:sz w:val="18"/>
          <w:szCs w:val="18"/>
          <w:lang w:val="el-GR"/>
        </w:rPr>
      </w:pPr>
    </w:p>
    <w:p w14:paraId="2C5CA8D1" w14:textId="29BD02CC" w:rsidR="00EC2E65" w:rsidRDefault="00EC2E65" w:rsidP="000E4CB0">
      <w:pPr>
        <w:jc w:val="both"/>
        <w:rPr>
          <w:rFonts w:ascii="Verdana" w:hAnsi="Verdana" w:cs="Arial"/>
          <w:sz w:val="18"/>
          <w:szCs w:val="18"/>
          <w:lang w:val="el-GR"/>
        </w:rPr>
      </w:pPr>
    </w:p>
    <w:p w14:paraId="1C66611B" w14:textId="513AD9C6" w:rsidR="00176F99" w:rsidRDefault="00176F99" w:rsidP="000E4CB0">
      <w:pPr>
        <w:jc w:val="both"/>
        <w:rPr>
          <w:rFonts w:ascii="Verdana" w:hAnsi="Verdana" w:cs="Arial"/>
          <w:sz w:val="18"/>
          <w:szCs w:val="18"/>
          <w:lang w:val="el-GR"/>
        </w:rPr>
      </w:pPr>
    </w:p>
    <w:p w14:paraId="59C15D9D" w14:textId="2F90D127" w:rsidR="00176F99" w:rsidRDefault="00176F99" w:rsidP="000E4CB0">
      <w:pPr>
        <w:jc w:val="both"/>
        <w:rPr>
          <w:rFonts w:ascii="Verdana" w:hAnsi="Verdana" w:cs="Arial"/>
          <w:sz w:val="18"/>
          <w:szCs w:val="18"/>
          <w:lang w:val="el-GR"/>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243"/>
        <w:gridCol w:w="3407"/>
      </w:tblGrid>
      <w:tr w:rsidR="00A2424D" w:rsidRPr="00A2424D" w14:paraId="7B0AC158" w14:textId="77777777" w:rsidTr="00030E37">
        <w:trPr>
          <w:trHeight w:val="389"/>
          <w:jc w:val="center"/>
        </w:trPr>
        <w:tc>
          <w:tcPr>
            <w:tcW w:w="10065" w:type="dxa"/>
            <w:gridSpan w:val="3"/>
            <w:tcBorders>
              <w:top w:val="nil"/>
              <w:left w:val="nil"/>
              <w:bottom w:val="single" w:sz="4" w:space="0" w:color="366092"/>
              <w:right w:val="nil"/>
            </w:tcBorders>
            <w:vAlign w:val="center"/>
            <w:hideMark/>
          </w:tcPr>
          <w:p w14:paraId="4FA4A996" w14:textId="77777777" w:rsidR="004C3FF2" w:rsidRPr="00A2424D" w:rsidRDefault="004C3FF2" w:rsidP="001D1496">
            <w:pPr>
              <w:rPr>
                <w:rFonts w:ascii="Verdana" w:eastAsia="Malgun Gothic" w:hAnsi="Verdana" w:cs="Arial"/>
                <w:b/>
                <w:color w:val="366092"/>
                <w:sz w:val="18"/>
                <w:szCs w:val="18"/>
                <w:lang w:val="el-GR"/>
              </w:rPr>
            </w:pPr>
            <w:bookmarkStart w:id="0" w:name="_Hlk71021327"/>
            <w:r w:rsidRPr="00A2424D">
              <w:rPr>
                <w:rFonts w:ascii="Verdana" w:eastAsia="Malgun Gothic" w:hAnsi="Verdana" w:cs="Arial"/>
                <w:b/>
                <w:color w:val="366092"/>
                <w:sz w:val="18"/>
                <w:szCs w:val="18"/>
                <w:lang w:val="el-GR"/>
              </w:rPr>
              <w:lastRenderedPageBreak/>
              <w:t>Πίνακας</w:t>
            </w:r>
          </w:p>
        </w:tc>
      </w:tr>
      <w:tr w:rsidR="00A2424D" w:rsidRPr="00A2424D" w14:paraId="65473E77" w14:textId="77777777" w:rsidTr="00030E37">
        <w:trPr>
          <w:trHeight w:val="355"/>
          <w:jc w:val="center"/>
        </w:trPr>
        <w:tc>
          <w:tcPr>
            <w:tcW w:w="3415" w:type="dxa"/>
            <w:vMerge w:val="restart"/>
            <w:tcBorders>
              <w:top w:val="single" w:sz="4" w:space="0" w:color="366092"/>
              <w:left w:val="nil"/>
              <w:right w:val="nil"/>
            </w:tcBorders>
            <w:vAlign w:val="center"/>
            <w:hideMark/>
          </w:tcPr>
          <w:p w14:paraId="66A855B6" w14:textId="77777777" w:rsidR="004C3FF2" w:rsidRPr="00A2424D" w:rsidRDefault="004C3FF2" w:rsidP="001D1496">
            <w:pPr>
              <w:jc w:val="cente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lang w:val="el-GR"/>
              </w:rPr>
              <w:t>Έτος και Μήνας</w:t>
            </w:r>
          </w:p>
        </w:tc>
        <w:tc>
          <w:tcPr>
            <w:tcW w:w="3243" w:type="dxa"/>
            <w:tcBorders>
              <w:top w:val="single" w:sz="4" w:space="0" w:color="366092"/>
              <w:left w:val="nil"/>
              <w:bottom w:val="nil"/>
              <w:right w:val="nil"/>
            </w:tcBorders>
            <w:vAlign w:val="center"/>
            <w:hideMark/>
          </w:tcPr>
          <w:p w14:paraId="62ED13FC" w14:textId="78BDB945"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 xml:space="preserve">Συνολικές Εισαγωγές </w:t>
            </w:r>
          </w:p>
        </w:tc>
        <w:tc>
          <w:tcPr>
            <w:tcW w:w="3407" w:type="dxa"/>
            <w:tcBorders>
              <w:top w:val="single" w:sz="4" w:space="0" w:color="366092"/>
              <w:left w:val="nil"/>
              <w:bottom w:val="nil"/>
              <w:right w:val="nil"/>
            </w:tcBorders>
            <w:vAlign w:val="center"/>
            <w:hideMark/>
          </w:tcPr>
          <w:p w14:paraId="3C24A7D4" w14:textId="22AB4E3F"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 xml:space="preserve">Συνολικές Εξαγωγές </w:t>
            </w:r>
          </w:p>
        </w:tc>
      </w:tr>
      <w:tr w:rsidR="00A2424D" w:rsidRPr="00A2424D" w14:paraId="3FA1B746" w14:textId="77777777" w:rsidTr="00030E37">
        <w:trPr>
          <w:trHeight w:val="322"/>
          <w:jc w:val="center"/>
        </w:trPr>
        <w:tc>
          <w:tcPr>
            <w:tcW w:w="3415" w:type="dxa"/>
            <w:vMerge/>
            <w:tcBorders>
              <w:left w:val="nil"/>
              <w:bottom w:val="single" w:sz="4" w:space="0" w:color="366092"/>
              <w:right w:val="nil"/>
            </w:tcBorders>
            <w:vAlign w:val="center"/>
          </w:tcPr>
          <w:p w14:paraId="79343BE3" w14:textId="77777777" w:rsidR="004C3FF2" w:rsidRPr="00A2424D" w:rsidRDefault="004C3FF2" w:rsidP="001D1496">
            <w:pPr>
              <w:jc w:val="center"/>
              <w:rPr>
                <w:rFonts w:ascii="Verdana" w:eastAsia="Malgun Gothic" w:hAnsi="Verdana" w:cs="Arial"/>
                <w:b/>
                <w:color w:val="366092"/>
                <w:sz w:val="18"/>
                <w:szCs w:val="18"/>
                <w:lang w:val="el-GR"/>
              </w:rPr>
            </w:pPr>
          </w:p>
        </w:tc>
        <w:tc>
          <w:tcPr>
            <w:tcW w:w="3243" w:type="dxa"/>
            <w:tcBorders>
              <w:top w:val="nil"/>
              <w:left w:val="nil"/>
              <w:bottom w:val="single" w:sz="4" w:space="0" w:color="366092"/>
              <w:right w:val="nil"/>
            </w:tcBorders>
            <w:vAlign w:val="center"/>
          </w:tcPr>
          <w:p w14:paraId="63EA5971" w14:textId="53B2235D"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€000’</w:t>
            </w:r>
            <w:r w:rsidR="00A1554F" w:rsidRPr="00A2424D">
              <w:rPr>
                <w:rFonts w:ascii="Verdana" w:eastAsia="Malgun Gothic" w:hAnsi="Verdana" w:cs="Arial"/>
                <w:b/>
                <w:color w:val="366092"/>
                <w:sz w:val="18"/>
                <w:szCs w:val="18"/>
                <w:lang w:val="el-GR"/>
              </w:rPr>
              <w:t>ς</w:t>
            </w:r>
          </w:p>
        </w:tc>
        <w:tc>
          <w:tcPr>
            <w:tcW w:w="3407" w:type="dxa"/>
            <w:tcBorders>
              <w:top w:val="nil"/>
              <w:left w:val="nil"/>
              <w:bottom w:val="single" w:sz="4" w:space="0" w:color="366092"/>
              <w:right w:val="nil"/>
            </w:tcBorders>
            <w:vAlign w:val="center"/>
          </w:tcPr>
          <w:p w14:paraId="30762622" w14:textId="1262F448"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€000’</w:t>
            </w:r>
            <w:r w:rsidR="00A1554F" w:rsidRPr="00A2424D">
              <w:rPr>
                <w:rFonts w:ascii="Verdana" w:eastAsia="Malgun Gothic" w:hAnsi="Verdana" w:cs="Arial"/>
                <w:b/>
                <w:color w:val="366092"/>
                <w:sz w:val="18"/>
                <w:szCs w:val="18"/>
                <w:lang w:val="el-GR"/>
              </w:rPr>
              <w:t>ς</w:t>
            </w:r>
          </w:p>
        </w:tc>
      </w:tr>
      <w:tr w:rsidR="00A2424D" w:rsidRPr="00A2424D" w14:paraId="2D5FBEEA" w14:textId="77777777" w:rsidTr="00FB3C05">
        <w:trPr>
          <w:trHeight w:val="473"/>
          <w:jc w:val="center"/>
        </w:trPr>
        <w:tc>
          <w:tcPr>
            <w:tcW w:w="3415" w:type="dxa"/>
            <w:tcBorders>
              <w:top w:val="single" w:sz="4" w:space="0" w:color="366092"/>
              <w:left w:val="nil"/>
              <w:bottom w:val="nil"/>
              <w:right w:val="nil"/>
            </w:tcBorders>
            <w:vAlign w:val="center"/>
          </w:tcPr>
          <w:p w14:paraId="1280967F" w14:textId="0EE4A741" w:rsidR="00106AD8" w:rsidRPr="003C5F57" w:rsidRDefault="00B66A2B" w:rsidP="001D1496">
            <w:pPr>
              <w:ind w:left="216"/>
              <w:rPr>
                <w:rFonts w:ascii="Verdana" w:eastAsia="Malgun Gothic" w:hAnsi="Verdana" w:cs="Arial"/>
                <w:b/>
                <w:color w:val="366092"/>
                <w:sz w:val="18"/>
                <w:szCs w:val="18"/>
                <w:u w:val="single"/>
                <w:lang w:val="el-GR"/>
              </w:rPr>
            </w:pPr>
            <w:r w:rsidRPr="003C5F57">
              <w:rPr>
                <w:rFonts w:ascii="Verdana" w:eastAsia="Malgun Gothic" w:hAnsi="Verdana" w:cs="Arial"/>
                <w:b/>
                <w:color w:val="366092"/>
                <w:sz w:val="18"/>
                <w:szCs w:val="18"/>
                <w:u w:val="single"/>
                <w:lang w:val="el-GR"/>
              </w:rPr>
              <w:t>202</w:t>
            </w:r>
            <w:r w:rsidR="005C6A77" w:rsidRPr="003C5F57">
              <w:rPr>
                <w:rFonts w:ascii="Verdana" w:eastAsia="Malgun Gothic" w:hAnsi="Verdana" w:cs="Arial"/>
                <w:b/>
                <w:color w:val="366092"/>
                <w:sz w:val="18"/>
                <w:szCs w:val="18"/>
                <w:u w:val="single"/>
                <w:lang w:val="el-GR"/>
              </w:rPr>
              <w:t>6</w:t>
            </w:r>
          </w:p>
        </w:tc>
        <w:tc>
          <w:tcPr>
            <w:tcW w:w="3243" w:type="dxa"/>
            <w:tcBorders>
              <w:top w:val="single" w:sz="4" w:space="0" w:color="366092"/>
              <w:left w:val="nil"/>
              <w:bottom w:val="nil"/>
              <w:right w:val="nil"/>
            </w:tcBorders>
            <w:vAlign w:val="center"/>
          </w:tcPr>
          <w:p w14:paraId="6A1A42AD" w14:textId="67501C16" w:rsidR="00106AD8" w:rsidRPr="003C5F57" w:rsidRDefault="00723C93" w:rsidP="00CA4919">
            <w:pPr>
              <w:rPr>
                <w:rFonts w:ascii="Verdana" w:eastAsia="Malgun Gothic" w:hAnsi="Verdana" w:cs="Arial"/>
                <w:b/>
                <w:color w:val="366092"/>
                <w:sz w:val="18"/>
                <w:szCs w:val="18"/>
                <w:lang w:val="el-GR"/>
              </w:rPr>
            </w:pPr>
            <w:r w:rsidRPr="003C5F57">
              <w:rPr>
                <w:rFonts w:ascii="Verdana" w:eastAsia="Malgun Gothic" w:hAnsi="Verdana" w:cs="Arial"/>
                <w:b/>
                <w:color w:val="366092"/>
                <w:sz w:val="18"/>
                <w:szCs w:val="18"/>
                <w:lang w:val="el-GR"/>
              </w:rPr>
              <w:t xml:space="preserve">         </w:t>
            </w:r>
          </w:p>
        </w:tc>
        <w:tc>
          <w:tcPr>
            <w:tcW w:w="3407" w:type="dxa"/>
            <w:tcBorders>
              <w:top w:val="single" w:sz="4" w:space="0" w:color="366092"/>
              <w:left w:val="nil"/>
              <w:bottom w:val="nil"/>
              <w:right w:val="nil"/>
            </w:tcBorders>
            <w:vAlign w:val="center"/>
          </w:tcPr>
          <w:p w14:paraId="0C7CDE10" w14:textId="1564C3E1" w:rsidR="00106AD8" w:rsidRPr="003C5F57" w:rsidRDefault="00723C93" w:rsidP="00CA4919">
            <w:pPr>
              <w:rPr>
                <w:rFonts w:ascii="Verdana" w:eastAsia="Malgun Gothic" w:hAnsi="Verdana" w:cs="Arial"/>
                <w:b/>
                <w:color w:val="366092"/>
                <w:sz w:val="18"/>
                <w:szCs w:val="18"/>
                <w:lang w:val="el-GR"/>
              </w:rPr>
            </w:pPr>
            <w:r w:rsidRPr="003C5F57">
              <w:rPr>
                <w:rFonts w:ascii="Verdana" w:eastAsia="Malgun Gothic" w:hAnsi="Verdana" w:cs="Arial"/>
                <w:b/>
                <w:color w:val="366092"/>
                <w:sz w:val="18"/>
                <w:szCs w:val="18"/>
                <w:lang w:val="el-GR"/>
              </w:rPr>
              <w:t xml:space="preserve">           </w:t>
            </w:r>
          </w:p>
        </w:tc>
      </w:tr>
      <w:tr w:rsidR="00165E21" w:rsidRPr="00A2424D" w14:paraId="1EAC43A1" w14:textId="77777777" w:rsidTr="00030E37">
        <w:trPr>
          <w:trHeight w:val="333"/>
          <w:jc w:val="center"/>
        </w:trPr>
        <w:tc>
          <w:tcPr>
            <w:tcW w:w="3415" w:type="dxa"/>
            <w:tcBorders>
              <w:top w:val="nil"/>
              <w:left w:val="nil"/>
              <w:bottom w:val="nil"/>
              <w:right w:val="nil"/>
            </w:tcBorders>
            <w:vAlign w:val="center"/>
          </w:tcPr>
          <w:p w14:paraId="78206CD5" w14:textId="785F7A47" w:rsidR="00165E21" w:rsidRPr="003C5F57" w:rsidRDefault="00A067E8" w:rsidP="00165E21">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0EFC2244" w14:textId="292571D0" w:rsidR="00165E21" w:rsidRPr="003C5F57" w:rsidRDefault="00CC4593" w:rsidP="00165E21">
            <w:pPr>
              <w:rPr>
                <w:rFonts w:ascii="Verdana" w:hAnsi="Verdana" w:cs="Arial"/>
                <w:color w:val="366092"/>
                <w:sz w:val="18"/>
                <w:szCs w:val="18"/>
                <w:lang w:val="el-GR"/>
              </w:rPr>
            </w:pPr>
            <w:r>
              <w:rPr>
                <w:rFonts w:ascii="Verdana" w:hAnsi="Verdana" w:cs="Arial"/>
                <w:color w:val="366092"/>
                <w:sz w:val="18"/>
                <w:szCs w:val="18"/>
                <w:lang w:val="el-GR"/>
              </w:rPr>
              <w:t xml:space="preserve">         1.115.428</w:t>
            </w:r>
          </w:p>
        </w:tc>
        <w:tc>
          <w:tcPr>
            <w:tcW w:w="3407" w:type="dxa"/>
            <w:tcBorders>
              <w:top w:val="nil"/>
              <w:left w:val="nil"/>
              <w:bottom w:val="nil"/>
              <w:right w:val="nil"/>
            </w:tcBorders>
            <w:vAlign w:val="center"/>
          </w:tcPr>
          <w:p w14:paraId="79BB39FB" w14:textId="088CF6ED" w:rsidR="00165E21" w:rsidRPr="003C5F57" w:rsidRDefault="00CC4593" w:rsidP="00165E21">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244.276</w:t>
            </w:r>
          </w:p>
        </w:tc>
      </w:tr>
      <w:tr w:rsidR="00A067E8" w:rsidRPr="00A2424D" w14:paraId="0A17EE90" w14:textId="77777777" w:rsidTr="00030E37">
        <w:trPr>
          <w:trHeight w:val="333"/>
          <w:jc w:val="center"/>
        </w:trPr>
        <w:tc>
          <w:tcPr>
            <w:tcW w:w="3415" w:type="dxa"/>
            <w:tcBorders>
              <w:top w:val="nil"/>
              <w:left w:val="nil"/>
              <w:bottom w:val="nil"/>
              <w:right w:val="nil"/>
            </w:tcBorders>
            <w:vAlign w:val="center"/>
          </w:tcPr>
          <w:p w14:paraId="05FB19E4" w14:textId="575377D3" w:rsidR="00A067E8" w:rsidRPr="003C5F57" w:rsidRDefault="00A067E8" w:rsidP="00A067E8">
            <w:pPr>
              <w:ind w:left="680"/>
              <w:rPr>
                <w:rFonts w:ascii="Verdana" w:eastAsia="Malgun Gothic" w:hAnsi="Verdana" w:cs="Arial"/>
                <w:color w:val="366092"/>
                <w:sz w:val="18"/>
                <w:szCs w:val="18"/>
                <w:lang w:val="el-GR"/>
              </w:rPr>
            </w:pPr>
            <w:r w:rsidRPr="003C5F57">
              <w:rPr>
                <w:rFonts w:ascii="Verdana" w:eastAsia="Malgun Gothic" w:hAnsi="Verdana" w:cs="Arial"/>
                <w:color w:val="366092"/>
                <w:sz w:val="18"/>
                <w:szCs w:val="18"/>
                <w:lang w:val="el-GR"/>
              </w:rPr>
              <w:t>Ιανουάριος</w:t>
            </w:r>
          </w:p>
        </w:tc>
        <w:tc>
          <w:tcPr>
            <w:tcW w:w="3243" w:type="dxa"/>
            <w:tcBorders>
              <w:top w:val="nil"/>
              <w:left w:val="nil"/>
              <w:bottom w:val="nil"/>
              <w:right w:val="nil"/>
            </w:tcBorders>
            <w:vAlign w:val="center"/>
          </w:tcPr>
          <w:p w14:paraId="0D1D0165" w14:textId="2E20569E" w:rsidR="00A067E8" w:rsidRPr="003C5F57" w:rsidRDefault="00A067E8" w:rsidP="00A067E8">
            <w:pPr>
              <w:rPr>
                <w:rFonts w:ascii="Verdana" w:hAnsi="Verdana" w:cs="Arial"/>
                <w:color w:val="366092"/>
                <w:sz w:val="18"/>
                <w:szCs w:val="18"/>
                <w:lang w:val="el-GR"/>
              </w:rPr>
            </w:pPr>
            <w:r w:rsidRPr="003C5F57">
              <w:rPr>
                <w:rFonts w:ascii="Verdana" w:hAnsi="Verdana" w:cs="Arial"/>
                <w:color w:val="366092"/>
                <w:sz w:val="18"/>
                <w:szCs w:val="18"/>
                <w:lang w:val="el-GR"/>
              </w:rPr>
              <w:t xml:space="preserve">            </w:t>
            </w:r>
            <w:r w:rsidR="0079313B">
              <w:rPr>
                <w:rFonts w:ascii="Verdana" w:hAnsi="Verdana" w:cs="Arial"/>
                <w:color w:val="366092"/>
                <w:sz w:val="18"/>
                <w:szCs w:val="18"/>
                <w:lang w:val="el-GR"/>
              </w:rPr>
              <w:t>992.580</w:t>
            </w:r>
          </w:p>
        </w:tc>
        <w:tc>
          <w:tcPr>
            <w:tcW w:w="3407" w:type="dxa"/>
            <w:tcBorders>
              <w:top w:val="nil"/>
              <w:left w:val="nil"/>
              <w:bottom w:val="nil"/>
              <w:right w:val="nil"/>
            </w:tcBorders>
            <w:vAlign w:val="center"/>
          </w:tcPr>
          <w:p w14:paraId="2CCB30B2" w14:textId="1C0ED52A" w:rsidR="00A067E8" w:rsidRPr="0079313B" w:rsidRDefault="00A067E8" w:rsidP="00A067E8">
            <w:pPr>
              <w:ind w:firstLineChars="300" w:firstLine="540"/>
              <w:rPr>
                <w:rFonts w:ascii="Verdana" w:hAnsi="Verdana" w:cs="Arial"/>
                <w:color w:val="366092"/>
                <w:sz w:val="18"/>
                <w:szCs w:val="18"/>
                <w:lang w:val="el-GR"/>
              </w:rPr>
            </w:pPr>
            <w:r w:rsidRPr="003C5F57">
              <w:rPr>
                <w:rFonts w:ascii="Verdana" w:hAnsi="Verdana" w:cs="Arial"/>
                <w:color w:val="366092"/>
                <w:sz w:val="18"/>
                <w:szCs w:val="18"/>
                <w:lang w:val="el-GR"/>
              </w:rPr>
              <w:t xml:space="preserve">    </w:t>
            </w:r>
            <w:r w:rsidRPr="003C5F57">
              <w:rPr>
                <w:rFonts w:ascii="Verdana" w:hAnsi="Verdana" w:cs="Arial"/>
                <w:color w:val="366092"/>
                <w:sz w:val="18"/>
                <w:szCs w:val="18"/>
              </w:rPr>
              <w:t xml:space="preserve"> </w:t>
            </w:r>
            <w:r w:rsidR="0079313B">
              <w:rPr>
                <w:rFonts w:ascii="Verdana" w:hAnsi="Verdana" w:cs="Arial"/>
                <w:color w:val="366092"/>
                <w:sz w:val="18"/>
                <w:szCs w:val="18"/>
                <w:lang w:val="el-GR"/>
              </w:rPr>
              <w:t xml:space="preserve"> 521.934</w:t>
            </w:r>
          </w:p>
        </w:tc>
      </w:tr>
      <w:tr w:rsidR="00A067E8" w:rsidRPr="00A2424D" w14:paraId="1E948672" w14:textId="77777777" w:rsidTr="00030E37">
        <w:trPr>
          <w:trHeight w:val="579"/>
          <w:jc w:val="center"/>
        </w:trPr>
        <w:tc>
          <w:tcPr>
            <w:tcW w:w="3415" w:type="dxa"/>
            <w:tcBorders>
              <w:top w:val="nil"/>
              <w:left w:val="nil"/>
              <w:bottom w:val="nil"/>
              <w:right w:val="nil"/>
            </w:tcBorders>
            <w:vAlign w:val="center"/>
            <w:hideMark/>
          </w:tcPr>
          <w:p w14:paraId="24BD9F9F" w14:textId="3566A9B9" w:rsidR="00A067E8" w:rsidRPr="00A2424D" w:rsidRDefault="00A067E8" w:rsidP="00A067E8">
            <w:pPr>
              <w:ind w:left="216"/>
              <w:rPr>
                <w:rFonts w:ascii="Verdana" w:eastAsia="Malgun Gothic" w:hAnsi="Verdana" w:cs="Arial"/>
                <w:b/>
                <w:color w:val="366092"/>
                <w:sz w:val="18"/>
                <w:szCs w:val="18"/>
                <w:u w:val="single"/>
                <w:lang w:val="el-GR"/>
              </w:rPr>
            </w:pPr>
            <w:r w:rsidRPr="00A2424D">
              <w:rPr>
                <w:rFonts w:ascii="Verdana" w:eastAsia="Malgun Gothic" w:hAnsi="Verdana" w:cs="Arial"/>
                <w:b/>
                <w:color w:val="366092"/>
                <w:sz w:val="18"/>
                <w:szCs w:val="18"/>
                <w:u w:val="single"/>
                <w:lang w:val="el-GR"/>
              </w:rPr>
              <w:t>2025</w:t>
            </w:r>
          </w:p>
        </w:tc>
        <w:tc>
          <w:tcPr>
            <w:tcW w:w="3243" w:type="dxa"/>
            <w:tcBorders>
              <w:top w:val="nil"/>
              <w:left w:val="nil"/>
              <w:bottom w:val="nil"/>
              <w:right w:val="nil"/>
            </w:tcBorders>
            <w:vAlign w:val="center"/>
          </w:tcPr>
          <w:p w14:paraId="5DA3C112" w14:textId="75C0907F" w:rsidR="00A067E8" w:rsidRPr="003B7B16" w:rsidRDefault="00A067E8" w:rsidP="00A067E8">
            <w:pPr>
              <w:jc w:val="both"/>
              <w:rPr>
                <w:rFonts w:ascii="Verdana" w:hAnsi="Verdana" w:cs="Arial"/>
                <w:b/>
                <w:bCs/>
                <w:color w:val="366092"/>
                <w:sz w:val="18"/>
                <w:szCs w:val="18"/>
                <w:lang w:val="el-GR"/>
              </w:rPr>
            </w:pPr>
            <w:r>
              <w:rPr>
                <w:rFonts w:ascii="Verdana" w:hAnsi="Verdana" w:cs="Arial"/>
                <w:b/>
                <w:bCs/>
                <w:color w:val="366092"/>
                <w:sz w:val="18"/>
                <w:szCs w:val="18"/>
              </w:rPr>
              <w:t xml:space="preserve">      13.866.998</w:t>
            </w:r>
          </w:p>
        </w:tc>
        <w:tc>
          <w:tcPr>
            <w:tcW w:w="3407" w:type="dxa"/>
            <w:tcBorders>
              <w:top w:val="nil"/>
              <w:left w:val="nil"/>
              <w:bottom w:val="nil"/>
              <w:right w:val="nil"/>
            </w:tcBorders>
            <w:vAlign w:val="center"/>
          </w:tcPr>
          <w:p w14:paraId="29117A7B" w14:textId="309C8C60" w:rsidR="00A067E8" w:rsidRPr="00D531EE" w:rsidRDefault="00A067E8" w:rsidP="00A067E8">
            <w:pPr>
              <w:jc w:val="both"/>
              <w:rPr>
                <w:rFonts w:ascii="Verdana" w:hAnsi="Verdana" w:cs="Arial"/>
                <w:b/>
                <w:bCs/>
                <w:color w:val="366092"/>
                <w:sz w:val="18"/>
                <w:szCs w:val="18"/>
                <w:lang w:val="el-GR"/>
              </w:rPr>
            </w:pPr>
            <w:r>
              <w:rPr>
                <w:rFonts w:ascii="Verdana" w:hAnsi="Verdana" w:cs="Arial"/>
                <w:b/>
                <w:bCs/>
                <w:color w:val="366092"/>
                <w:sz w:val="18"/>
                <w:szCs w:val="18"/>
                <w:lang w:val="el-GR"/>
              </w:rPr>
              <w:t xml:space="preserve">  </w:t>
            </w:r>
            <w:r>
              <w:rPr>
                <w:rFonts w:ascii="Verdana" w:hAnsi="Verdana" w:cs="Arial"/>
                <w:b/>
                <w:bCs/>
                <w:color w:val="366092"/>
                <w:sz w:val="18"/>
                <w:szCs w:val="18"/>
              </w:rPr>
              <w:t xml:space="preserve">         </w:t>
            </w:r>
            <w:r>
              <w:rPr>
                <w:rFonts w:ascii="Verdana" w:hAnsi="Verdana" w:cs="Arial"/>
                <w:b/>
                <w:bCs/>
                <w:color w:val="366092"/>
                <w:sz w:val="18"/>
                <w:szCs w:val="18"/>
                <w:lang w:val="el-GR"/>
              </w:rPr>
              <w:t>5.</w:t>
            </w:r>
            <w:r>
              <w:rPr>
                <w:rFonts w:ascii="Verdana" w:hAnsi="Verdana" w:cs="Arial"/>
                <w:b/>
                <w:bCs/>
                <w:color w:val="366092"/>
                <w:sz w:val="18"/>
                <w:szCs w:val="18"/>
              </w:rPr>
              <w:t>580</w:t>
            </w:r>
            <w:r>
              <w:rPr>
                <w:rFonts w:ascii="Verdana" w:hAnsi="Verdana" w:cs="Arial"/>
                <w:b/>
                <w:bCs/>
                <w:color w:val="366092"/>
                <w:sz w:val="18"/>
                <w:szCs w:val="18"/>
                <w:lang w:val="el-GR"/>
              </w:rPr>
              <w:t>.</w:t>
            </w:r>
            <w:r>
              <w:rPr>
                <w:rFonts w:ascii="Verdana" w:hAnsi="Verdana" w:cs="Arial"/>
                <w:b/>
                <w:bCs/>
                <w:color w:val="366092"/>
                <w:sz w:val="18"/>
                <w:szCs w:val="18"/>
              </w:rPr>
              <w:t>995</w:t>
            </w:r>
          </w:p>
        </w:tc>
      </w:tr>
      <w:tr w:rsidR="00A067E8" w:rsidRPr="00A2424D" w14:paraId="1530E935" w14:textId="77777777" w:rsidTr="00030E37">
        <w:trPr>
          <w:trHeight w:val="418"/>
          <w:jc w:val="center"/>
        </w:trPr>
        <w:tc>
          <w:tcPr>
            <w:tcW w:w="3415" w:type="dxa"/>
            <w:tcBorders>
              <w:top w:val="nil"/>
              <w:left w:val="nil"/>
              <w:bottom w:val="nil"/>
              <w:right w:val="nil"/>
            </w:tcBorders>
            <w:vAlign w:val="center"/>
            <w:hideMark/>
          </w:tcPr>
          <w:p w14:paraId="42F67B03" w14:textId="5BE8B443" w:rsidR="00A067E8" w:rsidRPr="00A2424D" w:rsidRDefault="00A067E8" w:rsidP="00A067E8">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Δεκέμβριος</w:t>
            </w:r>
          </w:p>
        </w:tc>
        <w:tc>
          <w:tcPr>
            <w:tcW w:w="3243" w:type="dxa"/>
            <w:tcBorders>
              <w:top w:val="nil"/>
              <w:left w:val="nil"/>
              <w:bottom w:val="nil"/>
              <w:right w:val="nil"/>
            </w:tcBorders>
            <w:vAlign w:val="center"/>
          </w:tcPr>
          <w:p w14:paraId="04D9F364" w14:textId="77745A49" w:rsidR="00A067E8" w:rsidRPr="003B7B16"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1.249.292</w:t>
            </w:r>
          </w:p>
        </w:tc>
        <w:tc>
          <w:tcPr>
            <w:tcW w:w="3407" w:type="dxa"/>
            <w:tcBorders>
              <w:top w:val="nil"/>
              <w:left w:val="nil"/>
              <w:bottom w:val="nil"/>
              <w:right w:val="nil"/>
            </w:tcBorders>
            <w:vAlign w:val="center"/>
          </w:tcPr>
          <w:p w14:paraId="385AF9E0" w14:textId="4F215774" w:rsidR="00A067E8" w:rsidRPr="00A2424D" w:rsidRDefault="00A067E8" w:rsidP="00A067E8">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w:t>
            </w:r>
            <w:r>
              <w:rPr>
                <w:rFonts w:ascii="Verdana" w:hAnsi="Verdana" w:cs="Arial"/>
                <w:color w:val="366092"/>
                <w:sz w:val="18"/>
                <w:szCs w:val="18"/>
              </w:rPr>
              <w:t>498.431</w:t>
            </w:r>
          </w:p>
        </w:tc>
      </w:tr>
      <w:tr w:rsidR="00A067E8" w:rsidRPr="00A2424D" w14:paraId="7D3670E0" w14:textId="77777777" w:rsidTr="00030E37">
        <w:trPr>
          <w:trHeight w:val="418"/>
          <w:jc w:val="center"/>
        </w:trPr>
        <w:tc>
          <w:tcPr>
            <w:tcW w:w="3415" w:type="dxa"/>
            <w:tcBorders>
              <w:top w:val="nil"/>
              <w:left w:val="nil"/>
              <w:bottom w:val="nil"/>
              <w:right w:val="nil"/>
            </w:tcBorders>
            <w:vAlign w:val="center"/>
            <w:hideMark/>
          </w:tcPr>
          <w:p w14:paraId="106F6023" w14:textId="07C3B18A" w:rsidR="00A067E8" w:rsidRPr="00A2424D" w:rsidRDefault="00A067E8" w:rsidP="00A067E8">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1BC7D5F1" w14:textId="1422329E" w:rsidR="00A067E8" w:rsidRPr="003B7B16"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1.055.145</w:t>
            </w:r>
          </w:p>
        </w:tc>
        <w:tc>
          <w:tcPr>
            <w:tcW w:w="3407" w:type="dxa"/>
            <w:tcBorders>
              <w:top w:val="nil"/>
              <w:left w:val="nil"/>
              <w:bottom w:val="nil"/>
              <w:right w:val="nil"/>
            </w:tcBorders>
            <w:vAlign w:val="center"/>
          </w:tcPr>
          <w:p w14:paraId="5C672D01" w14:textId="606A8280" w:rsidR="00A067E8" w:rsidRPr="00A2424D" w:rsidRDefault="00A067E8" w:rsidP="00A067E8">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w:t>
            </w:r>
            <w:r>
              <w:rPr>
                <w:rFonts w:ascii="Verdana" w:hAnsi="Verdana" w:cs="Arial"/>
                <w:color w:val="366092"/>
                <w:sz w:val="18"/>
                <w:szCs w:val="18"/>
              </w:rPr>
              <w:t>430.761</w:t>
            </w:r>
          </w:p>
        </w:tc>
      </w:tr>
      <w:tr w:rsidR="00A067E8" w:rsidRPr="00A2424D" w14:paraId="632DBAAF" w14:textId="77777777" w:rsidTr="00030E37">
        <w:trPr>
          <w:trHeight w:val="418"/>
          <w:jc w:val="center"/>
        </w:trPr>
        <w:tc>
          <w:tcPr>
            <w:tcW w:w="3415" w:type="dxa"/>
            <w:tcBorders>
              <w:top w:val="nil"/>
              <w:left w:val="nil"/>
              <w:bottom w:val="nil"/>
              <w:right w:val="nil"/>
            </w:tcBorders>
            <w:vAlign w:val="center"/>
            <w:hideMark/>
          </w:tcPr>
          <w:p w14:paraId="2C9548B2" w14:textId="711C6B7B" w:rsidR="00A067E8" w:rsidRPr="00A2424D" w:rsidRDefault="00A067E8" w:rsidP="00A067E8">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7612B04C" w14:textId="0D0F7A65" w:rsidR="00A067E8" w:rsidRPr="003B7B16"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1.170.809</w:t>
            </w:r>
          </w:p>
        </w:tc>
        <w:tc>
          <w:tcPr>
            <w:tcW w:w="3407" w:type="dxa"/>
            <w:tcBorders>
              <w:top w:val="nil"/>
              <w:left w:val="nil"/>
              <w:bottom w:val="nil"/>
              <w:right w:val="nil"/>
            </w:tcBorders>
            <w:vAlign w:val="center"/>
          </w:tcPr>
          <w:p w14:paraId="4602596E" w14:textId="0FA14A04" w:rsidR="00A067E8" w:rsidRPr="00A2424D" w:rsidRDefault="00A067E8" w:rsidP="00A067E8">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w:t>
            </w:r>
            <w:r>
              <w:rPr>
                <w:rFonts w:ascii="Verdana" w:hAnsi="Verdana" w:cs="Arial"/>
                <w:color w:val="366092"/>
                <w:sz w:val="18"/>
                <w:szCs w:val="18"/>
              </w:rPr>
              <w:t>390.538</w:t>
            </w:r>
          </w:p>
        </w:tc>
      </w:tr>
      <w:tr w:rsidR="00A067E8" w:rsidRPr="00A2424D" w14:paraId="6DAA7528" w14:textId="77777777" w:rsidTr="00030E37">
        <w:trPr>
          <w:trHeight w:val="418"/>
          <w:jc w:val="center"/>
        </w:trPr>
        <w:tc>
          <w:tcPr>
            <w:tcW w:w="3415" w:type="dxa"/>
            <w:tcBorders>
              <w:top w:val="nil"/>
              <w:left w:val="nil"/>
              <w:bottom w:val="nil"/>
              <w:right w:val="nil"/>
            </w:tcBorders>
            <w:vAlign w:val="center"/>
            <w:hideMark/>
          </w:tcPr>
          <w:p w14:paraId="6C5FB0BA" w14:textId="26E43E4A" w:rsidR="00A067E8" w:rsidRPr="00A2424D" w:rsidRDefault="00A067E8" w:rsidP="00A067E8">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2E0BB1A7" w14:textId="6F668BAD"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1.231.616</w:t>
            </w: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 xml:space="preserve">   </w:t>
            </w:r>
          </w:p>
        </w:tc>
        <w:tc>
          <w:tcPr>
            <w:tcW w:w="3407" w:type="dxa"/>
            <w:tcBorders>
              <w:top w:val="nil"/>
              <w:left w:val="nil"/>
              <w:bottom w:val="nil"/>
              <w:right w:val="nil"/>
            </w:tcBorders>
            <w:vAlign w:val="center"/>
          </w:tcPr>
          <w:p w14:paraId="11AB24AB" w14:textId="6BDA8E5C" w:rsidR="00A067E8" w:rsidRPr="00A2424D" w:rsidRDefault="00A067E8" w:rsidP="00A067E8">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w:t>
            </w:r>
            <w:r>
              <w:rPr>
                <w:rFonts w:ascii="Verdana" w:hAnsi="Verdana" w:cs="Arial"/>
                <w:color w:val="366092"/>
                <w:sz w:val="18"/>
                <w:szCs w:val="18"/>
              </w:rPr>
              <w:t>497.383</w:t>
            </w:r>
          </w:p>
        </w:tc>
      </w:tr>
      <w:tr w:rsidR="00A067E8" w:rsidRPr="00A2424D" w14:paraId="6DC0216F" w14:textId="77777777" w:rsidTr="00030E37">
        <w:trPr>
          <w:trHeight w:val="418"/>
          <w:jc w:val="center"/>
        </w:trPr>
        <w:tc>
          <w:tcPr>
            <w:tcW w:w="3415" w:type="dxa"/>
            <w:tcBorders>
              <w:top w:val="nil"/>
              <w:left w:val="nil"/>
              <w:bottom w:val="nil"/>
              <w:right w:val="nil"/>
            </w:tcBorders>
            <w:vAlign w:val="center"/>
            <w:hideMark/>
          </w:tcPr>
          <w:p w14:paraId="3F5D72D9" w14:textId="6C14E0EE" w:rsidR="00A067E8" w:rsidRPr="00A2424D" w:rsidRDefault="00A067E8" w:rsidP="00A067E8">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F0BB749" w14:textId="19DC2F95"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1.143.895</w:t>
            </w:r>
          </w:p>
        </w:tc>
        <w:tc>
          <w:tcPr>
            <w:tcW w:w="3407" w:type="dxa"/>
            <w:tcBorders>
              <w:top w:val="nil"/>
              <w:left w:val="nil"/>
              <w:bottom w:val="nil"/>
              <w:right w:val="nil"/>
            </w:tcBorders>
            <w:vAlign w:val="center"/>
          </w:tcPr>
          <w:p w14:paraId="7F835E28" w14:textId="0D5F4393"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546.556</w:t>
            </w:r>
          </w:p>
        </w:tc>
      </w:tr>
      <w:tr w:rsidR="00A067E8" w:rsidRPr="00A2424D" w14:paraId="6C6A85FC" w14:textId="77777777" w:rsidTr="00030E37">
        <w:trPr>
          <w:trHeight w:val="418"/>
          <w:jc w:val="center"/>
        </w:trPr>
        <w:tc>
          <w:tcPr>
            <w:tcW w:w="3415" w:type="dxa"/>
            <w:tcBorders>
              <w:top w:val="nil"/>
              <w:left w:val="nil"/>
              <w:bottom w:val="nil"/>
              <w:right w:val="nil"/>
            </w:tcBorders>
            <w:vAlign w:val="center"/>
            <w:hideMark/>
          </w:tcPr>
          <w:p w14:paraId="7ECF97BB" w14:textId="234F85B8" w:rsidR="00A067E8" w:rsidRPr="00A2424D" w:rsidRDefault="00A067E8" w:rsidP="00A067E8">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7CFCDD3C" w14:textId="496651F2" w:rsidR="00A067E8" w:rsidRPr="003B7B16"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 xml:space="preserve">       1.310.875</w:t>
            </w:r>
          </w:p>
        </w:tc>
        <w:tc>
          <w:tcPr>
            <w:tcW w:w="3407" w:type="dxa"/>
            <w:tcBorders>
              <w:top w:val="nil"/>
              <w:left w:val="nil"/>
              <w:bottom w:val="nil"/>
              <w:right w:val="nil"/>
            </w:tcBorders>
            <w:vAlign w:val="center"/>
          </w:tcPr>
          <w:p w14:paraId="0BC05431" w14:textId="7B0C40B2"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567.063</w:t>
            </w:r>
          </w:p>
        </w:tc>
      </w:tr>
      <w:tr w:rsidR="00A067E8" w:rsidRPr="00A2424D" w14:paraId="5DFD5AB0" w14:textId="77777777" w:rsidTr="00030E37">
        <w:trPr>
          <w:trHeight w:val="418"/>
          <w:jc w:val="center"/>
        </w:trPr>
        <w:tc>
          <w:tcPr>
            <w:tcW w:w="3415" w:type="dxa"/>
            <w:tcBorders>
              <w:top w:val="nil"/>
              <w:left w:val="nil"/>
              <w:bottom w:val="nil"/>
              <w:right w:val="nil"/>
            </w:tcBorders>
            <w:vAlign w:val="center"/>
            <w:hideMark/>
          </w:tcPr>
          <w:p w14:paraId="4DA2F880" w14:textId="6DD9717D" w:rsidR="00A067E8" w:rsidRPr="00A2424D" w:rsidRDefault="00A067E8" w:rsidP="00A067E8">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00242C55" w14:textId="0D537D14"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 xml:space="preserve">       1.152.240</w:t>
            </w:r>
          </w:p>
        </w:tc>
        <w:tc>
          <w:tcPr>
            <w:tcW w:w="3407" w:type="dxa"/>
            <w:tcBorders>
              <w:top w:val="nil"/>
              <w:left w:val="nil"/>
              <w:bottom w:val="nil"/>
              <w:right w:val="nil"/>
            </w:tcBorders>
            <w:vAlign w:val="center"/>
          </w:tcPr>
          <w:p w14:paraId="06C56697" w14:textId="7A902708"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514.112</w:t>
            </w:r>
          </w:p>
        </w:tc>
      </w:tr>
      <w:tr w:rsidR="00A067E8" w:rsidRPr="00A2424D" w14:paraId="17442EA8" w14:textId="77777777" w:rsidTr="00030E37">
        <w:trPr>
          <w:trHeight w:val="418"/>
          <w:jc w:val="center"/>
        </w:trPr>
        <w:tc>
          <w:tcPr>
            <w:tcW w:w="3415" w:type="dxa"/>
            <w:tcBorders>
              <w:top w:val="nil"/>
              <w:left w:val="nil"/>
              <w:bottom w:val="nil"/>
              <w:right w:val="nil"/>
            </w:tcBorders>
            <w:vAlign w:val="center"/>
            <w:hideMark/>
          </w:tcPr>
          <w:p w14:paraId="5B8D041E" w14:textId="0D896454" w:rsidR="00A067E8" w:rsidRPr="00A2424D" w:rsidRDefault="00A067E8" w:rsidP="00A067E8">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4BE3DCEC" w14:textId="148C8A0C" w:rsidR="00A067E8" w:rsidRPr="003B7B16"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1.070.065</w:t>
            </w:r>
          </w:p>
        </w:tc>
        <w:tc>
          <w:tcPr>
            <w:tcW w:w="3407" w:type="dxa"/>
            <w:tcBorders>
              <w:top w:val="nil"/>
              <w:left w:val="nil"/>
              <w:bottom w:val="nil"/>
              <w:right w:val="nil"/>
            </w:tcBorders>
            <w:vAlign w:val="center"/>
          </w:tcPr>
          <w:p w14:paraId="7F9F2465" w14:textId="76724C14"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327.648</w:t>
            </w:r>
          </w:p>
        </w:tc>
      </w:tr>
      <w:tr w:rsidR="00A067E8" w:rsidRPr="00A2424D" w14:paraId="026B0846" w14:textId="77777777" w:rsidTr="00030E37">
        <w:trPr>
          <w:trHeight w:val="418"/>
          <w:jc w:val="center"/>
        </w:trPr>
        <w:tc>
          <w:tcPr>
            <w:tcW w:w="3415" w:type="dxa"/>
            <w:tcBorders>
              <w:top w:val="nil"/>
              <w:left w:val="nil"/>
              <w:bottom w:val="nil"/>
              <w:right w:val="nil"/>
            </w:tcBorders>
            <w:vAlign w:val="center"/>
            <w:hideMark/>
          </w:tcPr>
          <w:p w14:paraId="2DBE8F2A" w14:textId="63E3E942" w:rsidR="00A067E8" w:rsidRPr="00A2424D" w:rsidRDefault="00A067E8" w:rsidP="00A067E8">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2871794" w14:textId="27C1FEAE" w:rsidR="00A067E8" w:rsidRPr="00B52B7D" w:rsidRDefault="00A067E8" w:rsidP="00A067E8">
            <w:pPr>
              <w:rPr>
                <w:rFonts w:ascii="Verdana" w:eastAsia="Malgun Gothic" w:hAnsi="Verdana" w:cs="Arial"/>
                <w:color w:val="366092"/>
                <w:sz w:val="18"/>
                <w:szCs w:val="18"/>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1.190.717</w:t>
            </w:r>
          </w:p>
        </w:tc>
        <w:tc>
          <w:tcPr>
            <w:tcW w:w="3407" w:type="dxa"/>
            <w:tcBorders>
              <w:top w:val="nil"/>
              <w:left w:val="nil"/>
              <w:bottom w:val="nil"/>
              <w:right w:val="nil"/>
            </w:tcBorders>
            <w:vAlign w:val="center"/>
          </w:tcPr>
          <w:p w14:paraId="13A029AA" w14:textId="76CC5618"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 xml:space="preserve">   393.553</w:t>
            </w:r>
          </w:p>
        </w:tc>
      </w:tr>
      <w:tr w:rsidR="00A067E8" w:rsidRPr="00A2424D" w14:paraId="39FB1827" w14:textId="77777777" w:rsidTr="00030E37">
        <w:trPr>
          <w:trHeight w:val="418"/>
          <w:jc w:val="center"/>
        </w:trPr>
        <w:tc>
          <w:tcPr>
            <w:tcW w:w="3415" w:type="dxa"/>
            <w:tcBorders>
              <w:top w:val="nil"/>
              <w:left w:val="nil"/>
              <w:bottom w:val="nil"/>
              <w:right w:val="nil"/>
            </w:tcBorders>
            <w:vAlign w:val="center"/>
            <w:hideMark/>
          </w:tcPr>
          <w:p w14:paraId="5F2921AC" w14:textId="7210774D" w:rsidR="00A067E8" w:rsidRPr="00A2424D" w:rsidRDefault="00A067E8" w:rsidP="00A067E8">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47FD9ED3" w14:textId="70E0F6A6"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1.084.757</w:t>
            </w:r>
          </w:p>
        </w:tc>
        <w:tc>
          <w:tcPr>
            <w:tcW w:w="3407" w:type="dxa"/>
            <w:tcBorders>
              <w:top w:val="nil"/>
              <w:left w:val="nil"/>
              <w:bottom w:val="nil"/>
              <w:right w:val="nil"/>
            </w:tcBorders>
            <w:vAlign w:val="center"/>
          </w:tcPr>
          <w:p w14:paraId="67C2DF3D" w14:textId="7259FD82"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475.020</w:t>
            </w:r>
          </w:p>
        </w:tc>
      </w:tr>
      <w:tr w:rsidR="00A067E8" w:rsidRPr="00A2424D" w14:paraId="13D0D476" w14:textId="77777777" w:rsidTr="00030E37">
        <w:trPr>
          <w:trHeight w:val="418"/>
          <w:jc w:val="center"/>
        </w:trPr>
        <w:tc>
          <w:tcPr>
            <w:tcW w:w="3415" w:type="dxa"/>
            <w:tcBorders>
              <w:top w:val="nil"/>
              <w:left w:val="nil"/>
              <w:bottom w:val="nil"/>
              <w:right w:val="nil"/>
            </w:tcBorders>
            <w:vAlign w:val="center"/>
            <w:hideMark/>
          </w:tcPr>
          <w:p w14:paraId="70DA66B5" w14:textId="6A51DC94" w:rsidR="00A067E8" w:rsidRPr="00A2424D" w:rsidRDefault="00A067E8" w:rsidP="00A067E8">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05A32618" w14:textId="77C2CFA1"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1.056.396</w:t>
            </w:r>
          </w:p>
        </w:tc>
        <w:tc>
          <w:tcPr>
            <w:tcW w:w="3407" w:type="dxa"/>
            <w:tcBorders>
              <w:top w:val="nil"/>
              <w:left w:val="nil"/>
              <w:bottom w:val="nil"/>
              <w:right w:val="nil"/>
            </w:tcBorders>
            <w:vAlign w:val="center"/>
          </w:tcPr>
          <w:p w14:paraId="5EF90F67" w14:textId="5189F54E" w:rsidR="00A067E8" w:rsidRPr="00A2424D" w:rsidRDefault="00A067E8" w:rsidP="00A067E8">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rPr>
              <w:t>496.220</w:t>
            </w:r>
          </w:p>
        </w:tc>
      </w:tr>
      <w:tr w:rsidR="00A067E8" w:rsidRPr="0004564C" w14:paraId="7FAC4AC3" w14:textId="77777777" w:rsidTr="00030E37">
        <w:trPr>
          <w:trHeight w:val="418"/>
          <w:jc w:val="center"/>
        </w:trPr>
        <w:tc>
          <w:tcPr>
            <w:tcW w:w="3415" w:type="dxa"/>
            <w:tcBorders>
              <w:top w:val="nil"/>
              <w:left w:val="nil"/>
              <w:bottom w:val="single" w:sz="4" w:space="0" w:color="366092"/>
              <w:right w:val="nil"/>
            </w:tcBorders>
            <w:vAlign w:val="center"/>
            <w:hideMark/>
          </w:tcPr>
          <w:p w14:paraId="4D7377E0" w14:textId="3E65CB94" w:rsidR="00A067E8" w:rsidRPr="00991248" w:rsidRDefault="00A067E8" w:rsidP="00A067E8">
            <w:pPr>
              <w:ind w:left="680"/>
              <w:rPr>
                <w:rFonts w:ascii="Verdana" w:eastAsia="Malgun Gothic" w:hAnsi="Verdana" w:cs="Arial"/>
                <w:color w:val="366092"/>
                <w:sz w:val="18"/>
                <w:szCs w:val="18"/>
                <w:lang w:val="el-GR"/>
              </w:rPr>
            </w:pPr>
            <w:r w:rsidRPr="00991248">
              <w:rPr>
                <w:rFonts w:ascii="Verdana" w:eastAsia="Malgun Gothic" w:hAnsi="Verdana" w:cs="Arial"/>
                <w:color w:val="366092"/>
                <w:sz w:val="18"/>
                <w:szCs w:val="18"/>
                <w:lang w:val="el-GR"/>
              </w:rPr>
              <w:t>Ιανουάριος</w:t>
            </w:r>
          </w:p>
        </w:tc>
        <w:tc>
          <w:tcPr>
            <w:tcW w:w="3243" w:type="dxa"/>
            <w:tcBorders>
              <w:top w:val="nil"/>
              <w:left w:val="nil"/>
              <w:bottom w:val="single" w:sz="4" w:space="0" w:color="366092"/>
              <w:right w:val="nil"/>
            </w:tcBorders>
            <w:vAlign w:val="center"/>
          </w:tcPr>
          <w:p w14:paraId="61CAB160" w14:textId="77266F05" w:rsidR="00A067E8" w:rsidRPr="0004564C" w:rsidRDefault="00A067E8" w:rsidP="00A067E8">
            <w:pPr>
              <w:rPr>
                <w:rFonts w:ascii="Verdana" w:eastAsia="Malgun Gothic" w:hAnsi="Verdana" w:cs="Arial"/>
                <w:color w:val="366092"/>
                <w:sz w:val="18"/>
                <w:szCs w:val="18"/>
                <w:lang w:val="el-GR"/>
              </w:rPr>
            </w:pPr>
            <w:r w:rsidRPr="0004564C">
              <w:rPr>
                <w:rFonts w:ascii="Verdana" w:eastAsia="Malgun Gothic" w:hAnsi="Verdana" w:cs="Arial"/>
                <w:color w:val="366092"/>
                <w:sz w:val="18"/>
                <w:szCs w:val="18"/>
              </w:rPr>
              <w:t xml:space="preserve">      </w:t>
            </w:r>
            <w:r w:rsidRPr="0004564C">
              <w:rPr>
                <w:rFonts w:ascii="Verdana" w:eastAsia="Malgun Gothic" w:hAnsi="Verdana" w:cs="Arial"/>
                <w:color w:val="366092"/>
                <w:sz w:val="18"/>
                <w:szCs w:val="18"/>
                <w:lang w:val="el-GR"/>
              </w:rPr>
              <w:t xml:space="preserve">   </w:t>
            </w:r>
            <w:r w:rsidRPr="0004564C">
              <w:rPr>
                <w:rFonts w:ascii="Verdana" w:eastAsia="Malgun Gothic" w:hAnsi="Verdana" w:cs="Arial"/>
                <w:color w:val="366092"/>
                <w:sz w:val="18"/>
                <w:szCs w:val="18"/>
              </w:rPr>
              <w:t>1.151.189</w:t>
            </w:r>
          </w:p>
        </w:tc>
        <w:tc>
          <w:tcPr>
            <w:tcW w:w="3407" w:type="dxa"/>
            <w:tcBorders>
              <w:top w:val="nil"/>
              <w:left w:val="nil"/>
              <w:bottom w:val="single" w:sz="4" w:space="0" w:color="366092"/>
              <w:right w:val="nil"/>
            </w:tcBorders>
            <w:vAlign w:val="center"/>
          </w:tcPr>
          <w:p w14:paraId="3803AA62" w14:textId="427EBBE2" w:rsidR="00A067E8" w:rsidRPr="0004564C" w:rsidRDefault="00A067E8" w:rsidP="00A067E8">
            <w:pPr>
              <w:rPr>
                <w:rFonts w:ascii="Verdana" w:eastAsia="Malgun Gothic" w:hAnsi="Verdana" w:cs="Arial"/>
                <w:color w:val="366092"/>
                <w:sz w:val="18"/>
                <w:szCs w:val="18"/>
                <w:lang w:val="el-GR"/>
              </w:rPr>
            </w:pPr>
            <w:r w:rsidRPr="0004564C">
              <w:rPr>
                <w:rFonts w:ascii="Verdana" w:eastAsia="Malgun Gothic" w:hAnsi="Verdana" w:cs="Arial"/>
                <w:color w:val="366092"/>
                <w:sz w:val="18"/>
                <w:szCs w:val="18"/>
                <w:lang w:val="el-GR"/>
              </w:rPr>
              <w:t xml:space="preserve">               </w:t>
            </w:r>
            <w:r w:rsidRPr="0004564C">
              <w:rPr>
                <w:rFonts w:ascii="Verdana" w:eastAsia="Malgun Gothic" w:hAnsi="Verdana" w:cs="Arial"/>
                <w:color w:val="366092"/>
                <w:sz w:val="18"/>
                <w:szCs w:val="18"/>
              </w:rPr>
              <w:t>443.712</w:t>
            </w:r>
          </w:p>
        </w:tc>
      </w:tr>
      <w:tr w:rsidR="00A067E8" w:rsidRPr="0047006F" w14:paraId="65A37CA7" w14:textId="77777777" w:rsidTr="00030E37">
        <w:trPr>
          <w:trHeight w:val="533"/>
          <w:jc w:val="center"/>
        </w:trPr>
        <w:tc>
          <w:tcPr>
            <w:tcW w:w="10065" w:type="dxa"/>
            <w:gridSpan w:val="3"/>
            <w:tcBorders>
              <w:top w:val="single" w:sz="4" w:space="0" w:color="366092"/>
              <w:left w:val="nil"/>
              <w:bottom w:val="nil"/>
              <w:right w:val="nil"/>
            </w:tcBorders>
            <w:vAlign w:val="center"/>
          </w:tcPr>
          <w:p w14:paraId="0FBD20E4" w14:textId="1C8D02EC" w:rsidR="00A067E8" w:rsidRPr="00991248" w:rsidRDefault="00A067E8" w:rsidP="00A067E8">
            <w:pPr>
              <w:rPr>
                <w:rFonts w:ascii="Verdana" w:hAnsi="Verdana"/>
                <w:color w:val="366092"/>
                <w:sz w:val="16"/>
                <w:szCs w:val="16"/>
                <w:shd w:val="clear" w:color="auto" w:fill="FFFFFF"/>
                <w:lang w:val="el-GR"/>
              </w:rPr>
            </w:pPr>
            <w:r w:rsidRPr="00991248">
              <w:rPr>
                <w:rFonts w:ascii="Verdana" w:eastAsia="Malgun Gothic" w:hAnsi="Verdana" w:cs="Arial"/>
                <w:color w:val="366092"/>
                <w:sz w:val="16"/>
                <w:szCs w:val="16"/>
                <w:lang w:val="el-GR"/>
              </w:rPr>
              <w:t>Σημείωση: Τα στοιχεία εισαγωγών και εξαγωγών για το</w:t>
            </w:r>
            <w:r w:rsidR="00B22C41" w:rsidRPr="00991248">
              <w:rPr>
                <w:rFonts w:ascii="Verdana" w:eastAsia="Malgun Gothic" w:hAnsi="Verdana" w:cs="Arial"/>
                <w:color w:val="366092"/>
                <w:sz w:val="16"/>
                <w:szCs w:val="16"/>
                <w:lang w:val="el-GR"/>
              </w:rPr>
              <w:t>ν</w:t>
            </w:r>
            <w:r w:rsidRPr="00991248">
              <w:rPr>
                <w:rFonts w:ascii="Verdana" w:eastAsia="Malgun Gothic" w:hAnsi="Verdana" w:cs="Arial"/>
                <w:color w:val="366092"/>
                <w:sz w:val="16"/>
                <w:szCs w:val="16"/>
                <w:lang w:val="el-GR"/>
              </w:rPr>
              <w:t xml:space="preserve"> Ιανουάριο </w:t>
            </w:r>
            <w:r w:rsidR="00B22C41" w:rsidRPr="00991248">
              <w:rPr>
                <w:rFonts w:ascii="Verdana" w:eastAsia="Malgun Gothic" w:hAnsi="Verdana" w:cs="Arial"/>
                <w:color w:val="366092"/>
                <w:sz w:val="16"/>
                <w:szCs w:val="16"/>
                <w:lang w:val="el-GR"/>
              </w:rPr>
              <w:t>2026</w:t>
            </w:r>
            <w:r w:rsidRPr="00991248">
              <w:rPr>
                <w:rFonts w:ascii="Verdana" w:eastAsia="Malgun Gothic" w:hAnsi="Verdana" w:cs="Arial"/>
                <w:color w:val="366092"/>
                <w:sz w:val="16"/>
                <w:szCs w:val="16"/>
                <w:lang w:val="el-GR"/>
              </w:rPr>
              <w:t xml:space="preserve"> έχουν αναθεωρηθεί. </w:t>
            </w:r>
            <w:r w:rsidRPr="00991248">
              <w:rPr>
                <w:rFonts w:ascii="Verdana" w:hAnsi="Verdana"/>
                <w:color w:val="366092"/>
                <w:sz w:val="16"/>
                <w:szCs w:val="16"/>
                <w:shd w:val="clear" w:color="auto" w:fill="FFFFFF"/>
                <w:lang w:val="el-GR"/>
              </w:rPr>
              <w:t xml:space="preserve">Τα στοιχεία </w:t>
            </w:r>
            <w:r w:rsidR="00B22C41" w:rsidRPr="00991248">
              <w:rPr>
                <w:rFonts w:ascii="Verdana" w:hAnsi="Verdana"/>
                <w:color w:val="366092"/>
                <w:sz w:val="16"/>
                <w:szCs w:val="16"/>
                <w:shd w:val="clear" w:color="auto" w:fill="FFFFFF"/>
                <w:lang w:val="el-GR"/>
              </w:rPr>
              <w:t>Φεβρουαρίου</w:t>
            </w:r>
            <w:r w:rsidRPr="00991248">
              <w:rPr>
                <w:rFonts w:ascii="Verdana" w:hAnsi="Verdana"/>
                <w:color w:val="366092"/>
                <w:sz w:val="16"/>
                <w:szCs w:val="16"/>
                <w:shd w:val="clear" w:color="auto" w:fill="FFFFFF"/>
                <w:lang w:val="el-GR"/>
              </w:rPr>
              <w:t xml:space="preserve"> 2026 είναι προκαταρκτικά.</w:t>
            </w:r>
          </w:p>
        </w:tc>
      </w:tr>
      <w:bookmarkEnd w:id="0"/>
    </w:tbl>
    <w:p w14:paraId="4BF20ADA" w14:textId="77777777" w:rsidR="004C3FF2" w:rsidRDefault="004C3FF2" w:rsidP="004C3FF2">
      <w:pPr>
        <w:jc w:val="both"/>
        <w:rPr>
          <w:rFonts w:ascii="Verdana" w:hAnsi="Verdana" w:cs="Arial"/>
          <w:sz w:val="18"/>
          <w:szCs w:val="18"/>
          <w:lang w:val="el-GR"/>
        </w:rPr>
      </w:pPr>
    </w:p>
    <w:p w14:paraId="1F973486" w14:textId="77777777" w:rsidR="004C3FF2" w:rsidRDefault="004C3FF2" w:rsidP="004C3FF2">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649A750" w14:textId="77777777" w:rsidR="00333478" w:rsidRDefault="00333478" w:rsidP="000E4CB0">
      <w:pPr>
        <w:jc w:val="both"/>
        <w:rPr>
          <w:rFonts w:ascii="Verdana" w:hAnsi="Verdana" w:cs="Arial"/>
          <w:sz w:val="18"/>
          <w:szCs w:val="18"/>
          <w:lang w:val="el-GR"/>
        </w:rPr>
      </w:pPr>
    </w:p>
    <w:p w14:paraId="19F90509" w14:textId="77777777" w:rsidR="00333478" w:rsidRDefault="00333478" w:rsidP="000E4CB0">
      <w:pPr>
        <w:jc w:val="both"/>
        <w:rPr>
          <w:rFonts w:ascii="Verdana" w:hAnsi="Verdana" w:cs="Arial"/>
          <w:sz w:val="18"/>
          <w:szCs w:val="18"/>
          <w:lang w:val="el-GR"/>
        </w:rPr>
      </w:pPr>
    </w:p>
    <w:p w14:paraId="7EEE06C9" w14:textId="77777777" w:rsidR="00333478" w:rsidRDefault="00333478" w:rsidP="000E4CB0">
      <w:pPr>
        <w:jc w:val="both"/>
        <w:rPr>
          <w:rFonts w:ascii="Verdana" w:hAnsi="Verdana" w:cs="Arial"/>
          <w:sz w:val="18"/>
          <w:szCs w:val="18"/>
          <w:lang w:val="el-GR"/>
        </w:rPr>
      </w:pPr>
    </w:p>
    <w:p w14:paraId="3D908215" w14:textId="77777777" w:rsidR="00333478" w:rsidRDefault="00333478" w:rsidP="000E4CB0">
      <w:pPr>
        <w:jc w:val="both"/>
        <w:rPr>
          <w:rFonts w:ascii="Verdana" w:hAnsi="Verdana" w:cs="Arial"/>
          <w:sz w:val="18"/>
          <w:szCs w:val="18"/>
          <w:lang w:val="el-GR"/>
        </w:rPr>
      </w:pPr>
    </w:p>
    <w:p w14:paraId="53CE270D" w14:textId="77777777" w:rsidR="00333478" w:rsidRDefault="00333478" w:rsidP="000E4CB0">
      <w:pPr>
        <w:jc w:val="both"/>
        <w:rPr>
          <w:rFonts w:ascii="Verdana" w:hAnsi="Verdana" w:cs="Arial"/>
          <w:sz w:val="18"/>
          <w:szCs w:val="18"/>
          <w:lang w:val="el-GR"/>
        </w:rPr>
      </w:pPr>
    </w:p>
    <w:p w14:paraId="3A3E6350" w14:textId="77777777" w:rsidR="00333478" w:rsidRDefault="00333478" w:rsidP="000E4CB0">
      <w:pPr>
        <w:jc w:val="both"/>
        <w:rPr>
          <w:rFonts w:ascii="Verdana" w:hAnsi="Verdana" w:cs="Arial"/>
          <w:sz w:val="18"/>
          <w:szCs w:val="18"/>
          <w:lang w:val="el-GR"/>
        </w:rPr>
      </w:pPr>
    </w:p>
    <w:p w14:paraId="6330D49C" w14:textId="77777777" w:rsidR="005C6A77" w:rsidRDefault="005C6A77" w:rsidP="000E4CB0">
      <w:pPr>
        <w:jc w:val="both"/>
        <w:rPr>
          <w:rFonts w:ascii="Verdana" w:hAnsi="Verdana" w:cs="Arial"/>
          <w:sz w:val="18"/>
          <w:szCs w:val="18"/>
          <w:lang w:val="el-GR"/>
        </w:rPr>
      </w:pPr>
    </w:p>
    <w:p w14:paraId="7301EAC6" w14:textId="77777777" w:rsidR="005C6A77" w:rsidRDefault="005C6A77" w:rsidP="000E4CB0">
      <w:pPr>
        <w:jc w:val="both"/>
        <w:rPr>
          <w:rFonts w:ascii="Verdana" w:hAnsi="Verdana" w:cs="Arial"/>
          <w:sz w:val="18"/>
          <w:szCs w:val="18"/>
          <w:lang w:val="el-GR"/>
        </w:rPr>
      </w:pPr>
    </w:p>
    <w:p w14:paraId="1B1DE2F2" w14:textId="77777777" w:rsidR="005C6A77" w:rsidRDefault="005C6A77" w:rsidP="000E4CB0">
      <w:pPr>
        <w:jc w:val="both"/>
        <w:rPr>
          <w:rFonts w:ascii="Verdana" w:hAnsi="Verdana" w:cs="Arial"/>
          <w:sz w:val="18"/>
          <w:szCs w:val="18"/>
          <w:lang w:val="el-GR"/>
        </w:rPr>
      </w:pPr>
    </w:p>
    <w:p w14:paraId="3BF0B7B2" w14:textId="77777777" w:rsidR="005C6A77" w:rsidRDefault="005C6A77" w:rsidP="000E4CB0">
      <w:pPr>
        <w:jc w:val="both"/>
        <w:rPr>
          <w:rFonts w:ascii="Verdana" w:hAnsi="Verdana" w:cs="Arial"/>
          <w:sz w:val="18"/>
          <w:szCs w:val="18"/>
          <w:lang w:val="el-GR"/>
        </w:rPr>
      </w:pPr>
    </w:p>
    <w:p w14:paraId="248939E9" w14:textId="77777777" w:rsidR="005C6A77" w:rsidRDefault="005C6A77" w:rsidP="000E4CB0">
      <w:pPr>
        <w:jc w:val="both"/>
        <w:rPr>
          <w:rFonts w:ascii="Verdana" w:hAnsi="Verdana" w:cs="Arial"/>
          <w:sz w:val="18"/>
          <w:szCs w:val="18"/>
          <w:lang w:val="el-GR"/>
        </w:rPr>
      </w:pPr>
    </w:p>
    <w:p w14:paraId="15EED80B" w14:textId="77777777" w:rsidR="005C6A77" w:rsidRDefault="005C6A77" w:rsidP="000E4CB0">
      <w:pPr>
        <w:jc w:val="both"/>
        <w:rPr>
          <w:rFonts w:ascii="Verdana" w:hAnsi="Verdana" w:cs="Arial"/>
          <w:sz w:val="18"/>
          <w:szCs w:val="18"/>
          <w:lang w:val="el-GR"/>
        </w:rPr>
      </w:pPr>
    </w:p>
    <w:p w14:paraId="497EDE9E" w14:textId="77777777" w:rsidR="005C6A77" w:rsidRDefault="005C6A77" w:rsidP="000E4CB0">
      <w:pPr>
        <w:jc w:val="both"/>
        <w:rPr>
          <w:rFonts w:ascii="Verdana" w:hAnsi="Verdana" w:cs="Arial"/>
          <w:sz w:val="18"/>
          <w:szCs w:val="18"/>
          <w:lang w:val="el-GR"/>
        </w:rPr>
      </w:pPr>
    </w:p>
    <w:p w14:paraId="6263404A" w14:textId="77777777" w:rsidR="005C6A77" w:rsidRPr="00090AD0" w:rsidRDefault="005C6A77" w:rsidP="000E4CB0">
      <w:pPr>
        <w:jc w:val="both"/>
        <w:rPr>
          <w:rFonts w:ascii="Verdana" w:hAnsi="Verdana" w:cs="Arial"/>
          <w:sz w:val="18"/>
          <w:szCs w:val="18"/>
          <w:lang w:val="el-GR"/>
        </w:rPr>
      </w:pPr>
    </w:p>
    <w:p w14:paraId="4986D97B" w14:textId="77777777" w:rsidR="00962275" w:rsidRPr="00090AD0" w:rsidRDefault="00962275" w:rsidP="000E4CB0">
      <w:pPr>
        <w:jc w:val="both"/>
        <w:rPr>
          <w:rFonts w:ascii="Verdana" w:hAnsi="Verdana" w:cs="Arial"/>
          <w:sz w:val="18"/>
          <w:szCs w:val="18"/>
          <w:lang w:val="el-GR"/>
        </w:rPr>
      </w:pPr>
    </w:p>
    <w:p w14:paraId="4BA7DF51" w14:textId="77777777" w:rsidR="00962275" w:rsidRPr="00090AD0" w:rsidRDefault="00962275" w:rsidP="000E4CB0">
      <w:pPr>
        <w:jc w:val="both"/>
        <w:rPr>
          <w:rFonts w:ascii="Verdana" w:hAnsi="Verdana" w:cs="Arial"/>
          <w:sz w:val="18"/>
          <w:szCs w:val="18"/>
          <w:lang w:val="el-GR"/>
        </w:rPr>
      </w:pPr>
    </w:p>
    <w:p w14:paraId="5E41585C" w14:textId="77777777" w:rsidR="00962275" w:rsidRPr="00090AD0" w:rsidRDefault="00962275" w:rsidP="000E4CB0">
      <w:pPr>
        <w:jc w:val="both"/>
        <w:rPr>
          <w:rFonts w:ascii="Verdana" w:hAnsi="Verdana" w:cs="Arial"/>
          <w:sz w:val="18"/>
          <w:szCs w:val="18"/>
          <w:lang w:val="el-GR"/>
        </w:rPr>
      </w:pPr>
    </w:p>
    <w:p w14:paraId="49797A6B" w14:textId="77777777" w:rsidR="005C6A77" w:rsidRDefault="005C6A77" w:rsidP="000E4CB0">
      <w:pPr>
        <w:jc w:val="both"/>
        <w:rPr>
          <w:rFonts w:ascii="Verdana" w:hAnsi="Verdana" w:cs="Arial"/>
          <w:sz w:val="18"/>
          <w:szCs w:val="18"/>
          <w:lang w:val="el-GR"/>
        </w:rPr>
      </w:pPr>
    </w:p>
    <w:p w14:paraId="23CA5A1C" w14:textId="77777777" w:rsidR="005C6A77" w:rsidRDefault="005C6A77" w:rsidP="000E4CB0">
      <w:pPr>
        <w:jc w:val="both"/>
        <w:rPr>
          <w:rFonts w:ascii="Verdana" w:hAnsi="Verdana" w:cs="Arial"/>
          <w:sz w:val="18"/>
          <w:szCs w:val="18"/>
          <w:lang w:val="el-GR"/>
        </w:rPr>
      </w:pPr>
    </w:p>
    <w:p w14:paraId="1A0085CB" w14:textId="77777777" w:rsidR="005C6A77" w:rsidRDefault="005C6A77" w:rsidP="000E4CB0">
      <w:pPr>
        <w:jc w:val="both"/>
        <w:rPr>
          <w:rFonts w:ascii="Verdana" w:hAnsi="Verdana" w:cs="Arial"/>
          <w:sz w:val="18"/>
          <w:szCs w:val="18"/>
          <w:lang w:val="el-GR"/>
        </w:rPr>
      </w:pPr>
    </w:p>
    <w:p w14:paraId="6A79CF47" w14:textId="77777777" w:rsidR="005C6A77" w:rsidRDefault="005C6A77" w:rsidP="000E4CB0">
      <w:pPr>
        <w:jc w:val="both"/>
        <w:rPr>
          <w:rFonts w:ascii="Verdana" w:hAnsi="Verdana" w:cs="Arial"/>
          <w:sz w:val="18"/>
          <w:szCs w:val="18"/>
          <w:lang w:val="el-GR"/>
        </w:rPr>
      </w:pPr>
    </w:p>
    <w:p w14:paraId="4998EDC3" w14:textId="77777777" w:rsidR="00333478" w:rsidRDefault="00333478" w:rsidP="000E4CB0">
      <w:pPr>
        <w:jc w:val="both"/>
        <w:rPr>
          <w:rFonts w:ascii="Verdana" w:hAnsi="Verdana" w:cs="Arial"/>
          <w:sz w:val="18"/>
          <w:szCs w:val="18"/>
          <w:lang w:val="el-GR"/>
        </w:rPr>
      </w:pPr>
    </w:p>
    <w:p w14:paraId="3CCA3100" w14:textId="77777777" w:rsidR="00333478" w:rsidRDefault="00333478" w:rsidP="000E4CB0">
      <w:pPr>
        <w:jc w:val="both"/>
        <w:rPr>
          <w:rFonts w:ascii="Verdana" w:hAnsi="Verdana" w:cs="Arial"/>
          <w:sz w:val="18"/>
          <w:szCs w:val="18"/>
          <w:lang w:val="el-GR"/>
        </w:rPr>
      </w:pPr>
    </w:p>
    <w:p w14:paraId="68BBC39A" w14:textId="77777777" w:rsidR="00333478" w:rsidRDefault="00333478" w:rsidP="000E4CB0">
      <w:pPr>
        <w:jc w:val="both"/>
        <w:rPr>
          <w:rFonts w:ascii="Verdana" w:hAnsi="Verdana" w:cs="Arial"/>
          <w:sz w:val="18"/>
          <w:szCs w:val="18"/>
          <w:lang w:val="el-GR"/>
        </w:rPr>
      </w:pPr>
    </w:p>
    <w:p w14:paraId="7EC5960B" w14:textId="77777777" w:rsidR="00333478" w:rsidRPr="0039422A" w:rsidRDefault="00333478"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364E34C" w14:textId="1AF41C56" w:rsidR="00176F99" w:rsidRPr="007C7BBA" w:rsidRDefault="00176F99" w:rsidP="00176F99">
      <w:pPr>
        <w:tabs>
          <w:tab w:val="left" w:pos="1080"/>
          <w:tab w:val="left" w:pos="6840"/>
        </w:tabs>
        <w:jc w:val="center"/>
        <w:rPr>
          <w:rFonts w:ascii="Verdana" w:eastAsia="Malgun Gothic" w:hAnsi="Verdana" w:cs="Arial"/>
          <w:b/>
          <w:u w:val="single"/>
          <w:lang w:val="el-GR"/>
        </w:rPr>
      </w:pPr>
      <w:r w:rsidRPr="007C7BBA">
        <w:rPr>
          <w:rFonts w:ascii="Verdana" w:eastAsia="Malgun Gothic" w:hAnsi="Verdana" w:cs="Arial"/>
          <w:b/>
          <w:u w:val="single"/>
          <w:lang w:val="el-GR"/>
        </w:rPr>
        <w:lastRenderedPageBreak/>
        <w:t>ΜΕΘΟΔΟΛΟΓΙΚΕΣ ΠΛΗΡΟΦΟΡΙΕΣ</w:t>
      </w:r>
    </w:p>
    <w:p w14:paraId="3070B37A" w14:textId="77777777" w:rsidR="00176F99" w:rsidRPr="00E65CF4" w:rsidRDefault="00176F99" w:rsidP="00176F99">
      <w:pPr>
        <w:tabs>
          <w:tab w:val="left" w:pos="1080"/>
          <w:tab w:val="left" w:pos="6840"/>
        </w:tabs>
        <w:jc w:val="both"/>
        <w:rPr>
          <w:rFonts w:ascii="Verdana" w:eastAsia="Malgun Gothic" w:hAnsi="Verdana" w:cs="Arial"/>
          <w:sz w:val="18"/>
          <w:szCs w:val="18"/>
          <w:highlight w:val="yellow"/>
          <w:lang w:val="el-GR"/>
        </w:rPr>
      </w:pPr>
    </w:p>
    <w:p w14:paraId="6EA21321" w14:textId="77777777" w:rsidR="00176F99" w:rsidRPr="00E65CF4" w:rsidRDefault="00176F99" w:rsidP="00176F99">
      <w:pPr>
        <w:rPr>
          <w:rFonts w:ascii="Verdana" w:hAnsi="Verdana"/>
          <w:sz w:val="18"/>
          <w:szCs w:val="18"/>
          <w:highlight w:val="yellow"/>
          <w:lang w:val="el-GR"/>
        </w:rPr>
      </w:pPr>
    </w:p>
    <w:p w14:paraId="5AC4C196"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Στατιστική Αξία</w:t>
      </w:r>
    </w:p>
    <w:p w14:paraId="49438736" w14:textId="77777777" w:rsidR="00176F99" w:rsidRPr="00E65CF4" w:rsidRDefault="00176F99" w:rsidP="00176F99">
      <w:pPr>
        <w:rPr>
          <w:rFonts w:ascii="Verdana" w:hAnsi="Verdana"/>
          <w:b/>
          <w:bCs/>
          <w:sz w:val="18"/>
          <w:szCs w:val="18"/>
          <w:u w:val="single"/>
          <w:shd w:val="clear" w:color="auto" w:fill="FFFFFF"/>
          <w:lang w:val="el-GR"/>
        </w:rPr>
      </w:pPr>
    </w:p>
    <w:p w14:paraId="3EA6F5CA" w14:textId="60BBC751"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Η στατιστική αξία είναι η αξία των αγαθών κατά τη στιγμή και στον τόπο όπου τα αγαθά διασχίζουν τα σύνορα </w:t>
      </w:r>
      <w:r w:rsidR="00FD74E1">
        <w:rPr>
          <w:rFonts w:ascii="Verdana" w:hAnsi="Verdana"/>
          <w:sz w:val="18"/>
          <w:szCs w:val="18"/>
          <w:shd w:val="clear" w:color="auto" w:fill="FFFFFF"/>
          <w:lang w:val="el-GR"/>
        </w:rPr>
        <w:t>της Κύπρου.</w:t>
      </w:r>
      <w:r w:rsidRPr="00E65CF4">
        <w:rPr>
          <w:rFonts w:ascii="Verdana" w:hAnsi="Verdana"/>
          <w:sz w:val="18"/>
          <w:szCs w:val="18"/>
          <w:shd w:val="clear" w:color="auto" w:fill="FFFFFF"/>
          <w:lang w:val="el-GR"/>
        </w:rPr>
        <w:t xml:space="preserve"> </w:t>
      </w:r>
    </w:p>
    <w:p w14:paraId="263011B0" w14:textId="77777777" w:rsidR="00176F99" w:rsidRDefault="00176F99" w:rsidP="00176F99">
      <w:pPr>
        <w:jc w:val="both"/>
        <w:rPr>
          <w:rFonts w:ascii="Verdana" w:hAnsi="Verdana"/>
          <w:sz w:val="18"/>
          <w:szCs w:val="18"/>
          <w:highlight w:val="yellow"/>
          <w:shd w:val="clear" w:color="auto" w:fill="FFFFFF"/>
          <w:lang w:val="el-GR"/>
        </w:rPr>
      </w:pPr>
    </w:p>
    <w:p w14:paraId="6F92AFD6" w14:textId="27D58E40"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 xml:space="preserve">Εγχώρια </w:t>
      </w:r>
      <w:r w:rsidR="00F72F5C">
        <w:rPr>
          <w:rFonts w:ascii="Verdana" w:hAnsi="Verdana"/>
          <w:b/>
          <w:bCs/>
          <w:sz w:val="18"/>
          <w:szCs w:val="18"/>
          <w:u w:val="single"/>
          <w:shd w:val="clear" w:color="auto" w:fill="FFFFFF"/>
          <w:lang w:val="el-GR"/>
        </w:rPr>
        <w:t>Π</w:t>
      </w:r>
      <w:r w:rsidRPr="00E65CF4">
        <w:rPr>
          <w:rFonts w:ascii="Verdana" w:hAnsi="Verdana"/>
          <w:b/>
          <w:bCs/>
          <w:sz w:val="18"/>
          <w:szCs w:val="18"/>
          <w:u w:val="single"/>
          <w:shd w:val="clear" w:color="auto" w:fill="FFFFFF"/>
          <w:lang w:val="el-GR"/>
        </w:rPr>
        <w:t xml:space="preserve">αραγόμενα και </w:t>
      </w:r>
      <w:r>
        <w:rPr>
          <w:rFonts w:ascii="Verdana" w:hAnsi="Verdana"/>
          <w:b/>
          <w:bCs/>
          <w:sz w:val="18"/>
          <w:szCs w:val="18"/>
          <w:u w:val="single"/>
          <w:shd w:val="clear" w:color="auto" w:fill="FFFFFF"/>
          <w:lang w:val="el-GR"/>
        </w:rPr>
        <w:t>Ξ</w:t>
      </w:r>
      <w:r w:rsidRPr="00E65CF4">
        <w:rPr>
          <w:rFonts w:ascii="Verdana" w:hAnsi="Verdana"/>
          <w:b/>
          <w:bCs/>
          <w:sz w:val="18"/>
          <w:szCs w:val="18"/>
          <w:u w:val="single"/>
          <w:shd w:val="clear" w:color="auto" w:fill="FFFFFF"/>
          <w:lang w:val="el-GR"/>
        </w:rPr>
        <w:t xml:space="preserve">ένα </w:t>
      </w:r>
      <w:r w:rsidR="00154416">
        <w:rPr>
          <w:rFonts w:ascii="Verdana" w:hAnsi="Verdana"/>
          <w:b/>
          <w:bCs/>
          <w:sz w:val="18"/>
          <w:szCs w:val="18"/>
          <w:u w:val="single"/>
          <w:shd w:val="clear" w:color="auto" w:fill="FFFFFF"/>
          <w:lang w:val="el-GR"/>
        </w:rPr>
        <w:t>Προϊόντα</w:t>
      </w:r>
    </w:p>
    <w:p w14:paraId="69709D60" w14:textId="77777777" w:rsidR="00176F99" w:rsidRPr="00E65CF4" w:rsidRDefault="00176F99" w:rsidP="00176F99">
      <w:pPr>
        <w:jc w:val="both"/>
        <w:rPr>
          <w:rFonts w:ascii="Verdana" w:hAnsi="Verdana"/>
          <w:b/>
          <w:bCs/>
          <w:sz w:val="18"/>
          <w:szCs w:val="18"/>
          <w:u w:val="single"/>
          <w:shd w:val="clear" w:color="auto" w:fill="FFFFFF"/>
          <w:lang w:val="el-GR"/>
        </w:rPr>
      </w:pPr>
    </w:p>
    <w:p w14:paraId="3C9BC89E" w14:textId="76ECAE99" w:rsidR="00965807"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Εγχώρια παραγόμενα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παράγονται εξ’ ολοκλήρου στην Κύπρο ή εμπορεύματα που παράχθηκαν σε άλλη χώρα αλλά πραγματοποιήθηκε εντός Κύπρου</w:t>
      </w:r>
      <w:r>
        <w:rPr>
          <w:rFonts w:ascii="Verdana" w:hAnsi="Verdana"/>
          <w:sz w:val="18"/>
          <w:szCs w:val="18"/>
          <w:shd w:val="clear" w:color="auto" w:fill="FFFFFF"/>
          <w:lang w:val="el-GR"/>
        </w:rPr>
        <w:t xml:space="preserve"> η τελευταία</w:t>
      </w:r>
      <w:r w:rsidRPr="00E65CF4">
        <w:rPr>
          <w:rFonts w:ascii="Verdana" w:hAnsi="Verdana"/>
          <w:sz w:val="18"/>
          <w:szCs w:val="18"/>
          <w:shd w:val="clear" w:color="auto" w:fill="FFFFFF"/>
          <w:lang w:val="el-GR"/>
        </w:rPr>
        <w:t xml:space="preserve"> οικονομικά ουσιαστική μεταποίηση ή επεξεργασία που οδήγησε στην κατασκευή νέου </w:t>
      </w:r>
      <w:r w:rsidRPr="00CA7EF6">
        <w:rPr>
          <w:rFonts w:ascii="Verdana" w:hAnsi="Verdana"/>
          <w:sz w:val="18"/>
          <w:szCs w:val="18"/>
          <w:shd w:val="clear" w:color="auto" w:fill="FFFFFF"/>
          <w:lang w:val="el-GR"/>
        </w:rPr>
        <w:t>προϊόντος ή αντιπροσωπεύει σημαντικό στάδιο της διαδικασίας κατασκευής. Προϊόντα</w:t>
      </w:r>
      <w:r>
        <w:rPr>
          <w:rFonts w:ascii="Verdana" w:hAnsi="Verdana"/>
          <w:sz w:val="18"/>
          <w:szCs w:val="18"/>
          <w:shd w:val="clear" w:color="auto" w:fill="FFFFFF"/>
          <w:lang w:val="el-GR"/>
        </w:rPr>
        <w:t xml:space="preserve"> τα οποία αρχικά είχαν εισαχθεί και έτυχαν επιδιόρθωσης ή άλλης μη σημαντικής διαδικασίας η οποία δεν τα αλλάζει ουσιαστικά δεν καθορίζονται ως εγχώρια.</w:t>
      </w:r>
    </w:p>
    <w:p w14:paraId="205256CD" w14:textId="13764E05" w:rsidR="00176F99" w:rsidRPr="00E65CF4" w:rsidRDefault="00176F99" w:rsidP="00176F99">
      <w:pPr>
        <w:jc w:val="both"/>
        <w:rPr>
          <w:rFonts w:ascii="Verdana" w:hAnsi="Verdana"/>
          <w:sz w:val="18"/>
          <w:szCs w:val="18"/>
          <w:shd w:val="clear" w:color="auto" w:fill="FFFFFF"/>
          <w:lang w:val="el-GR"/>
        </w:rPr>
      </w:pPr>
      <w:r>
        <w:rPr>
          <w:rFonts w:ascii="Verdana" w:hAnsi="Verdana"/>
          <w:sz w:val="18"/>
          <w:szCs w:val="18"/>
          <w:shd w:val="clear" w:color="auto" w:fill="FFFFFF"/>
          <w:lang w:val="el-GR"/>
        </w:rPr>
        <w:t xml:space="preserve">     </w:t>
      </w:r>
    </w:p>
    <w:p w14:paraId="11D8B1AB" w14:textId="5DB2583F" w:rsidR="00176F99" w:rsidRPr="00E65CF4"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Ξένα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παράχθηκαν σε άλλη χώρα εκτός Κύπρου</w:t>
      </w:r>
      <w:r>
        <w:rPr>
          <w:rFonts w:ascii="Verdana" w:hAnsi="Verdana"/>
          <w:sz w:val="18"/>
          <w:szCs w:val="18"/>
          <w:shd w:val="clear" w:color="auto" w:fill="FFFFFF"/>
          <w:lang w:val="el-GR"/>
        </w:rPr>
        <w:t xml:space="preserve"> και τα παράγωγα εμπορεύματα τα οποία έτυχαν σημαντικής επεξεργασίας σε χώρα εκτός Κύπρου η οποία τους απέδωσε την καταγωγή στην εν λόγω χώρα</w:t>
      </w:r>
      <w:r w:rsidRPr="00E65CF4">
        <w:rPr>
          <w:rFonts w:ascii="Verdana" w:hAnsi="Verdana"/>
          <w:sz w:val="18"/>
          <w:szCs w:val="18"/>
          <w:shd w:val="clear" w:color="auto" w:fill="FFFFFF"/>
          <w:lang w:val="el-GR"/>
        </w:rPr>
        <w:t>.</w:t>
      </w:r>
    </w:p>
    <w:p w14:paraId="4124B3A1" w14:textId="77777777" w:rsidR="00176F99" w:rsidRDefault="00176F99" w:rsidP="00176F99">
      <w:pPr>
        <w:jc w:val="both"/>
        <w:rPr>
          <w:rFonts w:ascii="Verdana" w:hAnsi="Verdana"/>
          <w:sz w:val="18"/>
          <w:szCs w:val="18"/>
          <w:shd w:val="clear" w:color="auto" w:fill="FFFFFF"/>
          <w:lang w:val="el-GR"/>
        </w:rPr>
      </w:pPr>
    </w:p>
    <w:p w14:paraId="3F2BAA3B"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Εμπορικός Εταίρος</w:t>
      </w:r>
    </w:p>
    <w:p w14:paraId="092E7A18" w14:textId="77777777" w:rsidR="00176F99" w:rsidRPr="00E65CF4" w:rsidRDefault="00176F99" w:rsidP="00176F99">
      <w:pPr>
        <w:jc w:val="both"/>
        <w:rPr>
          <w:rFonts w:ascii="Verdana" w:hAnsi="Verdana"/>
          <w:b/>
          <w:bCs/>
          <w:sz w:val="18"/>
          <w:szCs w:val="18"/>
          <w:u w:val="single"/>
          <w:shd w:val="clear" w:color="auto" w:fill="FFFFFF"/>
          <w:lang w:val="el-GR"/>
        </w:rPr>
      </w:pPr>
    </w:p>
    <w:p w14:paraId="570EAA55" w14:textId="29577564" w:rsidR="00176F99"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Οι </w:t>
      </w:r>
      <w:r w:rsidRPr="006E6DDE">
        <w:rPr>
          <w:rFonts w:ascii="Verdana" w:hAnsi="Verdana"/>
          <w:sz w:val="18"/>
          <w:szCs w:val="18"/>
          <w:shd w:val="clear" w:color="auto" w:fill="FFFFFF"/>
          <w:lang w:val="el-GR"/>
        </w:rPr>
        <w:t xml:space="preserve"> </w:t>
      </w:r>
      <w:proofErr w:type="spellStart"/>
      <w:r w:rsidRPr="006E6DDE">
        <w:rPr>
          <w:rFonts w:ascii="Verdana" w:hAnsi="Verdana"/>
          <w:b/>
          <w:bCs/>
          <w:sz w:val="18"/>
          <w:szCs w:val="18"/>
          <w:shd w:val="clear" w:color="auto" w:fill="FFFFFF"/>
          <w:lang w:val="el-GR"/>
        </w:rPr>
        <w:t>ενδοενωσιακές</w:t>
      </w:r>
      <w:proofErr w:type="spellEnd"/>
      <w:r w:rsidRPr="006E6DDE">
        <w:rPr>
          <w:rFonts w:ascii="Verdana" w:hAnsi="Verdana"/>
          <w:b/>
          <w:bCs/>
          <w:sz w:val="18"/>
          <w:szCs w:val="18"/>
          <w:shd w:val="clear" w:color="auto" w:fill="FFFFFF"/>
          <w:lang w:val="el-GR"/>
        </w:rPr>
        <w:t xml:space="preserve"> εξαγωγές</w:t>
      </w:r>
      <w:r w:rsidRPr="006E6DDE">
        <w:rPr>
          <w:rFonts w:ascii="Verdana" w:hAnsi="Verdana"/>
          <w:sz w:val="18"/>
          <w:szCs w:val="18"/>
          <w:shd w:val="clear" w:color="auto" w:fill="FFFFFF"/>
          <w:lang w:val="el-GR"/>
        </w:rPr>
        <w:t xml:space="preserve"> </w:t>
      </w:r>
      <w:r>
        <w:rPr>
          <w:rFonts w:ascii="Verdana" w:hAnsi="Verdana"/>
          <w:sz w:val="18"/>
          <w:szCs w:val="18"/>
          <w:shd w:val="clear" w:color="auto" w:fill="FFFFFF"/>
          <w:lang w:val="el-GR"/>
        </w:rPr>
        <w:t xml:space="preserve">και οι </w:t>
      </w:r>
      <w:r w:rsidRPr="00675696">
        <w:rPr>
          <w:rFonts w:ascii="Verdana" w:hAnsi="Verdana"/>
          <w:b/>
          <w:bCs/>
          <w:sz w:val="18"/>
          <w:szCs w:val="18"/>
          <w:shd w:val="clear" w:color="auto" w:fill="FFFFFF"/>
          <w:lang w:val="el-GR"/>
        </w:rPr>
        <w:t>εξαγωγές</w:t>
      </w:r>
      <w:r w:rsidRPr="002360C7">
        <w:rPr>
          <w:rFonts w:ascii="Verdana" w:hAnsi="Verdana"/>
          <w:b/>
          <w:bCs/>
          <w:sz w:val="18"/>
          <w:szCs w:val="18"/>
          <w:shd w:val="clear" w:color="auto" w:fill="FFFFFF"/>
          <w:lang w:val="el-GR"/>
        </w:rPr>
        <w:t xml:space="preserve"> προς</w:t>
      </w:r>
      <w:r w:rsidRPr="006E6DDE">
        <w:rPr>
          <w:rFonts w:ascii="Verdana" w:hAnsi="Verdana"/>
          <w:b/>
          <w:bCs/>
          <w:sz w:val="18"/>
          <w:szCs w:val="18"/>
          <w:shd w:val="clear" w:color="auto" w:fill="FFFFFF"/>
          <w:lang w:val="el-GR"/>
        </w:rPr>
        <w:t xml:space="preserve"> </w:t>
      </w:r>
      <w:r w:rsidR="00F72F5C">
        <w:rPr>
          <w:rFonts w:ascii="Verdana" w:hAnsi="Verdana"/>
          <w:b/>
          <w:bCs/>
          <w:sz w:val="18"/>
          <w:szCs w:val="18"/>
          <w:shd w:val="clear" w:color="auto" w:fill="FFFFFF"/>
          <w:lang w:val="el-GR"/>
        </w:rPr>
        <w:t>τ</w:t>
      </w:r>
      <w:r w:rsidRPr="006E6DDE">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6E6DDE">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καταρτίζονται με βάση </w:t>
      </w:r>
      <w:r>
        <w:rPr>
          <w:rFonts w:ascii="Verdana" w:hAnsi="Verdana"/>
          <w:sz w:val="18"/>
          <w:szCs w:val="18"/>
          <w:shd w:val="clear" w:color="auto" w:fill="FFFFFF"/>
          <w:lang w:val="el-GR"/>
        </w:rPr>
        <w:t xml:space="preserve">το Κράτος Μέλος </w:t>
      </w:r>
      <w:r w:rsidR="00154416">
        <w:rPr>
          <w:rFonts w:ascii="Verdana" w:hAnsi="Verdana"/>
          <w:sz w:val="18"/>
          <w:szCs w:val="18"/>
          <w:shd w:val="clear" w:color="auto" w:fill="FFFFFF"/>
          <w:lang w:val="el-GR"/>
        </w:rPr>
        <w:t xml:space="preserve">της ΕΕ </w:t>
      </w:r>
      <w:r>
        <w:rPr>
          <w:rFonts w:ascii="Verdana" w:hAnsi="Verdana"/>
          <w:sz w:val="18"/>
          <w:szCs w:val="18"/>
          <w:shd w:val="clear" w:color="auto" w:fill="FFFFFF"/>
          <w:lang w:val="el-GR"/>
        </w:rPr>
        <w:t xml:space="preserve">και </w:t>
      </w:r>
      <w:r w:rsidRPr="007A1325">
        <w:rPr>
          <w:rFonts w:ascii="Verdana" w:hAnsi="Verdana"/>
          <w:sz w:val="18"/>
          <w:szCs w:val="18"/>
          <w:shd w:val="clear" w:color="auto" w:fill="FFFFFF"/>
          <w:lang w:val="el-GR"/>
        </w:rPr>
        <w:t>τη χώρα τελικού προορισμού αντίστοιχα</w:t>
      </w:r>
      <w:r w:rsidRPr="006E6DDE">
        <w:rPr>
          <w:rFonts w:ascii="Verdana" w:hAnsi="Verdana"/>
          <w:sz w:val="18"/>
          <w:szCs w:val="18"/>
          <w:shd w:val="clear" w:color="auto" w:fill="FFFFFF"/>
          <w:lang w:val="el-GR"/>
        </w:rPr>
        <w:t xml:space="preserve">, δηλ. το τελευταίο κράτος </w:t>
      </w:r>
      <w:r w:rsidR="00154416">
        <w:rPr>
          <w:rFonts w:ascii="Verdana" w:hAnsi="Verdana"/>
          <w:sz w:val="18"/>
          <w:szCs w:val="18"/>
          <w:shd w:val="clear" w:color="auto" w:fill="FFFFFF"/>
          <w:lang w:val="el-GR"/>
        </w:rPr>
        <w:t>σ</w:t>
      </w:r>
      <w:r w:rsidRPr="006E6DDE">
        <w:rPr>
          <w:rFonts w:ascii="Verdana" w:hAnsi="Verdana"/>
          <w:sz w:val="18"/>
          <w:szCs w:val="18"/>
          <w:shd w:val="clear" w:color="auto" w:fill="FFFFFF"/>
          <w:lang w:val="el-GR"/>
        </w:rPr>
        <w:t>το οποίο, κατά τη στιγμή της εξαγωγής</w:t>
      </w:r>
      <w:r w:rsidR="00154416">
        <w:rPr>
          <w:rFonts w:ascii="Verdana" w:hAnsi="Verdana"/>
          <w:sz w:val="18"/>
          <w:szCs w:val="18"/>
          <w:shd w:val="clear" w:color="auto" w:fill="FFFFFF"/>
          <w:lang w:val="el-GR"/>
        </w:rPr>
        <w:t>,</w:t>
      </w:r>
      <w:r w:rsidRPr="006E6DDE">
        <w:rPr>
          <w:rFonts w:ascii="Verdana" w:hAnsi="Verdana"/>
          <w:sz w:val="18"/>
          <w:szCs w:val="18"/>
          <w:shd w:val="clear" w:color="auto" w:fill="FFFFFF"/>
          <w:lang w:val="el-GR"/>
        </w:rPr>
        <w:t xml:space="preserve"> είναι γνωστό ότι αποστέλλονται τα εμπορεύματα. </w:t>
      </w:r>
    </w:p>
    <w:p w14:paraId="68A960E2" w14:textId="77777777" w:rsidR="00176F99" w:rsidRPr="00E65CF4" w:rsidRDefault="00176F99" w:rsidP="00176F99">
      <w:pPr>
        <w:jc w:val="both"/>
        <w:rPr>
          <w:rFonts w:ascii="Verdana" w:hAnsi="Verdana"/>
          <w:sz w:val="18"/>
          <w:szCs w:val="18"/>
          <w:highlight w:val="yellow"/>
          <w:shd w:val="clear" w:color="auto" w:fill="FFFFFF"/>
          <w:lang w:val="el-GR"/>
        </w:rPr>
      </w:pPr>
    </w:p>
    <w:p w14:paraId="44F6AE6B" w14:textId="4C2A1123" w:rsidR="00176F99" w:rsidRPr="00E65CF4"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Ως εμπορικός εταίρος για τις </w:t>
      </w:r>
      <w:r w:rsidRPr="00675696">
        <w:rPr>
          <w:rFonts w:ascii="Verdana" w:hAnsi="Verdana"/>
          <w:b/>
          <w:bCs/>
          <w:sz w:val="18"/>
          <w:szCs w:val="18"/>
          <w:shd w:val="clear" w:color="auto" w:fill="FFFFFF"/>
          <w:lang w:val="el-GR"/>
        </w:rPr>
        <w:t>εισαγωγές</w:t>
      </w:r>
      <w:r w:rsidRPr="002360C7">
        <w:rPr>
          <w:rFonts w:ascii="Verdana" w:hAnsi="Verdana"/>
          <w:b/>
          <w:bCs/>
          <w:sz w:val="18"/>
          <w:szCs w:val="18"/>
          <w:shd w:val="clear" w:color="auto" w:fill="FFFFFF"/>
          <w:lang w:val="el-GR"/>
        </w:rPr>
        <w:t xml:space="preserve"> από </w:t>
      </w:r>
      <w:r w:rsidR="00F72F5C">
        <w:rPr>
          <w:rFonts w:ascii="Verdana" w:hAnsi="Verdana"/>
          <w:b/>
          <w:bCs/>
          <w:sz w:val="18"/>
          <w:szCs w:val="18"/>
          <w:shd w:val="clear" w:color="auto" w:fill="FFFFFF"/>
          <w:lang w:val="el-GR"/>
        </w:rPr>
        <w:t>τ</w:t>
      </w:r>
      <w:r w:rsidRPr="002360C7">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2360C7">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νοείται </w:t>
      </w:r>
      <w:r w:rsidRPr="007A1325">
        <w:rPr>
          <w:rFonts w:ascii="Verdana" w:hAnsi="Verdana"/>
          <w:sz w:val="18"/>
          <w:szCs w:val="18"/>
          <w:shd w:val="clear" w:color="auto" w:fill="FFFFFF"/>
          <w:lang w:val="el-GR"/>
        </w:rPr>
        <w:t>η χώρα καταγωγής</w:t>
      </w:r>
      <w:r w:rsidRPr="006E6DDE">
        <w:rPr>
          <w:rFonts w:ascii="Verdana" w:hAnsi="Verdana"/>
          <w:sz w:val="18"/>
          <w:szCs w:val="18"/>
          <w:shd w:val="clear" w:color="auto" w:fill="FFFFFF"/>
          <w:lang w:val="el-GR"/>
        </w:rPr>
        <w:t xml:space="preserve"> των εμπορευμάτων, δηλ. η χώρα στην οποία τα εμπορεύματα παράγονται εξ’ ολοκλήρου.</w:t>
      </w:r>
      <w:r>
        <w:rPr>
          <w:rFonts w:ascii="Verdana" w:hAnsi="Verdana"/>
          <w:sz w:val="18"/>
          <w:szCs w:val="18"/>
          <w:shd w:val="clear" w:color="auto" w:fill="FFFFFF"/>
          <w:lang w:val="el-GR"/>
        </w:rPr>
        <w:t xml:space="preserve"> Ένα εμπόρευμα, στην παραγωγή του οποίου εμπλέκονται δύο ή περισσότερες χώρες, κατάγεται από τη χώρα στην οποία συντελέστηκε η τελευταία, οικονομικά ουσιαστική μεταποίηση ή επεξεργασία που οδήγησε στην κατασκευή νέου προϊόντος ή αντιπροσωπεύει σημαντικό στάδιο της διαδικασίας κατασκευής.</w:t>
      </w:r>
      <w:r w:rsidRPr="006E6DDE">
        <w:rPr>
          <w:rFonts w:ascii="Verdana" w:hAnsi="Verdana"/>
          <w:sz w:val="18"/>
          <w:szCs w:val="18"/>
          <w:shd w:val="clear" w:color="auto" w:fill="FFFFFF"/>
          <w:lang w:val="el-GR"/>
        </w:rPr>
        <w:t xml:space="preserve"> </w:t>
      </w:r>
    </w:p>
    <w:p w14:paraId="468E236D" w14:textId="77777777" w:rsidR="00176F99" w:rsidRPr="00E65CF4" w:rsidRDefault="00176F99" w:rsidP="00176F99">
      <w:pPr>
        <w:jc w:val="both"/>
        <w:rPr>
          <w:rFonts w:ascii="Verdana" w:hAnsi="Verdana"/>
          <w:sz w:val="18"/>
          <w:szCs w:val="18"/>
          <w:shd w:val="clear" w:color="auto" w:fill="FFFFFF"/>
          <w:lang w:val="el-GR"/>
        </w:rPr>
      </w:pPr>
    </w:p>
    <w:p w14:paraId="55F1DD4B" w14:textId="77777777"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Ως εμπορικός εταίρος για τις </w:t>
      </w:r>
      <w:proofErr w:type="spellStart"/>
      <w:r w:rsidRPr="00E65CF4">
        <w:rPr>
          <w:rFonts w:ascii="Verdana" w:hAnsi="Verdana"/>
          <w:b/>
          <w:bCs/>
          <w:sz w:val="18"/>
          <w:szCs w:val="18"/>
          <w:shd w:val="clear" w:color="auto" w:fill="FFFFFF"/>
          <w:lang w:val="el-GR"/>
        </w:rPr>
        <w:t>ενδοενωσιακές</w:t>
      </w:r>
      <w:proofErr w:type="spellEnd"/>
      <w:r w:rsidRPr="00E65CF4">
        <w:rPr>
          <w:rFonts w:ascii="Verdana" w:hAnsi="Verdana"/>
          <w:b/>
          <w:bCs/>
          <w:sz w:val="18"/>
          <w:szCs w:val="18"/>
          <w:shd w:val="clear" w:color="auto" w:fill="FFFFFF"/>
          <w:lang w:val="el-GR"/>
        </w:rPr>
        <w:t xml:space="preserve"> εισαγωγές</w:t>
      </w:r>
      <w:r w:rsidRPr="00E65CF4">
        <w:rPr>
          <w:rFonts w:ascii="Verdana" w:hAnsi="Verdana"/>
          <w:sz w:val="18"/>
          <w:szCs w:val="18"/>
          <w:shd w:val="clear" w:color="auto" w:fill="FFFFFF"/>
          <w:lang w:val="el-GR"/>
        </w:rPr>
        <w:t xml:space="preserve"> νοείται το </w:t>
      </w:r>
      <w:r w:rsidRPr="007A1325">
        <w:rPr>
          <w:rFonts w:ascii="Verdana" w:hAnsi="Verdana"/>
          <w:sz w:val="18"/>
          <w:szCs w:val="18"/>
          <w:shd w:val="clear" w:color="auto" w:fill="FFFFFF"/>
          <w:lang w:val="el-GR"/>
        </w:rPr>
        <w:t>Κράτος Μέλος προέλευσης</w:t>
      </w:r>
      <w:r w:rsidRPr="00E65CF4">
        <w:rPr>
          <w:rFonts w:ascii="Verdana" w:hAnsi="Verdana"/>
          <w:b/>
          <w:bCs/>
          <w:sz w:val="18"/>
          <w:szCs w:val="18"/>
          <w:shd w:val="clear" w:color="auto" w:fill="FFFFFF"/>
          <w:lang w:val="el-GR"/>
        </w:rPr>
        <w:t xml:space="preserve"> </w:t>
      </w:r>
      <w:r w:rsidRPr="00E65CF4">
        <w:rPr>
          <w:rFonts w:ascii="Verdana" w:hAnsi="Verdana"/>
          <w:sz w:val="18"/>
          <w:szCs w:val="18"/>
          <w:shd w:val="clear" w:color="auto" w:fill="FFFFFF"/>
          <w:lang w:val="el-GR"/>
        </w:rPr>
        <w:t>των εμπορευμάτων</w:t>
      </w:r>
      <w:r w:rsidRPr="004344B7">
        <w:rPr>
          <w:rFonts w:ascii="Verdana" w:hAnsi="Verdana"/>
          <w:sz w:val="18"/>
          <w:szCs w:val="18"/>
          <w:shd w:val="clear" w:color="auto" w:fill="FFFFFF"/>
          <w:lang w:val="el-GR"/>
        </w:rPr>
        <w:t>.</w:t>
      </w:r>
      <w:r w:rsidRPr="00E65CF4">
        <w:rPr>
          <w:rFonts w:ascii="Verdana" w:hAnsi="Verdana"/>
          <w:sz w:val="18"/>
          <w:szCs w:val="18"/>
          <w:shd w:val="clear" w:color="auto" w:fill="FFFFFF"/>
          <w:lang w:val="el-GR"/>
        </w:rPr>
        <w:t xml:space="preserve"> </w:t>
      </w:r>
    </w:p>
    <w:p w14:paraId="3AC37823" w14:textId="77777777" w:rsidR="00176F99" w:rsidRPr="00E65CF4" w:rsidRDefault="00176F99" w:rsidP="00176F99">
      <w:pPr>
        <w:jc w:val="both"/>
        <w:rPr>
          <w:rFonts w:ascii="Verdana" w:hAnsi="Verdana"/>
          <w:sz w:val="18"/>
          <w:szCs w:val="18"/>
          <w:highlight w:val="yellow"/>
          <w:shd w:val="clear" w:color="auto" w:fill="FFFFFF"/>
          <w:lang w:val="el-GR"/>
        </w:rPr>
      </w:pPr>
    </w:p>
    <w:p w14:paraId="77E4B426" w14:textId="6064EBCC" w:rsidR="00176F99" w:rsidRPr="00E65CF4" w:rsidRDefault="00176F99" w:rsidP="00176F99">
      <w:pPr>
        <w:jc w:val="both"/>
        <w:rPr>
          <w:rFonts w:ascii="Verdana" w:hAnsi="Verdana"/>
          <w:sz w:val="18"/>
          <w:szCs w:val="18"/>
          <w:lang w:val="el-GR"/>
        </w:rPr>
      </w:pPr>
      <w:r w:rsidRPr="00E65CF4">
        <w:rPr>
          <w:rFonts w:ascii="Verdana" w:hAnsi="Verdana"/>
          <w:sz w:val="18"/>
          <w:szCs w:val="18"/>
          <w:lang w:val="el-GR"/>
        </w:rPr>
        <w:t xml:space="preserve">Το Ηνωμένο Βασίλειο περιλαμβάνεται στο εμπόριο με </w:t>
      </w:r>
      <w:r w:rsidR="00F72F5C">
        <w:rPr>
          <w:rFonts w:ascii="Verdana" w:hAnsi="Verdana"/>
          <w:sz w:val="18"/>
          <w:szCs w:val="18"/>
          <w:lang w:val="el-GR"/>
        </w:rPr>
        <w:t>τ</w:t>
      </w:r>
      <w:r w:rsidRPr="00E65CF4">
        <w:rPr>
          <w:rFonts w:ascii="Verdana" w:hAnsi="Verdana"/>
          <w:sz w:val="18"/>
          <w:szCs w:val="18"/>
          <w:lang w:val="el-GR"/>
        </w:rPr>
        <w:t xml:space="preserve">ρίτες </w:t>
      </w:r>
      <w:r w:rsidR="00F72F5C">
        <w:rPr>
          <w:rFonts w:ascii="Verdana" w:hAnsi="Verdana"/>
          <w:sz w:val="18"/>
          <w:szCs w:val="18"/>
          <w:lang w:val="el-GR"/>
        </w:rPr>
        <w:t>χ</w:t>
      </w:r>
      <w:r w:rsidRPr="00E65CF4">
        <w:rPr>
          <w:rFonts w:ascii="Verdana" w:hAnsi="Verdana"/>
          <w:sz w:val="18"/>
          <w:szCs w:val="18"/>
          <w:lang w:val="el-GR"/>
        </w:rPr>
        <w:t xml:space="preserve">ώρες. Οι εισαγωγές από το Ηνωμένο Βασίλειο καταγράφονται βάσει της χώρας προέλευσης μέχρι τις 31 Δεκεμβρίου 2020. Από τον Ιανουάριο 2021 και εντεύθεν, όσον αφορά το εμπόριο με την Βόρειο Ιρλανδία οι εισαγωγές καταγράφονται βάσει της χώρας προέλευσης ενώ για το εμπόριο με το Ηνωμένο Βασίλειο (εξαιρουμένης της Βορείου Ιρλανδίας) οι εισαγωγές καταγράφονται βάσει της χώρας καταγωγής. Για αυτούς τους λόγους, τα στατιστικά στοιχεία εισαγωγών από το Ηνωμένο Βασίλειο δεν είναι απόλυτα συγκρίσιμα με αυτά των άλλων </w:t>
      </w:r>
      <w:r>
        <w:rPr>
          <w:rFonts w:ascii="Verdana" w:hAnsi="Verdana"/>
          <w:sz w:val="18"/>
          <w:szCs w:val="18"/>
          <w:lang w:val="el-GR"/>
        </w:rPr>
        <w:t>τ</w:t>
      </w:r>
      <w:r w:rsidRPr="00E65CF4">
        <w:rPr>
          <w:rFonts w:ascii="Verdana" w:hAnsi="Verdana"/>
          <w:sz w:val="18"/>
          <w:szCs w:val="18"/>
          <w:lang w:val="el-GR"/>
        </w:rPr>
        <w:t xml:space="preserve">ρίτων </w:t>
      </w:r>
      <w:r>
        <w:rPr>
          <w:rFonts w:ascii="Verdana" w:hAnsi="Verdana"/>
          <w:sz w:val="18"/>
          <w:szCs w:val="18"/>
          <w:lang w:val="el-GR"/>
        </w:rPr>
        <w:t>χ</w:t>
      </w:r>
      <w:r w:rsidRPr="00E65CF4">
        <w:rPr>
          <w:rFonts w:ascii="Verdana" w:hAnsi="Verdana"/>
          <w:sz w:val="18"/>
          <w:szCs w:val="18"/>
          <w:lang w:val="el-GR"/>
        </w:rPr>
        <w:t>ωρών, για τις περιόδους πριν και μετά το τέλος του 2020.</w:t>
      </w:r>
    </w:p>
    <w:p w14:paraId="1BE0030D" w14:textId="77777777" w:rsidR="00176F99" w:rsidRDefault="00176F99" w:rsidP="00176F99">
      <w:pPr>
        <w:jc w:val="both"/>
        <w:rPr>
          <w:rFonts w:ascii="Verdana" w:hAnsi="Verdana"/>
          <w:sz w:val="18"/>
          <w:szCs w:val="18"/>
          <w:highlight w:val="yellow"/>
          <w:shd w:val="clear" w:color="auto" w:fill="FFFFFF"/>
          <w:lang w:val="el-GR"/>
        </w:rPr>
      </w:pPr>
    </w:p>
    <w:p w14:paraId="397B8B8B" w14:textId="77777777" w:rsidR="002A0971" w:rsidRPr="002A0971" w:rsidRDefault="002A0971" w:rsidP="00176F99">
      <w:pPr>
        <w:tabs>
          <w:tab w:val="left" w:pos="360"/>
          <w:tab w:val="left" w:pos="6840"/>
        </w:tabs>
        <w:jc w:val="both"/>
        <w:rPr>
          <w:rFonts w:ascii="Verdana" w:hAnsi="Verdana"/>
          <w:sz w:val="18"/>
          <w:szCs w:val="18"/>
          <w:lang w:val="el-GR"/>
        </w:rPr>
      </w:pPr>
    </w:p>
    <w:p w14:paraId="22F267DA" w14:textId="77777777" w:rsidR="00176F99" w:rsidRPr="00D80DE5" w:rsidRDefault="00176F99" w:rsidP="00176F99">
      <w:pPr>
        <w:rPr>
          <w:rFonts w:ascii="Verdana" w:hAnsi="Verdana"/>
          <w:i/>
          <w:sz w:val="18"/>
          <w:szCs w:val="18"/>
          <w:lang w:val="el-GR"/>
        </w:rPr>
      </w:pPr>
      <w:r w:rsidRPr="00D80DE5">
        <w:rPr>
          <w:rFonts w:ascii="Verdana" w:hAnsi="Verdana"/>
          <w:b/>
          <w:i/>
          <w:sz w:val="18"/>
          <w:szCs w:val="18"/>
          <w:lang w:val="el-GR"/>
        </w:rPr>
        <w:t>Για περισσότερες πληροφορίες:</w:t>
      </w:r>
      <w:r w:rsidRPr="00D80DE5">
        <w:rPr>
          <w:rFonts w:ascii="Verdana" w:hAnsi="Verdana"/>
          <w:i/>
          <w:sz w:val="18"/>
          <w:szCs w:val="18"/>
          <w:lang w:val="el-GR"/>
        </w:rPr>
        <w:t xml:space="preserve"> </w:t>
      </w:r>
    </w:p>
    <w:p w14:paraId="4886CA45" w14:textId="77777777" w:rsidR="00176F99" w:rsidRPr="00D80DE5" w:rsidRDefault="00176F99" w:rsidP="00176F99">
      <w:pPr>
        <w:rPr>
          <w:rFonts w:ascii="Verdana" w:hAnsi="Verdana"/>
          <w:sz w:val="18"/>
          <w:szCs w:val="18"/>
          <w:lang w:val="el-GR"/>
        </w:rPr>
      </w:pPr>
      <w:r w:rsidRPr="00D80DE5">
        <w:rPr>
          <w:rFonts w:ascii="Verdana" w:hAnsi="Verdana"/>
          <w:sz w:val="18"/>
          <w:szCs w:val="18"/>
          <w:lang w:val="el-GR"/>
        </w:rPr>
        <w:t xml:space="preserve">Πύλη Στατιστικής Υπηρεσίας, υπόθεμα </w:t>
      </w:r>
      <w:hyperlink r:id="rId10" w:history="1">
        <w:r w:rsidRPr="00D80DE5">
          <w:rPr>
            <w:rStyle w:val="Hyperlink"/>
            <w:rFonts w:ascii="Verdana" w:hAnsi="Verdana"/>
            <w:sz w:val="18"/>
            <w:szCs w:val="18"/>
            <w:lang w:val="el-GR"/>
          </w:rPr>
          <w:t>Εξωτερικό Εμπόριο</w:t>
        </w:r>
      </w:hyperlink>
    </w:p>
    <w:p w14:paraId="760A9C1E" w14:textId="6F155ED0" w:rsidR="00176F99" w:rsidRPr="00D80DE5" w:rsidRDefault="00176F99" w:rsidP="00176F99">
      <w:pPr>
        <w:rPr>
          <w:rFonts w:ascii="Verdana" w:hAnsi="Verdana"/>
          <w:sz w:val="18"/>
          <w:szCs w:val="18"/>
          <w:lang w:val="el-GR"/>
        </w:rPr>
      </w:pPr>
      <w:hyperlink r:id="rId11" w:history="1">
        <w:r w:rsidRPr="00774F10">
          <w:rPr>
            <w:rStyle w:val="Hyperlink"/>
            <w:rFonts w:ascii="Verdana" w:hAnsi="Verdana"/>
            <w:sz w:val="18"/>
            <w:szCs w:val="18"/>
          </w:rPr>
          <w:t>CYSTAT</w:t>
        </w:r>
        <w:r w:rsidRPr="00D80DE5">
          <w:rPr>
            <w:rStyle w:val="Hyperlink"/>
            <w:rFonts w:ascii="Verdana" w:hAnsi="Verdana"/>
            <w:sz w:val="18"/>
            <w:szCs w:val="18"/>
            <w:lang w:val="el-GR"/>
          </w:rPr>
          <w:t>-</w:t>
        </w:r>
        <w:r w:rsidRPr="00774F10">
          <w:rPr>
            <w:rStyle w:val="Hyperlink"/>
            <w:rFonts w:ascii="Verdana" w:hAnsi="Verdana"/>
            <w:sz w:val="18"/>
            <w:szCs w:val="18"/>
          </w:rPr>
          <w:t>DB</w:t>
        </w:r>
      </w:hyperlink>
      <w:r w:rsidRPr="00D80DE5">
        <w:rPr>
          <w:rFonts w:ascii="Verdana" w:hAnsi="Verdana"/>
          <w:sz w:val="18"/>
          <w:szCs w:val="18"/>
          <w:lang w:val="el-GR"/>
        </w:rPr>
        <w:t xml:space="preserve"> (Βάση Δεδομένων)</w:t>
      </w:r>
    </w:p>
    <w:p w14:paraId="663B8524" w14:textId="77777777" w:rsidR="00703C4F" w:rsidRPr="00207AC8" w:rsidRDefault="00703C4F" w:rsidP="00703C4F">
      <w:pPr>
        <w:rPr>
          <w:rStyle w:val="Hyperlink"/>
          <w:rFonts w:ascii="Verdana" w:hAnsi="Verdana"/>
          <w:sz w:val="18"/>
          <w:szCs w:val="18"/>
          <w:lang w:val="el-GR"/>
        </w:rPr>
      </w:pPr>
      <w:r>
        <w:rPr>
          <w:rFonts w:ascii="Verdana" w:hAnsi="Verdana"/>
          <w:sz w:val="18"/>
          <w:szCs w:val="18"/>
          <w:lang w:val="el-GR"/>
        </w:rPr>
        <w:fldChar w:fldCharType="begin"/>
      </w:r>
      <w:r>
        <w:rPr>
          <w:rFonts w:ascii="Verdana" w:hAnsi="Verdana"/>
          <w:sz w:val="18"/>
          <w:szCs w:val="18"/>
          <w:lang w:val="el-GR"/>
        </w:rPr>
        <w:instrText xml:space="preserve"> HYPERLINK "https://www.cystat.gov.cy/el/PublicationList?s=36" </w:instrText>
      </w:r>
      <w:r>
        <w:rPr>
          <w:rFonts w:ascii="Verdana" w:hAnsi="Verdana"/>
          <w:sz w:val="18"/>
          <w:szCs w:val="18"/>
          <w:lang w:val="el-GR"/>
        </w:rPr>
      </w:r>
      <w:r>
        <w:rPr>
          <w:rFonts w:ascii="Verdana" w:hAnsi="Verdana"/>
          <w:sz w:val="18"/>
          <w:szCs w:val="18"/>
          <w:lang w:val="el-GR"/>
        </w:rPr>
        <w:fldChar w:fldCharType="separate"/>
      </w:r>
      <w:r w:rsidRPr="005B794D">
        <w:rPr>
          <w:rStyle w:val="Hyperlink"/>
          <w:rFonts w:ascii="Verdana" w:hAnsi="Verdana"/>
          <w:sz w:val="18"/>
          <w:szCs w:val="18"/>
          <w:lang w:val="el-GR"/>
        </w:rPr>
        <w:t>Εκδόσεις</w:t>
      </w:r>
    </w:p>
    <w:p w14:paraId="720CC2F1" w14:textId="074FCA9F" w:rsidR="00176F99" w:rsidRPr="00207AC8" w:rsidRDefault="00703C4F" w:rsidP="00703C4F">
      <w:pPr>
        <w:rPr>
          <w:rStyle w:val="Hyperlink"/>
          <w:lang w:val="el-GR"/>
        </w:rPr>
      </w:pPr>
      <w:r>
        <w:rPr>
          <w:rFonts w:ascii="Verdana" w:hAnsi="Verdana"/>
          <w:sz w:val="18"/>
          <w:szCs w:val="18"/>
          <w:lang w:val="el-GR"/>
        </w:rPr>
        <w:fldChar w:fldCharType="end"/>
      </w:r>
      <w:r w:rsidR="00176F99">
        <w:rPr>
          <w:rStyle w:val="Hyperlink"/>
          <w:rFonts w:ascii="Verdana" w:hAnsi="Verdana"/>
          <w:sz w:val="18"/>
          <w:szCs w:val="18"/>
          <w:lang w:val="el-GR"/>
        </w:rPr>
        <w:fldChar w:fldCharType="begin"/>
      </w:r>
      <w:r w:rsidR="00176F99">
        <w:rPr>
          <w:rStyle w:val="Hyperlink"/>
          <w:rFonts w:ascii="Verdana" w:hAnsi="Verdana"/>
          <w:sz w:val="18"/>
          <w:szCs w:val="18"/>
          <w:lang w:val="el-GR"/>
        </w:rPr>
        <w:instrText xml:space="preserve"> HYPERLINK "https://www.cystat.gov.cy/el/MethodologicalDetails?m=2189" \o "Μεθοδολογικές Πληροφορίες - Εξωτερικό Εμπόριο" \t "_blank" </w:instrText>
      </w:r>
      <w:r w:rsidR="00176F99">
        <w:rPr>
          <w:rStyle w:val="Hyperlink"/>
          <w:rFonts w:ascii="Verdana" w:hAnsi="Verdana"/>
          <w:sz w:val="18"/>
          <w:szCs w:val="18"/>
          <w:lang w:val="el-GR"/>
        </w:rPr>
      </w:r>
      <w:r w:rsidR="00176F99">
        <w:rPr>
          <w:rStyle w:val="Hyperlink"/>
          <w:rFonts w:ascii="Verdana" w:hAnsi="Verdana"/>
          <w:sz w:val="18"/>
          <w:szCs w:val="18"/>
          <w:lang w:val="el-GR"/>
        </w:rPr>
        <w:fldChar w:fldCharType="separate"/>
      </w:r>
      <w:r w:rsidR="00176F99" w:rsidRPr="00613942">
        <w:rPr>
          <w:rStyle w:val="Hyperlink"/>
          <w:rFonts w:ascii="Verdana" w:hAnsi="Verdana"/>
          <w:sz w:val="18"/>
          <w:szCs w:val="18"/>
          <w:lang w:val="el-GR"/>
        </w:rPr>
        <w:t>Μεθοδολογικές Πληροφορίες</w:t>
      </w:r>
    </w:p>
    <w:p w14:paraId="6E9F7A61" w14:textId="1ACEA233" w:rsidR="00176F99" w:rsidRDefault="00176F99" w:rsidP="00176F99">
      <w:pPr>
        <w:jc w:val="both"/>
        <w:rPr>
          <w:rStyle w:val="Hyperlink"/>
          <w:rFonts w:ascii="Verdana" w:hAnsi="Verdana"/>
          <w:sz w:val="18"/>
          <w:szCs w:val="18"/>
          <w:lang w:val="el-GR"/>
        </w:rPr>
      </w:pPr>
      <w:r>
        <w:rPr>
          <w:rStyle w:val="Hyperlink"/>
          <w:rFonts w:ascii="Verdana" w:hAnsi="Verdana"/>
          <w:sz w:val="18"/>
          <w:szCs w:val="18"/>
          <w:lang w:val="el-GR"/>
        </w:rPr>
        <w:fldChar w:fldCharType="end"/>
      </w:r>
    </w:p>
    <w:p w14:paraId="7726CB8E" w14:textId="77777777" w:rsidR="00176F99" w:rsidRPr="00CA6F17" w:rsidRDefault="00176F99" w:rsidP="00176F99">
      <w:pPr>
        <w:jc w:val="both"/>
        <w:rPr>
          <w:rFonts w:ascii="Verdana" w:eastAsia="Malgun Gothic" w:hAnsi="Verdana" w:cs="Arial"/>
          <w:i/>
          <w:sz w:val="18"/>
          <w:szCs w:val="18"/>
          <w:u w:val="single"/>
          <w:lang w:val="el-GR"/>
        </w:rPr>
      </w:pPr>
      <w:r w:rsidRPr="00CA6F17">
        <w:rPr>
          <w:rFonts w:ascii="Verdana" w:eastAsia="Malgun Gothic" w:hAnsi="Verdana" w:cs="Arial"/>
          <w:i/>
          <w:sz w:val="18"/>
          <w:szCs w:val="18"/>
          <w:u w:val="single"/>
          <w:lang w:val="el-GR"/>
        </w:rPr>
        <w:t>Επικοινωνία</w:t>
      </w:r>
    </w:p>
    <w:p w14:paraId="73D53EEE" w14:textId="243830D8" w:rsidR="00B06171" w:rsidRPr="00B06171" w:rsidRDefault="00B06171" w:rsidP="00176F99">
      <w:pPr>
        <w:rPr>
          <w:rFonts w:ascii="Verdana" w:hAnsi="Verdana"/>
          <w:sz w:val="18"/>
          <w:szCs w:val="18"/>
          <w:lang w:val="el-GR"/>
        </w:rPr>
      </w:pPr>
      <w:bookmarkStart w:id="1" w:name="_Hlk71021977"/>
      <w:proofErr w:type="spellStart"/>
      <w:r>
        <w:rPr>
          <w:rFonts w:ascii="Verdana" w:hAnsi="Verdana"/>
          <w:sz w:val="18"/>
          <w:szCs w:val="18"/>
          <w:lang w:val="el-GR"/>
        </w:rPr>
        <w:t>Σωφρόνης</w:t>
      </w:r>
      <w:proofErr w:type="spellEnd"/>
      <w:r>
        <w:rPr>
          <w:rFonts w:ascii="Verdana" w:hAnsi="Verdana"/>
          <w:sz w:val="18"/>
          <w:szCs w:val="18"/>
          <w:lang w:val="el-GR"/>
        </w:rPr>
        <w:t xml:space="preserve"> </w:t>
      </w:r>
      <w:proofErr w:type="spellStart"/>
      <w:r>
        <w:rPr>
          <w:rFonts w:ascii="Verdana" w:hAnsi="Verdana"/>
          <w:sz w:val="18"/>
          <w:szCs w:val="18"/>
          <w:lang w:val="el-GR"/>
        </w:rPr>
        <w:t>Βίκης</w:t>
      </w:r>
      <w:proofErr w:type="spellEnd"/>
      <w:r w:rsidRPr="00B06171">
        <w:rPr>
          <w:rFonts w:ascii="Verdana" w:hAnsi="Verdana"/>
          <w:sz w:val="18"/>
          <w:szCs w:val="18"/>
          <w:lang w:val="el-GR"/>
        </w:rPr>
        <w:t xml:space="preserve">: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Τηλ: +357 22 60</w:t>
      </w:r>
      <w:r w:rsidRPr="00B06171">
        <w:rPr>
          <w:rFonts w:ascii="Verdana" w:hAnsi="Verdana"/>
          <w:sz w:val="18"/>
          <w:szCs w:val="18"/>
          <w:lang w:val="el-GR"/>
        </w:rPr>
        <w:t>2206</w:t>
      </w:r>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proofErr w:type="spellStart"/>
      <w:r>
        <w:rPr>
          <w:rFonts w:ascii="Verdana" w:hAnsi="Verdana"/>
          <w:color w:val="0000FF"/>
          <w:sz w:val="18"/>
          <w:szCs w:val="18"/>
          <w:u w:val="single"/>
          <w:shd w:val="clear" w:color="auto" w:fill="FFFFFF"/>
        </w:rPr>
        <w:t>svikis</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cystat</w:t>
      </w:r>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mof</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gov</w:t>
      </w:r>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w:t>
      </w:r>
    </w:p>
    <w:p w14:paraId="16F5CF9E" w14:textId="68C2E050" w:rsidR="00D4202A" w:rsidRPr="009E02D0" w:rsidRDefault="00176F99" w:rsidP="008A4DD4">
      <w:pPr>
        <w:rPr>
          <w:rFonts w:ascii="Verdana" w:hAnsi="Verdana"/>
          <w:color w:val="0000FF"/>
          <w:sz w:val="18"/>
          <w:szCs w:val="18"/>
          <w:u w:val="single"/>
          <w:shd w:val="clear" w:color="auto" w:fill="FFFFFF"/>
          <w:lang w:val="el-GR"/>
        </w:rPr>
      </w:pPr>
      <w:r w:rsidRPr="00313402">
        <w:rPr>
          <w:rFonts w:ascii="Verdana" w:hAnsi="Verdana"/>
          <w:sz w:val="18"/>
          <w:szCs w:val="18"/>
          <w:lang w:val="el-GR"/>
        </w:rPr>
        <w:t xml:space="preserve">Ιωάννα Λεοντίου: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xml:space="preserve">. Τηλ: </w:t>
      </w:r>
      <w:bookmarkStart w:id="2" w:name="_Hlk71022000"/>
      <w:r w:rsidRPr="00313402">
        <w:rPr>
          <w:rFonts w:ascii="Verdana" w:hAnsi="Verdana"/>
          <w:sz w:val="18"/>
          <w:szCs w:val="18"/>
          <w:lang w:val="el-GR"/>
        </w:rPr>
        <w:t>+357 22 605122</w:t>
      </w:r>
      <w:bookmarkEnd w:id="2"/>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3" w:name="_Hlk71022004"/>
      <w:proofErr w:type="spellStart"/>
      <w:r w:rsidRPr="001E7DB9">
        <w:rPr>
          <w:rFonts w:ascii="Verdana" w:hAnsi="Verdana"/>
          <w:color w:val="0000FF"/>
          <w:sz w:val="18"/>
          <w:szCs w:val="18"/>
          <w:u w:val="single"/>
          <w:shd w:val="clear" w:color="auto" w:fill="FFFFFF"/>
        </w:rPr>
        <w:t>ileontiou</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cystat</w:t>
      </w:r>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mof</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gov</w:t>
      </w:r>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w:t>
      </w:r>
      <w:bookmarkEnd w:id="1"/>
      <w:bookmarkEnd w:id="3"/>
    </w:p>
    <w:sectPr w:rsidR="00D4202A" w:rsidRPr="009E02D0" w:rsidSect="00B826E1">
      <w:headerReference w:type="default" r:id="rId12"/>
      <w:footerReference w:type="default" r:id="rId13"/>
      <w:headerReference w:type="first" r:id="rId14"/>
      <w:footerReference w:type="first" r:id="rId15"/>
      <w:pgSz w:w="11907" w:h="16840" w:code="9"/>
      <w:pgMar w:top="567" w:right="1185" w:bottom="1021"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02FD" w14:textId="77777777" w:rsidR="00E706D9" w:rsidRDefault="00E706D9" w:rsidP="00FB398F">
      <w:r>
        <w:separator/>
      </w:r>
    </w:p>
  </w:endnote>
  <w:endnote w:type="continuationSeparator" w:id="0">
    <w:p w14:paraId="2C62A009" w14:textId="77777777" w:rsidR="00E706D9" w:rsidRDefault="00E706D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B4BB0">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081CA9"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81CA9">
      <w:rPr>
        <w:rFonts w:ascii="Verdana" w:hAnsi="Verdana" w:cs="Arial"/>
        <w:iCs/>
        <w:sz w:val="16"/>
        <w:szCs w:val="16"/>
        <w:lang w:val="el-GR"/>
      </w:rPr>
      <w:t>Διεύθυνση: Μιχα</w:t>
    </w:r>
    <w:r w:rsidR="00FD5B5F" w:rsidRPr="00081CA9">
      <w:rPr>
        <w:rFonts w:ascii="Verdana" w:hAnsi="Verdana" w:cs="Arial"/>
        <w:iCs/>
        <w:sz w:val="16"/>
        <w:szCs w:val="16"/>
        <w:lang w:val="el-GR"/>
      </w:rPr>
      <w:t>ήλ</w:t>
    </w:r>
    <w:r w:rsidRPr="00081CA9">
      <w:rPr>
        <w:rFonts w:ascii="Verdana" w:hAnsi="Verdana" w:cs="Arial"/>
        <w:iCs/>
        <w:sz w:val="16"/>
        <w:szCs w:val="16"/>
        <w:lang w:val="el-GR"/>
      </w:rPr>
      <w:t xml:space="preserve"> Καραολή, 1444 Λευκωσία, Κύπρος</w:t>
    </w:r>
  </w:p>
  <w:p w14:paraId="701EBEC3" w14:textId="01F6DA82" w:rsidR="004E4F42" w:rsidRPr="00081CA9" w:rsidRDefault="004E4F42" w:rsidP="000932CF">
    <w:pPr>
      <w:pStyle w:val="Footer"/>
      <w:tabs>
        <w:tab w:val="left" w:pos="4500"/>
      </w:tabs>
      <w:jc w:val="center"/>
      <w:rPr>
        <w:rFonts w:ascii="Verdana" w:hAnsi="Verdana" w:cs="Arial"/>
        <w:iCs/>
        <w:sz w:val="16"/>
        <w:szCs w:val="16"/>
        <w:lang w:val="de-DE"/>
      </w:rPr>
    </w:pPr>
    <w:r w:rsidRPr="00081CA9">
      <w:rPr>
        <w:rFonts w:ascii="Verdana" w:hAnsi="Verdana" w:cs="Arial"/>
        <w:iCs/>
        <w:sz w:val="16"/>
        <w:szCs w:val="16"/>
        <w:lang w:val="el-GR"/>
      </w:rPr>
      <w:t>Τηλ</w:t>
    </w:r>
    <w:r w:rsidR="00081CA9" w:rsidRPr="00081CA9">
      <w:rPr>
        <w:rFonts w:ascii="Verdana" w:hAnsi="Verdana" w:cs="Arial"/>
        <w:iCs/>
        <w:sz w:val="16"/>
        <w:szCs w:val="16"/>
        <w:lang w:val="el-GR"/>
      </w:rPr>
      <w:t>.: 22 602129,</w:t>
    </w:r>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Ηλ</w:t>
    </w:r>
    <w:proofErr w:type="spellEnd"/>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Ταχ</w:t>
    </w:r>
    <w:proofErr w:type="spellEnd"/>
    <w:r w:rsidR="00081CA9">
      <w:rPr>
        <w:rFonts w:ascii="Verdana" w:hAnsi="Verdana" w:cs="Arial"/>
        <w:iCs/>
        <w:sz w:val="16"/>
        <w:szCs w:val="16"/>
        <w:lang w:val="el-GR"/>
      </w:rPr>
      <w:t>.</w:t>
    </w:r>
    <w:r w:rsidRPr="00081CA9">
      <w:rPr>
        <w:rFonts w:ascii="Verdana" w:hAnsi="Verdana" w:cs="Arial"/>
        <w:iCs/>
        <w:sz w:val="16"/>
        <w:szCs w:val="16"/>
        <w:lang w:val="de-DE"/>
      </w:rPr>
      <w:t xml:space="preserve">: </w:t>
    </w:r>
    <w:hyperlink r:id="rId1" w:history="1">
      <w:r w:rsidRPr="00081CA9">
        <w:rPr>
          <w:rStyle w:val="Hyperlink"/>
          <w:rFonts w:ascii="Verdana" w:hAnsi="Verdana" w:cs="Arial"/>
          <w:iCs/>
          <w:sz w:val="16"/>
          <w:szCs w:val="16"/>
          <w:lang w:val="de-DE"/>
        </w:rPr>
        <w:t>enquiries@cystat.mof.gov.cy</w:t>
      </w:r>
    </w:hyperlink>
    <w:r w:rsidRPr="00081CA9">
      <w:rPr>
        <w:rFonts w:ascii="Verdana" w:hAnsi="Verdana" w:cs="Arial"/>
        <w:iCs/>
        <w:sz w:val="16"/>
        <w:szCs w:val="16"/>
        <w:lang w:val="de-DE"/>
      </w:rPr>
      <w:t xml:space="preserve">  </w:t>
    </w:r>
  </w:p>
  <w:p w14:paraId="66893A8B" w14:textId="77A4E9ED" w:rsidR="004E4F42" w:rsidRPr="000302B0" w:rsidRDefault="000302B0"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0302B0">
      <w:rPr>
        <w:rFonts w:ascii="Verdana" w:hAnsi="Verdana" w:cs="Arial"/>
        <w:iCs/>
        <w:sz w:val="16"/>
        <w:szCs w:val="16"/>
        <w:lang w:val="el-GR"/>
      </w:rPr>
      <w:t xml:space="preserve">: </w:t>
    </w:r>
    <w:hyperlink r:id="rId2" w:history="1">
      <w:r w:rsidR="004E4F42" w:rsidRPr="00081CA9">
        <w:rPr>
          <w:rStyle w:val="Hyperlink"/>
          <w:rFonts w:ascii="Verdana" w:hAnsi="Verdana" w:cs="Arial"/>
          <w:iCs/>
          <w:sz w:val="16"/>
          <w:szCs w:val="16"/>
        </w:rPr>
        <w:t>http</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www</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cystat</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gov</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w:t>
      </w:r>
    </w:hyperlink>
    <w:r w:rsidR="004E4F42" w:rsidRPr="000302B0">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23F9" w14:textId="77777777" w:rsidR="00E706D9" w:rsidRDefault="00E706D9" w:rsidP="00FB398F">
      <w:r>
        <w:separator/>
      </w:r>
    </w:p>
  </w:footnote>
  <w:footnote w:type="continuationSeparator" w:id="0">
    <w:p w14:paraId="0F82DEAF" w14:textId="77777777" w:rsidR="00E706D9" w:rsidRDefault="00E706D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FAEAB89">
              <wp:simplePos x="0" y="0"/>
              <wp:positionH relativeFrom="column">
                <wp:posOffset>4070985</wp:posOffset>
              </wp:positionH>
              <wp:positionV relativeFrom="paragraph">
                <wp:posOffset>100330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7.9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" stroked="f">
              <v:textbo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v:textbox>
            </v:shape>
          </w:pict>
        </mc:Fallback>
      </mc:AlternateContent>
    </w:r>
  </w:p>
  <w:p w14:paraId="788C084B" w14:textId="52E27B4E" w:rsidR="004E4F42" w:rsidRPr="00470EE5"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470EE5">
      <w:rPr>
        <w:rFonts w:ascii="Verdana" w:hAnsi="Verdana" w:cs="Arial"/>
        <w:bCs/>
        <w:sz w:val="20"/>
        <w:szCs w:val="20"/>
      </w:rPr>
      <w:t>ΚΥΠΡΙΑΚΗ ΔΗΜΟΚΡΑΤΙΑ</w:t>
    </w:r>
    <w:r w:rsidRPr="00470EE5">
      <w:rPr>
        <w:rFonts w:ascii="Verdana" w:hAnsi="Verdana"/>
        <w:b/>
        <w:bCs/>
        <w:sz w:val="20"/>
        <w:szCs w:val="20"/>
        <w:lang w:val="en-US"/>
      </w:rPr>
      <w:t xml:space="preserve"> </w:t>
    </w:r>
    <w:r w:rsidRPr="00470EE5">
      <w:rPr>
        <w:rFonts w:ascii="Verdana" w:hAnsi="Verdana"/>
        <w:b/>
        <w:bCs/>
        <w:sz w:val="20"/>
        <w:szCs w:val="20"/>
        <w:lang w:val="en-US"/>
      </w:rPr>
      <w:tab/>
    </w:r>
  </w:p>
  <w:p w14:paraId="2F272394" w14:textId="14041B04"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09889201">
    <w:abstractNumId w:val="4"/>
  </w:num>
  <w:num w:numId="2" w16cid:durableId="1097485099">
    <w:abstractNumId w:val="1"/>
  </w:num>
  <w:num w:numId="3" w16cid:durableId="391124778">
    <w:abstractNumId w:val="2"/>
  </w:num>
  <w:num w:numId="4" w16cid:durableId="441343236">
    <w:abstractNumId w:val="3"/>
  </w:num>
  <w:num w:numId="5" w16cid:durableId="865287789">
    <w:abstractNumId w:val="0"/>
  </w:num>
  <w:num w:numId="6" w16cid:durableId="90283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591"/>
    <w:rsid w:val="00002458"/>
    <w:rsid w:val="000040B7"/>
    <w:rsid w:val="00004A1D"/>
    <w:rsid w:val="0000542E"/>
    <w:rsid w:val="00006743"/>
    <w:rsid w:val="00010ABD"/>
    <w:rsid w:val="00011704"/>
    <w:rsid w:val="00013E40"/>
    <w:rsid w:val="0001555C"/>
    <w:rsid w:val="000161B1"/>
    <w:rsid w:val="00023097"/>
    <w:rsid w:val="00024F8C"/>
    <w:rsid w:val="00025A39"/>
    <w:rsid w:val="00027127"/>
    <w:rsid w:val="00027304"/>
    <w:rsid w:val="00027853"/>
    <w:rsid w:val="000302B0"/>
    <w:rsid w:val="00030E18"/>
    <w:rsid w:val="00030E37"/>
    <w:rsid w:val="00031D32"/>
    <w:rsid w:val="000324AB"/>
    <w:rsid w:val="00033D0E"/>
    <w:rsid w:val="0003405E"/>
    <w:rsid w:val="00035B02"/>
    <w:rsid w:val="0003603D"/>
    <w:rsid w:val="0003762A"/>
    <w:rsid w:val="00040275"/>
    <w:rsid w:val="000417BA"/>
    <w:rsid w:val="00042C88"/>
    <w:rsid w:val="000444B6"/>
    <w:rsid w:val="00045088"/>
    <w:rsid w:val="0004564C"/>
    <w:rsid w:val="00045A06"/>
    <w:rsid w:val="00046366"/>
    <w:rsid w:val="00047034"/>
    <w:rsid w:val="0004769E"/>
    <w:rsid w:val="0005010F"/>
    <w:rsid w:val="00050391"/>
    <w:rsid w:val="00055291"/>
    <w:rsid w:val="00055BA3"/>
    <w:rsid w:val="000563D3"/>
    <w:rsid w:val="00057E44"/>
    <w:rsid w:val="00061299"/>
    <w:rsid w:val="000613C8"/>
    <w:rsid w:val="000617E9"/>
    <w:rsid w:val="00063B66"/>
    <w:rsid w:val="00070576"/>
    <w:rsid w:val="0007104F"/>
    <w:rsid w:val="0007255A"/>
    <w:rsid w:val="0007458A"/>
    <w:rsid w:val="0007484C"/>
    <w:rsid w:val="000752BB"/>
    <w:rsid w:val="00075724"/>
    <w:rsid w:val="00081ADF"/>
    <w:rsid w:val="00081CA9"/>
    <w:rsid w:val="00084969"/>
    <w:rsid w:val="00084A02"/>
    <w:rsid w:val="00084BF7"/>
    <w:rsid w:val="000870E9"/>
    <w:rsid w:val="000904AD"/>
    <w:rsid w:val="00090AD0"/>
    <w:rsid w:val="00091758"/>
    <w:rsid w:val="000926E1"/>
    <w:rsid w:val="00092A4D"/>
    <w:rsid w:val="000932CF"/>
    <w:rsid w:val="00093685"/>
    <w:rsid w:val="00094F63"/>
    <w:rsid w:val="00096853"/>
    <w:rsid w:val="00096B7E"/>
    <w:rsid w:val="00096ED8"/>
    <w:rsid w:val="00097E25"/>
    <w:rsid w:val="000A1A88"/>
    <w:rsid w:val="000A2B5C"/>
    <w:rsid w:val="000A3601"/>
    <w:rsid w:val="000A3657"/>
    <w:rsid w:val="000A3D45"/>
    <w:rsid w:val="000A3D77"/>
    <w:rsid w:val="000A48FA"/>
    <w:rsid w:val="000A4B09"/>
    <w:rsid w:val="000A6E09"/>
    <w:rsid w:val="000A6FA8"/>
    <w:rsid w:val="000A758C"/>
    <w:rsid w:val="000B6582"/>
    <w:rsid w:val="000C05F8"/>
    <w:rsid w:val="000C1070"/>
    <w:rsid w:val="000C4E72"/>
    <w:rsid w:val="000C5CF7"/>
    <w:rsid w:val="000C64FD"/>
    <w:rsid w:val="000C7283"/>
    <w:rsid w:val="000D0D97"/>
    <w:rsid w:val="000D1E7A"/>
    <w:rsid w:val="000D3708"/>
    <w:rsid w:val="000D5BF7"/>
    <w:rsid w:val="000D6B4A"/>
    <w:rsid w:val="000D747C"/>
    <w:rsid w:val="000E01A8"/>
    <w:rsid w:val="000E01EC"/>
    <w:rsid w:val="000E24B1"/>
    <w:rsid w:val="000E2735"/>
    <w:rsid w:val="000E32D6"/>
    <w:rsid w:val="000E4CB0"/>
    <w:rsid w:val="000E57F2"/>
    <w:rsid w:val="000E72A7"/>
    <w:rsid w:val="000E7697"/>
    <w:rsid w:val="000F0DF2"/>
    <w:rsid w:val="000F1162"/>
    <w:rsid w:val="000F1C7E"/>
    <w:rsid w:val="000F3368"/>
    <w:rsid w:val="000F3467"/>
    <w:rsid w:val="000F38DE"/>
    <w:rsid w:val="000F532A"/>
    <w:rsid w:val="000F5D6C"/>
    <w:rsid w:val="00100DC9"/>
    <w:rsid w:val="00101520"/>
    <w:rsid w:val="00106852"/>
    <w:rsid w:val="00106AD8"/>
    <w:rsid w:val="00106BFF"/>
    <w:rsid w:val="001071FE"/>
    <w:rsid w:val="00107438"/>
    <w:rsid w:val="001108AE"/>
    <w:rsid w:val="00110F9D"/>
    <w:rsid w:val="00113203"/>
    <w:rsid w:val="0011354F"/>
    <w:rsid w:val="00114A67"/>
    <w:rsid w:val="001163B2"/>
    <w:rsid w:val="00120334"/>
    <w:rsid w:val="00121D0D"/>
    <w:rsid w:val="001236D1"/>
    <w:rsid w:val="001253B6"/>
    <w:rsid w:val="001256E3"/>
    <w:rsid w:val="001262C3"/>
    <w:rsid w:val="00127320"/>
    <w:rsid w:val="00127456"/>
    <w:rsid w:val="00130506"/>
    <w:rsid w:val="00130514"/>
    <w:rsid w:val="001312D8"/>
    <w:rsid w:val="0013137B"/>
    <w:rsid w:val="00135B38"/>
    <w:rsid w:val="0013674D"/>
    <w:rsid w:val="0013768B"/>
    <w:rsid w:val="00140E7A"/>
    <w:rsid w:val="00142711"/>
    <w:rsid w:val="00142A9F"/>
    <w:rsid w:val="00143340"/>
    <w:rsid w:val="00150324"/>
    <w:rsid w:val="0015118B"/>
    <w:rsid w:val="001519CE"/>
    <w:rsid w:val="00152E5C"/>
    <w:rsid w:val="00153CB5"/>
    <w:rsid w:val="00154416"/>
    <w:rsid w:val="00161CF3"/>
    <w:rsid w:val="00162973"/>
    <w:rsid w:val="00162C00"/>
    <w:rsid w:val="001639EF"/>
    <w:rsid w:val="00164DEE"/>
    <w:rsid w:val="0016589F"/>
    <w:rsid w:val="00165E21"/>
    <w:rsid w:val="001664DF"/>
    <w:rsid w:val="001674F6"/>
    <w:rsid w:val="001679A1"/>
    <w:rsid w:val="0017064F"/>
    <w:rsid w:val="001712CF"/>
    <w:rsid w:val="00172D9B"/>
    <w:rsid w:val="00172ECD"/>
    <w:rsid w:val="00173E91"/>
    <w:rsid w:val="00176F99"/>
    <w:rsid w:val="0017769A"/>
    <w:rsid w:val="00177E12"/>
    <w:rsid w:val="00180140"/>
    <w:rsid w:val="00182917"/>
    <w:rsid w:val="00183DFC"/>
    <w:rsid w:val="00184384"/>
    <w:rsid w:val="00184FB5"/>
    <w:rsid w:val="00184FF4"/>
    <w:rsid w:val="00186717"/>
    <w:rsid w:val="00187A35"/>
    <w:rsid w:val="00187FFC"/>
    <w:rsid w:val="00191365"/>
    <w:rsid w:val="00191E94"/>
    <w:rsid w:val="0019391C"/>
    <w:rsid w:val="0019718D"/>
    <w:rsid w:val="0019767E"/>
    <w:rsid w:val="001A06DE"/>
    <w:rsid w:val="001A1956"/>
    <w:rsid w:val="001A2018"/>
    <w:rsid w:val="001A501C"/>
    <w:rsid w:val="001A5E9A"/>
    <w:rsid w:val="001A60B1"/>
    <w:rsid w:val="001A6C19"/>
    <w:rsid w:val="001B0A1B"/>
    <w:rsid w:val="001B2B29"/>
    <w:rsid w:val="001B2C39"/>
    <w:rsid w:val="001B2E31"/>
    <w:rsid w:val="001B3675"/>
    <w:rsid w:val="001B42A7"/>
    <w:rsid w:val="001B4CAA"/>
    <w:rsid w:val="001B5E10"/>
    <w:rsid w:val="001B6304"/>
    <w:rsid w:val="001B6370"/>
    <w:rsid w:val="001B6AB3"/>
    <w:rsid w:val="001B713D"/>
    <w:rsid w:val="001B73D5"/>
    <w:rsid w:val="001B76D3"/>
    <w:rsid w:val="001C0574"/>
    <w:rsid w:val="001C0681"/>
    <w:rsid w:val="001C1649"/>
    <w:rsid w:val="001C2127"/>
    <w:rsid w:val="001C4023"/>
    <w:rsid w:val="001C62B3"/>
    <w:rsid w:val="001C6BF5"/>
    <w:rsid w:val="001C7C8C"/>
    <w:rsid w:val="001C7D75"/>
    <w:rsid w:val="001D033C"/>
    <w:rsid w:val="001D0D6A"/>
    <w:rsid w:val="001D20A4"/>
    <w:rsid w:val="001D35AE"/>
    <w:rsid w:val="001D6B30"/>
    <w:rsid w:val="001E00D1"/>
    <w:rsid w:val="001E011A"/>
    <w:rsid w:val="001E0E58"/>
    <w:rsid w:val="001E0FBF"/>
    <w:rsid w:val="001E14F3"/>
    <w:rsid w:val="001E15ED"/>
    <w:rsid w:val="001E18A7"/>
    <w:rsid w:val="001E36B7"/>
    <w:rsid w:val="001E61AA"/>
    <w:rsid w:val="001F1389"/>
    <w:rsid w:val="001F1626"/>
    <w:rsid w:val="001F17E8"/>
    <w:rsid w:val="001F18EE"/>
    <w:rsid w:val="001F1DBB"/>
    <w:rsid w:val="001F259D"/>
    <w:rsid w:val="001F3730"/>
    <w:rsid w:val="001F5C2E"/>
    <w:rsid w:val="001F654C"/>
    <w:rsid w:val="001F7D44"/>
    <w:rsid w:val="002007CB"/>
    <w:rsid w:val="0020140E"/>
    <w:rsid w:val="0020195F"/>
    <w:rsid w:val="0020248A"/>
    <w:rsid w:val="00202695"/>
    <w:rsid w:val="00202AF9"/>
    <w:rsid w:val="0020309E"/>
    <w:rsid w:val="0020475A"/>
    <w:rsid w:val="002051D3"/>
    <w:rsid w:val="00207697"/>
    <w:rsid w:val="0021022C"/>
    <w:rsid w:val="002102C3"/>
    <w:rsid w:val="00210B58"/>
    <w:rsid w:val="00214549"/>
    <w:rsid w:val="00222423"/>
    <w:rsid w:val="00222467"/>
    <w:rsid w:val="00225B28"/>
    <w:rsid w:val="00226891"/>
    <w:rsid w:val="00226A41"/>
    <w:rsid w:val="00227138"/>
    <w:rsid w:val="00227550"/>
    <w:rsid w:val="00230A0C"/>
    <w:rsid w:val="00230D9B"/>
    <w:rsid w:val="002313AC"/>
    <w:rsid w:val="00234F09"/>
    <w:rsid w:val="00235FB2"/>
    <w:rsid w:val="00237687"/>
    <w:rsid w:val="00237BC1"/>
    <w:rsid w:val="00237D50"/>
    <w:rsid w:val="00242674"/>
    <w:rsid w:val="002430B4"/>
    <w:rsid w:val="002447D0"/>
    <w:rsid w:val="002453B3"/>
    <w:rsid w:val="002454C5"/>
    <w:rsid w:val="002457B1"/>
    <w:rsid w:val="00245E19"/>
    <w:rsid w:val="00246AEB"/>
    <w:rsid w:val="002471F9"/>
    <w:rsid w:val="00247808"/>
    <w:rsid w:val="00250005"/>
    <w:rsid w:val="00251C10"/>
    <w:rsid w:val="0025254F"/>
    <w:rsid w:val="00252855"/>
    <w:rsid w:val="00252F7F"/>
    <w:rsid w:val="0025566D"/>
    <w:rsid w:val="0025595C"/>
    <w:rsid w:val="00256FC1"/>
    <w:rsid w:val="00257149"/>
    <w:rsid w:val="002576E7"/>
    <w:rsid w:val="00260357"/>
    <w:rsid w:val="0026363C"/>
    <w:rsid w:val="00264F04"/>
    <w:rsid w:val="00266F2C"/>
    <w:rsid w:val="00267554"/>
    <w:rsid w:val="00272FFB"/>
    <w:rsid w:val="002743CA"/>
    <w:rsid w:val="002743F1"/>
    <w:rsid w:val="00276392"/>
    <w:rsid w:val="00276FDB"/>
    <w:rsid w:val="0028338F"/>
    <w:rsid w:val="00284FF8"/>
    <w:rsid w:val="00287DF1"/>
    <w:rsid w:val="00290464"/>
    <w:rsid w:val="00290497"/>
    <w:rsid w:val="00291525"/>
    <w:rsid w:val="002915C4"/>
    <w:rsid w:val="00291613"/>
    <w:rsid w:val="00291FCC"/>
    <w:rsid w:val="00292739"/>
    <w:rsid w:val="00292A6A"/>
    <w:rsid w:val="00295799"/>
    <w:rsid w:val="00295AF4"/>
    <w:rsid w:val="00296549"/>
    <w:rsid w:val="00297AC9"/>
    <w:rsid w:val="00297E6B"/>
    <w:rsid w:val="002A083F"/>
    <w:rsid w:val="002A0971"/>
    <w:rsid w:val="002A0BAE"/>
    <w:rsid w:val="002A17E0"/>
    <w:rsid w:val="002A1D1C"/>
    <w:rsid w:val="002A2A94"/>
    <w:rsid w:val="002A2EB9"/>
    <w:rsid w:val="002A3015"/>
    <w:rsid w:val="002A3690"/>
    <w:rsid w:val="002A4D64"/>
    <w:rsid w:val="002A6E0E"/>
    <w:rsid w:val="002B03C6"/>
    <w:rsid w:val="002B2A5E"/>
    <w:rsid w:val="002B2C99"/>
    <w:rsid w:val="002B2EC8"/>
    <w:rsid w:val="002B4969"/>
    <w:rsid w:val="002B53FD"/>
    <w:rsid w:val="002B6554"/>
    <w:rsid w:val="002B6BDE"/>
    <w:rsid w:val="002C16B4"/>
    <w:rsid w:val="002C2091"/>
    <w:rsid w:val="002C21DC"/>
    <w:rsid w:val="002C2278"/>
    <w:rsid w:val="002C327D"/>
    <w:rsid w:val="002C357A"/>
    <w:rsid w:val="002C4757"/>
    <w:rsid w:val="002D024B"/>
    <w:rsid w:val="002D05F0"/>
    <w:rsid w:val="002D2829"/>
    <w:rsid w:val="002D3E92"/>
    <w:rsid w:val="002D51A4"/>
    <w:rsid w:val="002D5731"/>
    <w:rsid w:val="002D60AC"/>
    <w:rsid w:val="002D7D4A"/>
    <w:rsid w:val="002E1706"/>
    <w:rsid w:val="002E2BE5"/>
    <w:rsid w:val="002E378E"/>
    <w:rsid w:val="002E3846"/>
    <w:rsid w:val="002E3C2D"/>
    <w:rsid w:val="002E3F78"/>
    <w:rsid w:val="002E5CC6"/>
    <w:rsid w:val="002E65BC"/>
    <w:rsid w:val="002E7E98"/>
    <w:rsid w:val="002F14A7"/>
    <w:rsid w:val="002F3915"/>
    <w:rsid w:val="002F400C"/>
    <w:rsid w:val="002F4D76"/>
    <w:rsid w:val="002F569C"/>
    <w:rsid w:val="002F6D26"/>
    <w:rsid w:val="00301A5C"/>
    <w:rsid w:val="00301ECD"/>
    <w:rsid w:val="00302148"/>
    <w:rsid w:val="0030231E"/>
    <w:rsid w:val="003033E2"/>
    <w:rsid w:val="003042C4"/>
    <w:rsid w:val="00304CB4"/>
    <w:rsid w:val="00304F9B"/>
    <w:rsid w:val="003059E4"/>
    <w:rsid w:val="00306EF8"/>
    <w:rsid w:val="00311A1E"/>
    <w:rsid w:val="00312C15"/>
    <w:rsid w:val="00313402"/>
    <w:rsid w:val="00313F37"/>
    <w:rsid w:val="003141D0"/>
    <w:rsid w:val="00314A0A"/>
    <w:rsid w:val="003168C1"/>
    <w:rsid w:val="00322C68"/>
    <w:rsid w:val="00322FBE"/>
    <w:rsid w:val="00323B9C"/>
    <w:rsid w:val="00325632"/>
    <w:rsid w:val="00326B51"/>
    <w:rsid w:val="00327549"/>
    <w:rsid w:val="003322DF"/>
    <w:rsid w:val="0033315D"/>
    <w:rsid w:val="00333478"/>
    <w:rsid w:val="003342A5"/>
    <w:rsid w:val="00334616"/>
    <w:rsid w:val="003348E4"/>
    <w:rsid w:val="00334C8B"/>
    <w:rsid w:val="00334F8F"/>
    <w:rsid w:val="00335AE8"/>
    <w:rsid w:val="003367F8"/>
    <w:rsid w:val="00336C36"/>
    <w:rsid w:val="00340F91"/>
    <w:rsid w:val="003437CA"/>
    <w:rsid w:val="00343815"/>
    <w:rsid w:val="00343AD7"/>
    <w:rsid w:val="003451AD"/>
    <w:rsid w:val="003522BB"/>
    <w:rsid w:val="00352B69"/>
    <w:rsid w:val="00352F6C"/>
    <w:rsid w:val="00354941"/>
    <w:rsid w:val="00354DB7"/>
    <w:rsid w:val="003556EA"/>
    <w:rsid w:val="003559AE"/>
    <w:rsid w:val="00356B64"/>
    <w:rsid w:val="00363064"/>
    <w:rsid w:val="00364D5C"/>
    <w:rsid w:val="0037357D"/>
    <w:rsid w:val="00375C5A"/>
    <w:rsid w:val="00381665"/>
    <w:rsid w:val="0038314C"/>
    <w:rsid w:val="00386FC7"/>
    <w:rsid w:val="00387E05"/>
    <w:rsid w:val="003909E1"/>
    <w:rsid w:val="00390A32"/>
    <w:rsid w:val="0039422A"/>
    <w:rsid w:val="0039592A"/>
    <w:rsid w:val="00396EAB"/>
    <w:rsid w:val="003977F4"/>
    <w:rsid w:val="0039783C"/>
    <w:rsid w:val="00397947"/>
    <w:rsid w:val="003A020F"/>
    <w:rsid w:val="003A08D7"/>
    <w:rsid w:val="003A1E91"/>
    <w:rsid w:val="003A3386"/>
    <w:rsid w:val="003A40F2"/>
    <w:rsid w:val="003A4D2D"/>
    <w:rsid w:val="003A50D1"/>
    <w:rsid w:val="003B196D"/>
    <w:rsid w:val="003B1E83"/>
    <w:rsid w:val="003B2710"/>
    <w:rsid w:val="003B2BA9"/>
    <w:rsid w:val="003B4057"/>
    <w:rsid w:val="003B4608"/>
    <w:rsid w:val="003B4BCC"/>
    <w:rsid w:val="003B7068"/>
    <w:rsid w:val="003B7193"/>
    <w:rsid w:val="003B7B16"/>
    <w:rsid w:val="003C2392"/>
    <w:rsid w:val="003C3592"/>
    <w:rsid w:val="003C411B"/>
    <w:rsid w:val="003C5174"/>
    <w:rsid w:val="003C5240"/>
    <w:rsid w:val="003C5F57"/>
    <w:rsid w:val="003C5FBF"/>
    <w:rsid w:val="003C76E6"/>
    <w:rsid w:val="003C7B67"/>
    <w:rsid w:val="003D070A"/>
    <w:rsid w:val="003D14E0"/>
    <w:rsid w:val="003D1EA5"/>
    <w:rsid w:val="003D3348"/>
    <w:rsid w:val="003D3DB1"/>
    <w:rsid w:val="003D4771"/>
    <w:rsid w:val="003D4E63"/>
    <w:rsid w:val="003D567D"/>
    <w:rsid w:val="003D6822"/>
    <w:rsid w:val="003D6949"/>
    <w:rsid w:val="003D70B6"/>
    <w:rsid w:val="003D724C"/>
    <w:rsid w:val="003E0690"/>
    <w:rsid w:val="003E0B88"/>
    <w:rsid w:val="003E0CE2"/>
    <w:rsid w:val="003E397C"/>
    <w:rsid w:val="003E6531"/>
    <w:rsid w:val="003F0A9F"/>
    <w:rsid w:val="003F0D98"/>
    <w:rsid w:val="003F1ED7"/>
    <w:rsid w:val="003F49E4"/>
    <w:rsid w:val="003F4D2F"/>
    <w:rsid w:val="003F50B5"/>
    <w:rsid w:val="003F5E32"/>
    <w:rsid w:val="003F5FC5"/>
    <w:rsid w:val="003F676D"/>
    <w:rsid w:val="003F751C"/>
    <w:rsid w:val="003F75F6"/>
    <w:rsid w:val="003F7AB1"/>
    <w:rsid w:val="004025AF"/>
    <w:rsid w:val="00404670"/>
    <w:rsid w:val="004069D7"/>
    <w:rsid w:val="00407613"/>
    <w:rsid w:val="00407C73"/>
    <w:rsid w:val="00410E3F"/>
    <w:rsid w:val="00410FCA"/>
    <w:rsid w:val="004113A4"/>
    <w:rsid w:val="0041372C"/>
    <w:rsid w:val="00414A45"/>
    <w:rsid w:val="00414CA0"/>
    <w:rsid w:val="004165A9"/>
    <w:rsid w:val="00417AE2"/>
    <w:rsid w:val="00422F54"/>
    <w:rsid w:val="004233B8"/>
    <w:rsid w:val="0042679D"/>
    <w:rsid w:val="00431516"/>
    <w:rsid w:val="00433027"/>
    <w:rsid w:val="00435D34"/>
    <w:rsid w:val="004361B3"/>
    <w:rsid w:val="004367D9"/>
    <w:rsid w:val="004373D5"/>
    <w:rsid w:val="0044132A"/>
    <w:rsid w:val="00441C49"/>
    <w:rsid w:val="0044249D"/>
    <w:rsid w:val="0044379F"/>
    <w:rsid w:val="00444FCC"/>
    <w:rsid w:val="00445A60"/>
    <w:rsid w:val="00445C1A"/>
    <w:rsid w:val="004461D2"/>
    <w:rsid w:val="00446B5F"/>
    <w:rsid w:val="00446FB1"/>
    <w:rsid w:val="004508DA"/>
    <w:rsid w:val="00450E01"/>
    <w:rsid w:val="00451DE2"/>
    <w:rsid w:val="00452753"/>
    <w:rsid w:val="00453D02"/>
    <w:rsid w:val="00454186"/>
    <w:rsid w:val="00455CC5"/>
    <w:rsid w:val="0045602C"/>
    <w:rsid w:val="00457A89"/>
    <w:rsid w:val="0046078F"/>
    <w:rsid w:val="00463214"/>
    <w:rsid w:val="0046434D"/>
    <w:rsid w:val="00464AAD"/>
    <w:rsid w:val="004656FA"/>
    <w:rsid w:val="00465E60"/>
    <w:rsid w:val="00466609"/>
    <w:rsid w:val="0047006F"/>
    <w:rsid w:val="004707E4"/>
    <w:rsid w:val="00470D14"/>
    <w:rsid w:val="00470EE5"/>
    <w:rsid w:val="00471D77"/>
    <w:rsid w:val="004740BE"/>
    <w:rsid w:val="00474910"/>
    <w:rsid w:val="00475587"/>
    <w:rsid w:val="00475676"/>
    <w:rsid w:val="004762E6"/>
    <w:rsid w:val="00476812"/>
    <w:rsid w:val="0048075D"/>
    <w:rsid w:val="00480BC2"/>
    <w:rsid w:val="00481474"/>
    <w:rsid w:val="004845C3"/>
    <w:rsid w:val="00485877"/>
    <w:rsid w:val="00487552"/>
    <w:rsid w:val="004929C2"/>
    <w:rsid w:val="00493FDD"/>
    <w:rsid w:val="0049586B"/>
    <w:rsid w:val="00497443"/>
    <w:rsid w:val="004A116B"/>
    <w:rsid w:val="004A3E44"/>
    <w:rsid w:val="004A4CF2"/>
    <w:rsid w:val="004A58C4"/>
    <w:rsid w:val="004A700C"/>
    <w:rsid w:val="004B2018"/>
    <w:rsid w:val="004B236D"/>
    <w:rsid w:val="004B2790"/>
    <w:rsid w:val="004B2896"/>
    <w:rsid w:val="004B2C66"/>
    <w:rsid w:val="004B38E9"/>
    <w:rsid w:val="004B3FBA"/>
    <w:rsid w:val="004B6599"/>
    <w:rsid w:val="004C3586"/>
    <w:rsid w:val="004C3FF2"/>
    <w:rsid w:val="004C6C7B"/>
    <w:rsid w:val="004C6CA7"/>
    <w:rsid w:val="004C7A19"/>
    <w:rsid w:val="004D4357"/>
    <w:rsid w:val="004D4950"/>
    <w:rsid w:val="004E0CCF"/>
    <w:rsid w:val="004E2393"/>
    <w:rsid w:val="004E3745"/>
    <w:rsid w:val="004E42BE"/>
    <w:rsid w:val="004E4F42"/>
    <w:rsid w:val="004E594F"/>
    <w:rsid w:val="004E63D5"/>
    <w:rsid w:val="004F03FD"/>
    <w:rsid w:val="004F0BD1"/>
    <w:rsid w:val="004F1B4E"/>
    <w:rsid w:val="004F52F0"/>
    <w:rsid w:val="004F60CD"/>
    <w:rsid w:val="004F6250"/>
    <w:rsid w:val="004F6767"/>
    <w:rsid w:val="004F677C"/>
    <w:rsid w:val="004F6813"/>
    <w:rsid w:val="004F6D8F"/>
    <w:rsid w:val="00503548"/>
    <w:rsid w:val="00505503"/>
    <w:rsid w:val="00507057"/>
    <w:rsid w:val="005102E9"/>
    <w:rsid w:val="005105D1"/>
    <w:rsid w:val="00510996"/>
    <w:rsid w:val="0051107B"/>
    <w:rsid w:val="00512F9C"/>
    <w:rsid w:val="00513564"/>
    <w:rsid w:val="005140BB"/>
    <w:rsid w:val="005144B5"/>
    <w:rsid w:val="00522845"/>
    <w:rsid w:val="00522D4E"/>
    <w:rsid w:val="0052477F"/>
    <w:rsid w:val="00524CE6"/>
    <w:rsid w:val="00527CDB"/>
    <w:rsid w:val="00530768"/>
    <w:rsid w:val="00530BD8"/>
    <w:rsid w:val="005341C9"/>
    <w:rsid w:val="00535475"/>
    <w:rsid w:val="005358B4"/>
    <w:rsid w:val="005369CA"/>
    <w:rsid w:val="00536DE9"/>
    <w:rsid w:val="00537799"/>
    <w:rsid w:val="00540AB3"/>
    <w:rsid w:val="00541E08"/>
    <w:rsid w:val="00547CEF"/>
    <w:rsid w:val="00550693"/>
    <w:rsid w:val="00552631"/>
    <w:rsid w:val="005544CE"/>
    <w:rsid w:val="00554FE0"/>
    <w:rsid w:val="00557702"/>
    <w:rsid w:val="0055789A"/>
    <w:rsid w:val="00557995"/>
    <w:rsid w:val="00560400"/>
    <w:rsid w:val="00560952"/>
    <w:rsid w:val="005618B0"/>
    <w:rsid w:val="00561920"/>
    <w:rsid w:val="00562244"/>
    <w:rsid w:val="00562329"/>
    <w:rsid w:val="005628FE"/>
    <w:rsid w:val="00563319"/>
    <w:rsid w:val="005640AE"/>
    <w:rsid w:val="00564E31"/>
    <w:rsid w:val="005652D1"/>
    <w:rsid w:val="005660A0"/>
    <w:rsid w:val="00566A4F"/>
    <w:rsid w:val="00567384"/>
    <w:rsid w:val="00567D64"/>
    <w:rsid w:val="00567E1B"/>
    <w:rsid w:val="0057238E"/>
    <w:rsid w:val="005736E8"/>
    <w:rsid w:val="00573F34"/>
    <w:rsid w:val="00575F0E"/>
    <w:rsid w:val="00576E34"/>
    <w:rsid w:val="00577106"/>
    <w:rsid w:val="0058090E"/>
    <w:rsid w:val="00591CA2"/>
    <w:rsid w:val="00593CDD"/>
    <w:rsid w:val="00595D22"/>
    <w:rsid w:val="00596261"/>
    <w:rsid w:val="005975CF"/>
    <w:rsid w:val="005978D4"/>
    <w:rsid w:val="00597957"/>
    <w:rsid w:val="005A23FA"/>
    <w:rsid w:val="005A2556"/>
    <w:rsid w:val="005A2CE8"/>
    <w:rsid w:val="005A3E1E"/>
    <w:rsid w:val="005A6EC7"/>
    <w:rsid w:val="005A728C"/>
    <w:rsid w:val="005B072C"/>
    <w:rsid w:val="005B129F"/>
    <w:rsid w:val="005B1768"/>
    <w:rsid w:val="005B22B9"/>
    <w:rsid w:val="005B28B5"/>
    <w:rsid w:val="005B2A67"/>
    <w:rsid w:val="005B3DCD"/>
    <w:rsid w:val="005B3F8D"/>
    <w:rsid w:val="005B413F"/>
    <w:rsid w:val="005B4AD4"/>
    <w:rsid w:val="005B4E01"/>
    <w:rsid w:val="005B6ACA"/>
    <w:rsid w:val="005C0AEA"/>
    <w:rsid w:val="005C1E86"/>
    <w:rsid w:val="005C2798"/>
    <w:rsid w:val="005C3259"/>
    <w:rsid w:val="005C36C3"/>
    <w:rsid w:val="005C3E4D"/>
    <w:rsid w:val="005C49CA"/>
    <w:rsid w:val="005C4FAC"/>
    <w:rsid w:val="005C56EE"/>
    <w:rsid w:val="005C616B"/>
    <w:rsid w:val="005C6A77"/>
    <w:rsid w:val="005C7755"/>
    <w:rsid w:val="005C7EB5"/>
    <w:rsid w:val="005D1714"/>
    <w:rsid w:val="005D1732"/>
    <w:rsid w:val="005D309F"/>
    <w:rsid w:val="005D3D28"/>
    <w:rsid w:val="005D4B02"/>
    <w:rsid w:val="005D7638"/>
    <w:rsid w:val="005E08D8"/>
    <w:rsid w:val="005E10A0"/>
    <w:rsid w:val="005E1D0F"/>
    <w:rsid w:val="005E61BC"/>
    <w:rsid w:val="005E6852"/>
    <w:rsid w:val="005E70A5"/>
    <w:rsid w:val="005E7DA8"/>
    <w:rsid w:val="005F12F5"/>
    <w:rsid w:val="005F4957"/>
    <w:rsid w:val="005F496F"/>
    <w:rsid w:val="005F506B"/>
    <w:rsid w:val="005F5075"/>
    <w:rsid w:val="005F7C7D"/>
    <w:rsid w:val="005F7FB6"/>
    <w:rsid w:val="006001F4"/>
    <w:rsid w:val="006020E5"/>
    <w:rsid w:val="006044B7"/>
    <w:rsid w:val="006055F8"/>
    <w:rsid w:val="00605E68"/>
    <w:rsid w:val="00606757"/>
    <w:rsid w:val="006071CE"/>
    <w:rsid w:val="006075B5"/>
    <w:rsid w:val="00607CF7"/>
    <w:rsid w:val="0061018C"/>
    <w:rsid w:val="0061094E"/>
    <w:rsid w:val="006111BE"/>
    <w:rsid w:val="006117C9"/>
    <w:rsid w:val="00613440"/>
    <w:rsid w:val="00613BE3"/>
    <w:rsid w:val="00616251"/>
    <w:rsid w:val="00620E4C"/>
    <w:rsid w:val="0062264E"/>
    <w:rsid w:val="0062327B"/>
    <w:rsid w:val="00623420"/>
    <w:rsid w:val="00626604"/>
    <w:rsid w:val="00626A29"/>
    <w:rsid w:val="00627560"/>
    <w:rsid w:val="006305AF"/>
    <w:rsid w:val="00632777"/>
    <w:rsid w:val="00633750"/>
    <w:rsid w:val="00634491"/>
    <w:rsid w:val="00635C4F"/>
    <w:rsid w:val="00636537"/>
    <w:rsid w:val="0063679C"/>
    <w:rsid w:val="00636E23"/>
    <w:rsid w:val="00637055"/>
    <w:rsid w:val="00641D59"/>
    <w:rsid w:val="00642031"/>
    <w:rsid w:val="00644507"/>
    <w:rsid w:val="0064550A"/>
    <w:rsid w:val="00646880"/>
    <w:rsid w:val="00647D2A"/>
    <w:rsid w:val="006519A7"/>
    <w:rsid w:val="006534C5"/>
    <w:rsid w:val="006537BB"/>
    <w:rsid w:val="006544C3"/>
    <w:rsid w:val="0065643E"/>
    <w:rsid w:val="006567AC"/>
    <w:rsid w:val="006616F6"/>
    <w:rsid w:val="00662559"/>
    <w:rsid w:val="00664E2A"/>
    <w:rsid w:val="00666C9F"/>
    <w:rsid w:val="0066796E"/>
    <w:rsid w:val="00667E07"/>
    <w:rsid w:val="00667FA0"/>
    <w:rsid w:val="0067172A"/>
    <w:rsid w:val="00671785"/>
    <w:rsid w:val="00672BA9"/>
    <w:rsid w:val="00673005"/>
    <w:rsid w:val="00673189"/>
    <w:rsid w:val="00673DA3"/>
    <w:rsid w:val="00675823"/>
    <w:rsid w:val="00676AF9"/>
    <w:rsid w:val="00676D6F"/>
    <w:rsid w:val="00677A1A"/>
    <w:rsid w:val="006804BE"/>
    <w:rsid w:val="006814B2"/>
    <w:rsid w:val="0068434A"/>
    <w:rsid w:val="0068779A"/>
    <w:rsid w:val="0069008E"/>
    <w:rsid w:val="0069087E"/>
    <w:rsid w:val="00691A27"/>
    <w:rsid w:val="00691DF8"/>
    <w:rsid w:val="006925C4"/>
    <w:rsid w:val="0069341F"/>
    <w:rsid w:val="0069454E"/>
    <w:rsid w:val="00695DC2"/>
    <w:rsid w:val="00695E53"/>
    <w:rsid w:val="0069740E"/>
    <w:rsid w:val="006A02B7"/>
    <w:rsid w:val="006A06EE"/>
    <w:rsid w:val="006A0AB6"/>
    <w:rsid w:val="006A1F6D"/>
    <w:rsid w:val="006A1FB8"/>
    <w:rsid w:val="006A2C1A"/>
    <w:rsid w:val="006A3A50"/>
    <w:rsid w:val="006A4839"/>
    <w:rsid w:val="006A7019"/>
    <w:rsid w:val="006B0009"/>
    <w:rsid w:val="006B2102"/>
    <w:rsid w:val="006B46D5"/>
    <w:rsid w:val="006B46F4"/>
    <w:rsid w:val="006B7847"/>
    <w:rsid w:val="006C121C"/>
    <w:rsid w:val="006C41F5"/>
    <w:rsid w:val="006C42F7"/>
    <w:rsid w:val="006C445D"/>
    <w:rsid w:val="006C6952"/>
    <w:rsid w:val="006C7AF3"/>
    <w:rsid w:val="006D0A10"/>
    <w:rsid w:val="006D0B9D"/>
    <w:rsid w:val="006D1C53"/>
    <w:rsid w:val="006D20BD"/>
    <w:rsid w:val="006D27EA"/>
    <w:rsid w:val="006D2DED"/>
    <w:rsid w:val="006D417E"/>
    <w:rsid w:val="006D5050"/>
    <w:rsid w:val="006D6548"/>
    <w:rsid w:val="006D71D0"/>
    <w:rsid w:val="006E0E20"/>
    <w:rsid w:val="006E4256"/>
    <w:rsid w:val="006E4471"/>
    <w:rsid w:val="006E44AF"/>
    <w:rsid w:val="006E4984"/>
    <w:rsid w:val="006E4BBA"/>
    <w:rsid w:val="006E5F43"/>
    <w:rsid w:val="006E60A6"/>
    <w:rsid w:val="006F0D4C"/>
    <w:rsid w:val="006F0F69"/>
    <w:rsid w:val="006F116B"/>
    <w:rsid w:val="006F117F"/>
    <w:rsid w:val="006F13DF"/>
    <w:rsid w:val="006F22DE"/>
    <w:rsid w:val="006F2436"/>
    <w:rsid w:val="006F2780"/>
    <w:rsid w:val="006F3095"/>
    <w:rsid w:val="006F354F"/>
    <w:rsid w:val="006F6FC7"/>
    <w:rsid w:val="007016E6"/>
    <w:rsid w:val="00702CEB"/>
    <w:rsid w:val="00702F26"/>
    <w:rsid w:val="0070313E"/>
    <w:rsid w:val="00703799"/>
    <w:rsid w:val="00703C4F"/>
    <w:rsid w:val="00705C5C"/>
    <w:rsid w:val="0070735E"/>
    <w:rsid w:val="00710C42"/>
    <w:rsid w:val="007111D8"/>
    <w:rsid w:val="00711475"/>
    <w:rsid w:val="00712C5C"/>
    <w:rsid w:val="00714007"/>
    <w:rsid w:val="00714094"/>
    <w:rsid w:val="00715D7C"/>
    <w:rsid w:val="00720714"/>
    <w:rsid w:val="00720BE5"/>
    <w:rsid w:val="00723C93"/>
    <w:rsid w:val="00724821"/>
    <w:rsid w:val="0072548A"/>
    <w:rsid w:val="00726104"/>
    <w:rsid w:val="00726401"/>
    <w:rsid w:val="007277A6"/>
    <w:rsid w:val="00732480"/>
    <w:rsid w:val="00736F20"/>
    <w:rsid w:val="00740199"/>
    <w:rsid w:val="00742805"/>
    <w:rsid w:val="007437AB"/>
    <w:rsid w:val="00743DBA"/>
    <w:rsid w:val="00745425"/>
    <w:rsid w:val="00747561"/>
    <w:rsid w:val="007525F1"/>
    <w:rsid w:val="007534F8"/>
    <w:rsid w:val="007545AD"/>
    <w:rsid w:val="007562C3"/>
    <w:rsid w:val="00756597"/>
    <w:rsid w:val="00761D25"/>
    <w:rsid w:val="00762044"/>
    <w:rsid w:val="00763722"/>
    <w:rsid w:val="00764BC1"/>
    <w:rsid w:val="0076591D"/>
    <w:rsid w:val="00765BA8"/>
    <w:rsid w:val="00770869"/>
    <w:rsid w:val="00770A29"/>
    <w:rsid w:val="00771AEB"/>
    <w:rsid w:val="007738AA"/>
    <w:rsid w:val="00773BA8"/>
    <w:rsid w:val="00775CFC"/>
    <w:rsid w:val="00780A62"/>
    <w:rsid w:val="00783241"/>
    <w:rsid w:val="00784BDC"/>
    <w:rsid w:val="0078557D"/>
    <w:rsid w:val="00785C5E"/>
    <w:rsid w:val="00785CDB"/>
    <w:rsid w:val="00787F98"/>
    <w:rsid w:val="00790022"/>
    <w:rsid w:val="0079041E"/>
    <w:rsid w:val="00791BDE"/>
    <w:rsid w:val="00792F28"/>
    <w:rsid w:val="0079313B"/>
    <w:rsid w:val="007935CA"/>
    <w:rsid w:val="00794FA7"/>
    <w:rsid w:val="0079543F"/>
    <w:rsid w:val="00795880"/>
    <w:rsid w:val="0079615F"/>
    <w:rsid w:val="007969FB"/>
    <w:rsid w:val="007A4367"/>
    <w:rsid w:val="007A506B"/>
    <w:rsid w:val="007A699C"/>
    <w:rsid w:val="007B0047"/>
    <w:rsid w:val="007B0320"/>
    <w:rsid w:val="007B059D"/>
    <w:rsid w:val="007B05A8"/>
    <w:rsid w:val="007B0867"/>
    <w:rsid w:val="007B08E7"/>
    <w:rsid w:val="007B0B57"/>
    <w:rsid w:val="007B1126"/>
    <w:rsid w:val="007B1AC1"/>
    <w:rsid w:val="007B1F7D"/>
    <w:rsid w:val="007B2E86"/>
    <w:rsid w:val="007B3EFF"/>
    <w:rsid w:val="007B52F0"/>
    <w:rsid w:val="007B54E1"/>
    <w:rsid w:val="007B5A08"/>
    <w:rsid w:val="007B693D"/>
    <w:rsid w:val="007C1AB5"/>
    <w:rsid w:val="007C35D9"/>
    <w:rsid w:val="007C4CDC"/>
    <w:rsid w:val="007D11C4"/>
    <w:rsid w:val="007D3363"/>
    <w:rsid w:val="007D3596"/>
    <w:rsid w:val="007D4127"/>
    <w:rsid w:val="007E041B"/>
    <w:rsid w:val="007E1313"/>
    <w:rsid w:val="007E199A"/>
    <w:rsid w:val="007E1AED"/>
    <w:rsid w:val="007E2415"/>
    <w:rsid w:val="007E3696"/>
    <w:rsid w:val="007E39F3"/>
    <w:rsid w:val="007E405E"/>
    <w:rsid w:val="007E62CA"/>
    <w:rsid w:val="007E68F4"/>
    <w:rsid w:val="007E68FF"/>
    <w:rsid w:val="007E6DE2"/>
    <w:rsid w:val="007F061A"/>
    <w:rsid w:val="007F0E7D"/>
    <w:rsid w:val="007F2709"/>
    <w:rsid w:val="007F2EC1"/>
    <w:rsid w:val="007F31BA"/>
    <w:rsid w:val="007F4078"/>
    <w:rsid w:val="007F40D0"/>
    <w:rsid w:val="007F6554"/>
    <w:rsid w:val="007F6D95"/>
    <w:rsid w:val="007F7098"/>
    <w:rsid w:val="007F7C4A"/>
    <w:rsid w:val="0080014B"/>
    <w:rsid w:val="00801793"/>
    <w:rsid w:val="00803642"/>
    <w:rsid w:val="00803D1E"/>
    <w:rsid w:val="0080429F"/>
    <w:rsid w:val="0080547C"/>
    <w:rsid w:val="00805745"/>
    <w:rsid w:val="00806C25"/>
    <w:rsid w:val="00806E85"/>
    <w:rsid w:val="00806EA2"/>
    <w:rsid w:val="00806EE1"/>
    <w:rsid w:val="00812A2B"/>
    <w:rsid w:val="00814A4C"/>
    <w:rsid w:val="00814BED"/>
    <w:rsid w:val="008175E9"/>
    <w:rsid w:val="00820213"/>
    <w:rsid w:val="00821BE9"/>
    <w:rsid w:val="008232AB"/>
    <w:rsid w:val="00823820"/>
    <w:rsid w:val="008242C5"/>
    <w:rsid w:val="00826DCA"/>
    <w:rsid w:val="008278A8"/>
    <w:rsid w:val="00831046"/>
    <w:rsid w:val="00831AAB"/>
    <w:rsid w:val="00833BCD"/>
    <w:rsid w:val="00834B82"/>
    <w:rsid w:val="008351BC"/>
    <w:rsid w:val="0083574E"/>
    <w:rsid w:val="0083640C"/>
    <w:rsid w:val="008374E3"/>
    <w:rsid w:val="008378E1"/>
    <w:rsid w:val="008400F6"/>
    <w:rsid w:val="008408C6"/>
    <w:rsid w:val="008412F2"/>
    <w:rsid w:val="0084157B"/>
    <w:rsid w:val="00842158"/>
    <w:rsid w:val="008429E7"/>
    <w:rsid w:val="00842BFB"/>
    <w:rsid w:val="008434C8"/>
    <w:rsid w:val="00843CD7"/>
    <w:rsid w:val="00845A93"/>
    <w:rsid w:val="00846B85"/>
    <w:rsid w:val="00846F95"/>
    <w:rsid w:val="00847DC3"/>
    <w:rsid w:val="00847F49"/>
    <w:rsid w:val="008517FD"/>
    <w:rsid w:val="00852693"/>
    <w:rsid w:val="008535C5"/>
    <w:rsid w:val="00853765"/>
    <w:rsid w:val="00853F1F"/>
    <w:rsid w:val="00854607"/>
    <w:rsid w:val="0085460C"/>
    <w:rsid w:val="008546CC"/>
    <w:rsid w:val="008550C2"/>
    <w:rsid w:val="0085516F"/>
    <w:rsid w:val="008557D3"/>
    <w:rsid w:val="00855A37"/>
    <w:rsid w:val="00861748"/>
    <w:rsid w:val="00862597"/>
    <w:rsid w:val="008652CB"/>
    <w:rsid w:val="00867186"/>
    <w:rsid w:val="00870AF6"/>
    <w:rsid w:val="00871485"/>
    <w:rsid w:val="00872B3A"/>
    <w:rsid w:val="00873158"/>
    <w:rsid w:val="00874212"/>
    <w:rsid w:val="00876F06"/>
    <w:rsid w:val="0087720E"/>
    <w:rsid w:val="00877452"/>
    <w:rsid w:val="00880F65"/>
    <w:rsid w:val="00881268"/>
    <w:rsid w:val="00883056"/>
    <w:rsid w:val="0088394A"/>
    <w:rsid w:val="00883C56"/>
    <w:rsid w:val="008860BD"/>
    <w:rsid w:val="00887399"/>
    <w:rsid w:val="0088779E"/>
    <w:rsid w:val="00890117"/>
    <w:rsid w:val="00890222"/>
    <w:rsid w:val="00890388"/>
    <w:rsid w:val="008912AF"/>
    <w:rsid w:val="00892114"/>
    <w:rsid w:val="00892CB9"/>
    <w:rsid w:val="0089353C"/>
    <w:rsid w:val="008935CB"/>
    <w:rsid w:val="008936A8"/>
    <w:rsid w:val="00896BB4"/>
    <w:rsid w:val="008978F7"/>
    <w:rsid w:val="008A323F"/>
    <w:rsid w:val="008A3626"/>
    <w:rsid w:val="008A4486"/>
    <w:rsid w:val="008A4DD4"/>
    <w:rsid w:val="008A4F86"/>
    <w:rsid w:val="008A5E53"/>
    <w:rsid w:val="008A7207"/>
    <w:rsid w:val="008B0E7E"/>
    <w:rsid w:val="008B1369"/>
    <w:rsid w:val="008B426B"/>
    <w:rsid w:val="008B65BD"/>
    <w:rsid w:val="008B7900"/>
    <w:rsid w:val="008C0787"/>
    <w:rsid w:val="008C0992"/>
    <w:rsid w:val="008C2C8C"/>
    <w:rsid w:val="008C2FF5"/>
    <w:rsid w:val="008C40B2"/>
    <w:rsid w:val="008C5857"/>
    <w:rsid w:val="008C60DB"/>
    <w:rsid w:val="008C612A"/>
    <w:rsid w:val="008C64C9"/>
    <w:rsid w:val="008C71BF"/>
    <w:rsid w:val="008C7AAB"/>
    <w:rsid w:val="008C7FE0"/>
    <w:rsid w:val="008D4A2C"/>
    <w:rsid w:val="008D5335"/>
    <w:rsid w:val="008D5717"/>
    <w:rsid w:val="008D629A"/>
    <w:rsid w:val="008D654D"/>
    <w:rsid w:val="008D6E5D"/>
    <w:rsid w:val="008D755B"/>
    <w:rsid w:val="008E1229"/>
    <w:rsid w:val="008E44A9"/>
    <w:rsid w:val="008E4D57"/>
    <w:rsid w:val="008E54C7"/>
    <w:rsid w:val="008E6089"/>
    <w:rsid w:val="008E6B4D"/>
    <w:rsid w:val="008E6BFF"/>
    <w:rsid w:val="008F039E"/>
    <w:rsid w:val="008F1601"/>
    <w:rsid w:val="008F18EF"/>
    <w:rsid w:val="008F21AF"/>
    <w:rsid w:val="008F2400"/>
    <w:rsid w:val="008F3133"/>
    <w:rsid w:val="008F3E1B"/>
    <w:rsid w:val="008F4741"/>
    <w:rsid w:val="008F61BA"/>
    <w:rsid w:val="008F62A1"/>
    <w:rsid w:val="008F6995"/>
    <w:rsid w:val="008F6E3C"/>
    <w:rsid w:val="008F7C55"/>
    <w:rsid w:val="00903598"/>
    <w:rsid w:val="00903820"/>
    <w:rsid w:val="00903B46"/>
    <w:rsid w:val="0090539A"/>
    <w:rsid w:val="00905AD8"/>
    <w:rsid w:val="00907848"/>
    <w:rsid w:val="00912C09"/>
    <w:rsid w:val="00914A23"/>
    <w:rsid w:val="009164B9"/>
    <w:rsid w:val="009169C0"/>
    <w:rsid w:val="00916C6C"/>
    <w:rsid w:val="009172D8"/>
    <w:rsid w:val="0092270F"/>
    <w:rsid w:val="009268F9"/>
    <w:rsid w:val="00927536"/>
    <w:rsid w:val="00930754"/>
    <w:rsid w:val="00930810"/>
    <w:rsid w:val="00931511"/>
    <w:rsid w:val="00931E6F"/>
    <w:rsid w:val="00934F68"/>
    <w:rsid w:val="00934FDF"/>
    <w:rsid w:val="009350E7"/>
    <w:rsid w:val="009355AC"/>
    <w:rsid w:val="00935F38"/>
    <w:rsid w:val="00937586"/>
    <w:rsid w:val="0093791F"/>
    <w:rsid w:val="009404AE"/>
    <w:rsid w:val="00942CC2"/>
    <w:rsid w:val="00945A50"/>
    <w:rsid w:val="009470CB"/>
    <w:rsid w:val="00947889"/>
    <w:rsid w:val="009478BD"/>
    <w:rsid w:val="009478D5"/>
    <w:rsid w:val="009514B4"/>
    <w:rsid w:val="0095355E"/>
    <w:rsid w:val="00953B0B"/>
    <w:rsid w:val="00957962"/>
    <w:rsid w:val="00957E54"/>
    <w:rsid w:val="00960E98"/>
    <w:rsid w:val="009613C4"/>
    <w:rsid w:val="00961E63"/>
    <w:rsid w:val="00962275"/>
    <w:rsid w:val="00962339"/>
    <w:rsid w:val="00962572"/>
    <w:rsid w:val="009626B0"/>
    <w:rsid w:val="009635C7"/>
    <w:rsid w:val="00963A82"/>
    <w:rsid w:val="00965807"/>
    <w:rsid w:val="00967E5E"/>
    <w:rsid w:val="00971851"/>
    <w:rsid w:val="00972912"/>
    <w:rsid w:val="00972F9C"/>
    <w:rsid w:val="009734C9"/>
    <w:rsid w:val="00974564"/>
    <w:rsid w:val="00976D1F"/>
    <w:rsid w:val="00977ADD"/>
    <w:rsid w:val="00977E55"/>
    <w:rsid w:val="00981C81"/>
    <w:rsid w:val="0098231E"/>
    <w:rsid w:val="00982AE2"/>
    <w:rsid w:val="009838FC"/>
    <w:rsid w:val="00985395"/>
    <w:rsid w:val="009853AF"/>
    <w:rsid w:val="00985522"/>
    <w:rsid w:val="00986657"/>
    <w:rsid w:val="00990A27"/>
    <w:rsid w:val="00990ABF"/>
    <w:rsid w:val="00991248"/>
    <w:rsid w:val="009931ED"/>
    <w:rsid w:val="0099427E"/>
    <w:rsid w:val="009966F9"/>
    <w:rsid w:val="009A0109"/>
    <w:rsid w:val="009A0DD9"/>
    <w:rsid w:val="009A153B"/>
    <w:rsid w:val="009A2741"/>
    <w:rsid w:val="009A2D24"/>
    <w:rsid w:val="009A3E7F"/>
    <w:rsid w:val="009A456C"/>
    <w:rsid w:val="009A65C8"/>
    <w:rsid w:val="009B00E0"/>
    <w:rsid w:val="009B01FC"/>
    <w:rsid w:val="009B1728"/>
    <w:rsid w:val="009B292A"/>
    <w:rsid w:val="009B3D08"/>
    <w:rsid w:val="009B4D2F"/>
    <w:rsid w:val="009B57F0"/>
    <w:rsid w:val="009B76D5"/>
    <w:rsid w:val="009C165D"/>
    <w:rsid w:val="009C3CEA"/>
    <w:rsid w:val="009C583D"/>
    <w:rsid w:val="009C59BA"/>
    <w:rsid w:val="009C5AB5"/>
    <w:rsid w:val="009C5C63"/>
    <w:rsid w:val="009C6D51"/>
    <w:rsid w:val="009D2611"/>
    <w:rsid w:val="009D2E81"/>
    <w:rsid w:val="009D518D"/>
    <w:rsid w:val="009D79D2"/>
    <w:rsid w:val="009E02D0"/>
    <w:rsid w:val="009E0677"/>
    <w:rsid w:val="009E247C"/>
    <w:rsid w:val="009E31BA"/>
    <w:rsid w:val="009E4212"/>
    <w:rsid w:val="009F0528"/>
    <w:rsid w:val="009F0806"/>
    <w:rsid w:val="009F0848"/>
    <w:rsid w:val="009F20F9"/>
    <w:rsid w:val="009F233B"/>
    <w:rsid w:val="009F2F1D"/>
    <w:rsid w:val="009F30D1"/>
    <w:rsid w:val="009F4E78"/>
    <w:rsid w:val="009F5A00"/>
    <w:rsid w:val="009F7741"/>
    <w:rsid w:val="00A02EC2"/>
    <w:rsid w:val="00A033FB"/>
    <w:rsid w:val="00A0399F"/>
    <w:rsid w:val="00A04214"/>
    <w:rsid w:val="00A055AC"/>
    <w:rsid w:val="00A05D16"/>
    <w:rsid w:val="00A0621C"/>
    <w:rsid w:val="00A0659F"/>
    <w:rsid w:val="00A067E8"/>
    <w:rsid w:val="00A079BA"/>
    <w:rsid w:val="00A14181"/>
    <w:rsid w:val="00A14C67"/>
    <w:rsid w:val="00A14CF6"/>
    <w:rsid w:val="00A14E8C"/>
    <w:rsid w:val="00A1554F"/>
    <w:rsid w:val="00A17085"/>
    <w:rsid w:val="00A1779C"/>
    <w:rsid w:val="00A20C70"/>
    <w:rsid w:val="00A21E99"/>
    <w:rsid w:val="00A2424D"/>
    <w:rsid w:val="00A243D1"/>
    <w:rsid w:val="00A26491"/>
    <w:rsid w:val="00A300D3"/>
    <w:rsid w:val="00A33875"/>
    <w:rsid w:val="00A360A1"/>
    <w:rsid w:val="00A373D4"/>
    <w:rsid w:val="00A402B3"/>
    <w:rsid w:val="00A4234C"/>
    <w:rsid w:val="00A42FD2"/>
    <w:rsid w:val="00A43284"/>
    <w:rsid w:val="00A45367"/>
    <w:rsid w:val="00A45639"/>
    <w:rsid w:val="00A474AF"/>
    <w:rsid w:val="00A53AC8"/>
    <w:rsid w:val="00A53C71"/>
    <w:rsid w:val="00A544B7"/>
    <w:rsid w:val="00A6000D"/>
    <w:rsid w:val="00A6037B"/>
    <w:rsid w:val="00A60500"/>
    <w:rsid w:val="00A618CF"/>
    <w:rsid w:val="00A62770"/>
    <w:rsid w:val="00A62EEB"/>
    <w:rsid w:val="00A635C8"/>
    <w:rsid w:val="00A63D75"/>
    <w:rsid w:val="00A65511"/>
    <w:rsid w:val="00A660FF"/>
    <w:rsid w:val="00A71EA0"/>
    <w:rsid w:val="00A72A41"/>
    <w:rsid w:val="00A73277"/>
    <w:rsid w:val="00A73395"/>
    <w:rsid w:val="00A73FF6"/>
    <w:rsid w:val="00A7631D"/>
    <w:rsid w:val="00A765E2"/>
    <w:rsid w:val="00A771E3"/>
    <w:rsid w:val="00A806CF"/>
    <w:rsid w:val="00A811DC"/>
    <w:rsid w:val="00A81E08"/>
    <w:rsid w:val="00A82B4C"/>
    <w:rsid w:val="00A83D8B"/>
    <w:rsid w:val="00A83DD7"/>
    <w:rsid w:val="00A84079"/>
    <w:rsid w:val="00A8614B"/>
    <w:rsid w:val="00A86C15"/>
    <w:rsid w:val="00A87B23"/>
    <w:rsid w:val="00A922D6"/>
    <w:rsid w:val="00A92A4F"/>
    <w:rsid w:val="00A92B7F"/>
    <w:rsid w:val="00A939AC"/>
    <w:rsid w:val="00A93A4C"/>
    <w:rsid w:val="00A93FA3"/>
    <w:rsid w:val="00A94D5D"/>
    <w:rsid w:val="00A957D8"/>
    <w:rsid w:val="00A97CEA"/>
    <w:rsid w:val="00AA09FE"/>
    <w:rsid w:val="00AA1D9B"/>
    <w:rsid w:val="00AA2543"/>
    <w:rsid w:val="00AA3804"/>
    <w:rsid w:val="00AA3995"/>
    <w:rsid w:val="00AA3F3A"/>
    <w:rsid w:val="00AA55C2"/>
    <w:rsid w:val="00AA5A7E"/>
    <w:rsid w:val="00AA6323"/>
    <w:rsid w:val="00AA78B3"/>
    <w:rsid w:val="00AB0ACA"/>
    <w:rsid w:val="00AB1D41"/>
    <w:rsid w:val="00AB2EE7"/>
    <w:rsid w:val="00AB3A99"/>
    <w:rsid w:val="00AC16F3"/>
    <w:rsid w:val="00AC3719"/>
    <w:rsid w:val="00AC4D75"/>
    <w:rsid w:val="00AC5E9A"/>
    <w:rsid w:val="00AC6A4D"/>
    <w:rsid w:val="00AC704B"/>
    <w:rsid w:val="00AD05F9"/>
    <w:rsid w:val="00AD4D5A"/>
    <w:rsid w:val="00AD553E"/>
    <w:rsid w:val="00AD5848"/>
    <w:rsid w:val="00AD5B3F"/>
    <w:rsid w:val="00AE017F"/>
    <w:rsid w:val="00AE0818"/>
    <w:rsid w:val="00AE538B"/>
    <w:rsid w:val="00AE5ADA"/>
    <w:rsid w:val="00AF1342"/>
    <w:rsid w:val="00AF423B"/>
    <w:rsid w:val="00AF5BF3"/>
    <w:rsid w:val="00AF6145"/>
    <w:rsid w:val="00B0023C"/>
    <w:rsid w:val="00B0046A"/>
    <w:rsid w:val="00B01386"/>
    <w:rsid w:val="00B0188E"/>
    <w:rsid w:val="00B01915"/>
    <w:rsid w:val="00B01BB5"/>
    <w:rsid w:val="00B02037"/>
    <w:rsid w:val="00B026CC"/>
    <w:rsid w:val="00B02D34"/>
    <w:rsid w:val="00B035B6"/>
    <w:rsid w:val="00B04AF4"/>
    <w:rsid w:val="00B05214"/>
    <w:rsid w:val="00B06171"/>
    <w:rsid w:val="00B0697D"/>
    <w:rsid w:val="00B0798F"/>
    <w:rsid w:val="00B11A54"/>
    <w:rsid w:val="00B126EB"/>
    <w:rsid w:val="00B14954"/>
    <w:rsid w:val="00B167EE"/>
    <w:rsid w:val="00B22C41"/>
    <w:rsid w:val="00B25337"/>
    <w:rsid w:val="00B27595"/>
    <w:rsid w:val="00B30D0E"/>
    <w:rsid w:val="00B30D97"/>
    <w:rsid w:val="00B31074"/>
    <w:rsid w:val="00B31443"/>
    <w:rsid w:val="00B3181A"/>
    <w:rsid w:val="00B32B18"/>
    <w:rsid w:val="00B34349"/>
    <w:rsid w:val="00B34BDC"/>
    <w:rsid w:val="00B352FF"/>
    <w:rsid w:val="00B35A7C"/>
    <w:rsid w:val="00B3794F"/>
    <w:rsid w:val="00B41E9F"/>
    <w:rsid w:val="00B4390E"/>
    <w:rsid w:val="00B43A85"/>
    <w:rsid w:val="00B44ECD"/>
    <w:rsid w:val="00B450D1"/>
    <w:rsid w:val="00B47443"/>
    <w:rsid w:val="00B5201B"/>
    <w:rsid w:val="00B52B7D"/>
    <w:rsid w:val="00B530B9"/>
    <w:rsid w:val="00B53D47"/>
    <w:rsid w:val="00B54A25"/>
    <w:rsid w:val="00B55127"/>
    <w:rsid w:val="00B57311"/>
    <w:rsid w:val="00B57B2A"/>
    <w:rsid w:val="00B60071"/>
    <w:rsid w:val="00B618C3"/>
    <w:rsid w:val="00B626C1"/>
    <w:rsid w:val="00B62E56"/>
    <w:rsid w:val="00B63652"/>
    <w:rsid w:val="00B668B0"/>
    <w:rsid w:val="00B66A2B"/>
    <w:rsid w:val="00B66AC6"/>
    <w:rsid w:val="00B70F5C"/>
    <w:rsid w:val="00B71873"/>
    <w:rsid w:val="00B75AE5"/>
    <w:rsid w:val="00B765D1"/>
    <w:rsid w:val="00B800C0"/>
    <w:rsid w:val="00B809F7"/>
    <w:rsid w:val="00B80F0A"/>
    <w:rsid w:val="00B8132B"/>
    <w:rsid w:val="00B826E1"/>
    <w:rsid w:val="00B82958"/>
    <w:rsid w:val="00B82D2A"/>
    <w:rsid w:val="00B83AC6"/>
    <w:rsid w:val="00B84C5A"/>
    <w:rsid w:val="00B858F5"/>
    <w:rsid w:val="00B85C68"/>
    <w:rsid w:val="00B87139"/>
    <w:rsid w:val="00B90171"/>
    <w:rsid w:val="00B92F13"/>
    <w:rsid w:val="00B93668"/>
    <w:rsid w:val="00B93F9D"/>
    <w:rsid w:val="00B95535"/>
    <w:rsid w:val="00B97578"/>
    <w:rsid w:val="00B97AB5"/>
    <w:rsid w:val="00B97ADB"/>
    <w:rsid w:val="00BA1124"/>
    <w:rsid w:val="00BA39BC"/>
    <w:rsid w:val="00BA4246"/>
    <w:rsid w:val="00BA68C6"/>
    <w:rsid w:val="00BB12F1"/>
    <w:rsid w:val="00BB276E"/>
    <w:rsid w:val="00BB3489"/>
    <w:rsid w:val="00BB359F"/>
    <w:rsid w:val="00BB3FEE"/>
    <w:rsid w:val="00BB5E3B"/>
    <w:rsid w:val="00BB5EB0"/>
    <w:rsid w:val="00BB5F7F"/>
    <w:rsid w:val="00BB7990"/>
    <w:rsid w:val="00BC2420"/>
    <w:rsid w:val="00BC245A"/>
    <w:rsid w:val="00BC258B"/>
    <w:rsid w:val="00BC3910"/>
    <w:rsid w:val="00BC4B7E"/>
    <w:rsid w:val="00BC7B0B"/>
    <w:rsid w:val="00BD14D6"/>
    <w:rsid w:val="00BD16FA"/>
    <w:rsid w:val="00BD2C5C"/>
    <w:rsid w:val="00BD41C3"/>
    <w:rsid w:val="00BD435B"/>
    <w:rsid w:val="00BD488B"/>
    <w:rsid w:val="00BD4947"/>
    <w:rsid w:val="00BD75A6"/>
    <w:rsid w:val="00BD7CCC"/>
    <w:rsid w:val="00BE002A"/>
    <w:rsid w:val="00BE0283"/>
    <w:rsid w:val="00BE1BC9"/>
    <w:rsid w:val="00BE229B"/>
    <w:rsid w:val="00BE3A91"/>
    <w:rsid w:val="00BE4116"/>
    <w:rsid w:val="00BE5CDA"/>
    <w:rsid w:val="00BE5FA0"/>
    <w:rsid w:val="00BE608F"/>
    <w:rsid w:val="00BF03D1"/>
    <w:rsid w:val="00BF054C"/>
    <w:rsid w:val="00BF23BB"/>
    <w:rsid w:val="00BF25AC"/>
    <w:rsid w:val="00BF33DD"/>
    <w:rsid w:val="00BF39CC"/>
    <w:rsid w:val="00BF47B0"/>
    <w:rsid w:val="00BF487F"/>
    <w:rsid w:val="00BF4C2F"/>
    <w:rsid w:val="00BF4D33"/>
    <w:rsid w:val="00BF5755"/>
    <w:rsid w:val="00BF659B"/>
    <w:rsid w:val="00BF684B"/>
    <w:rsid w:val="00BF6947"/>
    <w:rsid w:val="00C016F3"/>
    <w:rsid w:val="00C0395B"/>
    <w:rsid w:val="00C03D79"/>
    <w:rsid w:val="00C0634A"/>
    <w:rsid w:val="00C11CE1"/>
    <w:rsid w:val="00C13CAD"/>
    <w:rsid w:val="00C14566"/>
    <w:rsid w:val="00C14B21"/>
    <w:rsid w:val="00C15193"/>
    <w:rsid w:val="00C15609"/>
    <w:rsid w:val="00C15EB7"/>
    <w:rsid w:val="00C15F6A"/>
    <w:rsid w:val="00C161CD"/>
    <w:rsid w:val="00C1694D"/>
    <w:rsid w:val="00C20742"/>
    <w:rsid w:val="00C20AF1"/>
    <w:rsid w:val="00C20CD8"/>
    <w:rsid w:val="00C20D52"/>
    <w:rsid w:val="00C23EA7"/>
    <w:rsid w:val="00C256F3"/>
    <w:rsid w:val="00C270A2"/>
    <w:rsid w:val="00C3100C"/>
    <w:rsid w:val="00C315B5"/>
    <w:rsid w:val="00C31C3A"/>
    <w:rsid w:val="00C341AF"/>
    <w:rsid w:val="00C34FB1"/>
    <w:rsid w:val="00C35E28"/>
    <w:rsid w:val="00C37026"/>
    <w:rsid w:val="00C400E6"/>
    <w:rsid w:val="00C426AF"/>
    <w:rsid w:val="00C42DB3"/>
    <w:rsid w:val="00C469C1"/>
    <w:rsid w:val="00C50070"/>
    <w:rsid w:val="00C50659"/>
    <w:rsid w:val="00C51B39"/>
    <w:rsid w:val="00C52249"/>
    <w:rsid w:val="00C5338A"/>
    <w:rsid w:val="00C54EF9"/>
    <w:rsid w:val="00C5543B"/>
    <w:rsid w:val="00C56906"/>
    <w:rsid w:val="00C56BBF"/>
    <w:rsid w:val="00C572AA"/>
    <w:rsid w:val="00C57A9A"/>
    <w:rsid w:val="00C6016A"/>
    <w:rsid w:val="00C60B3F"/>
    <w:rsid w:val="00C6133B"/>
    <w:rsid w:val="00C61EC3"/>
    <w:rsid w:val="00C623EB"/>
    <w:rsid w:val="00C64C6B"/>
    <w:rsid w:val="00C66F2E"/>
    <w:rsid w:val="00C6785C"/>
    <w:rsid w:val="00C70FD1"/>
    <w:rsid w:val="00C71455"/>
    <w:rsid w:val="00C71C32"/>
    <w:rsid w:val="00C72B76"/>
    <w:rsid w:val="00C733AA"/>
    <w:rsid w:val="00C74E72"/>
    <w:rsid w:val="00C76BC5"/>
    <w:rsid w:val="00C81529"/>
    <w:rsid w:val="00C82246"/>
    <w:rsid w:val="00C83027"/>
    <w:rsid w:val="00C83E99"/>
    <w:rsid w:val="00C84B8A"/>
    <w:rsid w:val="00C84DD5"/>
    <w:rsid w:val="00C85ADE"/>
    <w:rsid w:val="00C85E65"/>
    <w:rsid w:val="00C86E66"/>
    <w:rsid w:val="00C87CA1"/>
    <w:rsid w:val="00C911B4"/>
    <w:rsid w:val="00C915EF"/>
    <w:rsid w:val="00C91687"/>
    <w:rsid w:val="00C91B3B"/>
    <w:rsid w:val="00C94262"/>
    <w:rsid w:val="00C94816"/>
    <w:rsid w:val="00C95FF4"/>
    <w:rsid w:val="00C96904"/>
    <w:rsid w:val="00C976E1"/>
    <w:rsid w:val="00CA04BA"/>
    <w:rsid w:val="00CA148E"/>
    <w:rsid w:val="00CA3A9A"/>
    <w:rsid w:val="00CA43D0"/>
    <w:rsid w:val="00CA4919"/>
    <w:rsid w:val="00CA6F17"/>
    <w:rsid w:val="00CA74DC"/>
    <w:rsid w:val="00CA7A64"/>
    <w:rsid w:val="00CB5B7E"/>
    <w:rsid w:val="00CB6BC1"/>
    <w:rsid w:val="00CB6D3B"/>
    <w:rsid w:val="00CB7021"/>
    <w:rsid w:val="00CC0A97"/>
    <w:rsid w:val="00CC4593"/>
    <w:rsid w:val="00CC56E9"/>
    <w:rsid w:val="00CC63F9"/>
    <w:rsid w:val="00CC7514"/>
    <w:rsid w:val="00CC7986"/>
    <w:rsid w:val="00CD22EB"/>
    <w:rsid w:val="00CD3294"/>
    <w:rsid w:val="00CD4524"/>
    <w:rsid w:val="00CD784D"/>
    <w:rsid w:val="00CE278E"/>
    <w:rsid w:val="00CE3963"/>
    <w:rsid w:val="00CE3C9A"/>
    <w:rsid w:val="00CE4C36"/>
    <w:rsid w:val="00CE587A"/>
    <w:rsid w:val="00CE6727"/>
    <w:rsid w:val="00CF10F1"/>
    <w:rsid w:val="00CF3A1C"/>
    <w:rsid w:val="00CF40F8"/>
    <w:rsid w:val="00CF41AE"/>
    <w:rsid w:val="00CF4AB0"/>
    <w:rsid w:val="00CF5C8A"/>
    <w:rsid w:val="00CF651D"/>
    <w:rsid w:val="00D006CA"/>
    <w:rsid w:val="00D008DA"/>
    <w:rsid w:val="00D01531"/>
    <w:rsid w:val="00D016BF"/>
    <w:rsid w:val="00D0416F"/>
    <w:rsid w:val="00D05851"/>
    <w:rsid w:val="00D06865"/>
    <w:rsid w:val="00D1097D"/>
    <w:rsid w:val="00D10FED"/>
    <w:rsid w:val="00D1163F"/>
    <w:rsid w:val="00D11736"/>
    <w:rsid w:val="00D12EE8"/>
    <w:rsid w:val="00D1385B"/>
    <w:rsid w:val="00D14CDF"/>
    <w:rsid w:val="00D1527C"/>
    <w:rsid w:val="00D15D8E"/>
    <w:rsid w:val="00D15FF1"/>
    <w:rsid w:val="00D167F4"/>
    <w:rsid w:val="00D17D68"/>
    <w:rsid w:val="00D20130"/>
    <w:rsid w:val="00D2092A"/>
    <w:rsid w:val="00D21AEF"/>
    <w:rsid w:val="00D21BC3"/>
    <w:rsid w:val="00D2216D"/>
    <w:rsid w:val="00D22640"/>
    <w:rsid w:val="00D300B3"/>
    <w:rsid w:val="00D319E1"/>
    <w:rsid w:val="00D31A6F"/>
    <w:rsid w:val="00D346A1"/>
    <w:rsid w:val="00D35156"/>
    <w:rsid w:val="00D353D1"/>
    <w:rsid w:val="00D367DB"/>
    <w:rsid w:val="00D36E05"/>
    <w:rsid w:val="00D4202A"/>
    <w:rsid w:val="00D4209F"/>
    <w:rsid w:val="00D42BC5"/>
    <w:rsid w:val="00D42EC2"/>
    <w:rsid w:val="00D439AA"/>
    <w:rsid w:val="00D44F27"/>
    <w:rsid w:val="00D45304"/>
    <w:rsid w:val="00D46165"/>
    <w:rsid w:val="00D461C7"/>
    <w:rsid w:val="00D50424"/>
    <w:rsid w:val="00D50F86"/>
    <w:rsid w:val="00D525C9"/>
    <w:rsid w:val="00D5301E"/>
    <w:rsid w:val="00D531EE"/>
    <w:rsid w:val="00D5721C"/>
    <w:rsid w:val="00D57D3E"/>
    <w:rsid w:val="00D60CB5"/>
    <w:rsid w:val="00D64F52"/>
    <w:rsid w:val="00D65590"/>
    <w:rsid w:val="00D65A7D"/>
    <w:rsid w:val="00D65D7E"/>
    <w:rsid w:val="00D663A7"/>
    <w:rsid w:val="00D66457"/>
    <w:rsid w:val="00D66844"/>
    <w:rsid w:val="00D67098"/>
    <w:rsid w:val="00D7177F"/>
    <w:rsid w:val="00D7352D"/>
    <w:rsid w:val="00D76249"/>
    <w:rsid w:val="00D77799"/>
    <w:rsid w:val="00D82FBF"/>
    <w:rsid w:val="00D8417D"/>
    <w:rsid w:val="00D92EEA"/>
    <w:rsid w:val="00D93EF2"/>
    <w:rsid w:val="00D95044"/>
    <w:rsid w:val="00D950D4"/>
    <w:rsid w:val="00D95C42"/>
    <w:rsid w:val="00D971CE"/>
    <w:rsid w:val="00D9767C"/>
    <w:rsid w:val="00D97BCD"/>
    <w:rsid w:val="00DA145C"/>
    <w:rsid w:val="00DA1973"/>
    <w:rsid w:val="00DA1E3A"/>
    <w:rsid w:val="00DA3321"/>
    <w:rsid w:val="00DA4AD0"/>
    <w:rsid w:val="00DA4CD6"/>
    <w:rsid w:val="00DA520B"/>
    <w:rsid w:val="00DA599E"/>
    <w:rsid w:val="00DA5C34"/>
    <w:rsid w:val="00DA71A3"/>
    <w:rsid w:val="00DA7D12"/>
    <w:rsid w:val="00DB2DB2"/>
    <w:rsid w:val="00DB52B2"/>
    <w:rsid w:val="00DB601E"/>
    <w:rsid w:val="00DC18F3"/>
    <w:rsid w:val="00DC23CF"/>
    <w:rsid w:val="00DC2941"/>
    <w:rsid w:val="00DC5875"/>
    <w:rsid w:val="00DC6562"/>
    <w:rsid w:val="00DC6EB7"/>
    <w:rsid w:val="00DD03D0"/>
    <w:rsid w:val="00DD0A44"/>
    <w:rsid w:val="00DD0B16"/>
    <w:rsid w:val="00DD6AF7"/>
    <w:rsid w:val="00DD6EB1"/>
    <w:rsid w:val="00DD76B7"/>
    <w:rsid w:val="00DE130D"/>
    <w:rsid w:val="00DE1F89"/>
    <w:rsid w:val="00DE24CF"/>
    <w:rsid w:val="00DE28B1"/>
    <w:rsid w:val="00DE407C"/>
    <w:rsid w:val="00DE4AB6"/>
    <w:rsid w:val="00DE51A9"/>
    <w:rsid w:val="00DE660A"/>
    <w:rsid w:val="00DE7787"/>
    <w:rsid w:val="00DE7C7D"/>
    <w:rsid w:val="00DF11FA"/>
    <w:rsid w:val="00DF2992"/>
    <w:rsid w:val="00DF2D0C"/>
    <w:rsid w:val="00DF5C8C"/>
    <w:rsid w:val="00DF5CDB"/>
    <w:rsid w:val="00DF7FD5"/>
    <w:rsid w:val="00E00058"/>
    <w:rsid w:val="00E01B9D"/>
    <w:rsid w:val="00E02520"/>
    <w:rsid w:val="00E04422"/>
    <w:rsid w:val="00E0468F"/>
    <w:rsid w:val="00E04F5E"/>
    <w:rsid w:val="00E0522E"/>
    <w:rsid w:val="00E10182"/>
    <w:rsid w:val="00E10999"/>
    <w:rsid w:val="00E120F4"/>
    <w:rsid w:val="00E138C6"/>
    <w:rsid w:val="00E14D39"/>
    <w:rsid w:val="00E161B1"/>
    <w:rsid w:val="00E16BE5"/>
    <w:rsid w:val="00E17172"/>
    <w:rsid w:val="00E175E3"/>
    <w:rsid w:val="00E207C3"/>
    <w:rsid w:val="00E21FD8"/>
    <w:rsid w:val="00E23A86"/>
    <w:rsid w:val="00E249AF"/>
    <w:rsid w:val="00E24B69"/>
    <w:rsid w:val="00E24FF0"/>
    <w:rsid w:val="00E25E20"/>
    <w:rsid w:val="00E27818"/>
    <w:rsid w:val="00E300DE"/>
    <w:rsid w:val="00E30489"/>
    <w:rsid w:val="00E3181C"/>
    <w:rsid w:val="00E3280A"/>
    <w:rsid w:val="00E34ECC"/>
    <w:rsid w:val="00E372AF"/>
    <w:rsid w:val="00E37D68"/>
    <w:rsid w:val="00E40203"/>
    <w:rsid w:val="00E40456"/>
    <w:rsid w:val="00E40E86"/>
    <w:rsid w:val="00E40EAE"/>
    <w:rsid w:val="00E411C4"/>
    <w:rsid w:val="00E4190E"/>
    <w:rsid w:val="00E43023"/>
    <w:rsid w:val="00E436AC"/>
    <w:rsid w:val="00E44F7A"/>
    <w:rsid w:val="00E44FF8"/>
    <w:rsid w:val="00E50292"/>
    <w:rsid w:val="00E5066A"/>
    <w:rsid w:val="00E52CF9"/>
    <w:rsid w:val="00E533C1"/>
    <w:rsid w:val="00E60DDC"/>
    <w:rsid w:val="00E617DA"/>
    <w:rsid w:val="00E63F34"/>
    <w:rsid w:val="00E63FEA"/>
    <w:rsid w:val="00E6424D"/>
    <w:rsid w:val="00E65E0E"/>
    <w:rsid w:val="00E66614"/>
    <w:rsid w:val="00E66937"/>
    <w:rsid w:val="00E66D1B"/>
    <w:rsid w:val="00E6715A"/>
    <w:rsid w:val="00E706D9"/>
    <w:rsid w:val="00E74F60"/>
    <w:rsid w:val="00E7595D"/>
    <w:rsid w:val="00E75DC9"/>
    <w:rsid w:val="00E81610"/>
    <w:rsid w:val="00E81F99"/>
    <w:rsid w:val="00E82D1B"/>
    <w:rsid w:val="00E84910"/>
    <w:rsid w:val="00E859E7"/>
    <w:rsid w:val="00E85B28"/>
    <w:rsid w:val="00E902F9"/>
    <w:rsid w:val="00E9035C"/>
    <w:rsid w:val="00E91976"/>
    <w:rsid w:val="00E93AFC"/>
    <w:rsid w:val="00E947A6"/>
    <w:rsid w:val="00E94D02"/>
    <w:rsid w:val="00E97D01"/>
    <w:rsid w:val="00E97FC7"/>
    <w:rsid w:val="00EA0690"/>
    <w:rsid w:val="00EA088D"/>
    <w:rsid w:val="00EA207A"/>
    <w:rsid w:val="00EA3956"/>
    <w:rsid w:val="00EA62BF"/>
    <w:rsid w:val="00EA7136"/>
    <w:rsid w:val="00EA7E51"/>
    <w:rsid w:val="00EB1219"/>
    <w:rsid w:val="00EB325A"/>
    <w:rsid w:val="00EB4BB0"/>
    <w:rsid w:val="00EB5DDC"/>
    <w:rsid w:val="00EB5E96"/>
    <w:rsid w:val="00EC02A5"/>
    <w:rsid w:val="00EC176B"/>
    <w:rsid w:val="00EC2E65"/>
    <w:rsid w:val="00EC33CD"/>
    <w:rsid w:val="00EC5B9E"/>
    <w:rsid w:val="00EC5BE5"/>
    <w:rsid w:val="00EC6A6D"/>
    <w:rsid w:val="00ED2650"/>
    <w:rsid w:val="00ED3C2A"/>
    <w:rsid w:val="00ED5C89"/>
    <w:rsid w:val="00ED626B"/>
    <w:rsid w:val="00ED69D1"/>
    <w:rsid w:val="00ED6CDF"/>
    <w:rsid w:val="00ED721A"/>
    <w:rsid w:val="00ED7759"/>
    <w:rsid w:val="00ED7D4D"/>
    <w:rsid w:val="00EE02DE"/>
    <w:rsid w:val="00EE13FE"/>
    <w:rsid w:val="00EE36C9"/>
    <w:rsid w:val="00EE393D"/>
    <w:rsid w:val="00EE5194"/>
    <w:rsid w:val="00EF01CF"/>
    <w:rsid w:val="00EF09CE"/>
    <w:rsid w:val="00EF1C5B"/>
    <w:rsid w:val="00EF1F82"/>
    <w:rsid w:val="00EF5EF9"/>
    <w:rsid w:val="00EF6A47"/>
    <w:rsid w:val="00EF7AF9"/>
    <w:rsid w:val="00F000EE"/>
    <w:rsid w:val="00F006CA"/>
    <w:rsid w:val="00F00952"/>
    <w:rsid w:val="00F01495"/>
    <w:rsid w:val="00F04687"/>
    <w:rsid w:val="00F10138"/>
    <w:rsid w:val="00F10475"/>
    <w:rsid w:val="00F108A6"/>
    <w:rsid w:val="00F11C1C"/>
    <w:rsid w:val="00F12BE1"/>
    <w:rsid w:val="00F13F92"/>
    <w:rsid w:val="00F17029"/>
    <w:rsid w:val="00F229F1"/>
    <w:rsid w:val="00F22ECA"/>
    <w:rsid w:val="00F240E8"/>
    <w:rsid w:val="00F244FA"/>
    <w:rsid w:val="00F256F2"/>
    <w:rsid w:val="00F3220A"/>
    <w:rsid w:val="00F324FE"/>
    <w:rsid w:val="00F325B9"/>
    <w:rsid w:val="00F33192"/>
    <w:rsid w:val="00F346BA"/>
    <w:rsid w:val="00F366A2"/>
    <w:rsid w:val="00F36BE3"/>
    <w:rsid w:val="00F3705D"/>
    <w:rsid w:val="00F41511"/>
    <w:rsid w:val="00F42716"/>
    <w:rsid w:val="00F43025"/>
    <w:rsid w:val="00F44C49"/>
    <w:rsid w:val="00F44E4E"/>
    <w:rsid w:val="00F44F43"/>
    <w:rsid w:val="00F450E1"/>
    <w:rsid w:val="00F46355"/>
    <w:rsid w:val="00F50DF4"/>
    <w:rsid w:val="00F5166D"/>
    <w:rsid w:val="00F51B7E"/>
    <w:rsid w:val="00F537B5"/>
    <w:rsid w:val="00F56049"/>
    <w:rsid w:val="00F566C9"/>
    <w:rsid w:val="00F5718D"/>
    <w:rsid w:val="00F5735B"/>
    <w:rsid w:val="00F57AFE"/>
    <w:rsid w:val="00F60F63"/>
    <w:rsid w:val="00F6278E"/>
    <w:rsid w:val="00F63B20"/>
    <w:rsid w:val="00F63C41"/>
    <w:rsid w:val="00F63E96"/>
    <w:rsid w:val="00F65C2A"/>
    <w:rsid w:val="00F66AE9"/>
    <w:rsid w:val="00F6710C"/>
    <w:rsid w:val="00F677D2"/>
    <w:rsid w:val="00F67C76"/>
    <w:rsid w:val="00F701E3"/>
    <w:rsid w:val="00F70A0E"/>
    <w:rsid w:val="00F71008"/>
    <w:rsid w:val="00F7130A"/>
    <w:rsid w:val="00F71F8C"/>
    <w:rsid w:val="00F72163"/>
    <w:rsid w:val="00F72F5C"/>
    <w:rsid w:val="00F7378B"/>
    <w:rsid w:val="00F75AC3"/>
    <w:rsid w:val="00F8023E"/>
    <w:rsid w:val="00F806BA"/>
    <w:rsid w:val="00F831CA"/>
    <w:rsid w:val="00F8333F"/>
    <w:rsid w:val="00F8459B"/>
    <w:rsid w:val="00F852C7"/>
    <w:rsid w:val="00F86AD4"/>
    <w:rsid w:val="00F90025"/>
    <w:rsid w:val="00F90AF2"/>
    <w:rsid w:val="00F91EF1"/>
    <w:rsid w:val="00F95E3F"/>
    <w:rsid w:val="00F963FA"/>
    <w:rsid w:val="00F972B4"/>
    <w:rsid w:val="00FA0113"/>
    <w:rsid w:val="00FA0A02"/>
    <w:rsid w:val="00FA12B2"/>
    <w:rsid w:val="00FA18AE"/>
    <w:rsid w:val="00FA317E"/>
    <w:rsid w:val="00FA468C"/>
    <w:rsid w:val="00FA753A"/>
    <w:rsid w:val="00FA7610"/>
    <w:rsid w:val="00FA7A80"/>
    <w:rsid w:val="00FB02BD"/>
    <w:rsid w:val="00FB0D8A"/>
    <w:rsid w:val="00FB0FE5"/>
    <w:rsid w:val="00FB398F"/>
    <w:rsid w:val="00FB3C05"/>
    <w:rsid w:val="00FB4E50"/>
    <w:rsid w:val="00FB4EF8"/>
    <w:rsid w:val="00FB54AE"/>
    <w:rsid w:val="00FB61AB"/>
    <w:rsid w:val="00FB6372"/>
    <w:rsid w:val="00FB709A"/>
    <w:rsid w:val="00FB78DD"/>
    <w:rsid w:val="00FC0992"/>
    <w:rsid w:val="00FC12D9"/>
    <w:rsid w:val="00FC269B"/>
    <w:rsid w:val="00FC2BDE"/>
    <w:rsid w:val="00FC3EF3"/>
    <w:rsid w:val="00FC4647"/>
    <w:rsid w:val="00FC54C5"/>
    <w:rsid w:val="00FC5675"/>
    <w:rsid w:val="00FC5D35"/>
    <w:rsid w:val="00FC7643"/>
    <w:rsid w:val="00FC798F"/>
    <w:rsid w:val="00FC7D7B"/>
    <w:rsid w:val="00FD0233"/>
    <w:rsid w:val="00FD2049"/>
    <w:rsid w:val="00FD20E2"/>
    <w:rsid w:val="00FD2140"/>
    <w:rsid w:val="00FD37F6"/>
    <w:rsid w:val="00FD4129"/>
    <w:rsid w:val="00FD49E2"/>
    <w:rsid w:val="00FD5B5F"/>
    <w:rsid w:val="00FD5BDE"/>
    <w:rsid w:val="00FD68EC"/>
    <w:rsid w:val="00FD74E1"/>
    <w:rsid w:val="00FE1302"/>
    <w:rsid w:val="00FE24A5"/>
    <w:rsid w:val="00FE31E5"/>
    <w:rsid w:val="00FE3646"/>
    <w:rsid w:val="00FF0400"/>
    <w:rsid w:val="00FF19AD"/>
    <w:rsid w:val="00FF1EB5"/>
    <w:rsid w:val="00FF292D"/>
    <w:rsid w:val="00FF298D"/>
    <w:rsid w:val="00FF461C"/>
    <w:rsid w:val="00FF4B55"/>
    <w:rsid w:val="00FF5973"/>
    <w:rsid w:val="00FF6287"/>
    <w:rsid w:val="00FF6418"/>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0B9CBFA4-AAE3-4191-BA86-E1551EA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6F22DE"/>
    <w:rPr>
      <w:color w:val="954F72" w:themeColor="followedHyperlink"/>
      <w:u w:val="single"/>
    </w:rPr>
  </w:style>
  <w:style w:type="paragraph" w:styleId="FootnoteText">
    <w:name w:val="footnote text"/>
    <w:basedOn w:val="Normal"/>
    <w:link w:val="FootnoteTextChar"/>
    <w:uiPriority w:val="99"/>
    <w:semiHidden/>
    <w:unhideWhenUsed/>
    <w:rsid w:val="00B06171"/>
    <w:rPr>
      <w:sz w:val="20"/>
      <w:szCs w:val="20"/>
    </w:rPr>
  </w:style>
  <w:style w:type="character" w:customStyle="1" w:styleId="FootnoteTextChar">
    <w:name w:val="Footnote Text Char"/>
    <w:basedOn w:val="DefaultParagraphFont"/>
    <w:link w:val="FootnoteText"/>
    <w:uiPriority w:val="99"/>
    <w:semiHidden/>
    <w:rsid w:val="00B06171"/>
    <w:rPr>
      <w:lang w:val="en-US" w:eastAsia="en-US"/>
    </w:rPr>
  </w:style>
  <w:style w:type="character" w:styleId="FootnoteReference">
    <w:name w:val="footnote reference"/>
    <w:basedOn w:val="DefaultParagraphFont"/>
    <w:uiPriority w:val="99"/>
    <w:semiHidden/>
    <w:unhideWhenUsed/>
    <w:rsid w:val="00B06171"/>
    <w:rPr>
      <w:vertAlign w:val="superscript"/>
    </w:rPr>
  </w:style>
  <w:style w:type="paragraph" w:styleId="Revision">
    <w:name w:val="Revision"/>
    <w:hidden/>
    <w:uiPriority w:val="99"/>
    <w:semiHidden/>
    <w:rsid w:val="007F655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467430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02539087">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External%20Trade_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l/SubthemeStatistics?s=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2C58-A136-40BE-808B-D1935553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7499</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88</cp:revision>
  <cp:lastPrinted>2025-11-10T07:10:00Z</cp:lastPrinted>
  <dcterms:created xsi:type="dcterms:W3CDTF">2025-11-10T07:15:00Z</dcterms:created>
  <dcterms:modified xsi:type="dcterms:W3CDTF">2026-04-09T08:09:00Z</dcterms:modified>
</cp:coreProperties>
</file>