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BCBC5" w14:textId="406A7D35" w:rsidR="002A3FFA" w:rsidRDefault="005047FA" w:rsidP="002E5447">
      <w:pPr>
        <w:jc w:val="right"/>
        <w:rPr>
          <w:rFonts w:ascii="Verdana" w:eastAsia="Malgun Gothic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11</w:t>
      </w:r>
      <w:r w:rsidR="00785085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May</w:t>
      </w:r>
      <w:r w:rsidR="002A3FFA" w:rsidRPr="0032597D">
        <w:rPr>
          <w:rFonts w:ascii="Verdana" w:hAnsi="Verdana" w:cs="Arial"/>
          <w:sz w:val="18"/>
          <w:szCs w:val="18"/>
        </w:rPr>
        <w:t>,</w:t>
      </w:r>
      <w:r w:rsidR="002A3FFA" w:rsidRPr="0032597D">
        <w:rPr>
          <w:rFonts w:ascii="Verdana" w:eastAsia="Malgun Gothic" w:hAnsi="Verdana" w:cs="Arial"/>
          <w:sz w:val="18"/>
          <w:szCs w:val="18"/>
        </w:rPr>
        <w:t xml:space="preserve"> 202</w:t>
      </w:r>
      <w:r w:rsidR="00B67BE1">
        <w:rPr>
          <w:rFonts w:ascii="Verdana" w:eastAsia="Malgun Gothic" w:hAnsi="Verdana" w:cs="Arial"/>
          <w:sz w:val="18"/>
          <w:szCs w:val="18"/>
        </w:rPr>
        <w:t>6</w:t>
      </w:r>
    </w:p>
    <w:p w14:paraId="1F700B47" w14:textId="77777777" w:rsidR="00A00B50" w:rsidRPr="0032597D" w:rsidRDefault="00A00B50" w:rsidP="002E5447">
      <w:pPr>
        <w:jc w:val="right"/>
        <w:rPr>
          <w:rFonts w:ascii="Verdana" w:eastAsia="Malgun Gothic" w:hAnsi="Verdana" w:cs="Arial"/>
          <w:sz w:val="18"/>
          <w:szCs w:val="18"/>
        </w:rPr>
      </w:pPr>
    </w:p>
    <w:p w14:paraId="7E355FDA" w14:textId="77777777" w:rsidR="006A4E23" w:rsidRPr="0032597D" w:rsidRDefault="006A4E23" w:rsidP="002A3FFA">
      <w:pPr>
        <w:jc w:val="center"/>
        <w:rPr>
          <w:rFonts w:ascii="Verdana" w:eastAsia="Malgun Gothic" w:hAnsi="Verdana" w:cs="Arial"/>
          <w:b/>
          <w:sz w:val="18"/>
          <w:szCs w:val="18"/>
        </w:rPr>
      </w:pPr>
    </w:p>
    <w:p w14:paraId="4EA50C46" w14:textId="1366DCDB" w:rsidR="002A3FFA" w:rsidRPr="00B86FA2" w:rsidRDefault="002A3FFA" w:rsidP="002A3FFA">
      <w:pPr>
        <w:jc w:val="center"/>
        <w:rPr>
          <w:rFonts w:ascii="Verdana" w:eastAsia="Malgun Gothic" w:hAnsi="Verdana" w:cs="Arial"/>
          <w:b/>
          <w:sz w:val="24"/>
          <w:szCs w:val="24"/>
        </w:rPr>
      </w:pPr>
      <w:r w:rsidRPr="00B86FA2">
        <w:rPr>
          <w:rFonts w:ascii="Verdana" w:eastAsia="Malgun Gothic" w:hAnsi="Verdana" w:cs="Arial"/>
          <w:b/>
          <w:sz w:val="24"/>
          <w:szCs w:val="24"/>
        </w:rPr>
        <w:t>PRESS RELEASE</w:t>
      </w:r>
      <w:r w:rsidR="003C3AF2" w:rsidRPr="00B86FA2">
        <w:rPr>
          <w:rFonts w:ascii="Verdana" w:eastAsia="Malgun Gothic" w:hAnsi="Verdana" w:cs="Arial"/>
          <w:b/>
          <w:sz w:val="24"/>
          <w:szCs w:val="24"/>
        </w:rPr>
        <w:t xml:space="preserve"> </w:t>
      </w:r>
      <w:r w:rsidR="00F108C9" w:rsidRPr="00B86FA2">
        <w:rPr>
          <w:rFonts w:ascii="Verdana" w:eastAsia="Malgun Gothic" w:hAnsi="Verdana" w:cs="Arial"/>
          <w:b/>
          <w:sz w:val="24"/>
          <w:szCs w:val="24"/>
        </w:rPr>
        <w:t xml:space="preserve"> </w:t>
      </w:r>
    </w:p>
    <w:p w14:paraId="2CD4ACC0" w14:textId="77777777" w:rsidR="002A3FFA" w:rsidRPr="00B86FA2" w:rsidRDefault="002A3FFA" w:rsidP="002A3FFA">
      <w:pPr>
        <w:rPr>
          <w:rFonts w:ascii="Verdana" w:hAnsi="Verdana"/>
          <w:sz w:val="18"/>
          <w:szCs w:val="18"/>
          <w:u w:val="single"/>
          <w:shd w:val="clear" w:color="auto" w:fill="FFFFFF"/>
        </w:rPr>
      </w:pPr>
    </w:p>
    <w:p w14:paraId="7F997172" w14:textId="7DF78EE9" w:rsidR="00C67B11" w:rsidRPr="00B86FA2" w:rsidRDefault="002A3FFA" w:rsidP="001519F9">
      <w:pPr>
        <w:jc w:val="center"/>
        <w:rPr>
          <w:rFonts w:ascii="Verdana" w:hAnsi="Verdana" w:cs="Courier New"/>
          <w:b/>
          <w:bCs/>
          <w:u w:val="single"/>
        </w:rPr>
      </w:pPr>
      <w:r w:rsidRPr="00B86FA2">
        <w:rPr>
          <w:rFonts w:ascii="Verdana" w:hAnsi="Verdana" w:cs="Courier New"/>
          <w:b/>
          <w:bCs/>
          <w:u w:val="single"/>
        </w:rPr>
        <w:t>FOREIGN TRADE STATISTICS:</w:t>
      </w:r>
    </w:p>
    <w:p w14:paraId="6974A0CB" w14:textId="6BBA00FA" w:rsidR="001519F9" w:rsidRPr="00B86FA2" w:rsidRDefault="005047FA" w:rsidP="001519F9">
      <w:pPr>
        <w:jc w:val="center"/>
        <w:rPr>
          <w:rFonts w:ascii="Verdana" w:hAnsi="Verdana" w:cs="Courier New"/>
          <w:b/>
          <w:bCs/>
          <w:u w:val="single"/>
        </w:rPr>
      </w:pPr>
      <w:r w:rsidRPr="00B86FA2">
        <w:rPr>
          <w:rFonts w:ascii="Verdana" w:hAnsi="Verdana" w:cs="Courier New"/>
          <w:b/>
          <w:bCs/>
          <w:u w:val="single"/>
        </w:rPr>
        <w:t>FEBRUARY</w:t>
      </w:r>
      <w:r w:rsidR="00BC7DDD" w:rsidRPr="00B86FA2">
        <w:rPr>
          <w:rFonts w:ascii="Verdana" w:hAnsi="Verdana" w:cs="Courier New"/>
          <w:b/>
          <w:bCs/>
          <w:u w:val="single"/>
        </w:rPr>
        <w:t xml:space="preserve"> </w:t>
      </w:r>
      <w:r w:rsidR="002A3FFA" w:rsidRPr="00B86FA2">
        <w:rPr>
          <w:rFonts w:ascii="Verdana" w:hAnsi="Verdana" w:cs="Courier New"/>
          <w:b/>
          <w:bCs/>
          <w:u w:val="single"/>
        </w:rPr>
        <w:t>202</w:t>
      </w:r>
      <w:r w:rsidR="00FB4800" w:rsidRPr="00B86FA2">
        <w:rPr>
          <w:rFonts w:ascii="Verdana" w:hAnsi="Verdana" w:cs="Courier New"/>
          <w:b/>
          <w:bCs/>
          <w:u w:val="single"/>
        </w:rPr>
        <w:t>6</w:t>
      </w:r>
      <w:r w:rsidR="002A3FFA" w:rsidRPr="00B86FA2">
        <w:rPr>
          <w:rFonts w:ascii="Verdana" w:hAnsi="Verdana" w:cs="Courier New"/>
          <w:b/>
          <w:bCs/>
          <w:u w:val="single"/>
        </w:rPr>
        <w:t xml:space="preserve"> (FINAL DATA) AND </w:t>
      </w:r>
      <w:r w:rsidRPr="00B86FA2">
        <w:rPr>
          <w:rFonts w:ascii="Verdana" w:hAnsi="Verdana" w:cs="Courier New"/>
          <w:b/>
          <w:bCs/>
          <w:u w:val="single"/>
        </w:rPr>
        <w:t>MARCH</w:t>
      </w:r>
      <w:r w:rsidR="006251AE" w:rsidRPr="00B86FA2">
        <w:rPr>
          <w:rFonts w:ascii="Verdana" w:hAnsi="Verdana" w:cs="Courier New"/>
          <w:b/>
          <w:bCs/>
          <w:u w:val="single"/>
        </w:rPr>
        <w:t xml:space="preserve"> </w:t>
      </w:r>
      <w:r w:rsidR="002A3FFA" w:rsidRPr="00B86FA2">
        <w:rPr>
          <w:rFonts w:ascii="Verdana" w:hAnsi="Verdana" w:cs="Courier New"/>
          <w:b/>
          <w:bCs/>
          <w:u w:val="single"/>
        </w:rPr>
        <w:t>202</w:t>
      </w:r>
      <w:r w:rsidR="00785085" w:rsidRPr="00B86FA2">
        <w:rPr>
          <w:rFonts w:ascii="Verdana" w:hAnsi="Verdana" w:cs="Courier New"/>
          <w:b/>
          <w:bCs/>
          <w:u w:val="single"/>
        </w:rPr>
        <w:t>6</w:t>
      </w:r>
    </w:p>
    <w:p w14:paraId="77EE8272" w14:textId="1BDA957E" w:rsidR="007437AB" w:rsidRPr="00B86FA2" w:rsidRDefault="002A3FFA" w:rsidP="00584E6B">
      <w:pPr>
        <w:jc w:val="center"/>
        <w:rPr>
          <w:rFonts w:ascii="Verdana" w:hAnsi="Verdana" w:cs="Courier New"/>
          <w:b/>
          <w:bCs/>
          <w:u w:val="single"/>
        </w:rPr>
      </w:pPr>
      <w:r w:rsidRPr="00B86FA2">
        <w:rPr>
          <w:rFonts w:ascii="Verdana" w:hAnsi="Verdana" w:cs="Courier New"/>
          <w:b/>
          <w:bCs/>
          <w:u w:val="single"/>
        </w:rPr>
        <w:t>(PROVISIONAL DATA)</w:t>
      </w:r>
    </w:p>
    <w:p w14:paraId="102DBCD6" w14:textId="77777777" w:rsidR="00584E6B" w:rsidRPr="00B86FA2" w:rsidRDefault="00584E6B" w:rsidP="00584E6B">
      <w:pPr>
        <w:jc w:val="center"/>
        <w:rPr>
          <w:rFonts w:ascii="Verdana" w:hAnsi="Verdana" w:cs="Arial"/>
          <w:sz w:val="18"/>
          <w:szCs w:val="18"/>
        </w:rPr>
      </w:pPr>
    </w:p>
    <w:p w14:paraId="215D4A24" w14:textId="5E8D778B" w:rsidR="002B7689" w:rsidRPr="00B86FA2" w:rsidRDefault="005047FA" w:rsidP="002B7689">
      <w:pPr>
        <w:jc w:val="both"/>
        <w:rPr>
          <w:rFonts w:ascii="Verdana" w:hAnsi="Verdana" w:cs="Arial"/>
          <w:b/>
          <w:bCs/>
          <w:sz w:val="18"/>
          <w:szCs w:val="18"/>
          <w:u w:val="single"/>
        </w:rPr>
      </w:pPr>
      <w:r w:rsidRPr="00B86FA2">
        <w:rPr>
          <w:rFonts w:ascii="Verdana" w:hAnsi="Verdana" w:cs="Arial"/>
          <w:b/>
          <w:bCs/>
          <w:sz w:val="18"/>
          <w:szCs w:val="18"/>
          <w:u w:val="single"/>
        </w:rPr>
        <w:t>March</w:t>
      </w:r>
      <w:r w:rsidR="00BC7DDD" w:rsidRPr="00B86FA2">
        <w:rPr>
          <w:rFonts w:ascii="Verdana" w:hAnsi="Verdana" w:cs="Arial"/>
          <w:b/>
          <w:bCs/>
          <w:sz w:val="18"/>
          <w:szCs w:val="18"/>
          <w:u w:val="single"/>
        </w:rPr>
        <w:t xml:space="preserve"> </w:t>
      </w:r>
      <w:r w:rsidR="002A3FFA" w:rsidRPr="00B86FA2">
        <w:rPr>
          <w:rFonts w:ascii="Verdana" w:hAnsi="Verdana" w:cs="Arial"/>
          <w:b/>
          <w:bCs/>
          <w:sz w:val="18"/>
          <w:szCs w:val="18"/>
          <w:u w:val="single"/>
        </w:rPr>
        <w:t>202</w:t>
      </w:r>
      <w:r w:rsidR="00785085" w:rsidRPr="00B86FA2">
        <w:rPr>
          <w:rFonts w:ascii="Verdana" w:hAnsi="Verdana" w:cs="Arial"/>
          <w:b/>
          <w:bCs/>
          <w:sz w:val="18"/>
          <w:szCs w:val="18"/>
          <w:u w:val="single"/>
        </w:rPr>
        <w:t>6</w:t>
      </w:r>
      <w:r w:rsidR="002A3FFA" w:rsidRPr="00B86FA2">
        <w:rPr>
          <w:rFonts w:ascii="Verdana" w:hAnsi="Verdana" w:cs="Arial"/>
          <w:b/>
          <w:bCs/>
          <w:sz w:val="18"/>
          <w:szCs w:val="18"/>
          <w:u w:val="single"/>
        </w:rPr>
        <w:t>, Provisional Data</w:t>
      </w:r>
    </w:p>
    <w:p w14:paraId="7B53E0B8" w14:textId="77777777" w:rsidR="003C35F9" w:rsidRPr="00B86FA2" w:rsidRDefault="003C35F9" w:rsidP="002B7689">
      <w:pPr>
        <w:jc w:val="both"/>
        <w:rPr>
          <w:rFonts w:ascii="Verdana" w:hAnsi="Verdana" w:cs="Arial"/>
          <w:b/>
          <w:bCs/>
          <w:sz w:val="18"/>
          <w:szCs w:val="18"/>
          <w:u w:val="single"/>
        </w:rPr>
      </w:pPr>
    </w:p>
    <w:p w14:paraId="0A47ABD5" w14:textId="21336558" w:rsidR="002B7689" w:rsidRPr="00B86FA2" w:rsidRDefault="002B7689" w:rsidP="002B7689">
      <w:pPr>
        <w:jc w:val="both"/>
        <w:rPr>
          <w:rFonts w:ascii="Verdana" w:hAnsi="Verdana"/>
          <w:sz w:val="18"/>
          <w:szCs w:val="18"/>
        </w:rPr>
      </w:pPr>
      <w:r w:rsidRPr="00B86FA2">
        <w:rPr>
          <w:rFonts w:ascii="Verdana" w:hAnsi="Verdana"/>
          <w:b/>
          <w:bCs/>
          <w:sz w:val="18"/>
          <w:szCs w:val="18"/>
        </w:rPr>
        <w:t xml:space="preserve">Total imports of goods </w:t>
      </w:r>
      <w:r w:rsidR="002E5447" w:rsidRPr="00B86FA2">
        <w:rPr>
          <w:rFonts w:ascii="Verdana" w:hAnsi="Verdana"/>
          <w:b/>
          <w:bCs/>
          <w:sz w:val="18"/>
          <w:szCs w:val="18"/>
        </w:rPr>
        <w:t xml:space="preserve">in </w:t>
      </w:r>
      <w:r w:rsidR="005047FA" w:rsidRPr="00B86FA2">
        <w:rPr>
          <w:rFonts w:ascii="Verdana" w:hAnsi="Verdana"/>
          <w:b/>
          <w:bCs/>
          <w:sz w:val="18"/>
          <w:szCs w:val="18"/>
        </w:rPr>
        <w:t>March</w:t>
      </w:r>
      <w:r w:rsidR="00B67BE1" w:rsidRPr="00B86FA2">
        <w:rPr>
          <w:rFonts w:ascii="Verdana" w:hAnsi="Verdana"/>
          <w:b/>
          <w:bCs/>
          <w:sz w:val="18"/>
          <w:szCs w:val="18"/>
        </w:rPr>
        <w:t xml:space="preserve"> </w:t>
      </w:r>
      <w:r w:rsidR="002E5447" w:rsidRPr="00B86FA2">
        <w:rPr>
          <w:rFonts w:ascii="Verdana" w:hAnsi="Verdana"/>
          <w:b/>
          <w:bCs/>
          <w:sz w:val="18"/>
          <w:szCs w:val="18"/>
        </w:rPr>
        <w:t>202</w:t>
      </w:r>
      <w:r w:rsidR="00785085" w:rsidRPr="00B86FA2">
        <w:rPr>
          <w:rFonts w:ascii="Verdana" w:hAnsi="Verdana"/>
          <w:b/>
          <w:bCs/>
          <w:sz w:val="18"/>
          <w:szCs w:val="18"/>
        </w:rPr>
        <w:t>6</w:t>
      </w:r>
      <w:r w:rsidR="002E5447" w:rsidRPr="00B86FA2">
        <w:rPr>
          <w:rFonts w:ascii="Verdana" w:hAnsi="Verdana"/>
          <w:b/>
          <w:bCs/>
          <w:sz w:val="18"/>
          <w:szCs w:val="18"/>
        </w:rPr>
        <w:t xml:space="preserve"> </w:t>
      </w:r>
      <w:r w:rsidRPr="00B86FA2">
        <w:rPr>
          <w:rFonts w:ascii="Verdana" w:hAnsi="Verdana"/>
          <w:b/>
          <w:bCs/>
          <w:sz w:val="18"/>
          <w:szCs w:val="18"/>
        </w:rPr>
        <w:t>were €</w:t>
      </w:r>
      <w:r w:rsidR="00AF1E9D" w:rsidRPr="00B86FA2">
        <w:rPr>
          <w:rFonts w:ascii="Verdana" w:hAnsi="Verdana"/>
          <w:b/>
          <w:bCs/>
          <w:sz w:val="18"/>
          <w:szCs w:val="18"/>
        </w:rPr>
        <w:t>1.210,7</w:t>
      </w:r>
      <w:r w:rsidRPr="00B86FA2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B86FA2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B86FA2">
        <w:rPr>
          <w:rFonts w:ascii="Verdana" w:hAnsi="Verdana"/>
          <w:sz w:val="18"/>
          <w:szCs w:val="18"/>
        </w:rPr>
        <w:t xml:space="preserve"> as compared to €</w:t>
      </w:r>
      <w:r w:rsidR="00AF1E9D" w:rsidRPr="00B86FA2">
        <w:rPr>
          <w:rFonts w:ascii="Verdana" w:hAnsi="Verdana"/>
          <w:sz w:val="18"/>
          <w:szCs w:val="18"/>
        </w:rPr>
        <w:t>1.084,8</w:t>
      </w:r>
      <w:r w:rsidRPr="00B86FA2">
        <w:rPr>
          <w:rFonts w:ascii="Verdana" w:hAnsi="Verdana"/>
          <w:sz w:val="18"/>
          <w:szCs w:val="18"/>
        </w:rPr>
        <w:t xml:space="preserve"> </w:t>
      </w:r>
      <w:proofErr w:type="spellStart"/>
      <w:r w:rsidRPr="00B86FA2">
        <w:rPr>
          <w:rFonts w:ascii="Verdana" w:hAnsi="Verdana"/>
          <w:sz w:val="18"/>
          <w:szCs w:val="18"/>
        </w:rPr>
        <w:t>mn</w:t>
      </w:r>
      <w:proofErr w:type="spellEnd"/>
      <w:r w:rsidRPr="00B86FA2">
        <w:rPr>
          <w:rFonts w:ascii="Verdana" w:hAnsi="Verdana"/>
          <w:sz w:val="18"/>
          <w:szCs w:val="18"/>
        </w:rPr>
        <w:t xml:space="preserve"> in </w:t>
      </w:r>
      <w:r w:rsidR="005047FA" w:rsidRPr="00B86FA2">
        <w:rPr>
          <w:rFonts w:ascii="Verdana" w:hAnsi="Verdana"/>
          <w:sz w:val="18"/>
          <w:szCs w:val="18"/>
        </w:rPr>
        <w:t xml:space="preserve">March </w:t>
      </w:r>
      <w:r w:rsidRPr="00B86FA2">
        <w:rPr>
          <w:rFonts w:ascii="Verdana" w:hAnsi="Verdana"/>
          <w:sz w:val="18"/>
          <w:szCs w:val="18"/>
        </w:rPr>
        <w:t>202</w:t>
      </w:r>
      <w:r w:rsidR="004F4CB8" w:rsidRPr="00B86FA2">
        <w:rPr>
          <w:rFonts w:ascii="Verdana" w:hAnsi="Verdana"/>
          <w:sz w:val="18"/>
          <w:szCs w:val="18"/>
        </w:rPr>
        <w:t>5</w:t>
      </w:r>
      <w:r w:rsidRPr="00B86FA2">
        <w:rPr>
          <w:rFonts w:ascii="Verdana" w:hAnsi="Verdana"/>
          <w:sz w:val="18"/>
          <w:szCs w:val="18"/>
        </w:rPr>
        <w:t>, recording a</w:t>
      </w:r>
      <w:r w:rsidR="00350D78" w:rsidRPr="00B86FA2">
        <w:rPr>
          <w:rFonts w:ascii="Verdana" w:hAnsi="Verdana"/>
          <w:sz w:val="18"/>
          <w:szCs w:val="18"/>
        </w:rPr>
        <w:t>n increase</w:t>
      </w:r>
      <w:r w:rsidRPr="00B86FA2">
        <w:rPr>
          <w:rFonts w:ascii="Verdana" w:hAnsi="Verdana"/>
          <w:sz w:val="18"/>
          <w:szCs w:val="18"/>
        </w:rPr>
        <w:t xml:space="preserve"> of </w:t>
      </w:r>
      <w:r w:rsidR="00AF1E9D" w:rsidRPr="00B86FA2">
        <w:rPr>
          <w:rFonts w:ascii="Verdana" w:hAnsi="Verdana"/>
          <w:sz w:val="18"/>
          <w:szCs w:val="18"/>
        </w:rPr>
        <w:t>11,6</w:t>
      </w:r>
      <w:r w:rsidRPr="00B86FA2">
        <w:rPr>
          <w:rFonts w:ascii="Verdana" w:hAnsi="Verdana"/>
          <w:sz w:val="18"/>
          <w:szCs w:val="18"/>
        </w:rPr>
        <w:t>%</w:t>
      </w:r>
      <w:r w:rsidR="00F8426A" w:rsidRPr="00B86FA2">
        <w:rPr>
          <w:rFonts w:ascii="Verdana" w:hAnsi="Verdana"/>
          <w:sz w:val="18"/>
          <w:szCs w:val="18"/>
        </w:rPr>
        <w:t xml:space="preserve"> (Table)</w:t>
      </w:r>
      <w:r w:rsidRPr="00B86FA2">
        <w:rPr>
          <w:rFonts w:ascii="Verdana" w:hAnsi="Verdana"/>
          <w:sz w:val="18"/>
          <w:szCs w:val="18"/>
        </w:rPr>
        <w:t>. Imports from other EU Member States were €</w:t>
      </w:r>
      <w:r w:rsidR="00AF1E9D" w:rsidRPr="00B86FA2">
        <w:rPr>
          <w:rFonts w:ascii="Verdana" w:hAnsi="Verdana"/>
          <w:sz w:val="18"/>
          <w:szCs w:val="18"/>
        </w:rPr>
        <w:t>710,0</w:t>
      </w:r>
      <w:r w:rsidRPr="00B86FA2">
        <w:rPr>
          <w:rFonts w:ascii="Verdana" w:hAnsi="Verdana"/>
          <w:sz w:val="18"/>
          <w:szCs w:val="18"/>
        </w:rPr>
        <w:t xml:space="preserve"> </w:t>
      </w:r>
      <w:proofErr w:type="spellStart"/>
      <w:r w:rsidRPr="00B86FA2">
        <w:rPr>
          <w:rFonts w:ascii="Verdana" w:hAnsi="Verdana"/>
          <w:sz w:val="18"/>
          <w:szCs w:val="18"/>
        </w:rPr>
        <w:t>mn</w:t>
      </w:r>
      <w:proofErr w:type="spellEnd"/>
      <w:r w:rsidRPr="00B86FA2">
        <w:rPr>
          <w:rFonts w:ascii="Verdana" w:hAnsi="Verdana"/>
          <w:sz w:val="18"/>
          <w:szCs w:val="18"/>
        </w:rPr>
        <w:t xml:space="preserve"> and from third countries €</w:t>
      </w:r>
      <w:r w:rsidR="00AF1E9D" w:rsidRPr="00B86FA2">
        <w:rPr>
          <w:rFonts w:ascii="Verdana" w:hAnsi="Verdana"/>
          <w:sz w:val="18"/>
          <w:szCs w:val="18"/>
        </w:rPr>
        <w:t>500,7</w:t>
      </w:r>
      <w:r w:rsidR="00D50D70" w:rsidRPr="00B86FA2">
        <w:rPr>
          <w:rFonts w:ascii="Verdana" w:hAnsi="Verdana"/>
          <w:sz w:val="18"/>
          <w:szCs w:val="18"/>
        </w:rPr>
        <w:t xml:space="preserve"> </w:t>
      </w:r>
      <w:proofErr w:type="spellStart"/>
      <w:r w:rsidRPr="00B86FA2">
        <w:rPr>
          <w:rFonts w:ascii="Verdana" w:hAnsi="Verdana"/>
          <w:sz w:val="18"/>
          <w:szCs w:val="18"/>
        </w:rPr>
        <w:t>mn</w:t>
      </w:r>
      <w:proofErr w:type="spellEnd"/>
      <w:r w:rsidRPr="00B86FA2">
        <w:rPr>
          <w:rFonts w:ascii="Verdana" w:hAnsi="Verdana"/>
          <w:sz w:val="18"/>
          <w:szCs w:val="18"/>
        </w:rPr>
        <w:t>, compared to €</w:t>
      </w:r>
      <w:r w:rsidR="00AF1E9D" w:rsidRPr="00B86FA2">
        <w:rPr>
          <w:rFonts w:ascii="Verdana" w:hAnsi="Verdana"/>
          <w:sz w:val="18"/>
          <w:szCs w:val="18"/>
        </w:rPr>
        <w:t>647,9</w:t>
      </w:r>
      <w:r w:rsidR="00BA0E87" w:rsidRPr="00B86FA2">
        <w:rPr>
          <w:rFonts w:ascii="Verdana" w:hAnsi="Verdana"/>
          <w:sz w:val="18"/>
          <w:szCs w:val="18"/>
        </w:rPr>
        <w:t xml:space="preserve"> </w:t>
      </w:r>
      <w:proofErr w:type="spellStart"/>
      <w:r w:rsidRPr="00B86FA2">
        <w:rPr>
          <w:rFonts w:ascii="Verdana" w:hAnsi="Verdana"/>
          <w:sz w:val="18"/>
          <w:szCs w:val="18"/>
        </w:rPr>
        <w:t>mn</w:t>
      </w:r>
      <w:proofErr w:type="spellEnd"/>
      <w:r w:rsidRPr="00B86FA2">
        <w:rPr>
          <w:rFonts w:ascii="Verdana" w:hAnsi="Verdana"/>
          <w:sz w:val="18"/>
          <w:szCs w:val="18"/>
        </w:rPr>
        <w:t xml:space="preserve"> and €</w:t>
      </w:r>
      <w:r w:rsidR="00AF1E9D" w:rsidRPr="00B86FA2">
        <w:rPr>
          <w:rFonts w:ascii="Verdana" w:hAnsi="Verdana"/>
          <w:sz w:val="18"/>
          <w:szCs w:val="18"/>
        </w:rPr>
        <w:t>436,9</w:t>
      </w:r>
      <w:r w:rsidRPr="00B86FA2">
        <w:rPr>
          <w:rFonts w:ascii="Verdana" w:hAnsi="Verdana"/>
          <w:sz w:val="18"/>
          <w:szCs w:val="18"/>
        </w:rPr>
        <w:t xml:space="preserve"> </w:t>
      </w:r>
      <w:proofErr w:type="spellStart"/>
      <w:r w:rsidRPr="00B86FA2">
        <w:rPr>
          <w:rFonts w:ascii="Verdana" w:hAnsi="Verdana"/>
          <w:sz w:val="18"/>
          <w:szCs w:val="18"/>
        </w:rPr>
        <w:t>mn</w:t>
      </w:r>
      <w:proofErr w:type="spellEnd"/>
      <w:r w:rsidRPr="00B86FA2">
        <w:rPr>
          <w:rFonts w:ascii="Verdana" w:hAnsi="Verdana"/>
          <w:sz w:val="18"/>
          <w:szCs w:val="18"/>
        </w:rPr>
        <w:t xml:space="preserve"> respectively in </w:t>
      </w:r>
      <w:r w:rsidR="005047FA" w:rsidRPr="00B86FA2">
        <w:rPr>
          <w:rFonts w:ascii="Verdana" w:hAnsi="Verdana"/>
          <w:sz w:val="18"/>
          <w:szCs w:val="18"/>
        </w:rPr>
        <w:t>March</w:t>
      </w:r>
      <w:r w:rsidR="00F8108C" w:rsidRPr="00B86FA2">
        <w:rPr>
          <w:rFonts w:ascii="Verdana" w:hAnsi="Verdana"/>
          <w:sz w:val="18"/>
          <w:szCs w:val="18"/>
        </w:rPr>
        <w:t xml:space="preserve"> 2</w:t>
      </w:r>
      <w:r w:rsidRPr="00B86FA2">
        <w:rPr>
          <w:rFonts w:ascii="Verdana" w:hAnsi="Verdana"/>
          <w:sz w:val="18"/>
          <w:szCs w:val="18"/>
        </w:rPr>
        <w:t>02</w:t>
      </w:r>
      <w:r w:rsidR="004F4CB8" w:rsidRPr="00B86FA2">
        <w:rPr>
          <w:rFonts w:ascii="Verdana" w:hAnsi="Verdana"/>
          <w:sz w:val="18"/>
          <w:szCs w:val="18"/>
        </w:rPr>
        <w:t>5</w:t>
      </w:r>
      <w:r w:rsidR="00F8426A" w:rsidRPr="00B86FA2">
        <w:rPr>
          <w:rFonts w:ascii="Verdana" w:hAnsi="Verdana"/>
          <w:sz w:val="18"/>
          <w:szCs w:val="18"/>
        </w:rPr>
        <w:t xml:space="preserve"> (Figure 1)</w:t>
      </w:r>
      <w:r w:rsidRPr="00B86FA2">
        <w:rPr>
          <w:rFonts w:ascii="Verdana" w:hAnsi="Verdana"/>
          <w:sz w:val="18"/>
          <w:szCs w:val="18"/>
        </w:rPr>
        <w:t>. Imports in</w:t>
      </w:r>
      <w:r w:rsidR="00FD0960" w:rsidRPr="00B86FA2">
        <w:rPr>
          <w:rFonts w:ascii="Verdana" w:hAnsi="Verdana"/>
          <w:sz w:val="18"/>
          <w:szCs w:val="18"/>
        </w:rPr>
        <w:t xml:space="preserve"> </w:t>
      </w:r>
      <w:r w:rsidR="005047FA" w:rsidRPr="00B86FA2">
        <w:rPr>
          <w:rFonts w:ascii="Verdana" w:hAnsi="Verdana"/>
          <w:sz w:val="18"/>
          <w:szCs w:val="18"/>
        </w:rPr>
        <w:t>March</w:t>
      </w:r>
      <w:r w:rsidR="004D268D" w:rsidRPr="00B86FA2">
        <w:rPr>
          <w:rFonts w:ascii="Verdana" w:hAnsi="Verdana"/>
          <w:sz w:val="18"/>
          <w:szCs w:val="18"/>
        </w:rPr>
        <w:t xml:space="preserve"> </w:t>
      </w:r>
      <w:r w:rsidRPr="00B86FA2">
        <w:rPr>
          <w:rFonts w:ascii="Verdana" w:hAnsi="Verdana"/>
          <w:sz w:val="18"/>
          <w:szCs w:val="18"/>
        </w:rPr>
        <w:t>202</w:t>
      </w:r>
      <w:r w:rsidR="004F4CB8" w:rsidRPr="00B86FA2">
        <w:rPr>
          <w:rFonts w:ascii="Verdana" w:hAnsi="Verdana"/>
          <w:sz w:val="18"/>
          <w:szCs w:val="18"/>
        </w:rPr>
        <w:t>6</w:t>
      </w:r>
      <w:r w:rsidRPr="00B86FA2">
        <w:rPr>
          <w:rFonts w:ascii="Verdana" w:hAnsi="Verdana"/>
          <w:sz w:val="18"/>
          <w:szCs w:val="18"/>
        </w:rPr>
        <w:t xml:space="preserve"> include the transfer of economic ownership of </w:t>
      </w:r>
      <w:r w:rsidR="00C67B11" w:rsidRPr="00B86FA2">
        <w:rPr>
          <w:rFonts w:ascii="Verdana" w:hAnsi="Verdana"/>
          <w:sz w:val="18"/>
          <w:szCs w:val="18"/>
        </w:rPr>
        <w:t>vessels</w:t>
      </w:r>
      <w:r w:rsidR="00350D78" w:rsidRPr="00B86FA2">
        <w:rPr>
          <w:rFonts w:ascii="Verdana" w:hAnsi="Verdana"/>
          <w:sz w:val="18"/>
          <w:szCs w:val="18"/>
        </w:rPr>
        <w:t xml:space="preserve"> and aircraft</w:t>
      </w:r>
      <w:r w:rsidRPr="00B86FA2">
        <w:rPr>
          <w:rFonts w:ascii="Verdana" w:hAnsi="Verdana"/>
          <w:sz w:val="18"/>
          <w:szCs w:val="18"/>
        </w:rPr>
        <w:t>, with total value of €</w:t>
      </w:r>
      <w:r w:rsidR="00AF1E9D" w:rsidRPr="00B86FA2">
        <w:rPr>
          <w:rFonts w:ascii="Verdana" w:hAnsi="Verdana"/>
          <w:sz w:val="18"/>
          <w:szCs w:val="18"/>
        </w:rPr>
        <w:t>20,3</w:t>
      </w:r>
      <w:r w:rsidR="00F857BD" w:rsidRPr="00B86FA2">
        <w:rPr>
          <w:rFonts w:ascii="Verdana" w:hAnsi="Verdana"/>
          <w:sz w:val="18"/>
          <w:szCs w:val="18"/>
        </w:rPr>
        <w:t xml:space="preserve"> </w:t>
      </w:r>
      <w:proofErr w:type="spellStart"/>
      <w:r w:rsidRPr="00B86FA2">
        <w:rPr>
          <w:rFonts w:ascii="Verdana" w:hAnsi="Verdana"/>
          <w:sz w:val="18"/>
          <w:szCs w:val="18"/>
        </w:rPr>
        <w:t>mn</w:t>
      </w:r>
      <w:proofErr w:type="spellEnd"/>
      <w:r w:rsidRPr="00B86FA2">
        <w:rPr>
          <w:rFonts w:ascii="Verdana" w:hAnsi="Verdana"/>
          <w:sz w:val="18"/>
          <w:szCs w:val="18"/>
        </w:rPr>
        <w:t xml:space="preserve"> as compared to €</w:t>
      </w:r>
      <w:r w:rsidR="00AF1E9D" w:rsidRPr="00B86FA2">
        <w:rPr>
          <w:rFonts w:ascii="Verdana" w:hAnsi="Verdana"/>
          <w:sz w:val="18"/>
          <w:szCs w:val="18"/>
        </w:rPr>
        <w:t>84,2</w:t>
      </w:r>
      <w:r w:rsidRPr="00B86FA2">
        <w:rPr>
          <w:rFonts w:ascii="Verdana" w:hAnsi="Verdana"/>
          <w:sz w:val="18"/>
          <w:szCs w:val="18"/>
        </w:rPr>
        <w:t xml:space="preserve"> </w:t>
      </w:r>
      <w:proofErr w:type="spellStart"/>
      <w:r w:rsidRPr="00B86FA2">
        <w:rPr>
          <w:rFonts w:ascii="Verdana" w:hAnsi="Verdana"/>
          <w:sz w:val="18"/>
          <w:szCs w:val="18"/>
        </w:rPr>
        <w:t>mn</w:t>
      </w:r>
      <w:proofErr w:type="spellEnd"/>
      <w:r w:rsidRPr="00B86FA2">
        <w:rPr>
          <w:rFonts w:ascii="Verdana" w:hAnsi="Verdana"/>
          <w:sz w:val="18"/>
          <w:szCs w:val="18"/>
        </w:rPr>
        <w:t xml:space="preserve"> in </w:t>
      </w:r>
      <w:r w:rsidR="005047FA" w:rsidRPr="00B86FA2">
        <w:rPr>
          <w:rFonts w:ascii="Verdana" w:hAnsi="Verdana"/>
          <w:sz w:val="18"/>
          <w:szCs w:val="18"/>
        </w:rPr>
        <w:t>March</w:t>
      </w:r>
      <w:r w:rsidR="006251AE" w:rsidRPr="00B86FA2">
        <w:rPr>
          <w:rFonts w:ascii="Verdana" w:hAnsi="Verdana"/>
          <w:sz w:val="18"/>
          <w:szCs w:val="18"/>
        </w:rPr>
        <w:t xml:space="preserve"> </w:t>
      </w:r>
      <w:r w:rsidRPr="00B86FA2">
        <w:rPr>
          <w:rFonts w:ascii="Verdana" w:hAnsi="Verdana"/>
          <w:sz w:val="18"/>
          <w:szCs w:val="18"/>
        </w:rPr>
        <w:t>202</w:t>
      </w:r>
      <w:r w:rsidR="004F4CB8" w:rsidRPr="00B86FA2">
        <w:rPr>
          <w:rFonts w:ascii="Verdana" w:hAnsi="Verdana"/>
          <w:sz w:val="18"/>
          <w:szCs w:val="18"/>
        </w:rPr>
        <w:t>5</w:t>
      </w:r>
      <w:r w:rsidRPr="00B86FA2">
        <w:rPr>
          <w:rFonts w:ascii="Verdana" w:hAnsi="Verdana"/>
          <w:sz w:val="18"/>
          <w:szCs w:val="18"/>
        </w:rPr>
        <w:t>.</w:t>
      </w:r>
    </w:p>
    <w:p w14:paraId="7A97B9A8" w14:textId="77777777" w:rsidR="002B7689" w:rsidRPr="00C13845" w:rsidRDefault="002B7689" w:rsidP="002B7689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56CE3AD9" w14:textId="1C30C561" w:rsidR="00802040" w:rsidRPr="00621ECE" w:rsidRDefault="002B7689" w:rsidP="002B7689">
      <w:pPr>
        <w:jc w:val="both"/>
        <w:rPr>
          <w:rFonts w:ascii="Verdana" w:hAnsi="Verdana"/>
          <w:sz w:val="18"/>
          <w:szCs w:val="18"/>
        </w:rPr>
      </w:pPr>
      <w:r w:rsidRPr="00C13845">
        <w:rPr>
          <w:rFonts w:ascii="Verdana" w:hAnsi="Verdana"/>
          <w:b/>
          <w:bCs/>
          <w:sz w:val="18"/>
          <w:szCs w:val="18"/>
        </w:rPr>
        <w:t xml:space="preserve">Total exports of goods in </w:t>
      </w:r>
      <w:r w:rsidR="005047FA" w:rsidRPr="00C13845">
        <w:rPr>
          <w:rFonts w:ascii="Verdana" w:hAnsi="Verdana"/>
          <w:b/>
          <w:bCs/>
          <w:sz w:val="18"/>
          <w:szCs w:val="18"/>
        </w:rPr>
        <w:t>March</w:t>
      </w:r>
      <w:r w:rsidRPr="00C13845">
        <w:rPr>
          <w:rFonts w:ascii="Verdana" w:hAnsi="Verdana"/>
          <w:b/>
          <w:bCs/>
          <w:sz w:val="18"/>
          <w:szCs w:val="18"/>
        </w:rPr>
        <w:t xml:space="preserve"> 202</w:t>
      </w:r>
      <w:r w:rsidR="004F4CB8" w:rsidRPr="00C13845">
        <w:rPr>
          <w:rFonts w:ascii="Verdana" w:hAnsi="Verdana"/>
          <w:b/>
          <w:bCs/>
          <w:sz w:val="18"/>
          <w:szCs w:val="18"/>
        </w:rPr>
        <w:t>6</w:t>
      </w:r>
      <w:r w:rsidRPr="00C13845">
        <w:rPr>
          <w:rFonts w:ascii="Verdana" w:hAnsi="Verdana"/>
          <w:b/>
          <w:bCs/>
          <w:sz w:val="18"/>
          <w:szCs w:val="18"/>
        </w:rPr>
        <w:t xml:space="preserve"> were €</w:t>
      </w:r>
      <w:r w:rsidR="00E4288F" w:rsidRPr="00C13845">
        <w:rPr>
          <w:rFonts w:ascii="Verdana" w:hAnsi="Verdana"/>
          <w:b/>
          <w:bCs/>
          <w:sz w:val="18"/>
          <w:szCs w:val="18"/>
        </w:rPr>
        <w:t>506,9</w:t>
      </w:r>
      <w:r w:rsidRPr="00C13845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C13845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C13845">
        <w:rPr>
          <w:rFonts w:ascii="Verdana" w:hAnsi="Verdana"/>
          <w:sz w:val="18"/>
          <w:szCs w:val="18"/>
        </w:rPr>
        <w:t xml:space="preserve"> as compared to €</w:t>
      </w:r>
      <w:r w:rsidR="00E4288F" w:rsidRPr="00C13845">
        <w:rPr>
          <w:rFonts w:ascii="Verdana" w:hAnsi="Verdana"/>
          <w:sz w:val="18"/>
          <w:szCs w:val="18"/>
        </w:rPr>
        <w:t>475,0</w:t>
      </w:r>
      <w:r w:rsidR="00294B18" w:rsidRPr="00C13845">
        <w:rPr>
          <w:rFonts w:ascii="Verdana" w:hAnsi="Verdana"/>
          <w:sz w:val="18"/>
          <w:szCs w:val="18"/>
        </w:rPr>
        <w:t xml:space="preserve"> </w:t>
      </w:r>
      <w:proofErr w:type="spellStart"/>
      <w:r w:rsidRPr="00C13845">
        <w:rPr>
          <w:rFonts w:ascii="Verdana" w:hAnsi="Verdana"/>
          <w:sz w:val="18"/>
          <w:szCs w:val="18"/>
        </w:rPr>
        <w:t>mn</w:t>
      </w:r>
      <w:proofErr w:type="spellEnd"/>
      <w:r w:rsidRPr="00C13845">
        <w:rPr>
          <w:rFonts w:ascii="Verdana" w:hAnsi="Verdana"/>
          <w:sz w:val="18"/>
          <w:szCs w:val="18"/>
        </w:rPr>
        <w:t xml:space="preserve"> in </w:t>
      </w:r>
      <w:r w:rsidR="005047FA" w:rsidRPr="00C13845">
        <w:rPr>
          <w:rFonts w:ascii="Verdana" w:hAnsi="Verdana"/>
          <w:sz w:val="18"/>
          <w:szCs w:val="18"/>
        </w:rPr>
        <w:t>March</w:t>
      </w:r>
      <w:r w:rsidR="00FB4800" w:rsidRPr="00C13845">
        <w:rPr>
          <w:rFonts w:ascii="Verdana" w:hAnsi="Verdana"/>
          <w:sz w:val="18"/>
          <w:szCs w:val="18"/>
        </w:rPr>
        <w:t xml:space="preserve"> </w:t>
      </w:r>
      <w:r w:rsidRPr="00C13845">
        <w:rPr>
          <w:rFonts w:ascii="Verdana" w:hAnsi="Verdana"/>
          <w:sz w:val="18"/>
          <w:szCs w:val="18"/>
        </w:rPr>
        <w:t>202</w:t>
      </w:r>
      <w:r w:rsidR="004F4CB8" w:rsidRPr="00C13845">
        <w:rPr>
          <w:rFonts w:ascii="Verdana" w:hAnsi="Verdana"/>
          <w:sz w:val="18"/>
          <w:szCs w:val="18"/>
        </w:rPr>
        <w:t>5</w:t>
      </w:r>
      <w:r w:rsidRPr="00C13845">
        <w:rPr>
          <w:rFonts w:ascii="Verdana" w:hAnsi="Verdana"/>
          <w:sz w:val="18"/>
          <w:szCs w:val="18"/>
        </w:rPr>
        <w:t xml:space="preserve">, recording </w:t>
      </w:r>
      <w:r w:rsidR="0066277D" w:rsidRPr="00C13845">
        <w:rPr>
          <w:rFonts w:ascii="Verdana" w:hAnsi="Verdana"/>
          <w:sz w:val="18"/>
          <w:szCs w:val="18"/>
        </w:rPr>
        <w:t>a</w:t>
      </w:r>
      <w:r w:rsidR="00E4288F" w:rsidRPr="00C13845">
        <w:rPr>
          <w:rFonts w:ascii="Verdana" w:hAnsi="Verdana"/>
          <w:sz w:val="18"/>
          <w:szCs w:val="18"/>
        </w:rPr>
        <w:t>n in</w:t>
      </w:r>
      <w:r w:rsidR="00116C07" w:rsidRPr="00C13845">
        <w:rPr>
          <w:rFonts w:ascii="Verdana" w:hAnsi="Verdana"/>
          <w:sz w:val="18"/>
          <w:szCs w:val="18"/>
        </w:rPr>
        <w:t>crease</w:t>
      </w:r>
      <w:r w:rsidR="008C42F9" w:rsidRPr="00C13845">
        <w:rPr>
          <w:rFonts w:ascii="Verdana" w:hAnsi="Verdana"/>
          <w:sz w:val="18"/>
          <w:szCs w:val="18"/>
        </w:rPr>
        <w:t xml:space="preserve"> </w:t>
      </w:r>
      <w:r w:rsidRPr="00C13845">
        <w:rPr>
          <w:rFonts w:ascii="Verdana" w:hAnsi="Verdana"/>
          <w:sz w:val="18"/>
          <w:szCs w:val="18"/>
        </w:rPr>
        <w:t xml:space="preserve">of </w:t>
      </w:r>
      <w:r w:rsidR="00E4288F" w:rsidRPr="00C13845">
        <w:rPr>
          <w:rFonts w:ascii="Verdana" w:hAnsi="Verdana"/>
          <w:sz w:val="18"/>
          <w:szCs w:val="18"/>
        </w:rPr>
        <w:t>6,7</w:t>
      </w:r>
      <w:r w:rsidRPr="00C13845">
        <w:rPr>
          <w:rFonts w:ascii="Verdana" w:hAnsi="Verdana"/>
          <w:sz w:val="18"/>
          <w:szCs w:val="18"/>
        </w:rPr>
        <w:t>%</w:t>
      </w:r>
      <w:r w:rsidR="00F8426A" w:rsidRPr="00C13845">
        <w:rPr>
          <w:rFonts w:ascii="Verdana" w:hAnsi="Verdana"/>
          <w:sz w:val="18"/>
          <w:szCs w:val="18"/>
        </w:rPr>
        <w:t xml:space="preserve"> (Table)</w:t>
      </w:r>
      <w:r w:rsidRPr="00C13845">
        <w:rPr>
          <w:rFonts w:ascii="Verdana" w:hAnsi="Verdana"/>
          <w:sz w:val="18"/>
          <w:szCs w:val="18"/>
        </w:rPr>
        <w:t>. Exports to other EU Member States were €</w:t>
      </w:r>
      <w:r w:rsidR="00E4288F" w:rsidRPr="00C13845">
        <w:rPr>
          <w:rFonts w:ascii="Verdana" w:hAnsi="Verdana"/>
          <w:sz w:val="18"/>
          <w:szCs w:val="18"/>
        </w:rPr>
        <w:t>117,7</w:t>
      </w:r>
      <w:r w:rsidR="00350D78" w:rsidRPr="00C13845">
        <w:rPr>
          <w:rFonts w:ascii="Verdana" w:hAnsi="Verdana"/>
          <w:sz w:val="18"/>
          <w:szCs w:val="18"/>
        </w:rPr>
        <w:t xml:space="preserve"> </w:t>
      </w:r>
      <w:proofErr w:type="spellStart"/>
      <w:r w:rsidRPr="00C13845">
        <w:rPr>
          <w:rFonts w:ascii="Verdana" w:hAnsi="Verdana"/>
          <w:sz w:val="18"/>
          <w:szCs w:val="18"/>
        </w:rPr>
        <w:t>mn</w:t>
      </w:r>
      <w:proofErr w:type="spellEnd"/>
      <w:r w:rsidRPr="00C13845">
        <w:rPr>
          <w:rFonts w:ascii="Verdana" w:hAnsi="Verdana"/>
          <w:sz w:val="18"/>
          <w:szCs w:val="18"/>
        </w:rPr>
        <w:t xml:space="preserve"> and to third countries €</w:t>
      </w:r>
      <w:r w:rsidR="00E4288F" w:rsidRPr="00C13845">
        <w:rPr>
          <w:rFonts w:ascii="Verdana" w:hAnsi="Verdana"/>
          <w:sz w:val="18"/>
          <w:szCs w:val="18"/>
        </w:rPr>
        <w:t>389,2</w:t>
      </w:r>
      <w:r w:rsidRPr="00C13845">
        <w:rPr>
          <w:rFonts w:ascii="Verdana" w:hAnsi="Verdana"/>
          <w:sz w:val="18"/>
          <w:szCs w:val="18"/>
        </w:rPr>
        <w:t xml:space="preserve"> </w:t>
      </w:r>
      <w:proofErr w:type="spellStart"/>
      <w:r w:rsidRPr="00C13845">
        <w:rPr>
          <w:rFonts w:ascii="Verdana" w:hAnsi="Verdana"/>
          <w:sz w:val="18"/>
          <w:szCs w:val="18"/>
        </w:rPr>
        <w:t>mn</w:t>
      </w:r>
      <w:proofErr w:type="spellEnd"/>
      <w:r w:rsidRPr="00C13845">
        <w:rPr>
          <w:rFonts w:ascii="Verdana" w:hAnsi="Verdana"/>
          <w:sz w:val="18"/>
          <w:szCs w:val="18"/>
        </w:rPr>
        <w:t>, compared to €</w:t>
      </w:r>
      <w:r w:rsidR="00E4288F" w:rsidRPr="00C13845">
        <w:rPr>
          <w:rFonts w:ascii="Verdana" w:hAnsi="Verdana"/>
          <w:sz w:val="18"/>
          <w:szCs w:val="18"/>
        </w:rPr>
        <w:t>108,6</w:t>
      </w:r>
      <w:r w:rsidR="000F11C4" w:rsidRPr="00C13845">
        <w:rPr>
          <w:rFonts w:ascii="Verdana" w:hAnsi="Verdana"/>
          <w:sz w:val="18"/>
          <w:szCs w:val="18"/>
        </w:rPr>
        <w:t xml:space="preserve"> </w:t>
      </w:r>
      <w:proofErr w:type="spellStart"/>
      <w:r w:rsidRPr="00C13845">
        <w:rPr>
          <w:rFonts w:ascii="Verdana" w:hAnsi="Verdana"/>
          <w:sz w:val="18"/>
          <w:szCs w:val="18"/>
        </w:rPr>
        <w:t>mn</w:t>
      </w:r>
      <w:proofErr w:type="spellEnd"/>
      <w:r w:rsidRPr="00C13845">
        <w:rPr>
          <w:rFonts w:ascii="Verdana" w:hAnsi="Verdana"/>
          <w:sz w:val="18"/>
          <w:szCs w:val="18"/>
        </w:rPr>
        <w:t xml:space="preserve"> and €</w:t>
      </w:r>
      <w:r w:rsidR="00E4288F" w:rsidRPr="00C13845">
        <w:rPr>
          <w:rFonts w:ascii="Verdana" w:hAnsi="Verdana"/>
          <w:sz w:val="18"/>
          <w:szCs w:val="18"/>
        </w:rPr>
        <w:t>366,4</w:t>
      </w:r>
      <w:r w:rsidRPr="00C13845">
        <w:rPr>
          <w:rFonts w:ascii="Verdana" w:hAnsi="Verdana"/>
          <w:sz w:val="18"/>
          <w:szCs w:val="18"/>
        </w:rPr>
        <w:t xml:space="preserve"> </w:t>
      </w:r>
      <w:proofErr w:type="spellStart"/>
      <w:r w:rsidRPr="00C13845">
        <w:rPr>
          <w:rFonts w:ascii="Verdana" w:hAnsi="Verdana"/>
          <w:sz w:val="18"/>
          <w:szCs w:val="18"/>
        </w:rPr>
        <w:t>mn</w:t>
      </w:r>
      <w:proofErr w:type="spellEnd"/>
      <w:r w:rsidRPr="00C13845">
        <w:rPr>
          <w:rFonts w:ascii="Verdana" w:hAnsi="Verdana"/>
          <w:sz w:val="18"/>
          <w:szCs w:val="18"/>
        </w:rPr>
        <w:t xml:space="preserve"> respectively in </w:t>
      </w:r>
      <w:r w:rsidR="005047FA" w:rsidRPr="00C13845">
        <w:rPr>
          <w:rFonts w:ascii="Verdana" w:hAnsi="Verdana"/>
          <w:sz w:val="18"/>
          <w:szCs w:val="18"/>
        </w:rPr>
        <w:t>March</w:t>
      </w:r>
      <w:r w:rsidR="007F5A54" w:rsidRPr="00C13845">
        <w:rPr>
          <w:rFonts w:ascii="Verdana" w:hAnsi="Verdana"/>
          <w:sz w:val="18"/>
          <w:szCs w:val="18"/>
        </w:rPr>
        <w:t xml:space="preserve"> </w:t>
      </w:r>
      <w:r w:rsidRPr="00C13845">
        <w:rPr>
          <w:rFonts w:ascii="Verdana" w:hAnsi="Verdana"/>
          <w:sz w:val="18"/>
          <w:szCs w:val="18"/>
        </w:rPr>
        <w:t>202</w:t>
      </w:r>
      <w:r w:rsidR="00A1607E" w:rsidRPr="00C13845">
        <w:rPr>
          <w:rFonts w:ascii="Verdana" w:hAnsi="Verdana"/>
          <w:sz w:val="18"/>
          <w:szCs w:val="18"/>
        </w:rPr>
        <w:t>5</w:t>
      </w:r>
      <w:r w:rsidR="00F8426A" w:rsidRPr="00C13845">
        <w:rPr>
          <w:rFonts w:ascii="Verdana" w:hAnsi="Verdana"/>
          <w:sz w:val="18"/>
          <w:szCs w:val="18"/>
        </w:rPr>
        <w:t xml:space="preserve"> (Figure 1)</w:t>
      </w:r>
      <w:r w:rsidRPr="00C13845">
        <w:rPr>
          <w:rFonts w:ascii="Verdana" w:hAnsi="Verdana"/>
          <w:sz w:val="18"/>
          <w:szCs w:val="18"/>
        </w:rPr>
        <w:t xml:space="preserve">. </w:t>
      </w:r>
      <w:r w:rsidR="00552A9E" w:rsidRPr="00C13845">
        <w:rPr>
          <w:rFonts w:ascii="Verdana" w:hAnsi="Verdana"/>
          <w:sz w:val="18"/>
          <w:szCs w:val="18"/>
        </w:rPr>
        <w:t xml:space="preserve">Exports in </w:t>
      </w:r>
      <w:r w:rsidR="005047FA" w:rsidRPr="00C13845">
        <w:rPr>
          <w:rFonts w:ascii="Verdana" w:hAnsi="Verdana"/>
          <w:sz w:val="18"/>
          <w:szCs w:val="18"/>
        </w:rPr>
        <w:t>March</w:t>
      </w:r>
      <w:r w:rsidR="004D268D" w:rsidRPr="00C13845">
        <w:rPr>
          <w:rFonts w:ascii="Verdana" w:hAnsi="Verdana"/>
          <w:sz w:val="18"/>
          <w:szCs w:val="18"/>
        </w:rPr>
        <w:t xml:space="preserve"> </w:t>
      </w:r>
      <w:r w:rsidR="00552A9E" w:rsidRPr="00C13845">
        <w:rPr>
          <w:rFonts w:ascii="Verdana" w:hAnsi="Verdana"/>
          <w:sz w:val="18"/>
          <w:szCs w:val="18"/>
        </w:rPr>
        <w:t>202</w:t>
      </w:r>
      <w:r w:rsidR="00A1607E" w:rsidRPr="00C13845">
        <w:rPr>
          <w:rFonts w:ascii="Verdana" w:hAnsi="Verdana"/>
          <w:sz w:val="18"/>
          <w:szCs w:val="18"/>
        </w:rPr>
        <w:t>6</w:t>
      </w:r>
      <w:r w:rsidR="00552A9E" w:rsidRPr="00C13845">
        <w:rPr>
          <w:rFonts w:ascii="Verdana" w:hAnsi="Verdana"/>
          <w:sz w:val="18"/>
          <w:szCs w:val="18"/>
        </w:rPr>
        <w:t xml:space="preserve"> include the transfer of economic ownership of vessels, with total value of €</w:t>
      </w:r>
      <w:r w:rsidR="0070130A" w:rsidRPr="00C13845">
        <w:rPr>
          <w:rFonts w:ascii="Verdana" w:hAnsi="Verdana"/>
          <w:sz w:val="18"/>
          <w:szCs w:val="18"/>
        </w:rPr>
        <w:t>41,2</w:t>
      </w:r>
      <w:r w:rsidR="00F857BD" w:rsidRPr="00C13845">
        <w:rPr>
          <w:rFonts w:ascii="Verdana" w:hAnsi="Verdana"/>
          <w:sz w:val="18"/>
          <w:szCs w:val="18"/>
        </w:rPr>
        <w:t xml:space="preserve"> </w:t>
      </w:r>
      <w:proofErr w:type="spellStart"/>
      <w:r w:rsidR="00F857BD" w:rsidRPr="00C13845">
        <w:rPr>
          <w:rFonts w:ascii="Verdana" w:hAnsi="Verdana"/>
          <w:sz w:val="18"/>
          <w:szCs w:val="18"/>
        </w:rPr>
        <w:t>m</w:t>
      </w:r>
      <w:r w:rsidR="00552A9E" w:rsidRPr="00C13845">
        <w:rPr>
          <w:rFonts w:ascii="Verdana" w:hAnsi="Verdana"/>
          <w:sz w:val="18"/>
          <w:szCs w:val="18"/>
        </w:rPr>
        <w:t>n</w:t>
      </w:r>
      <w:proofErr w:type="spellEnd"/>
      <w:r w:rsidR="00552A9E" w:rsidRPr="00C13845">
        <w:rPr>
          <w:rFonts w:ascii="Verdana" w:hAnsi="Verdana"/>
          <w:sz w:val="18"/>
          <w:szCs w:val="18"/>
        </w:rPr>
        <w:t xml:space="preserve"> as compared to €</w:t>
      </w:r>
      <w:r w:rsidR="0070130A" w:rsidRPr="00C13845">
        <w:rPr>
          <w:rFonts w:ascii="Verdana" w:hAnsi="Verdana"/>
          <w:sz w:val="18"/>
          <w:szCs w:val="18"/>
        </w:rPr>
        <w:t>98,1</w:t>
      </w:r>
      <w:r w:rsidR="00E75C00" w:rsidRPr="00C13845">
        <w:rPr>
          <w:rFonts w:ascii="Verdana" w:hAnsi="Verdana"/>
          <w:sz w:val="18"/>
          <w:szCs w:val="18"/>
        </w:rPr>
        <w:t xml:space="preserve"> </w:t>
      </w:r>
      <w:proofErr w:type="spellStart"/>
      <w:r w:rsidR="00552A9E" w:rsidRPr="00C13845">
        <w:rPr>
          <w:rFonts w:ascii="Verdana" w:hAnsi="Verdana"/>
          <w:sz w:val="18"/>
          <w:szCs w:val="18"/>
        </w:rPr>
        <w:t>mn</w:t>
      </w:r>
      <w:proofErr w:type="spellEnd"/>
      <w:r w:rsidR="00552A9E" w:rsidRPr="00C13845">
        <w:rPr>
          <w:rFonts w:ascii="Verdana" w:hAnsi="Verdana"/>
          <w:sz w:val="18"/>
          <w:szCs w:val="18"/>
        </w:rPr>
        <w:t xml:space="preserve"> in </w:t>
      </w:r>
      <w:r w:rsidR="005047FA" w:rsidRPr="00C13845">
        <w:rPr>
          <w:rFonts w:ascii="Verdana" w:hAnsi="Verdana"/>
          <w:sz w:val="18"/>
          <w:szCs w:val="18"/>
        </w:rPr>
        <w:t>March</w:t>
      </w:r>
      <w:r w:rsidR="00552A9E" w:rsidRPr="00C13845">
        <w:rPr>
          <w:rFonts w:ascii="Verdana" w:hAnsi="Verdana"/>
          <w:sz w:val="18"/>
          <w:szCs w:val="18"/>
        </w:rPr>
        <w:t xml:space="preserve"> 202</w:t>
      </w:r>
      <w:r w:rsidR="004F4CB8" w:rsidRPr="00C13845">
        <w:rPr>
          <w:rFonts w:ascii="Verdana" w:hAnsi="Verdana"/>
          <w:sz w:val="18"/>
          <w:szCs w:val="18"/>
        </w:rPr>
        <w:t>5</w:t>
      </w:r>
      <w:r w:rsidR="00552A9E" w:rsidRPr="00C13845">
        <w:rPr>
          <w:rFonts w:ascii="Verdana" w:hAnsi="Verdana"/>
          <w:sz w:val="18"/>
          <w:szCs w:val="18"/>
        </w:rPr>
        <w:t>.</w:t>
      </w:r>
    </w:p>
    <w:p w14:paraId="6C212318" w14:textId="77777777" w:rsidR="002B7689" w:rsidRPr="0050494D" w:rsidRDefault="002B7689" w:rsidP="002B7689">
      <w:pPr>
        <w:jc w:val="both"/>
        <w:rPr>
          <w:rFonts w:ascii="Verdana" w:hAnsi="Verdana"/>
          <w:sz w:val="18"/>
          <w:szCs w:val="18"/>
        </w:rPr>
      </w:pPr>
    </w:p>
    <w:p w14:paraId="75A416B5" w14:textId="43D6CA1C" w:rsidR="00FB4800" w:rsidRDefault="00FB4800" w:rsidP="00FB4800">
      <w:pPr>
        <w:jc w:val="both"/>
        <w:rPr>
          <w:rFonts w:ascii="Verdana" w:hAnsi="Verdana"/>
          <w:sz w:val="18"/>
          <w:szCs w:val="18"/>
        </w:rPr>
      </w:pPr>
      <w:r w:rsidRPr="00C13845">
        <w:rPr>
          <w:rFonts w:ascii="Verdana" w:hAnsi="Verdana"/>
          <w:b/>
          <w:bCs/>
          <w:sz w:val="18"/>
          <w:szCs w:val="18"/>
        </w:rPr>
        <w:t>Total imports of goods in January–</w:t>
      </w:r>
      <w:r w:rsidR="00380538" w:rsidRPr="00C13845">
        <w:rPr>
          <w:rFonts w:ascii="Verdana" w:hAnsi="Verdana"/>
          <w:b/>
          <w:bCs/>
          <w:sz w:val="18"/>
          <w:szCs w:val="18"/>
        </w:rPr>
        <w:t>March</w:t>
      </w:r>
      <w:r w:rsidRPr="00C13845">
        <w:rPr>
          <w:rFonts w:ascii="Verdana" w:hAnsi="Verdana"/>
          <w:b/>
          <w:bCs/>
          <w:sz w:val="18"/>
          <w:szCs w:val="18"/>
        </w:rPr>
        <w:t xml:space="preserve"> 202</w:t>
      </w:r>
      <w:r w:rsidR="007925B5" w:rsidRPr="00C13845">
        <w:rPr>
          <w:rFonts w:ascii="Verdana" w:hAnsi="Verdana"/>
          <w:b/>
          <w:bCs/>
          <w:sz w:val="18"/>
          <w:szCs w:val="18"/>
        </w:rPr>
        <w:t>6</w:t>
      </w:r>
      <w:r w:rsidRPr="00C13845">
        <w:rPr>
          <w:rFonts w:ascii="Verdana" w:hAnsi="Verdana"/>
          <w:b/>
          <w:bCs/>
          <w:sz w:val="18"/>
          <w:szCs w:val="18"/>
        </w:rPr>
        <w:t xml:space="preserve"> amounted to €</w:t>
      </w:r>
      <w:r w:rsidR="0070130A" w:rsidRPr="00C13845">
        <w:rPr>
          <w:rFonts w:ascii="Verdana" w:hAnsi="Verdana"/>
          <w:b/>
          <w:bCs/>
          <w:sz w:val="18"/>
          <w:szCs w:val="18"/>
        </w:rPr>
        <w:t>3.323,8</w:t>
      </w:r>
      <w:r w:rsidRPr="00C13845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C13845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C13845">
        <w:rPr>
          <w:rFonts w:ascii="Verdana" w:hAnsi="Verdana"/>
          <w:sz w:val="18"/>
          <w:szCs w:val="18"/>
        </w:rPr>
        <w:t xml:space="preserve"> as compared to €</w:t>
      </w:r>
      <w:r w:rsidR="0070130A" w:rsidRPr="00C13845">
        <w:rPr>
          <w:rFonts w:ascii="Verdana" w:hAnsi="Verdana"/>
          <w:sz w:val="18"/>
          <w:szCs w:val="18"/>
        </w:rPr>
        <w:t>3.292,3</w:t>
      </w:r>
      <w:r w:rsidRPr="00C13845">
        <w:rPr>
          <w:rFonts w:ascii="Verdana" w:hAnsi="Verdana"/>
          <w:sz w:val="18"/>
          <w:szCs w:val="18"/>
        </w:rPr>
        <w:t xml:space="preserve"> </w:t>
      </w:r>
      <w:proofErr w:type="spellStart"/>
      <w:r w:rsidRPr="00C13845">
        <w:rPr>
          <w:rFonts w:ascii="Verdana" w:hAnsi="Verdana"/>
          <w:sz w:val="18"/>
          <w:szCs w:val="18"/>
        </w:rPr>
        <w:t>mn</w:t>
      </w:r>
      <w:proofErr w:type="spellEnd"/>
      <w:r w:rsidRPr="00C13845">
        <w:rPr>
          <w:rFonts w:ascii="Verdana" w:hAnsi="Verdana"/>
          <w:sz w:val="18"/>
          <w:szCs w:val="18"/>
        </w:rPr>
        <w:t xml:space="preserve"> in January–</w:t>
      </w:r>
      <w:r w:rsidR="00380538" w:rsidRPr="00C13845">
        <w:rPr>
          <w:rFonts w:ascii="Verdana" w:hAnsi="Verdana"/>
          <w:sz w:val="18"/>
          <w:szCs w:val="18"/>
        </w:rPr>
        <w:t>March</w:t>
      </w:r>
      <w:r w:rsidRPr="00C13845">
        <w:rPr>
          <w:rFonts w:ascii="Verdana" w:hAnsi="Verdana"/>
          <w:sz w:val="18"/>
          <w:szCs w:val="18"/>
        </w:rPr>
        <w:t xml:space="preserve"> 202</w:t>
      </w:r>
      <w:r w:rsidR="00A1607E" w:rsidRPr="00C13845">
        <w:rPr>
          <w:rFonts w:ascii="Verdana" w:hAnsi="Verdana"/>
          <w:sz w:val="18"/>
          <w:szCs w:val="18"/>
        </w:rPr>
        <w:t>5</w:t>
      </w:r>
      <w:r w:rsidRPr="00C13845">
        <w:rPr>
          <w:rFonts w:ascii="Verdana" w:hAnsi="Verdana"/>
          <w:sz w:val="18"/>
          <w:szCs w:val="18"/>
        </w:rPr>
        <w:t>, recording a</w:t>
      </w:r>
      <w:r w:rsidR="0070130A" w:rsidRPr="00C13845">
        <w:rPr>
          <w:rFonts w:ascii="Verdana" w:hAnsi="Verdana"/>
          <w:sz w:val="18"/>
          <w:szCs w:val="18"/>
        </w:rPr>
        <w:t>n</w:t>
      </w:r>
      <w:r w:rsidRPr="00C13845">
        <w:rPr>
          <w:rFonts w:ascii="Verdana" w:hAnsi="Verdana"/>
          <w:sz w:val="18"/>
          <w:szCs w:val="18"/>
        </w:rPr>
        <w:t xml:space="preserve"> </w:t>
      </w:r>
      <w:r w:rsidR="0070130A" w:rsidRPr="00C13845">
        <w:rPr>
          <w:rFonts w:ascii="Verdana" w:hAnsi="Verdana"/>
          <w:sz w:val="18"/>
          <w:szCs w:val="18"/>
        </w:rPr>
        <w:t>in</w:t>
      </w:r>
      <w:r w:rsidRPr="00C13845">
        <w:rPr>
          <w:rFonts w:ascii="Verdana" w:hAnsi="Verdana"/>
          <w:sz w:val="18"/>
          <w:szCs w:val="18"/>
        </w:rPr>
        <w:t xml:space="preserve">crease of </w:t>
      </w:r>
      <w:r w:rsidR="0070130A" w:rsidRPr="00C13845">
        <w:rPr>
          <w:rFonts w:ascii="Verdana" w:hAnsi="Verdana"/>
          <w:sz w:val="18"/>
          <w:szCs w:val="18"/>
        </w:rPr>
        <w:t>1,0</w:t>
      </w:r>
      <w:r w:rsidRPr="00C13845">
        <w:rPr>
          <w:rFonts w:ascii="Verdana" w:hAnsi="Verdana"/>
          <w:sz w:val="18"/>
          <w:szCs w:val="18"/>
        </w:rPr>
        <w:t xml:space="preserve">%. </w:t>
      </w:r>
      <w:r w:rsidRPr="00C13845">
        <w:rPr>
          <w:rFonts w:ascii="Verdana" w:hAnsi="Verdana"/>
          <w:b/>
          <w:bCs/>
          <w:sz w:val="18"/>
          <w:szCs w:val="18"/>
        </w:rPr>
        <w:t>Total exports of goods in January-</w:t>
      </w:r>
      <w:r w:rsidR="00380538" w:rsidRPr="00C13845">
        <w:rPr>
          <w:rFonts w:ascii="Verdana" w:hAnsi="Verdana"/>
          <w:b/>
          <w:bCs/>
          <w:sz w:val="18"/>
          <w:szCs w:val="18"/>
        </w:rPr>
        <w:t xml:space="preserve">March </w:t>
      </w:r>
      <w:r w:rsidRPr="00C13845">
        <w:rPr>
          <w:rFonts w:ascii="Verdana" w:hAnsi="Verdana"/>
          <w:b/>
          <w:bCs/>
          <w:sz w:val="18"/>
          <w:szCs w:val="18"/>
        </w:rPr>
        <w:t>202</w:t>
      </w:r>
      <w:r w:rsidR="00A1607E" w:rsidRPr="00C13845">
        <w:rPr>
          <w:rFonts w:ascii="Verdana" w:hAnsi="Verdana"/>
          <w:b/>
          <w:bCs/>
          <w:sz w:val="18"/>
          <w:szCs w:val="18"/>
        </w:rPr>
        <w:t>6</w:t>
      </w:r>
      <w:r w:rsidRPr="00C13845">
        <w:rPr>
          <w:rFonts w:ascii="Verdana" w:hAnsi="Verdana"/>
          <w:b/>
          <w:bCs/>
          <w:sz w:val="18"/>
          <w:szCs w:val="18"/>
        </w:rPr>
        <w:t xml:space="preserve"> were €</w:t>
      </w:r>
      <w:r w:rsidR="0070130A" w:rsidRPr="00C13845">
        <w:rPr>
          <w:rFonts w:ascii="Verdana" w:hAnsi="Verdana"/>
          <w:b/>
          <w:bCs/>
          <w:sz w:val="18"/>
          <w:szCs w:val="18"/>
        </w:rPr>
        <w:t>1.276,6</w:t>
      </w:r>
      <w:r w:rsidRPr="00C13845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C13845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C13845">
        <w:rPr>
          <w:rFonts w:ascii="Verdana" w:hAnsi="Verdana"/>
          <w:sz w:val="18"/>
          <w:szCs w:val="18"/>
        </w:rPr>
        <w:t xml:space="preserve"> compared to €</w:t>
      </w:r>
      <w:r w:rsidR="0070130A" w:rsidRPr="00C13845">
        <w:rPr>
          <w:rFonts w:ascii="Verdana" w:hAnsi="Verdana"/>
          <w:sz w:val="18"/>
          <w:szCs w:val="18"/>
        </w:rPr>
        <w:t>1.415,0</w:t>
      </w:r>
      <w:r w:rsidRPr="00C13845">
        <w:rPr>
          <w:rFonts w:ascii="Verdana" w:hAnsi="Verdana"/>
          <w:sz w:val="18"/>
          <w:szCs w:val="18"/>
        </w:rPr>
        <w:t xml:space="preserve"> </w:t>
      </w:r>
      <w:proofErr w:type="spellStart"/>
      <w:r w:rsidRPr="00C13845">
        <w:rPr>
          <w:rFonts w:ascii="Verdana" w:hAnsi="Verdana"/>
          <w:sz w:val="18"/>
          <w:szCs w:val="18"/>
        </w:rPr>
        <w:t>mn</w:t>
      </w:r>
      <w:proofErr w:type="spellEnd"/>
      <w:r w:rsidRPr="00C13845">
        <w:rPr>
          <w:rFonts w:ascii="Verdana" w:hAnsi="Verdana"/>
          <w:sz w:val="18"/>
          <w:szCs w:val="18"/>
        </w:rPr>
        <w:t xml:space="preserve"> in January-</w:t>
      </w:r>
      <w:r w:rsidR="00380538" w:rsidRPr="00C13845">
        <w:rPr>
          <w:rFonts w:ascii="Verdana" w:hAnsi="Verdana"/>
          <w:sz w:val="18"/>
          <w:szCs w:val="18"/>
        </w:rPr>
        <w:t>March</w:t>
      </w:r>
      <w:r w:rsidRPr="00C13845">
        <w:rPr>
          <w:rFonts w:ascii="Verdana" w:hAnsi="Verdana"/>
          <w:sz w:val="18"/>
          <w:szCs w:val="18"/>
        </w:rPr>
        <w:t xml:space="preserve"> 202</w:t>
      </w:r>
      <w:r w:rsidR="00A1607E" w:rsidRPr="00C13845">
        <w:rPr>
          <w:rFonts w:ascii="Verdana" w:hAnsi="Verdana"/>
          <w:sz w:val="18"/>
          <w:szCs w:val="18"/>
        </w:rPr>
        <w:t>5</w:t>
      </w:r>
      <w:r w:rsidRPr="00C13845">
        <w:rPr>
          <w:rFonts w:ascii="Verdana" w:hAnsi="Verdana"/>
          <w:sz w:val="18"/>
          <w:szCs w:val="18"/>
        </w:rPr>
        <w:t xml:space="preserve">, registering a </w:t>
      </w:r>
      <w:r w:rsidR="006A6FFC" w:rsidRPr="00C13845">
        <w:rPr>
          <w:rFonts w:ascii="Verdana" w:hAnsi="Verdana"/>
          <w:sz w:val="18"/>
          <w:szCs w:val="18"/>
        </w:rPr>
        <w:t>de</w:t>
      </w:r>
      <w:r w:rsidRPr="00C13845">
        <w:rPr>
          <w:rFonts w:ascii="Verdana" w:hAnsi="Verdana"/>
          <w:sz w:val="18"/>
          <w:szCs w:val="18"/>
        </w:rPr>
        <w:t xml:space="preserve">crease of </w:t>
      </w:r>
      <w:r w:rsidR="0070130A" w:rsidRPr="00C13845">
        <w:rPr>
          <w:rFonts w:ascii="Verdana" w:hAnsi="Verdana"/>
          <w:sz w:val="18"/>
          <w:szCs w:val="18"/>
        </w:rPr>
        <w:t>9,8</w:t>
      </w:r>
      <w:r w:rsidRPr="00C13845">
        <w:rPr>
          <w:rFonts w:ascii="Verdana" w:hAnsi="Verdana"/>
          <w:sz w:val="18"/>
          <w:szCs w:val="18"/>
        </w:rPr>
        <w:t xml:space="preserve">%. </w:t>
      </w:r>
      <w:r w:rsidRPr="00C13845">
        <w:rPr>
          <w:rFonts w:ascii="Verdana" w:hAnsi="Verdana"/>
          <w:b/>
          <w:bCs/>
          <w:sz w:val="18"/>
          <w:szCs w:val="18"/>
        </w:rPr>
        <w:t>The trade deficit was €</w:t>
      </w:r>
      <w:r w:rsidR="0070130A" w:rsidRPr="00C13845">
        <w:rPr>
          <w:rFonts w:ascii="Verdana" w:hAnsi="Verdana"/>
          <w:b/>
          <w:bCs/>
          <w:sz w:val="18"/>
          <w:szCs w:val="18"/>
        </w:rPr>
        <w:t>2.047,2</w:t>
      </w:r>
      <w:r w:rsidRPr="00C13845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C13845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C13845">
        <w:rPr>
          <w:rFonts w:ascii="Verdana" w:hAnsi="Verdana"/>
          <w:b/>
          <w:bCs/>
          <w:sz w:val="18"/>
          <w:szCs w:val="18"/>
        </w:rPr>
        <w:t xml:space="preserve"> in January–</w:t>
      </w:r>
      <w:r w:rsidR="00380538" w:rsidRPr="00C13845">
        <w:rPr>
          <w:rFonts w:ascii="Verdana" w:hAnsi="Verdana"/>
          <w:b/>
          <w:bCs/>
          <w:sz w:val="18"/>
          <w:szCs w:val="18"/>
        </w:rPr>
        <w:t>March</w:t>
      </w:r>
      <w:r w:rsidRPr="00C13845">
        <w:rPr>
          <w:rFonts w:ascii="Verdana" w:hAnsi="Verdana"/>
          <w:b/>
          <w:bCs/>
          <w:sz w:val="18"/>
          <w:szCs w:val="18"/>
        </w:rPr>
        <w:t xml:space="preserve"> 202</w:t>
      </w:r>
      <w:r w:rsidR="00A1607E" w:rsidRPr="00C13845">
        <w:rPr>
          <w:rFonts w:ascii="Verdana" w:hAnsi="Verdana"/>
          <w:b/>
          <w:bCs/>
          <w:sz w:val="18"/>
          <w:szCs w:val="18"/>
        </w:rPr>
        <w:t>6</w:t>
      </w:r>
      <w:r w:rsidRPr="00C13845">
        <w:rPr>
          <w:rFonts w:ascii="Verdana" w:hAnsi="Verdana"/>
          <w:sz w:val="18"/>
          <w:szCs w:val="18"/>
        </w:rPr>
        <w:t xml:space="preserve"> compared to €</w:t>
      </w:r>
      <w:r w:rsidR="0070130A" w:rsidRPr="00C13845">
        <w:rPr>
          <w:rFonts w:ascii="Verdana" w:hAnsi="Verdana"/>
          <w:sz w:val="18"/>
          <w:szCs w:val="18"/>
        </w:rPr>
        <w:t>1.877,3</w:t>
      </w:r>
      <w:r w:rsidRPr="00C13845">
        <w:rPr>
          <w:rFonts w:ascii="Verdana" w:hAnsi="Verdana"/>
          <w:sz w:val="18"/>
          <w:szCs w:val="18"/>
        </w:rPr>
        <w:t xml:space="preserve"> </w:t>
      </w:r>
      <w:proofErr w:type="spellStart"/>
      <w:r w:rsidRPr="00C13845">
        <w:rPr>
          <w:rFonts w:ascii="Verdana" w:hAnsi="Verdana"/>
          <w:sz w:val="18"/>
          <w:szCs w:val="18"/>
        </w:rPr>
        <w:t>mn</w:t>
      </w:r>
      <w:proofErr w:type="spellEnd"/>
      <w:r w:rsidRPr="00C13845">
        <w:rPr>
          <w:rFonts w:ascii="Verdana" w:hAnsi="Verdana"/>
          <w:sz w:val="18"/>
          <w:szCs w:val="18"/>
        </w:rPr>
        <w:t xml:space="preserve"> in the corresponding period of 202</w:t>
      </w:r>
      <w:r w:rsidR="00A1607E" w:rsidRPr="00C13845">
        <w:rPr>
          <w:rFonts w:ascii="Verdana" w:hAnsi="Verdana"/>
          <w:sz w:val="18"/>
          <w:szCs w:val="18"/>
        </w:rPr>
        <w:t>5</w:t>
      </w:r>
      <w:r w:rsidRPr="00C13845">
        <w:rPr>
          <w:rFonts w:ascii="Verdana" w:hAnsi="Verdana"/>
          <w:sz w:val="18"/>
          <w:szCs w:val="18"/>
        </w:rPr>
        <w:t>.</w:t>
      </w:r>
    </w:p>
    <w:p w14:paraId="09787720" w14:textId="77777777" w:rsidR="00DF7872" w:rsidRPr="00A1607E" w:rsidRDefault="00DF7872" w:rsidP="00B01151">
      <w:pPr>
        <w:jc w:val="both"/>
        <w:rPr>
          <w:rFonts w:ascii="Verdana" w:hAnsi="Verdana"/>
          <w:sz w:val="18"/>
          <w:szCs w:val="18"/>
        </w:rPr>
      </w:pPr>
    </w:p>
    <w:p w14:paraId="44E5DD86" w14:textId="5EC51FE5" w:rsidR="002B7689" w:rsidRDefault="0070130A" w:rsidP="00D43FA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E6D402A" wp14:editId="3C10777F">
            <wp:extent cx="6078220" cy="3621405"/>
            <wp:effectExtent l="0" t="0" r="0" b="0"/>
            <wp:docPr id="118963223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220" cy="3621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D1B74C" w14:textId="321FB1DA" w:rsidR="007737BA" w:rsidRPr="003E7F00" w:rsidRDefault="007737BA" w:rsidP="003E7F00">
      <w:pPr>
        <w:jc w:val="center"/>
        <w:rPr>
          <w:rFonts w:ascii="Arial" w:hAnsi="Arial" w:cs="Arial"/>
          <w:sz w:val="20"/>
          <w:szCs w:val="20"/>
        </w:rPr>
      </w:pPr>
    </w:p>
    <w:p w14:paraId="53B37447" w14:textId="6CA6F547" w:rsidR="00972CA0" w:rsidRPr="00B64F98" w:rsidRDefault="008B4FCC" w:rsidP="002B7689">
      <w:pPr>
        <w:jc w:val="both"/>
        <w:rPr>
          <w:rFonts w:ascii="Verdana" w:eastAsia="Malgun Gothic" w:hAnsi="Verdana" w:cs="Arial"/>
          <w:b/>
          <w:bCs/>
          <w:sz w:val="18"/>
          <w:szCs w:val="18"/>
          <w:u w:val="single"/>
        </w:rPr>
      </w:pPr>
      <w:r w:rsidRPr="00B64F98">
        <w:rPr>
          <w:rFonts w:ascii="Verdana" w:eastAsia="Malgun Gothic" w:hAnsi="Verdana" w:cs="Arial"/>
          <w:b/>
          <w:bCs/>
          <w:sz w:val="18"/>
          <w:szCs w:val="18"/>
          <w:u w:val="single"/>
        </w:rPr>
        <w:lastRenderedPageBreak/>
        <w:t>February</w:t>
      </w:r>
      <w:r w:rsidR="002B7689" w:rsidRPr="00B64F98">
        <w:rPr>
          <w:rFonts w:ascii="Verdana" w:eastAsia="Malgun Gothic" w:hAnsi="Verdana" w:cs="Arial"/>
          <w:b/>
          <w:bCs/>
          <w:sz w:val="18"/>
          <w:szCs w:val="18"/>
          <w:u w:val="single"/>
        </w:rPr>
        <w:t xml:space="preserve"> 202</w:t>
      </w:r>
      <w:r w:rsidR="00A1607E" w:rsidRPr="00B64F98">
        <w:rPr>
          <w:rFonts w:ascii="Verdana" w:eastAsia="Malgun Gothic" w:hAnsi="Verdana" w:cs="Arial"/>
          <w:b/>
          <w:bCs/>
          <w:sz w:val="18"/>
          <w:szCs w:val="18"/>
          <w:u w:val="single"/>
        </w:rPr>
        <w:t>6</w:t>
      </w:r>
      <w:r w:rsidR="002B7689" w:rsidRPr="00B64F98">
        <w:rPr>
          <w:rFonts w:ascii="Verdana" w:eastAsia="Malgun Gothic" w:hAnsi="Verdana" w:cs="Arial"/>
          <w:b/>
          <w:bCs/>
          <w:sz w:val="18"/>
          <w:szCs w:val="18"/>
          <w:u w:val="single"/>
        </w:rPr>
        <w:t>, Final Data</w:t>
      </w:r>
    </w:p>
    <w:p w14:paraId="3E940256" w14:textId="0E5834FB" w:rsidR="002B7689" w:rsidRPr="00B64F98" w:rsidRDefault="002B7689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A7AAFF3" w14:textId="79BE953E" w:rsidR="002B7689" w:rsidRPr="002033F7" w:rsidRDefault="002B7689" w:rsidP="002B7689">
      <w:pPr>
        <w:jc w:val="both"/>
        <w:rPr>
          <w:rFonts w:ascii="Verdana" w:hAnsi="Verdana"/>
          <w:sz w:val="18"/>
          <w:szCs w:val="18"/>
        </w:rPr>
      </w:pPr>
      <w:r w:rsidRPr="00B64F98">
        <w:rPr>
          <w:rFonts w:ascii="Verdana" w:hAnsi="Verdana"/>
          <w:b/>
          <w:bCs/>
          <w:sz w:val="18"/>
          <w:szCs w:val="18"/>
        </w:rPr>
        <w:t>Total imports of goods amounted to €</w:t>
      </w:r>
      <w:r w:rsidR="00392CD9" w:rsidRPr="00B64F98">
        <w:rPr>
          <w:rFonts w:ascii="Verdana" w:hAnsi="Verdana"/>
          <w:b/>
          <w:bCs/>
          <w:sz w:val="18"/>
          <w:szCs w:val="18"/>
        </w:rPr>
        <w:t>1.120,5</w:t>
      </w:r>
      <w:r w:rsidR="00170A03" w:rsidRPr="00B64F98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B64F98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B64F98">
        <w:rPr>
          <w:rFonts w:ascii="Verdana" w:hAnsi="Verdana"/>
          <w:b/>
          <w:bCs/>
          <w:sz w:val="18"/>
          <w:szCs w:val="18"/>
        </w:rPr>
        <w:t xml:space="preserve"> in </w:t>
      </w:r>
      <w:r w:rsidR="008B4FCC" w:rsidRPr="00B64F98">
        <w:rPr>
          <w:rFonts w:ascii="Verdana" w:hAnsi="Verdana"/>
          <w:b/>
          <w:bCs/>
          <w:sz w:val="18"/>
          <w:szCs w:val="18"/>
        </w:rPr>
        <w:t>February</w:t>
      </w:r>
      <w:r w:rsidRPr="00B64F98">
        <w:rPr>
          <w:rFonts w:ascii="Verdana" w:hAnsi="Verdana"/>
          <w:b/>
          <w:bCs/>
          <w:sz w:val="18"/>
          <w:szCs w:val="18"/>
        </w:rPr>
        <w:t xml:space="preserve"> 202</w:t>
      </w:r>
      <w:r w:rsidR="00A1607E" w:rsidRPr="00B64F98">
        <w:rPr>
          <w:rFonts w:ascii="Verdana" w:hAnsi="Verdana"/>
          <w:b/>
          <w:bCs/>
          <w:sz w:val="18"/>
          <w:szCs w:val="18"/>
        </w:rPr>
        <w:t>6</w:t>
      </w:r>
      <w:r w:rsidRPr="00B64F98">
        <w:rPr>
          <w:rFonts w:ascii="Verdana" w:hAnsi="Verdana"/>
          <w:sz w:val="18"/>
          <w:szCs w:val="18"/>
        </w:rPr>
        <w:t xml:space="preserve"> as compared to €</w:t>
      </w:r>
      <w:r w:rsidR="00392CD9" w:rsidRPr="00B64F98">
        <w:rPr>
          <w:rFonts w:ascii="Verdana" w:hAnsi="Verdana"/>
          <w:sz w:val="18"/>
          <w:szCs w:val="18"/>
        </w:rPr>
        <w:t>1.056,4</w:t>
      </w:r>
      <w:r w:rsidR="00910031" w:rsidRPr="00B64F98">
        <w:rPr>
          <w:rFonts w:ascii="Verdana" w:hAnsi="Verdana"/>
          <w:sz w:val="18"/>
          <w:szCs w:val="18"/>
        </w:rPr>
        <w:t xml:space="preserve"> </w:t>
      </w:r>
      <w:proofErr w:type="spellStart"/>
      <w:r w:rsidRPr="00B64F98">
        <w:rPr>
          <w:rFonts w:ascii="Verdana" w:hAnsi="Verdana"/>
          <w:sz w:val="18"/>
          <w:szCs w:val="18"/>
        </w:rPr>
        <w:t>mn</w:t>
      </w:r>
      <w:proofErr w:type="spellEnd"/>
      <w:r w:rsidRPr="00B64F98">
        <w:rPr>
          <w:rFonts w:ascii="Verdana" w:hAnsi="Verdana"/>
          <w:sz w:val="18"/>
          <w:szCs w:val="18"/>
        </w:rPr>
        <w:t xml:space="preserve"> in </w:t>
      </w:r>
      <w:r w:rsidR="008B4FCC" w:rsidRPr="00B64F98">
        <w:rPr>
          <w:rFonts w:ascii="Verdana" w:hAnsi="Verdana"/>
          <w:sz w:val="18"/>
          <w:szCs w:val="18"/>
        </w:rPr>
        <w:t>February</w:t>
      </w:r>
      <w:r w:rsidR="008E795B" w:rsidRPr="00B64F98">
        <w:rPr>
          <w:rFonts w:ascii="Verdana" w:hAnsi="Verdana"/>
          <w:sz w:val="18"/>
          <w:szCs w:val="18"/>
        </w:rPr>
        <w:t xml:space="preserve"> </w:t>
      </w:r>
      <w:r w:rsidRPr="00B64F98">
        <w:rPr>
          <w:rFonts w:ascii="Verdana" w:hAnsi="Verdana"/>
          <w:sz w:val="18"/>
          <w:szCs w:val="18"/>
        </w:rPr>
        <w:t>202</w:t>
      </w:r>
      <w:r w:rsidR="00A1607E" w:rsidRPr="00B64F98">
        <w:rPr>
          <w:rFonts w:ascii="Verdana" w:hAnsi="Verdana"/>
          <w:sz w:val="18"/>
          <w:szCs w:val="18"/>
        </w:rPr>
        <w:t>5</w:t>
      </w:r>
      <w:r w:rsidRPr="00B64F98">
        <w:rPr>
          <w:rFonts w:ascii="Verdana" w:hAnsi="Verdana"/>
          <w:sz w:val="18"/>
          <w:szCs w:val="18"/>
        </w:rPr>
        <w:t xml:space="preserve">, recording </w:t>
      </w:r>
      <w:r w:rsidR="00151EF0" w:rsidRPr="00B64F98">
        <w:rPr>
          <w:rFonts w:ascii="Verdana" w:hAnsi="Verdana"/>
          <w:sz w:val="18"/>
          <w:szCs w:val="18"/>
        </w:rPr>
        <w:t>a</w:t>
      </w:r>
      <w:r w:rsidR="00392CD9" w:rsidRPr="00B64F98">
        <w:rPr>
          <w:rFonts w:ascii="Verdana" w:hAnsi="Verdana"/>
          <w:sz w:val="18"/>
          <w:szCs w:val="18"/>
        </w:rPr>
        <w:t>n</w:t>
      </w:r>
      <w:r w:rsidR="00877C78" w:rsidRPr="00B64F98">
        <w:rPr>
          <w:rFonts w:ascii="Verdana" w:hAnsi="Verdana"/>
          <w:sz w:val="18"/>
          <w:szCs w:val="18"/>
        </w:rPr>
        <w:t xml:space="preserve"> </w:t>
      </w:r>
      <w:r w:rsidR="00392CD9" w:rsidRPr="00B64F98">
        <w:rPr>
          <w:rFonts w:ascii="Verdana" w:hAnsi="Verdana"/>
          <w:sz w:val="18"/>
          <w:szCs w:val="18"/>
        </w:rPr>
        <w:t>increase</w:t>
      </w:r>
      <w:r w:rsidRPr="00B64F98">
        <w:rPr>
          <w:rFonts w:ascii="Verdana" w:hAnsi="Verdana"/>
          <w:sz w:val="18"/>
          <w:szCs w:val="18"/>
        </w:rPr>
        <w:t xml:space="preserve"> of </w:t>
      </w:r>
      <w:r w:rsidR="00392CD9" w:rsidRPr="00B64F98">
        <w:rPr>
          <w:rFonts w:ascii="Verdana" w:hAnsi="Verdana"/>
          <w:sz w:val="18"/>
          <w:szCs w:val="18"/>
        </w:rPr>
        <w:t>6,1</w:t>
      </w:r>
      <w:r w:rsidRPr="00B64F98">
        <w:rPr>
          <w:rFonts w:ascii="Verdana" w:hAnsi="Verdana"/>
          <w:sz w:val="18"/>
          <w:szCs w:val="18"/>
        </w:rPr>
        <w:t xml:space="preserve">%. </w:t>
      </w:r>
      <w:r w:rsidR="00713A57" w:rsidRPr="00B64F98">
        <w:rPr>
          <w:rFonts w:ascii="Verdana" w:hAnsi="Verdana"/>
          <w:sz w:val="18"/>
          <w:szCs w:val="18"/>
        </w:rPr>
        <w:t>(Table)</w:t>
      </w:r>
    </w:p>
    <w:p w14:paraId="2FBCD578" w14:textId="77777777" w:rsidR="002B7689" w:rsidRPr="002033F7" w:rsidRDefault="002B7689" w:rsidP="002B7689">
      <w:pPr>
        <w:jc w:val="both"/>
        <w:rPr>
          <w:rFonts w:ascii="Verdana" w:hAnsi="Verdana"/>
          <w:sz w:val="18"/>
          <w:szCs w:val="18"/>
        </w:rPr>
      </w:pPr>
    </w:p>
    <w:p w14:paraId="5E1819A9" w14:textId="0490EFFA" w:rsidR="00FA7FE9" w:rsidRPr="00A76327" w:rsidRDefault="002B7689" w:rsidP="002B7689">
      <w:pPr>
        <w:jc w:val="both"/>
        <w:rPr>
          <w:rFonts w:ascii="Verdana" w:hAnsi="Verdana"/>
          <w:sz w:val="18"/>
          <w:szCs w:val="18"/>
        </w:rPr>
      </w:pPr>
      <w:r w:rsidRPr="00A76327">
        <w:rPr>
          <w:rFonts w:ascii="Verdana" w:hAnsi="Verdana"/>
          <w:b/>
          <w:bCs/>
          <w:sz w:val="18"/>
          <w:szCs w:val="18"/>
        </w:rPr>
        <w:t>Exports of domestically produced products, including stores and provisions</w:t>
      </w:r>
      <w:r w:rsidR="00A5139E" w:rsidRPr="00A76327">
        <w:rPr>
          <w:rFonts w:ascii="Verdana" w:hAnsi="Verdana"/>
          <w:b/>
          <w:bCs/>
          <w:sz w:val="18"/>
          <w:szCs w:val="18"/>
        </w:rPr>
        <w:t xml:space="preserve"> for ships and aircraft</w:t>
      </w:r>
      <w:r w:rsidRPr="00A76327">
        <w:rPr>
          <w:rFonts w:ascii="Verdana" w:hAnsi="Verdana"/>
          <w:b/>
          <w:bCs/>
          <w:sz w:val="18"/>
          <w:szCs w:val="18"/>
        </w:rPr>
        <w:t>, were €</w:t>
      </w:r>
      <w:r w:rsidR="00392CD9" w:rsidRPr="00A76327">
        <w:rPr>
          <w:rFonts w:ascii="Verdana" w:hAnsi="Verdana"/>
          <w:b/>
          <w:bCs/>
          <w:sz w:val="18"/>
          <w:szCs w:val="18"/>
        </w:rPr>
        <w:t>153,3</w:t>
      </w:r>
      <w:r w:rsidRPr="00A76327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A76327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A76327">
        <w:rPr>
          <w:rFonts w:ascii="Verdana" w:hAnsi="Verdana"/>
          <w:b/>
          <w:bCs/>
          <w:sz w:val="18"/>
          <w:szCs w:val="18"/>
        </w:rPr>
        <w:t xml:space="preserve"> </w:t>
      </w:r>
      <w:r w:rsidR="00A102D1" w:rsidRPr="00A76327">
        <w:rPr>
          <w:rFonts w:ascii="Verdana" w:hAnsi="Verdana"/>
          <w:b/>
          <w:bCs/>
          <w:sz w:val="18"/>
          <w:szCs w:val="18"/>
        </w:rPr>
        <w:t xml:space="preserve">in </w:t>
      </w:r>
      <w:r w:rsidR="008B4FCC" w:rsidRPr="00A76327">
        <w:rPr>
          <w:rFonts w:ascii="Verdana" w:hAnsi="Verdana"/>
          <w:b/>
          <w:bCs/>
          <w:sz w:val="18"/>
          <w:szCs w:val="18"/>
        </w:rPr>
        <w:t>February</w:t>
      </w:r>
      <w:r w:rsidR="00A102D1" w:rsidRPr="00A76327">
        <w:rPr>
          <w:rFonts w:ascii="Verdana" w:hAnsi="Verdana"/>
          <w:b/>
          <w:bCs/>
          <w:sz w:val="18"/>
          <w:szCs w:val="18"/>
        </w:rPr>
        <w:t xml:space="preserve"> 202</w:t>
      </w:r>
      <w:r w:rsidR="00A1607E" w:rsidRPr="00A76327">
        <w:rPr>
          <w:rFonts w:ascii="Verdana" w:hAnsi="Verdana"/>
          <w:b/>
          <w:bCs/>
          <w:sz w:val="18"/>
          <w:szCs w:val="18"/>
        </w:rPr>
        <w:t>6</w:t>
      </w:r>
      <w:r w:rsidR="00A102D1" w:rsidRPr="00A76327">
        <w:rPr>
          <w:rFonts w:ascii="Verdana" w:hAnsi="Verdana"/>
          <w:b/>
          <w:bCs/>
          <w:sz w:val="18"/>
          <w:szCs w:val="18"/>
        </w:rPr>
        <w:t xml:space="preserve"> </w:t>
      </w:r>
      <w:r w:rsidRPr="00A76327">
        <w:rPr>
          <w:rFonts w:ascii="Verdana" w:hAnsi="Verdana"/>
          <w:sz w:val="18"/>
          <w:szCs w:val="18"/>
        </w:rPr>
        <w:t>as compared to €</w:t>
      </w:r>
      <w:r w:rsidR="00392CD9" w:rsidRPr="00A76327">
        <w:rPr>
          <w:rFonts w:ascii="Verdana" w:hAnsi="Verdana"/>
          <w:sz w:val="18"/>
          <w:szCs w:val="18"/>
        </w:rPr>
        <w:t>322,2</w:t>
      </w:r>
      <w:r w:rsidRPr="00A76327">
        <w:rPr>
          <w:rFonts w:ascii="Verdana" w:hAnsi="Verdana"/>
          <w:sz w:val="18"/>
          <w:szCs w:val="18"/>
        </w:rPr>
        <w:t xml:space="preserve"> </w:t>
      </w:r>
      <w:proofErr w:type="spellStart"/>
      <w:r w:rsidRPr="00A76327">
        <w:rPr>
          <w:rFonts w:ascii="Verdana" w:hAnsi="Verdana"/>
          <w:sz w:val="18"/>
          <w:szCs w:val="18"/>
        </w:rPr>
        <w:t>mn</w:t>
      </w:r>
      <w:proofErr w:type="spellEnd"/>
      <w:r w:rsidRPr="00A76327">
        <w:rPr>
          <w:rFonts w:ascii="Verdana" w:hAnsi="Verdana"/>
          <w:sz w:val="18"/>
          <w:szCs w:val="18"/>
        </w:rPr>
        <w:t xml:space="preserve"> in </w:t>
      </w:r>
      <w:r w:rsidR="008B4FCC" w:rsidRPr="00A76327">
        <w:rPr>
          <w:rFonts w:ascii="Verdana" w:hAnsi="Verdana"/>
          <w:sz w:val="18"/>
          <w:szCs w:val="18"/>
        </w:rPr>
        <w:t>February</w:t>
      </w:r>
      <w:r w:rsidR="00AC0502" w:rsidRPr="00A76327">
        <w:rPr>
          <w:rFonts w:ascii="Verdana" w:hAnsi="Verdana"/>
          <w:sz w:val="18"/>
          <w:szCs w:val="18"/>
        </w:rPr>
        <w:t xml:space="preserve"> </w:t>
      </w:r>
      <w:r w:rsidRPr="00A76327">
        <w:rPr>
          <w:rFonts w:ascii="Verdana" w:hAnsi="Verdana"/>
          <w:sz w:val="18"/>
          <w:szCs w:val="18"/>
        </w:rPr>
        <w:t>202</w:t>
      </w:r>
      <w:r w:rsidR="00A1607E" w:rsidRPr="00A76327">
        <w:rPr>
          <w:rFonts w:ascii="Verdana" w:hAnsi="Verdana"/>
          <w:sz w:val="18"/>
          <w:szCs w:val="18"/>
        </w:rPr>
        <w:t>5</w:t>
      </w:r>
      <w:r w:rsidRPr="00A76327">
        <w:rPr>
          <w:rFonts w:ascii="Verdana" w:hAnsi="Verdana"/>
          <w:sz w:val="18"/>
          <w:szCs w:val="18"/>
        </w:rPr>
        <w:t>, recording a</w:t>
      </w:r>
      <w:r w:rsidR="00BC4FF6" w:rsidRPr="00A76327">
        <w:rPr>
          <w:rFonts w:ascii="Verdana" w:hAnsi="Verdana"/>
          <w:sz w:val="18"/>
          <w:szCs w:val="18"/>
        </w:rPr>
        <w:t xml:space="preserve"> de</w:t>
      </w:r>
      <w:r w:rsidR="00936363" w:rsidRPr="00A76327">
        <w:rPr>
          <w:rFonts w:ascii="Verdana" w:hAnsi="Verdana"/>
          <w:sz w:val="18"/>
          <w:szCs w:val="18"/>
        </w:rPr>
        <w:t>crease</w:t>
      </w:r>
      <w:r w:rsidRPr="00A76327">
        <w:rPr>
          <w:rFonts w:ascii="Verdana" w:hAnsi="Verdana"/>
          <w:sz w:val="18"/>
          <w:szCs w:val="18"/>
        </w:rPr>
        <w:t xml:space="preserve"> of </w:t>
      </w:r>
      <w:r w:rsidR="00392CD9" w:rsidRPr="00A76327">
        <w:rPr>
          <w:rFonts w:ascii="Verdana" w:hAnsi="Verdana"/>
          <w:sz w:val="18"/>
          <w:szCs w:val="18"/>
        </w:rPr>
        <w:t>52,4</w:t>
      </w:r>
      <w:r w:rsidR="00170A03" w:rsidRPr="00A76327">
        <w:rPr>
          <w:rFonts w:ascii="Verdana" w:hAnsi="Verdana"/>
          <w:sz w:val="18"/>
          <w:szCs w:val="18"/>
        </w:rPr>
        <w:t>%</w:t>
      </w:r>
      <w:r w:rsidRPr="00A76327">
        <w:rPr>
          <w:rFonts w:ascii="Verdana" w:hAnsi="Verdana"/>
          <w:sz w:val="18"/>
          <w:szCs w:val="18"/>
        </w:rPr>
        <w:t xml:space="preserve">. </w:t>
      </w:r>
    </w:p>
    <w:p w14:paraId="74844F28" w14:textId="77777777" w:rsidR="00FA7FE9" w:rsidRPr="00A76327" w:rsidRDefault="00FA7FE9" w:rsidP="002B7689">
      <w:pPr>
        <w:jc w:val="both"/>
        <w:rPr>
          <w:rFonts w:ascii="Verdana" w:hAnsi="Verdana"/>
          <w:sz w:val="18"/>
          <w:szCs w:val="18"/>
        </w:rPr>
      </w:pPr>
    </w:p>
    <w:p w14:paraId="68F54B36" w14:textId="1B7CF970" w:rsidR="002B7689" w:rsidRPr="00A76327" w:rsidRDefault="002B7689" w:rsidP="002B7689">
      <w:pPr>
        <w:jc w:val="both"/>
        <w:rPr>
          <w:rFonts w:ascii="Verdana" w:hAnsi="Verdana"/>
          <w:sz w:val="18"/>
          <w:szCs w:val="18"/>
        </w:rPr>
      </w:pPr>
      <w:r w:rsidRPr="00A76327">
        <w:rPr>
          <w:rFonts w:ascii="Verdana" w:hAnsi="Verdana"/>
          <w:b/>
          <w:bCs/>
          <w:sz w:val="18"/>
          <w:szCs w:val="18"/>
        </w:rPr>
        <w:t>Domestic exports of industrial products</w:t>
      </w:r>
      <w:r w:rsidR="00FA7FE9" w:rsidRPr="00A76327">
        <w:rPr>
          <w:rFonts w:ascii="Verdana" w:hAnsi="Verdana"/>
          <w:b/>
          <w:bCs/>
          <w:sz w:val="18"/>
          <w:szCs w:val="18"/>
        </w:rPr>
        <w:t>, excluding stores and provisions</w:t>
      </w:r>
      <w:r w:rsidR="001453F3" w:rsidRPr="00A76327">
        <w:rPr>
          <w:rFonts w:ascii="Verdana" w:hAnsi="Verdana"/>
          <w:b/>
          <w:bCs/>
          <w:sz w:val="18"/>
          <w:szCs w:val="18"/>
        </w:rPr>
        <w:t xml:space="preserve"> for ships and aircraft</w:t>
      </w:r>
      <w:r w:rsidR="00FA7FE9" w:rsidRPr="00A76327">
        <w:rPr>
          <w:rFonts w:ascii="Verdana" w:hAnsi="Verdana"/>
          <w:sz w:val="18"/>
          <w:szCs w:val="18"/>
        </w:rPr>
        <w:t>,</w:t>
      </w:r>
      <w:r w:rsidRPr="00A76327">
        <w:rPr>
          <w:rFonts w:ascii="Verdana" w:hAnsi="Verdana"/>
          <w:sz w:val="18"/>
          <w:szCs w:val="18"/>
        </w:rPr>
        <w:t xml:space="preserve"> were €</w:t>
      </w:r>
      <w:r w:rsidR="00392CD9" w:rsidRPr="00A76327">
        <w:rPr>
          <w:rFonts w:ascii="Verdana" w:hAnsi="Verdana"/>
          <w:sz w:val="18"/>
          <w:szCs w:val="18"/>
        </w:rPr>
        <w:t>143,2</w:t>
      </w:r>
      <w:r w:rsidR="005B546B" w:rsidRPr="00A76327">
        <w:rPr>
          <w:rFonts w:ascii="Verdana" w:hAnsi="Verdana"/>
          <w:sz w:val="18"/>
          <w:szCs w:val="18"/>
        </w:rPr>
        <w:t xml:space="preserve"> </w:t>
      </w:r>
      <w:proofErr w:type="spellStart"/>
      <w:r w:rsidRPr="00A76327">
        <w:rPr>
          <w:rFonts w:ascii="Verdana" w:hAnsi="Verdana"/>
          <w:sz w:val="18"/>
          <w:szCs w:val="18"/>
        </w:rPr>
        <w:t>mn</w:t>
      </w:r>
      <w:proofErr w:type="spellEnd"/>
      <w:r w:rsidRPr="00A76327">
        <w:rPr>
          <w:rFonts w:ascii="Verdana" w:hAnsi="Verdana"/>
          <w:sz w:val="18"/>
          <w:szCs w:val="18"/>
        </w:rPr>
        <w:t xml:space="preserve"> </w:t>
      </w:r>
      <w:r w:rsidR="00A102D1" w:rsidRPr="00A76327">
        <w:rPr>
          <w:rFonts w:ascii="Verdana" w:hAnsi="Verdana"/>
          <w:sz w:val="18"/>
          <w:szCs w:val="18"/>
        </w:rPr>
        <w:t xml:space="preserve">in </w:t>
      </w:r>
      <w:r w:rsidR="008B4FCC" w:rsidRPr="00A76327">
        <w:rPr>
          <w:rFonts w:ascii="Verdana" w:hAnsi="Verdana"/>
          <w:sz w:val="18"/>
          <w:szCs w:val="18"/>
        </w:rPr>
        <w:t>February</w:t>
      </w:r>
      <w:r w:rsidR="00A102D1" w:rsidRPr="00A76327">
        <w:rPr>
          <w:rFonts w:ascii="Verdana" w:hAnsi="Verdana"/>
          <w:sz w:val="18"/>
          <w:szCs w:val="18"/>
        </w:rPr>
        <w:t xml:space="preserve"> 202</w:t>
      </w:r>
      <w:r w:rsidR="00A1607E" w:rsidRPr="00A76327">
        <w:rPr>
          <w:rFonts w:ascii="Verdana" w:hAnsi="Verdana"/>
          <w:sz w:val="18"/>
          <w:szCs w:val="18"/>
        </w:rPr>
        <w:t>6</w:t>
      </w:r>
      <w:r w:rsidR="00A102D1" w:rsidRPr="00A76327">
        <w:rPr>
          <w:rFonts w:ascii="Verdana" w:hAnsi="Verdana"/>
          <w:sz w:val="18"/>
          <w:szCs w:val="18"/>
        </w:rPr>
        <w:t xml:space="preserve"> </w:t>
      </w:r>
      <w:r w:rsidRPr="00A76327">
        <w:rPr>
          <w:rFonts w:ascii="Verdana" w:hAnsi="Verdana"/>
          <w:sz w:val="18"/>
          <w:szCs w:val="18"/>
        </w:rPr>
        <w:t>compared to €</w:t>
      </w:r>
      <w:r w:rsidR="00392CD9" w:rsidRPr="00A76327">
        <w:rPr>
          <w:rFonts w:ascii="Verdana" w:hAnsi="Verdana"/>
          <w:sz w:val="18"/>
          <w:szCs w:val="18"/>
        </w:rPr>
        <w:t>311,7</w:t>
      </w:r>
      <w:r w:rsidRPr="00A76327">
        <w:rPr>
          <w:rFonts w:ascii="Verdana" w:hAnsi="Verdana"/>
          <w:sz w:val="18"/>
          <w:szCs w:val="18"/>
        </w:rPr>
        <w:t xml:space="preserve"> </w:t>
      </w:r>
      <w:proofErr w:type="spellStart"/>
      <w:r w:rsidRPr="00A76327">
        <w:rPr>
          <w:rFonts w:ascii="Verdana" w:hAnsi="Verdana"/>
          <w:sz w:val="18"/>
          <w:szCs w:val="18"/>
        </w:rPr>
        <w:t>mn</w:t>
      </w:r>
      <w:proofErr w:type="spellEnd"/>
      <w:r w:rsidRPr="00A76327">
        <w:rPr>
          <w:rFonts w:ascii="Verdana" w:hAnsi="Verdana"/>
          <w:sz w:val="18"/>
          <w:szCs w:val="18"/>
        </w:rPr>
        <w:t xml:space="preserve"> in </w:t>
      </w:r>
      <w:r w:rsidR="008B4FCC" w:rsidRPr="00A76327">
        <w:rPr>
          <w:rFonts w:ascii="Verdana" w:hAnsi="Verdana"/>
          <w:sz w:val="18"/>
          <w:szCs w:val="18"/>
        </w:rPr>
        <w:t>February</w:t>
      </w:r>
      <w:r w:rsidRPr="00A76327">
        <w:rPr>
          <w:rFonts w:ascii="Verdana" w:hAnsi="Verdana"/>
          <w:sz w:val="18"/>
          <w:szCs w:val="18"/>
        </w:rPr>
        <w:t xml:space="preserve"> 202</w:t>
      </w:r>
      <w:r w:rsidR="00A1607E" w:rsidRPr="00A76327">
        <w:rPr>
          <w:rFonts w:ascii="Verdana" w:hAnsi="Verdana"/>
          <w:sz w:val="18"/>
          <w:szCs w:val="18"/>
        </w:rPr>
        <w:t>5</w:t>
      </w:r>
      <w:r w:rsidR="00FA7FE9" w:rsidRPr="00A76327">
        <w:rPr>
          <w:rFonts w:ascii="Verdana" w:hAnsi="Verdana"/>
          <w:sz w:val="18"/>
          <w:szCs w:val="18"/>
        </w:rPr>
        <w:t xml:space="preserve">. </w:t>
      </w:r>
      <w:r w:rsidR="00FA7FE9" w:rsidRPr="00A76327">
        <w:rPr>
          <w:rFonts w:ascii="Verdana" w:hAnsi="Verdana"/>
          <w:b/>
          <w:bCs/>
          <w:sz w:val="18"/>
          <w:szCs w:val="18"/>
        </w:rPr>
        <w:t>D</w:t>
      </w:r>
      <w:r w:rsidRPr="00A76327">
        <w:rPr>
          <w:rFonts w:ascii="Verdana" w:hAnsi="Verdana"/>
          <w:b/>
          <w:bCs/>
          <w:sz w:val="18"/>
          <w:szCs w:val="18"/>
        </w:rPr>
        <w:t>omestic exports of agricultural products</w:t>
      </w:r>
      <w:r w:rsidR="00FA7FE9" w:rsidRPr="00A76327">
        <w:rPr>
          <w:rFonts w:ascii="Verdana" w:hAnsi="Verdana"/>
          <w:b/>
          <w:bCs/>
          <w:sz w:val="18"/>
          <w:szCs w:val="18"/>
        </w:rPr>
        <w:t>, excluding stores and provisions</w:t>
      </w:r>
      <w:r w:rsidR="001453F3" w:rsidRPr="00A76327">
        <w:rPr>
          <w:rFonts w:ascii="Verdana" w:hAnsi="Verdana"/>
          <w:b/>
          <w:bCs/>
          <w:sz w:val="18"/>
          <w:szCs w:val="18"/>
        </w:rPr>
        <w:t xml:space="preserve"> for ships and aircraft</w:t>
      </w:r>
      <w:r w:rsidR="00FA7FE9" w:rsidRPr="00A76327">
        <w:rPr>
          <w:rFonts w:ascii="Verdana" w:hAnsi="Verdana"/>
          <w:b/>
          <w:bCs/>
          <w:sz w:val="18"/>
          <w:szCs w:val="18"/>
        </w:rPr>
        <w:t>,</w:t>
      </w:r>
      <w:r w:rsidRPr="00A76327">
        <w:rPr>
          <w:rFonts w:ascii="Verdana" w:hAnsi="Verdana"/>
          <w:sz w:val="18"/>
          <w:szCs w:val="18"/>
        </w:rPr>
        <w:t xml:space="preserve"> were €</w:t>
      </w:r>
      <w:r w:rsidR="00392CD9" w:rsidRPr="00A76327">
        <w:rPr>
          <w:rFonts w:ascii="Verdana" w:hAnsi="Verdana"/>
          <w:sz w:val="18"/>
          <w:szCs w:val="18"/>
        </w:rPr>
        <w:t>9,3</w:t>
      </w:r>
      <w:r w:rsidR="00326F5A" w:rsidRPr="00A76327">
        <w:rPr>
          <w:rFonts w:ascii="Verdana" w:hAnsi="Verdana"/>
          <w:sz w:val="18"/>
          <w:szCs w:val="18"/>
        </w:rPr>
        <w:t xml:space="preserve"> </w:t>
      </w:r>
      <w:proofErr w:type="spellStart"/>
      <w:r w:rsidRPr="00A76327">
        <w:rPr>
          <w:rFonts w:ascii="Verdana" w:hAnsi="Verdana"/>
          <w:sz w:val="18"/>
          <w:szCs w:val="18"/>
        </w:rPr>
        <w:t>mn</w:t>
      </w:r>
      <w:proofErr w:type="spellEnd"/>
      <w:r w:rsidRPr="00A76327">
        <w:rPr>
          <w:rFonts w:ascii="Verdana" w:hAnsi="Verdana"/>
          <w:sz w:val="18"/>
          <w:szCs w:val="18"/>
        </w:rPr>
        <w:t xml:space="preserve"> </w:t>
      </w:r>
      <w:r w:rsidR="00A102D1" w:rsidRPr="00A76327">
        <w:rPr>
          <w:rFonts w:ascii="Verdana" w:hAnsi="Verdana"/>
          <w:sz w:val="18"/>
          <w:szCs w:val="18"/>
        </w:rPr>
        <w:t xml:space="preserve">in </w:t>
      </w:r>
      <w:r w:rsidR="008B4FCC" w:rsidRPr="00A76327">
        <w:rPr>
          <w:rFonts w:ascii="Verdana" w:hAnsi="Verdana"/>
          <w:sz w:val="18"/>
          <w:szCs w:val="18"/>
        </w:rPr>
        <w:t>February</w:t>
      </w:r>
      <w:r w:rsidR="00451EB3" w:rsidRPr="00A76327">
        <w:rPr>
          <w:rFonts w:ascii="Verdana" w:hAnsi="Verdana"/>
          <w:sz w:val="18"/>
          <w:szCs w:val="18"/>
        </w:rPr>
        <w:t xml:space="preserve"> </w:t>
      </w:r>
      <w:r w:rsidR="00A102D1" w:rsidRPr="00A76327">
        <w:rPr>
          <w:rFonts w:ascii="Verdana" w:hAnsi="Verdana"/>
          <w:sz w:val="18"/>
          <w:szCs w:val="18"/>
        </w:rPr>
        <w:t>202</w:t>
      </w:r>
      <w:r w:rsidR="00A1607E" w:rsidRPr="00A76327">
        <w:rPr>
          <w:rFonts w:ascii="Verdana" w:hAnsi="Verdana"/>
          <w:sz w:val="18"/>
          <w:szCs w:val="18"/>
        </w:rPr>
        <w:t>6</w:t>
      </w:r>
      <w:r w:rsidR="00A102D1" w:rsidRPr="00A76327">
        <w:rPr>
          <w:rFonts w:ascii="Verdana" w:hAnsi="Verdana"/>
          <w:sz w:val="18"/>
          <w:szCs w:val="18"/>
        </w:rPr>
        <w:t xml:space="preserve"> </w:t>
      </w:r>
      <w:r w:rsidRPr="00A76327">
        <w:rPr>
          <w:rFonts w:ascii="Verdana" w:hAnsi="Verdana"/>
          <w:sz w:val="18"/>
          <w:szCs w:val="18"/>
        </w:rPr>
        <w:t>compared to €</w:t>
      </w:r>
      <w:r w:rsidR="00392CD9" w:rsidRPr="00A76327">
        <w:rPr>
          <w:rFonts w:ascii="Verdana" w:hAnsi="Verdana"/>
          <w:sz w:val="18"/>
          <w:szCs w:val="18"/>
        </w:rPr>
        <w:t>9,5</w:t>
      </w:r>
      <w:r w:rsidRPr="00A76327">
        <w:rPr>
          <w:rFonts w:ascii="Verdana" w:hAnsi="Verdana"/>
          <w:sz w:val="18"/>
          <w:szCs w:val="18"/>
        </w:rPr>
        <w:t xml:space="preserve"> </w:t>
      </w:r>
      <w:proofErr w:type="spellStart"/>
      <w:r w:rsidRPr="00A76327">
        <w:rPr>
          <w:rFonts w:ascii="Verdana" w:hAnsi="Verdana"/>
          <w:sz w:val="18"/>
          <w:szCs w:val="18"/>
        </w:rPr>
        <w:t>mn</w:t>
      </w:r>
      <w:proofErr w:type="spellEnd"/>
      <w:r w:rsidRPr="00A76327">
        <w:rPr>
          <w:rFonts w:ascii="Verdana" w:hAnsi="Verdana"/>
          <w:sz w:val="18"/>
          <w:szCs w:val="18"/>
        </w:rPr>
        <w:t xml:space="preserve"> in</w:t>
      </w:r>
      <w:r w:rsidR="0083176A" w:rsidRPr="00A76327">
        <w:rPr>
          <w:rFonts w:ascii="Verdana" w:hAnsi="Verdana"/>
          <w:sz w:val="18"/>
          <w:szCs w:val="18"/>
        </w:rPr>
        <w:t xml:space="preserve"> </w:t>
      </w:r>
      <w:r w:rsidR="008B4FCC" w:rsidRPr="00A76327">
        <w:rPr>
          <w:rFonts w:ascii="Verdana" w:hAnsi="Verdana"/>
          <w:sz w:val="18"/>
          <w:szCs w:val="18"/>
        </w:rPr>
        <w:t>February</w:t>
      </w:r>
      <w:r w:rsidRPr="00A76327">
        <w:rPr>
          <w:rFonts w:ascii="Verdana" w:hAnsi="Verdana"/>
          <w:sz w:val="18"/>
          <w:szCs w:val="18"/>
        </w:rPr>
        <w:t xml:space="preserve"> 202</w:t>
      </w:r>
      <w:r w:rsidR="00A1607E" w:rsidRPr="00A76327">
        <w:rPr>
          <w:rFonts w:ascii="Verdana" w:hAnsi="Verdana"/>
          <w:sz w:val="18"/>
          <w:szCs w:val="18"/>
        </w:rPr>
        <w:t>5</w:t>
      </w:r>
      <w:r w:rsidRPr="00A76327">
        <w:rPr>
          <w:rFonts w:ascii="Verdana" w:hAnsi="Verdana"/>
          <w:sz w:val="18"/>
          <w:szCs w:val="18"/>
        </w:rPr>
        <w:t>.</w:t>
      </w:r>
    </w:p>
    <w:p w14:paraId="2680B9B0" w14:textId="77777777" w:rsidR="00972CA0" w:rsidRPr="00D0485E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962CE58" w14:textId="46CAF49A" w:rsidR="006A4E23" w:rsidRPr="00834CC9" w:rsidRDefault="006A4E23" w:rsidP="006A4E23">
      <w:pPr>
        <w:jc w:val="both"/>
        <w:rPr>
          <w:rFonts w:ascii="Verdana" w:eastAsia="Malgun Gothic" w:hAnsi="Verdana" w:cs="Arial"/>
          <w:sz w:val="18"/>
          <w:szCs w:val="18"/>
        </w:rPr>
      </w:pPr>
      <w:r w:rsidRPr="00D0485E">
        <w:rPr>
          <w:rFonts w:ascii="Verdana" w:eastAsia="Malgun Gothic" w:hAnsi="Verdana" w:cs="Arial"/>
          <w:b/>
          <w:bCs/>
          <w:sz w:val="18"/>
          <w:szCs w:val="18"/>
        </w:rPr>
        <w:t>Exports of foreign products, including stores and provisions</w:t>
      </w:r>
      <w:r w:rsidR="001453F3" w:rsidRPr="00D0485E">
        <w:rPr>
          <w:rFonts w:ascii="Verdana" w:eastAsia="Malgun Gothic" w:hAnsi="Verdana" w:cs="Arial"/>
          <w:b/>
          <w:bCs/>
          <w:sz w:val="18"/>
          <w:szCs w:val="18"/>
        </w:rPr>
        <w:t xml:space="preserve"> </w:t>
      </w:r>
      <w:r w:rsidR="001453F3" w:rsidRPr="00D0485E">
        <w:rPr>
          <w:rFonts w:ascii="Verdana" w:hAnsi="Verdana"/>
          <w:b/>
          <w:bCs/>
          <w:sz w:val="18"/>
          <w:szCs w:val="18"/>
        </w:rPr>
        <w:t>for ships and aircraft</w:t>
      </w:r>
      <w:r w:rsidRPr="00D0485E">
        <w:rPr>
          <w:rFonts w:ascii="Verdana" w:eastAsia="Malgun Gothic" w:hAnsi="Verdana" w:cs="Arial"/>
          <w:b/>
          <w:bCs/>
          <w:sz w:val="18"/>
          <w:szCs w:val="18"/>
        </w:rPr>
        <w:t>, were €</w:t>
      </w:r>
      <w:r w:rsidR="00392CD9" w:rsidRPr="00D0485E">
        <w:rPr>
          <w:rFonts w:ascii="Verdana" w:eastAsia="Malgun Gothic" w:hAnsi="Verdana" w:cs="Arial"/>
          <w:b/>
          <w:bCs/>
          <w:sz w:val="18"/>
          <w:szCs w:val="18"/>
        </w:rPr>
        <w:t>91,1</w:t>
      </w:r>
      <w:r w:rsidRPr="00D0485E">
        <w:rPr>
          <w:rFonts w:ascii="Verdana" w:eastAsia="Malgun Gothic" w:hAnsi="Verdana" w:cs="Arial"/>
          <w:b/>
          <w:bCs/>
          <w:sz w:val="18"/>
          <w:szCs w:val="18"/>
        </w:rPr>
        <w:t xml:space="preserve"> </w:t>
      </w:r>
      <w:proofErr w:type="spellStart"/>
      <w:r w:rsidRPr="00D0485E">
        <w:rPr>
          <w:rFonts w:ascii="Verdana" w:eastAsia="Malgun Gothic" w:hAnsi="Verdana" w:cs="Arial"/>
          <w:b/>
          <w:bCs/>
          <w:sz w:val="18"/>
          <w:szCs w:val="18"/>
        </w:rPr>
        <w:t>mn</w:t>
      </w:r>
      <w:proofErr w:type="spellEnd"/>
      <w:r w:rsidRPr="00D0485E">
        <w:rPr>
          <w:rFonts w:ascii="Verdana" w:eastAsia="Malgun Gothic" w:hAnsi="Verdana" w:cs="Arial"/>
          <w:sz w:val="18"/>
          <w:szCs w:val="18"/>
        </w:rPr>
        <w:t xml:space="preserve"> </w:t>
      </w:r>
      <w:r w:rsidR="00A102D1" w:rsidRPr="00D0485E">
        <w:rPr>
          <w:rFonts w:ascii="Verdana" w:eastAsia="Malgun Gothic" w:hAnsi="Verdana" w:cs="Arial"/>
          <w:b/>
          <w:bCs/>
          <w:sz w:val="18"/>
          <w:szCs w:val="18"/>
        </w:rPr>
        <w:t xml:space="preserve">in </w:t>
      </w:r>
      <w:r w:rsidR="008B4FCC" w:rsidRPr="00D0485E">
        <w:rPr>
          <w:rFonts w:ascii="Verdana" w:hAnsi="Verdana"/>
          <w:b/>
          <w:bCs/>
          <w:sz w:val="18"/>
          <w:szCs w:val="18"/>
        </w:rPr>
        <w:t>February</w:t>
      </w:r>
      <w:r w:rsidR="00A102D1" w:rsidRPr="00D0485E">
        <w:rPr>
          <w:rFonts w:ascii="Verdana" w:eastAsia="Malgun Gothic" w:hAnsi="Verdana" w:cs="Arial"/>
          <w:b/>
          <w:bCs/>
          <w:sz w:val="18"/>
          <w:szCs w:val="18"/>
        </w:rPr>
        <w:t xml:space="preserve"> 202</w:t>
      </w:r>
      <w:r w:rsidR="00A1607E" w:rsidRPr="00D0485E">
        <w:rPr>
          <w:rFonts w:ascii="Verdana" w:eastAsia="Malgun Gothic" w:hAnsi="Verdana" w:cs="Arial"/>
          <w:b/>
          <w:bCs/>
          <w:sz w:val="18"/>
          <w:szCs w:val="18"/>
        </w:rPr>
        <w:t>6</w:t>
      </w:r>
      <w:r w:rsidR="00A102D1" w:rsidRPr="00D0485E">
        <w:rPr>
          <w:rFonts w:ascii="Verdana" w:eastAsia="Malgun Gothic" w:hAnsi="Verdana" w:cs="Arial"/>
          <w:b/>
          <w:bCs/>
          <w:sz w:val="18"/>
          <w:szCs w:val="18"/>
        </w:rPr>
        <w:t xml:space="preserve"> </w:t>
      </w:r>
      <w:r w:rsidRPr="00D0485E">
        <w:rPr>
          <w:rFonts w:ascii="Verdana" w:eastAsia="Malgun Gothic" w:hAnsi="Verdana" w:cs="Arial"/>
          <w:sz w:val="18"/>
          <w:szCs w:val="18"/>
        </w:rPr>
        <w:t>as compared to €</w:t>
      </w:r>
      <w:r w:rsidR="00392CD9" w:rsidRPr="00D0485E">
        <w:rPr>
          <w:rFonts w:ascii="Verdana" w:eastAsia="Malgun Gothic" w:hAnsi="Verdana" w:cs="Arial"/>
          <w:sz w:val="18"/>
          <w:szCs w:val="18"/>
        </w:rPr>
        <w:t>174,0</w:t>
      </w:r>
      <w:r w:rsidRPr="00D0485E">
        <w:rPr>
          <w:rFonts w:ascii="Verdana" w:eastAsia="Malgun Gothic" w:hAnsi="Verdana" w:cs="Arial"/>
          <w:sz w:val="18"/>
          <w:szCs w:val="18"/>
        </w:rPr>
        <w:t xml:space="preserve"> </w:t>
      </w:r>
      <w:proofErr w:type="spellStart"/>
      <w:r w:rsidRPr="00D0485E">
        <w:rPr>
          <w:rFonts w:ascii="Verdana" w:eastAsia="Malgun Gothic" w:hAnsi="Verdana" w:cs="Arial"/>
          <w:sz w:val="18"/>
          <w:szCs w:val="18"/>
        </w:rPr>
        <w:t>mn</w:t>
      </w:r>
      <w:proofErr w:type="spellEnd"/>
      <w:r w:rsidRPr="00D0485E">
        <w:rPr>
          <w:rFonts w:ascii="Verdana" w:eastAsia="Malgun Gothic" w:hAnsi="Verdana" w:cs="Arial"/>
          <w:sz w:val="18"/>
          <w:szCs w:val="18"/>
        </w:rPr>
        <w:t xml:space="preserve"> in </w:t>
      </w:r>
      <w:r w:rsidR="008B4FCC" w:rsidRPr="00D0485E">
        <w:rPr>
          <w:rFonts w:ascii="Verdana" w:hAnsi="Verdana"/>
          <w:sz w:val="18"/>
          <w:szCs w:val="18"/>
        </w:rPr>
        <w:t>February</w:t>
      </w:r>
      <w:r w:rsidRPr="00D0485E">
        <w:rPr>
          <w:rFonts w:ascii="Verdana" w:eastAsia="Malgun Gothic" w:hAnsi="Verdana" w:cs="Arial"/>
          <w:sz w:val="18"/>
          <w:szCs w:val="18"/>
        </w:rPr>
        <w:t xml:space="preserve"> 202</w:t>
      </w:r>
      <w:r w:rsidR="00A1607E" w:rsidRPr="00D0485E">
        <w:rPr>
          <w:rFonts w:ascii="Verdana" w:eastAsia="Malgun Gothic" w:hAnsi="Verdana" w:cs="Arial"/>
          <w:sz w:val="18"/>
          <w:szCs w:val="18"/>
        </w:rPr>
        <w:t>5</w:t>
      </w:r>
      <w:r w:rsidRPr="00D0485E">
        <w:rPr>
          <w:rFonts w:ascii="Verdana" w:eastAsia="Malgun Gothic" w:hAnsi="Verdana" w:cs="Arial"/>
          <w:sz w:val="18"/>
          <w:szCs w:val="18"/>
        </w:rPr>
        <w:t xml:space="preserve">, recording </w:t>
      </w:r>
      <w:r w:rsidR="00392CD9" w:rsidRPr="00D0485E">
        <w:rPr>
          <w:rFonts w:ascii="Verdana" w:eastAsia="Malgun Gothic" w:hAnsi="Verdana" w:cs="Arial"/>
          <w:sz w:val="18"/>
          <w:szCs w:val="18"/>
        </w:rPr>
        <w:t>a de</w:t>
      </w:r>
      <w:r w:rsidR="00531DF4" w:rsidRPr="00D0485E">
        <w:rPr>
          <w:rFonts w:ascii="Verdana" w:eastAsia="Malgun Gothic" w:hAnsi="Verdana" w:cs="Arial"/>
          <w:sz w:val="18"/>
          <w:szCs w:val="18"/>
        </w:rPr>
        <w:t>crease</w:t>
      </w:r>
      <w:r w:rsidR="00670FB8" w:rsidRPr="00D0485E">
        <w:rPr>
          <w:rFonts w:ascii="Verdana" w:eastAsia="Malgun Gothic" w:hAnsi="Verdana" w:cs="Arial"/>
          <w:sz w:val="18"/>
          <w:szCs w:val="18"/>
        </w:rPr>
        <w:t xml:space="preserve"> of </w:t>
      </w:r>
      <w:r w:rsidR="00392CD9" w:rsidRPr="00D0485E">
        <w:rPr>
          <w:rFonts w:ascii="Verdana" w:eastAsia="Malgun Gothic" w:hAnsi="Verdana" w:cs="Arial"/>
          <w:sz w:val="18"/>
          <w:szCs w:val="18"/>
        </w:rPr>
        <w:t>47,6</w:t>
      </w:r>
      <w:r w:rsidRPr="00D0485E">
        <w:rPr>
          <w:rFonts w:ascii="Verdana" w:eastAsia="Malgun Gothic" w:hAnsi="Verdana" w:cs="Arial"/>
          <w:sz w:val="18"/>
          <w:szCs w:val="18"/>
        </w:rPr>
        <w:t>%.</w:t>
      </w:r>
    </w:p>
    <w:p w14:paraId="42DA5DB9" w14:textId="77777777" w:rsidR="00D71245" w:rsidRPr="00834CC9" w:rsidRDefault="00D71245" w:rsidP="006A4E23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6B6FEA7" w14:textId="0ABD1D0B" w:rsidR="00D71245" w:rsidRPr="00D71245" w:rsidRDefault="00D71245" w:rsidP="006A4E23">
      <w:pPr>
        <w:jc w:val="both"/>
        <w:rPr>
          <w:rFonts w:ascii="Verdana" w:eastAsia="Malgun Gothic" w:hAnsi="Verdana" w:cs="Arial"/>
          <w:sz w:val="18"/>
          <w:szCs w:val="18"/>
        </w:rPr>
      </w:pPr>
      <w:r w:rsidRPr="00D0485E">
        <w:rPr>
          <w:rFonts w:ascii="Verdana" w:eastAsia="Malgun Gothic" w:hAnsi="Verdana" w:cs="Arial"/>
          <w:b/>
          <w:bCs/>
          <w:sz w:val="18"/>
          <w:szCs w:val="18"/>
        </w:rPr>
        <w:t>Main categories of exports of domestically produced goods</w:t>
      </w:r>
      <w:r w:rsidRPr="00D0485E">
        <w:rPr>
          <w:rFonts w:ascii="Verdana" w:eastAsia="Malgun Gothic" w:hAnsi="Verdana" w:cs="Arial"/>
          <w:sz w:val="18"/>
          <w:szCs w:val="18"/>
        </w:rPr>
        <w:t xml:space="preserve"> for the </w:t>
      </w:r>
      <w:r w:rsidR="00392CD9" w:rsidRPr="00D0485E">
        <w:rPr>
          <w:rFonts w:ascii="Verdana" w:eastAsia="Malgun Gothic" w:hAnsi="Verdana" w:cs="Arial"/>
          <w:sz w:val="18"/>
          <w:szCs w:val="18"/>
        </w:rPr>
        <w:t>period</w:t>
      </w:r>
      <w:r w:rsidRPr="00D0485E">
        <w:rPr>
          <w:rFonts w:ascii="Verdana" w:eastAsia="Malgun Gothic" w:hAnsi="Verdana" w:cs="Arial"/>
          <w:sz w:val="18"/>
          <w:szCs w:val="18"/>
        </w:rPr>
        <w:t xml:space="preserve"> </w:t>
      </w:r>
      <w:r w:rsidR="00392CD9" w:rsidRPr="00D0485E">
        <w:rPr>
          <w:rFonts w:ascii="Verdana" w:eastAsia="Malgun Gothic" w:hAnsi="Verdana" w:cs="Arial"/>
          <w:sz w:val="18"/>
          <w:szCs w:val="18"/>
        </w:rPr>
        <w:t xml:space="preserve">January - </w:t>
      </w:r>
      <w:r w:rsidR="008B4FCC" w:rsidRPr="00D0485E">
        <w:rPr>
          <w:rFonts w:ascii="Verdana" w:hAnsi="Verdana"/>
          <w:sz w:val="18"/>
          <w:szCs w:val="18"/>
        </w:rPr>
        <w:t>February</w:t>
      </w:r>
      <w:r w:rsidRPr="00D0485E">
        <w:rPr>
          <w:rFonts w:ascii="Verdana" w:eastAsia="Malgun Gothic" w:hAnsi="Verdana" w:cs="Arial"/>
          <w:sz w:val="18"/>
          <w:szCs w:val="18"/>
        </w:rPr>
        <w:t xml:space="preserve"> 202</w:t>
      </w:r>
      <w:r w:rsidR="00A1607E" w:rsidRPr="00D0485E">
        <w:rPr>
          <w:rFonts w:ascii="Verdana" w:eastAsia="Malgun Gothic" w:hAnsi="Verdana" w:cs="Arial"/>
          <w:sz w:val="18"/>
          <w:szCs w:val="18"/>
        </w:rPr>
        <w:t>6</w:t>
      </w:r>
      <w:r w:rsidRPr="00D0485E">
        <w:rPr>
          <w:rFonts w:ascii="Verdana" w:eastAsia="Malgun Gothic" w:hAnsi="Verdana" w:cs="Arial"/>
          <w:sz w:val="18"/>
          <w:szCs w:val="18"/>
        </w:rPr>
        <w:t xml:space="preserve"> (excl. stores and provisions for ships and aircraft), were mineral fuels and oils with value €</w:t>
      </w:r>
      <w:r w:rsidR="00392CD9" w:rsidRPr="00D0485E">
        <w:rPr>
          <w:rFonts w:ascii="Verdana" w:eastAsia="Malgun Gothic" w:hAnsi="Verdana" w:cs="Arial"/>
          <w:sz w:val="18"/>
          <w:szCs w:val="18"/>
        </w:rPr>
        <w:t>193,0</w:t>
      </w:r>
      <w:r w:rsidRPr="00D0485E">
        <w:rPr>
          <w:rFonts w:ascii="Verdana" w:eastAsia="Malgun Gothic" w:hAnsi="Verdana" w:cs="Arial"/>
          <w:sz w:val="18"/>
          <w:szCs w:val="18"/>
        </w:rPr>
        <w:t xml:space="preserve"> </w:t>
      </w:r>
      <w:proofErr w:type="spellStart"/>
      <w:r w:rsidRPr="00D0485E">
        <w:rPr>
          <w:rFonts w:ascii="Verdana" w:eastAsia="Malgun Gothic" w:hAnsi="Verdana" w:cs="Arial"/>
          <w:sz w:val="18"/>
          <w:szCs w:val="18"/>
        </w:rPr>
        <w:t>mn</w:t>
      </w:r>
      <w:proofErr w:type="spellEnd"/>
      <w:r w:rsidRPr="00D0485E">
        <w:rPr>
          <w:rFonts w:ascii="Verdana" w:eastAsia="Malgun Gothic" w:hAnsi="Verdana" w:cs="Arial"/>
          <w:sz w:val="18"/>
          <w:szCs w:val="18"/>
        </w:rPr>
        <w:t xml:space="preserve">, </w:t>
      </w:r>
      <w:r w:rsidR="00071863" w:rsidRPr="00D0485E">
        <w:rPr>
          <w:rFonts w:ascii="Verdana" w:eastAsia="Malgun Gothic" w:hAnsi="Verdana" w:cs="Arial"/>
          <w:sz w:val="18"/>
          <w:szCs w:val="18"/>
        </w:rPr>
        <w:t xml:space="preserve">pharmaceutical products </w:t>
      </w:r>
      <w:r w:rsidRPr="00D0485E">
        <w:rPr>
          <w:rFonts w:ascii="Verdana" w:eastAsia="Malgun Gothic" w:hAnsi="Verdana" w:cs="Arial"/>
          <w:sz w:val="18"/>
          <w:szCs w:val="18"/>
        </w:rPr>
        <w:t>with €</w:t>
      </w:r>
      <w:r w:rsidR="00392CD9" w:rsidRPr="00D0485E">
        <w:rPr>
          <w:rFonts w:ascii="Verdana" w:eastAsia="Malgun Gothic" w:hAnsi="Verdana" w:cs="Arial"/>
          <w:sz w:val="18"/>
          <w:szCs w:val="18"/>
        </w:rPr>
        <w:t>62,8</w:t>
      </w:r>
      <w:r w:rsidRPr="00D0485E">
        <w:rPr>
          <w:rFonts w:ascii="Verdana" w:eastAsia="Malgun Gothic" w:hAnsi="Verdana" w:cs="Arial"/>
          <w:sz w:val="18"/>
          <w:szCs w:val="18"/>
        </w:rPr>
        <w:t xml:space="preserve"> </w:t>
      </w:r>
      <w:proofErr w:type="spellStart"/>
      <w:r w:rsidRPr="00D0485E">
        <w:rPr>
          <w:rFonts w:ascii="Verdana" w:eastAsia="Malgun Gothic" w:hAnsi="Verdana" w:cs="Arial"/>
          <w:sz w:val="18"/>
          <w:szCs w:val="18"/>
        </w:rPr>
        <w:t>mn</w:t>
      </w:r>
      <w:proofErr w:type="spellEnd"/>
      <w:r w:rsidRPr="00D0485E">
        <w:rPr>
          <w:rFonts w:ascii="Verdana" w:eastAsia="Malgun Gothic" w:hAnsi="Verdana" w:cs="Arial"/>
          <w:sz w:val="18"/>
          <w:szCs w:val="18"/>
        </w:rPr>
        <w:t xml:space="preserve"> and </w:t>
      </w:r>
      <w:r w:rsidR="00071863" w:rsidRPr="00D0485E">
        <w:rPr>
          <w:rFonts w:ascii="Verdana" w:eastAsia="Malgun Gothic" w:hAnsi="Verdana" w:cs="Arial"/>
          <w:sz w:val="18"/>
          <w:szCs w:val="18"/>
        </w:rPr>
        <w:t xml:space="preserve">halloumi cheese </w:t>
      </w:r>
      <w:r w:rsidRPr="00D0485E">
        <w:rPr>
          <w:rFonts w:ascii="Verdana" w:eastAsia="Malgun Gothic" w:hAnsi="Verdana" w:cs="Arial"/>
          <w:sz w:val="18"/>
          <w:szCs w:val="18"/>
        </w:rPr>
        <w:t>with €</w:t>
      </w:r>
      <w:r w:rsidR="00392CD9" w:rsidRPr="00D0485E">
        <w:rPr>
          <w:rFonts w:ascii="Verdana" w:eastAsia="Malgun Gothic" w:hAnsi="Verdana" w:cs="Arial"/>
          <w:sz w:val="18"/>
          <w:szCs w:val="18"/>
        </w:rPr>
        <w:t>52,4</w:t>
      </w:r>
      <w:r w:rsidRPr="00D0485E">
        <w:rPr>
          <w:rFonts w:ascii="Verdana" w:eastAsia="Malgun Gothic" w:hAnsi="Verdana" w:cs="Arial"/>
          <w:sz w:val="18"/>
          <w:szCs w:val="18"/>
        </w:rPr>
        <w:t xml:space="preserve"> </w:t>
      </w:r>
      <w:proofErr w:type="spellStart"/>
      <w:r w:rsidRPr="00D0485E">
        <w:rPr>
          <w:rFonts w:ascii="Verdana" w:eastAsia="Malgun Gothic" w:hAnsi="Verdana" w:cs="Arial"/>
          <w:sz w:val="18"/>
          <w:szCs w:val="18"/>
        </w:rPr>
        <w:t>mn</w:t>
      </w:r>
      <w:proofErr w:type="spellEnd"/>
      <w:r w:rsidRPr="00D0485E">
        <w:rPr>
          <w:rFonts w:ascii="Verdana" w:eastAsia="Malgun Gothic" w:hAnsi="Verdana" w:cs="Arial"/>
          <w:sz w:val="18"/>
          <w:szCs w:val="18"/>
        </w:rPr>
        <w:t>. (Figure 2)</w:t>
      </w:r>
    </w:p>
    <w:p w14:paraId="33604C03" w14:textId="33DD2EE4" w:rsidR="00972CA0" w:rsidRPr="00541CF9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75CABD5" w14:textId="77777777" w:rsidR="007D32DB" w:rsidRPr="00541CF9" w:rsidRDefault="007D32DB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050D5FA" w14:textId="2794A2A9" w:rsidR="00972CA0" w:rsidRPr="002B7689" w:rsidRDefault="00392CD9" w:rsidP="002B7689">
      <w:pPr>
        <w:jc w:val="center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noProof/>
          <w:sz w:val="18"/>
          <w:szCs w:val="18"/>
        </w:rPr>
        <w:drawing>
          <wp:inline distT="0" distB="0" distL="0" distR="0" wp14:anchorId="101FD7E6" wp14:editId="13365CD9">
            <wp:extent cx="6078220" cy="4438015"/>
            <wp:effectExtent l="0" t="0" r="0" b="635"/>
            <wp:docPr id="196908219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220" cy="443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427031" w14:textId="360784D0" w:rsidR="005209FC" w:rsidRPr="00083265" w:rsidRDefault="005209FC" w:rsidP="005209FC">
      <w:pPr>
        <w:jc w:val="both"/>
        <w:rPr>
          <w:rFonts w:ascii="Verdana" w:eastAsia="Malgun Gothic" w:hAnsi="Verdana" w:cs="Arial"/>
          <w:color w:val="558ED5"/>
          <w:sz w:val="16"/>
          <w:szCs w:val="16"/>
        </w:rPr>
      </w:pPr>
      <w:r w:rsidRPr="00083265">
        <w:rPr>
          <w:rFonts w:ascii="Verdana" w:eastAsia="Malgun Gothic" w:hAnsi="Verdana" w:cs="Arial"/>
          <w:color w:val="558ED5"/>
          <w:sz w:val="16"/>
          <w:szCs w:val="16"/>
        </w:rPr>
        <w:t xml:space="preserve">Note: Category ‘Mineral fuels &amp; Oils’ refers to products that were initially imported, processed and then re-exported. </w:t>
      </w:r>
    </w:p>
    <w:p w14:paraId="72F5E42F" w14:textId="04D70B74" w:rsidR="005209FC" w:rsidRPr="002B7689" w:rsidRDefault="005209F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7E562A5" w14:textId="77777777" w:rsidR="00972CA0" w:rsidRPr="002B7689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91F406A" w14:textId="77777777" w:rsidR="00972CA0" w:rsidRPr="002B7689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EF6D563" w14:textId="77777777" w:rsidR="00972CA0" w:rsidRPr="002B7689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E64F741" w14:textId="77777777" w:rsidR="00972CA0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BF1D2E7" w14:textId="77777777" w:rsidR="00083265" w:rsidRPr="002B7689" w:rsidRDefault="00083265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26E4C9B" w14:textId="77777777" w:rsidR="00691191" w:rsidRPr="002B7689" w:rsidRDefault="00691191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C7DC7E7" w14:textId="77777777" w:rsidR="00691191" w:rsidRPr="002B7689" w:rsidRDefault="00691191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1BB17B1" w14:textId="77777777" w:rsidR="00691191" w:rsidRPr="001710BD" w:rsidRDefault="00691191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DC48770" w14:textId="178C8EA9" w:rsidR="00F139C9" w:rsidRDefault="00F139C9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60F8794" w14:textId="77777777" w:rsidR="00B42EE7" w:rsidRDefault="00B42EE7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CD44464" w14:textId="77777777" w:rsidR="00A1756A" w:rsidRDefault="00A1756A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tbl>
      <w:tblPr>
        <w:tblW w:w="509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9"/>
        <w:gridCol w:w="3241"/>
        <w:gridCol w:w="3396"/>
      </w:tblGrid>
      <w:tr w:rsidR="00C62914" w:rsidRPr="00A1756A" w14:paraId="534DE7EA" w14:textId="77777777" w:rsidTr="00DF5E43">
        <w:trPr>
          <w:trHeight w:val="389"/>
          <w:jc w:val="center"/>
        </w:trPr>
        <w:tc>
          <w:tcPr>
            <w:tcW w:w="9766" w:type="dxa"/>
            <w:gridSpan w:val="3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2514843" w14:textId="77777777" w:rsidR="00A073BE" w:rsidRPr="00A1756A" w:rsidRDefault="00A073BE" w:rsidP="009B13CF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bookmarkStart w:id="0" w:name="_Hlk71021327"/>
            <w:r w:rsidRPr="00A1756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lastRenderedPageBreak/>
              <w:t>Table</w:t>
            </w:r>
          </w:p>
        </w:tc>
      </w:tr>
      <w:tr w:rsidR="00C62914" w:rsidRPr="00A1756A" w14:paraId="6E9E7387" w14:textId="77777777" w:rsidTr="00DF5E43">
        <w:trPr>
          <w:trHeight w:val="355"/>
          <w:jc w:val="center"/>
        </w:trPr>
        <w:tc>
          <w:tcPr>
            <w:tcW w:w="3129" w:type="dxa"/>
            <w:vMerge w:val="restart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6EC6D0F9" w14:textId="77777777" w:rsidR="00A073BE" w:rsidRPr="00A1756A" w:rsidRDefault="00A073BE" w:rsidP="009B13CF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A1756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Year and Month</w:t>
            </w:r>
          </w:p>
        </w:tc>
        <w:tc>
          <w:tcPr>
            <w:tcW w:w="3241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  <w:hideMark/>
          </w:tcPr>
          <w:p w14:paraId="5C4BDFE9" w14:textId="625C4F33" w:rsidR="00A073BE" w:rsidRPr="00A1756A" w:rsidRDefault="00E4270A" w:rsidP="00E4270A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A1756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  </w:t>
            </w:r>
            <w:r w:rsidR="00342268" w:rsidRPr="00A1756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</w:t>
            </w:r>
            <w:r w:rsidRPr="00A1756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="00A073BE" w:rsidRPr="00A1756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Total Imports </w:t>
            </w:r>
          </w:p>
        </w:tc>
        <w:tc>
          <w:tcPr>
            <w:tcW w:w="339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  <w:hideMark/>
          </w:tcPr>
          <w:p w14:paraId="65D9C66F" w14:textId="777CAB56" w:rsidR="00A073BE" w:rsidRPr="00A1756A" w:rsidRDefault="001E05A0" w:rsidP="001E05A0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A1756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       </w:t>
            </w:r>
            <w:r w:rsidR="00A073BE" w:rsidRPr="00A1756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Total Exports </w:t>
            </w:r>
          </w:p>
        </w:tc>
      </w:tr>
      <w:tr w:rsidR="00C62914" w:rsidRPr="00A1756A" w14:paraId="216F7401" w14:textId="77777777" w:rsidTr="00DF5E43">
        <w:trPr>
          <w:trHeight w:val="322"/>
          <w:jc w:val="center"/>
        </w:trPr>
        <w:tc>
          <w:tcPr>
            <w:tcW w:w="3129" w:type="dxa"/>
            <w:vMerge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4FC2EEC3" w14:textId="77777777" w:rsidR="00A073BE" w:rsidRPr="00A1756A" w:rsidRDefault="00A073BE" w:rsidP="009B13CF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044E9E43" w14:textId="53BF062A" w:rsidR="00A073BE" w:rsidRPr="00A1756A" w:rsidRDefault="00E4270A" w:rsidP="00E4270A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A1756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        </w:t>
            </w:r>
            <w:r w:rsidR="00342268" w:rsidRPr="00A1756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</w:t>
            </w:r>
            <w:r w:rsidRPr="00A1756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="00A073BE" w:rsidRPr="00A1756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€000’</w:t>
            </w:r>
            <w:r w:rsidR="00A073BE" w:rsidRPr="00A1756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s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71A27A3" w14:textId="7562D2B4" w:rsidR="00A073BE" w:rsidRPr="00A1756A" w:rsidRDefault="001E05A0" w:rsidP="001E05A0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1756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             </w:t>
            </w:r>
            <w:r w:rsidR="00A073BE" w:rsidRPr="00A1756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€000’</w:t>
            </w:r>
            <w:r w:rsidR="00A073BE" w:rsidRPr="00A1756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s</w:t>
            </w:r>
          </w:p>
        </w:tc>
      </w:tr>
      <w:tr w:rsidR="00170020" w:rsidRPr="00A1756A" w14:paraId="21249CA5" w14:textId="77777777" w:rsidTr="007F6272">
        <w:trPr>
          <w:trHeight w:val="512"/>
          <w:jc w:val="center"/>
        </w:trPr>
        <w:tc>
          <w:tcPr>
            <w:tcW w:w="312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80CF132" w14:textId="08BE8F7A" w:rsidR="00170020" w:rsidRPr="00A1756A" w:rsidRDefault="00170020" w:rsidP="00170020">
            <w:pPr>
              <w:ind w:left="216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</w:rPr>
            </w:pPr>
            <w:r w:rsidRPr="00A1756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  <w:lang w:val="el-GR"/>
              </w:rPr>
              <w:t>202</w:t>
            </w:r>
            <w:r w:rsidR="00451EB3" w:rsidRPr="00A1756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</w:rPr>
              <w:t>6</w:t>
            </w:r>
          </w:p>
        </w:tc>
        <w:tc>
          <w:tcPr>
            <w:tcW w:w="3241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38E0A9F" w14:textId="1192FA0A" w:rsidR="00170020" w:rsidRPr="00A1756A" w:rsidRDefault="00170020" w:rsidP="00170020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39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1B3A2831" w14:textId="4E8F0662" w:rsidR="00170020" w:rsidRPr="00A1756A" w:rsidRDefault="00170020" w:rsidP="00170020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</w:tr>
      <w:tr w:rsidR="00170020" w:rsidRPr="00A1756A" w14:paraId="574D0C75" w14:textId="77777777" w:rsidTr="007F6272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2CAE3" w14:textId="3ED86B94" w:rsidR="00170020" w:rsidRPr="00A1756A" w:rsidRDefault="00405AAD" w:rsidP="00170020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March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E1B11" w14:textId="3BC38EAB" w:rsidR="00170020" w:rsidRPr="00A1756A" w:rsidRDefault="009F72D4" w:rsidP="00170020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       1.210.707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12248" w14:textId="47D7EC6C" w:rsidR="00170020" w:rsidRPr="00A1756A" w:rsidRDefault="009F72D4" w:rsidP="00170020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     506.861</w:t>
            </w:r>
          </w:p>
        </w:tc>
      </w:tr>
      <w:tr w:rsidR="00405AAD" w:rsidRPr="00A1756A" w14:paraId="54208587" w14:textId="77777777" w:rsidTr="007F6272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EEEBA" w14:textId="0818281B" w:rsidR="00405AAD" w:rsidRPr="00A1756A" w:rsidRDefault="00405AAD" w:rsidP="00405AAD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February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925AB" w14:textId="217A8DA6" w:rsidR="00405AAD" w:rsidRPr="00A1756A" w:rsidRDefault="00405AAD" w:rsidP="00405AAD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       1.</w:t>
            </w:r>
            <w:r w:rsidR="00392CD9" w:rsidRPr="00A1756A">
              <w:rPr>
                <w:rFonts w:ascii="Verdana" w:hAnsi="Verdana" w:cs="Arial"/>
                <w:color w:val="366092"/>
                <w:sz w:val="18"/>
                <w:szCs w:val="18"/>
              </w:rPr>
              <w:t>120</w:t>
            </w:r>
            <w:r w:rsidRPr="00A1756A">
              <w:rPr>
                <w:rFonts w:ascii="Verdana" w:hAnsi="Verdana" w:cs="Arial"/>
                <w:color w:val="366092"/>
                <w:sz w:val="18"/>
                <w:szCs w:val="18"/>
              </w:rPr>
              <w:t>.</w:t>
            </w:r>
            <w:r w:rsidR="00392CD9" w:rsidRPr="00A1756A">
              <w:rPr>
                <w:rFonts w:ascii="Verdana" w:hAnsi="Verdana" w:cs="Arial"/>
                <w:color w:val="366092"/>
                <w:sz w:val="18"/>
                <w:szCs w:val="18"/>
              </w:rPr>
              <w:t>515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6F1A2" w14:textId="7F71E3B5" w:rsidR="00405AAD" w:rsidRPr="00A1756A" w:rsidRDefault="00405AAD" w:rsidP="00405AAD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     244.</w:t>
            </w:r>
            <w:r w:rsidR="00392CD9" w:rsidRPr="00A1756A">
              <w:rPr>
                <w:rFonts w:ascii="Verdana" w:hAnsi="Verdana" w:cs="Arial"/>
                <w:color w:val="366092"/>
                <w:sz w:val="18"/>
                <w:szCs w:val="18"/>
              </w:rPr>
              <w:t>390</w:t>
            </w:r>
          </w:p>
        </w:tc>
      </w:tr>
      <w:tr w:rsidR="00405AAD" w:rsidRPr="00A1756A" w14:paraId="279BE57C" w14:textId="77777777" w:rsidTr="007F6272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15CEA" w14:textId="5823DFA2" w:rsidR="00405AAD" w:rsidRPr="00A1756A" w:rsidRDefault="00405AAD" w:rsidP="00405AAD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January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64DC8" w14:textId="53557046" w:rsidR="00405AAD" w:rsidRPr="00A1756A" w:rsidRDefault="00405AAD" w:rsidP="00405AAD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A1756A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  </w:t>
            </w:r>
            <w:r w:rsidRPr="00A1756A">
              <w:rPr>
                <w:rFonts w:ascii="Verdana" w:hAnsi="Verdana" w:cs="Arial"/>
                <w:color w:val="366092"/>
                <w:sz w:val="18"/>
                <w:szCs w:val="18"/>
              </w:rPr>
              <w:t>992.580</w:t>
            </w:r>
            <w:r w:rsidRPr="00A1756A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2C427" w14:textId="610497A1" w:rsidR="00405AAD" w:rsidRPr="00A1756A" w:rsidRDefault="00405AAD" w:rsidP="00405AAD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</w:t>
            </w:r>
            <w:r w:rsidRPr="00A1756A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</w:t>
            </w:r>
            <w:r w:rsidRPr="00A1756A">
              <w:rPr>
                <w:rFonts w:ascii="Verdana" w:hAnsi="Verdana" w:cs="Arial"/>
                <w:color w:val="366092"/>
                <w:sz w:val="18"/>
                <w:szCs w:val="18"/>
              </w:rPr>
              <w:t>52</w:t>
            </w:r>
            <w:r w:rsidR="00392CD9" w:rsidRPr="00A1756A">
              <w:rPr>
                <w:rFonts w:ascii="Verdana" w:hAnsi="Verdana" w:cs="Arial"/>
                <w:color w:val="366092"/>
                <w:sz w:val="18"/>
                <w:szCs w:val="18"/>
              </w:rPr>
              <w:t>5</w:t>
            </w:r>
            <w:r w:rsidRPr="00A1756A">
              <w:rPr>
                <w:rFonts w:ascii="Verdana" w:hAnsi="Verdana" w:cs="Arial"/>
                <w:color w:val="366092"/>
                <w:sz w:val="18"/>
                <w:szCs w:val="18"/>
              </w:rPr>
              <w:t>.</w:t>
            </w:r>
            <w:r w:rsidR="00392CD9" w:rsidRPr="00A1756A">
              <w:rPr>
                <w:rFonts w:ascii="Verdana" w:hAnsi="Verdana" w:cs="Arial"/>
                <w:color w:val="366092"/>
                <w:sz w:val="18"/>
                <w:szCs w:val="18"/>
              </w:rPr>
              <w:t>333</w:t>
            </w:r>
          </w:p>
        </w:tc>
      </w:tr>
      <w:tr w:rsidR="00405AAD" w:rsidRPr="00A1756A" w14:paraId="4B0114C9" w14:textId="77777777" w:rsidTr="00DF5E43">
        <w:trPr>
          <w:trHeight w:val="382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8958C" w14:textId="0C25D030" w:rsidR="00405AAD" w:rsidRPr="00A1756A" w:rsidRDefault="00405AAD" w:rsidP="00405AAD">
            <w:pPr>
              <w:ind w:left="216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  <w:lang w:val="el-GR"/>
              </w:rPr>
            </w:pPr>
            <w:r w:rsidRPr="00A1756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  <w:lang w:val="el-GR"/>
              </w:rPr>
              <w:t>202</w:t>
            </w:r>
            <w:r w:rsidRPr="00A1756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</w:rPr>
              <w:t>5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23294" w14:textId="59ED92A4" w:rsidR="00405AAD" w:rsidRPr="00A1756A" w:rsidRDefault="00405AAD" w:rsidP="00405AAD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A1756A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             </w:t>
            </w:r>
            <w:r w:rsidRPr="00A1756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r w:rsidRPr="00A1756A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13.866.998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F29BC" w14:textId="54A9B3B8" w:rsidR="00405AAD" w:rsidRPr="00A1756A" w:rsidRDefault="00405AAD" w:rsidP="00405AAD">
            <w:pPr>
              <w:ind w:firstLineChars="300" w:firstLine="542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A1756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 </w:t>
            </w:r>
            <w:r w:rsidRPr="00A1756A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Pr="00A1756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5.</w:t>
            </w:r>
            <w:r w:rsidRPr="00A1756A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580</w:t>
            </w:r>
            <w:r w:rsidRPr="00A1756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.</w:t>
            </w:r>
            <w:r w:rsidRPr="00A1756A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995</w:t>
            </w:r>
          </w:p>
        </w:tc>
      </w:tr>
      <w:tr w:rsidR="00405AAD" w:rsidRPr="00A1756A" w14:paraId="0F1EB3B8" w14:textId="77777777" w:rsidTr="00DF5E43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74B8C" w14:textId="15F4B256" w:rsidR="00405AAD" w:rsidRPr="00A1756A" w:rsidRDefault="00405AAD" w:rsidP="00405AAD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December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9FC3E" w14:textId="7D55A6D1" w:rsidR="00405AAD" w:rsidRPr="00A1756A" w:rsidRDefault="00405AAD" w:rsidP="00405AAD">
            <w:pPr>
              <w:tabs>
                <w:tab w:val="left" w:pos="1935"/>
              </w:tabs>
              <w:ind w:firstLineChars="300" w:firstLine="540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</w:t>
            </w: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1.249.292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ED42E" w14:textId="0A1F7B04" w:rsidR="00405AAD" w:rsidRPr="00A1756A" w:rsidRDefault="00405AAD" w:rsidP="00405AAD">
            <w:pPr>
              <w:ind w:firstLineChars="300" w:firstLine="540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</w:t>
            </w:r>
            <w:r w:rsidRPr="00A1756A">
              <w:rPr>
                <w:rFonts w:ascii="Verdana" w:hAnsi="Verdana" w:cs="Arial"/>
                <w:color w:val="366092"/>
                <w:sz w:val="18"/>
                <w:szCs w:val="18"/>
              </w:rPr>
              <w:t>498.431</w:t>
            </w:r>
          </w:p>
        </w:tc>
      </w:tr>
      <w:tr w:rsidR="00405AAD" w:rsidRPr="00A1756A" w14:paraId="08714BC1" w14:textId="77777777" w:rsidTr="00DF5E43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14681" w14:textId="5762C430" w:rsidR="00405AAD" w:rsidRPr="00A1756A" w:rsidRDefault="00405AAD" w:rsidP="00405AAD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November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A803C" w14:textId="554DF454" w:rsidR="00405AAD" w:rsidRPr="00A1756A" w:rsidRDefault="00405AAD" w:rsidP="00405AAD">
            <w:pPr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              </w:t>
            </w: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</w:t>
            </w: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1.055.145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62836" w14:textId="74BF0F55" w:rsidR="00405AAD" w:rsidRPr="00A1756A" w:rsidRDefault="00405AAD" w:rsidP="00405AAD">
            <w:pPr>
              <w:ind w:firstLineChars="300" w:firstLine="540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</w:t>
            </w:r>
            <w:r w:rsidRPr="00A1756A">
              <w:rPr>
                <w:rFonts w:ascii="Verdana" w:hAnsi="Verdana" w:cs="Arial"/>
                <w:color w:val="366092"/>
                <w:sz w:val="18"/>
                <w:szCs w:val="18"/>
              </w:rPr>
              <w:t>430.761</w:t>
            </w:r>
          </w:p>
        </w:tc>
      </w:tr>
      <w:tr w:rsidR="00405AAD" w:rsidRPr="00A1756A" w14:paraId="42B83B00" w14:textId="77777777" w:rsidTr="00DF5E43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3DE10" w14:textId="7CA8B23E" w:rsidR="00405AAD" w:rsidRPr="00A1756A" w:rsidRDefault="00405AAD" w:rsidP="00405AAD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October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AF96E" w14:textId="1CFF8F76" w:rsidR="00405AAD" w:rsidRPr="00A1756A" w:rsidRDefault="00405AAD" w:rsidP="00405AAD">
            <w:pPr>
              <w:tabs>
                <w:tab w:val="left" w:pos="1875"/>
              </w:tabs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              </w:t>
            </w: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</w:t>
            </w: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1.170.809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FE745" w14:textId="34B1F78C" w:rsidR="00405AAD" w:rsidRPr="00A1756A" w:rsidRDefault="00405AAD" w:rsidP="00405AAD">
            <w:pPr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     </w:t>
            </w:r>
            <w:r w:rsidRPr="00A1756A">
              <w:rPr>
                <w:rFonts w:ascii="Verdana" w:hAnsi="Verdana" w:cs="Arial"/>
                <w:color w:val="366092"/>
                <w:sz w:val="18"/>
                <w:szCs w:val="18"/>
              </w:rPr>
              <w:t>390.538</w:t>
            </w:r>
          </w:p>
        </w:tc>
      </w:tr>
      <w:tr w:rsidR="00405AAD" w:rsidRPr="00A1756A" w14:paraId="1B9A913D" w14:textId="77777777" w:rsidTr="00DF5E43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C4F49" w14:textId="5D6974A6" w:rsidR="00405AAD" w:rsidRPr="00A1756A" w:rsidRDefault="00405AAD" w:rsidP="00405AAD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September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A66A8" w14:textId="12D41BD7" w:rsidR="00405AAD" w:rsidRPr="00A1756A" w:rsidRDefault="00405AAD" w:rsidP="00405AAD">
            <w:pPr>
              <w:ind w:right="995" w:firstLineChars="300" w:firstLine="54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  1.231.616</w:t>
            </w: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</w:t>
            </w: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 </w:t>
            </w: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10B48" w14:textId="56A60803" w:rsidR="00405AAD" w:rsidRPr="00A1756A" w:rsidRDefault="00405AAD" w:rsidP="00405AAD">
            <w:pPr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     </w:t>
            </w:r>
            <w:r w:rsidRPr="00A1756A">
              <w:rPr>
                <w:rFonts w:ascii="Verdana" w:hAnsi="Verdana" w:cs="Arial"/>
                <w:color w:val="366092"/>
                <w:sz w:val="18"/>
                <w:szCs w:val="18"/>
              </w:rPr>
              <w:t>497.383</w:t>
            </w:r>
          </w:p>
        </w:tc>
      </w:tr>
      <w:tr w:rsidR="00405AAD" w:rsidRPr="00A1756A" w14:paraId="05A0976F" w14:textId="77777777" w:rsidTr="00DF5E43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2A0F6" w14:textId="084113C8" w:rsidR="00405AAD" w:rsidRPr="00A1756A" w:rsidRDefault="00405AAD" w:rsidP="00405AAD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August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5C201" w14:textId="6B462711" w:rsidR="00405AAD" w:rsidRPr="00A1756A" w:rsidRDefault="00405AAD" w:rsidP="00405AAD">
            <w:pPr>
              <w:tabs>
                <w:tab w:val="left" w:pos="1950"/>
              </w:tabs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  </w:t>
            </w: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1.143.895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06286" w14:textId="2219CEE5" w:rsidR="00405AAD" w:rsidRPr="00A1756A" w:rsidRDefault="00405AAD" w:rsidP="00405AAD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</w:t>
            </w: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546.556</w:t>
            </w:r>
          </w:p>
        </w:tc>
      </w:tr>
      <w:tr w:rsidR="00405AAD" w:rsidRPr="00A1756A" w14:paraId="481710EE" w14:textId="77777777" w:rsidTr="00DF5E43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E2E66" w14:textId="7EC0B5CC" w:rsidR="00405AAD" w:rsidRPr="00A1756A" w:rsidRDefault="00405AAD" w:rsidP="00405AAD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July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6FE48" w14:textId="6FD9CD5C" w:rsidR="00405AAD" w:rsidRPr="00A1756A" w:rsidRDefault="00405AAD" w:rsidP="00405AAD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  </w:t>
            </w: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1.310.875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5FA7C" w14:textId="65543337" w:rsidR="00405AAD" w:rsidRPr="00A1756A" w:rsidRDefault="00405AAD" w:rsidP="00405AAD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</w:t>
            </w: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567.063</w:t>
            </w:r>
          </w:p>
        </w:tc>
      </w:tr>
      <w:tr w:rsidR="00405AAD" w:rsidRPr="00A1756A" w14:paraId="1A3130DE" w14:textId="77777777" w:rsidTr="00DF5E43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168E8" w14:textId="3D3436F9" w:rsidR="00405AAD" w:rsidRPr="00A1756A" w:rsidRDefault="00405AAD" w:rsidP="00405AAD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June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25C14" w14:textId="2C232B29" w:rsidR="00405AAD" w:rsidRPr="00A1756A" w:rsidRDefault="00405AAD" w:rsidP="00405AAD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  </w:t>
            </w: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1.152.240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35643" w14:textId="16987F66" w:rsidR="00405AAD" w:rsidRPr="00A1756A" w:rsidRDefault="00405AAD" w:rsidP="00405AAD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</w:t>
            </w: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514.112</w:t>
            </w:r>
          </w:p>
        </w:tc>
      </w:tr>
      <w:tr w:rsidR="00405AAD" w:rsidRPr="00A1756A" w14:paraId="07197C74" w14:textId="77777777" w:rsidTr="00DF5E43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C7708" w14:textId="344CCD95" w:rsidR="00405AAD" w:rsidRPr="00A1756A" w:rsidRDefault="00405AAD" w:rsidP="00405AAD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May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F6B91" w14:textId="0B1CAC11" w:rsidR="00405AAD" w:rsidRPr="00A1756A" w:rsidRDefault="00405AAD" w:rsidP="00405AAD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               </w:t>
            </w: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</w:t>
            </w: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1.070.065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E3E52" w14:textId="39D6B06D" w:rsidR="00405AAD" w:rsidRPr="00A1756A" w:rsidRDefault="00405AAD" w:rsidP="00405AAD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</w:t>
            </w: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327.648</w:t>
            </w:r>
          </w:p>
        </w:tc>
      </w:tr>
      <w:tr w:rsidR="00405AAD" w:rsidRPr="00A1756A" w14:paraId="798FCDB1" w14:textId="77777777" w:rsidTr="00DF5E43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810A4" w14:textId="6884D563" w:rsidR="00405AAD" w:rsidRPr="00A1756A" w:rsidRDefault="00405AAD" w:rsidP="00405AAD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April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3695D" w14:textId="27E4AF0F" w:rsidR="00405AAD" w:rsidRPr="00A1756A" w:rsidRDefault="00405AAD" w:rsidP="00405AAD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</w:t>
            </w: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1.190.717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DE7BB" w14:textId="4D41B213" w:rsidR="00405AAD" w:rsidRPr="00A1756A" w:rsidRDefault="00405AAD" w:rsidP="00405AAD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</w:t>
            </w: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   393.553</w:t>
            </w:r>
          </w:p>
        </w:tc>
      </w:tr>
      <w:tr w:rsidR="00405AAD" w:rsidRPr="00A1756A" w14:paraId="75D5BDA0" w14:textId="77777777" w:rsidTr="00DF5E43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2FA8F" w14:textId="259FA54B" w:rsidR="00405AAD" w:rsidRPr="00A1756A" w:rsidRDefault="00405AAD" w:rsidP="00405AAD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March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31225" w14:textId="3B36298C" w:rsidR="00405AAD" w:rsidRPr="00A1756A" w:rsidRDefault="00405AAD" w:rsidP="00405AAD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</w:t>
            </w: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1.084.757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BF93E" w14:textId="485CCE5F" w:rsidR="00405AAD" w:rsidRPr="00A1756A" w:rsidRDefault="00405AAD" w:rsidP="00405AAD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</w:t>
            </w: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475.020</w:t>
            </w:r>
          </w:p>
        </w:tc>
      </w:tr>
      <w:tr w:rsidR="00405AAD" w:rsidRPr="00A1756A" w14:paraId="5034D74F" w14:textId="77777777" w:rsidTr="00DF5E43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897F1" w14:textId="1FB2047C" w:rsidR="00405AAD" w:rsidRPr="00A1756A" w:rsidRDefault="00405AAD" w:rsidP="00405AAD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February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9B2EB" w14:textId="26057A6B" w:rsidR="00405AAD" w:rsidRPr="00A1756A" w:rsidRDefault="00405AAD" w:rsidP="00405AAD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</w:t>
            </w: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1.056.396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1CE50" w14:textId="5764688B" w:rsidR="00405AAD" w:rsidRPr="00A1756A" w:rsidRDefault="00405AAD" w:rsidP="00405AAD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</w:t>
            </w: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496.220</w:t>
            </w:r>
          </w:p>
        </w:tc>
      </w:tr>
      <w:tr w:rsidR="00405AAD" w:rsidRPr="00A1756A" w14:paraId="302EE358" w14:textId="77777777" w:rsidTr="00DF5E43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634E278" w14:textId="4EE69C0E" w:rsidR="00405AAD" w:rsidRPr="00A1756A" w:rsidRDefault="00405AAD" w:rsidP="00405AAD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January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05E0D73C" w14:textId="4217CC4D" w:rsidR="00405AAD" w:rsidRPr="00A1756A" w:rsidRDefault="00405AAD" w:rsidP="00405AAD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</w:t>
            </w: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1.151.189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DADD0C5" w14:textId="39EC0EC4" w:rsidR="00405AAD" w:rsidRPr="00A1756A" w:rsidRDefault="00405AAD" w:rsidP="00405AAD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</w:t>
            </w: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443.712</w:t>
            </w:r>
          </w:p>
        </w:tc>
      </w:tr>
      <w:tr w:rsidR="00405AAD" w:rsidRPr="00A1756A" w14:paraId="1DBDB523" w14:textId="77777777" w:rsidTr="00DF5E43">
        <w:trPr>
          <w:trHeight w:val="60"/>
          <w:jc w:val="center"/>
        </w:trPr>
        <w:tc>
          <w:tcPr>
            <w:tcW w:w="9766" w:type="dxa"/>
            <w:gridSpan w:val="3"/>
            <w:tcBorders>
              <w:top w:val="single" w:sz="4" w:space="0" w:color="366092"/>
              <w:left w:val="nil"/>
              <w:bottom w:val="nil"/>
              <w:right w:val="nil"/>
            </w:tcBorders>
          </w:tcPr>
          <w:p w14:paraId="11D46F47" w14:textId="6A9827A6" w:rsidR="00405AAD" w:rsidRPr="00A1756A" w:rsidRDefault="00405AAD" w:rsidP="00405AAD">
            <w:pPr>
              <w:jc w:val="both"/>
              <w:rPr>
                <w:rFonts w:ascii="Verdana" w:eastAsia="Malgun Gothic" w:hAnsi="Verdana" w:cs="Arial"/>
                <w:color w:val="366092"/>
                <w:sz w:val="16"/>
                <w:szCs w:val="16"/>
              </w:rPr>
            </w:pPr>
            <w:r w:rsidRPr="00A1756A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Note: Imports </w:t>
            </w:r>
            <w:r w:rsidR="00423870" w:rsidRPr="00A1756A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data for the month February 2026 </w:t>
            </w:r>
            <w:r w:rsidRPr="00A1756A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and exports data for </w:t>
            </w:r>
            <w:r w:rsidR="00423870" w:rsidRPr="00A1756A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the </w:t>
            </w:r>
            <w:r w:rsidR="00D0485E" w:rsidRPr="00A1756A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>months</w:t>
            </w:r>
            <w:r w:rsidR="00423870" w:rsidRPr="00A1756A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 </w:t>
            </w:r>
            <w:r w:rsidRPr="00A1756A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>January</w:t>
            </w:r>
            <w:r w:rsidR="00423870" w:rsidRPr="00A1756A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>-February</w:t>
            </w:r>
            <w:r w:rsidRPr="00A1756A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 2026 have been revised. Data for </w:t>
            </w:r>
            <w:r w:rsidR="00423870" w:rsidRPr="00A1756A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>March</w:t>
            </w:r>
            <w:r w:rsidRPr="00A1756A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 2026 are provisional.</w:t>
            </w:r>
          </w:p>
        </w:tc>
      </w:tr>
      <w:bookmarkEnd w:id="0"/>
    </w:tbl>
    <w:p w14:paraId="11DAB7FD" w14:textId="77777777" w:rsidR="00A073BE" w:rsidRPr="0038182E" w:rsidRDefault="00A073BE" w:rsidP="00A073BE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ED12833" w14:textId="77777777" w:rsidR="00A073BE" w:rsidRPr="002B7689" w:rsidRDefault="00A073BE" w:rsidP="00A073BE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8FFE45A" w14:textId="77777777" w:rsidR="00A073BE" w:rsidRPr="002B7689" w:rsidRDefault="00A073BE" w:rsidP="00A073BE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3794F21" w14:textId="51930AC2" w:rsidR="00691191" w:rsidRDefault="00691191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ACD35DE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5A5FD58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2721A12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0B810C3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4861164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E7666C4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AC9320F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BDBEEB0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8B7B453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4BE0476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8898078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6B6AC56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B25D4B4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1AB63D5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1F13C86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2ED6F21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9FCC108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13C6CC4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1B2AE79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0F92A93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0D49E52" w14:textId="77777777" w:rsidR="00583D5D" w:rsidRPr="00071863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2714908" w14:textId="77777777" w:rsidR="00B62DFC" w:rsidRPr="00071863" w:rsidRDefault="00B62DF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FCA4316" w14:textId="77777777" w:rsidR="00583D5D" w:rsidRPr="00071863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B148FA7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49C029E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1D88B26" w14:textId="77777777" w:rsidR="00D44B35" w:rsidRDefault="00D44B35" w:rsidP="00D44B35">
      <w:pPr>
        <w:jc w:val="center"/>
        <w:rPr>
          <w:rFonts w:ascii="Verdana" w:eastAsia="Malgun Gothic" w:hAnsi="Verdana" w:cs="Arial"/>
          <w:b/>
          <w:u w:val="single"/>
        </w:rPr>
      </w:pPr>
      <w:r>
        <w:rPr>
          <w:rFonts w:ascii="Verdana" w:eastAsia="Malgun Gothic" w:hAnsi="Verdana" w:cs="Arial"/>
          <w:b/>
          <w:u w:val="single"/>
        </w:rPr>
        <w:lastRenderedPageBreak/>
        <w:t>METHODOLOGICAL INFORMATION</w:t>
      </w:r>
    </w:p>
    <w:p w14:paraId="1B5F1AC2" w14:textId="77777777" w:rsidR="00D44B35" w:rsidRDefault="00D44B35" w:rsidP="00D44B35">
      <w:pPr>
        <w:jc w:val="center"/>
        <w:rPr>
          <w:rFonts w:ascii="Verdana" w:eastAsia="Malgun Gothic" w:hAnsi="Verdana" w:cs="Arial"/>
          <w:b/>
          <w:u w:val="single"/>
        </w:rPr>
      </w:pPr>
    </w:p>
    <w:p w14:paraId="2A9231F6" w14:textId="77777777" w:rsidR="00D44B35" w:rsidRPr="00D44B35" w:rsidRDefault="00D44B35" w:rsidP="00D44B35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59367A9" w14:textId="77777777" w:rsidR="00D44B35" w:rsidRPr="00D44B35" w:rsidRDefault="00D44B35" w:rsidP="00D44B35">
      <w:pPr>
        <w:tabs>
          <w:tab w:val="left" w:pos="567"/>
        </w:tabs>
        <w:jc w:val="both"/>
        <w:rPr>
          <w:rFonts w:ascii="Verdana" w:hAnsi="Verdana"/>
          <w:b/>
          <w:position w:val="-1"/>
          <w:sz w:val="18"/>
          <w:szCs w:val="18"/>
          <w:u w:val="single" w:color="000000"/>
        </w:rPr>
      </w:pP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Sta</w:t>
      </w:r>
      <w:r w:rsidRPr="00D44B35">
        <w:rPr>
          <w:rFonts w:ascii="Verdana" w:hAnsi="Verdana"/>
          <w:b/>
          <w:spacing w:val="-1"/>
          <w:position w:val="-1"/>
          <w:sz w:val="18"/>
          <w:szCs w:val="18"/>
          <w:u w:val="single" w:color="000000"/>
        </w:rPr>
        <w:t>t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i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s</w:t>
      </w:r>
      <w:r w:rsidRPr="00D44B35">
        <w:rPr>
          <w:rFonts w:ascii="Verdana" w:hAnsi="Verdana"/>
          <w:b/>
          <w:spacing w:val="-1"/>
          <w:position w:val="-1"/>
          <w:sz w:val="18"/>
          <w:szCs w:val="18"/>
          <w:u w:val="single" w:color="000000"/>
        </w:rPr>
        <w:t>t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i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c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>a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l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 xml:space="preserve"> 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V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>a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l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ue</w:t>
      </w:r>
    </w:p>
    <w:p w14:paraId="42FC8833" w14:textId="77777777" w:rsidR="00D44B35" w:rsidRPr="00D44B35" w:rsidRDefault="00D44B35" w:rsidP="00D44B35">
      <w:pPr>
        <w:tabs>
          <w:tab w:val="left" w:pos="851"/>
        </w:tabs>
        <w:jc w:val="both"/>
        <w:rPr>
          <w:rFonts w:ascii="Verdana" w:hAnsi="Verdana"/>
          <w:sz w:val="18"/>
          <w:szCs w:val="18"/>
        </w:rPr>
      </w:pPr>
    </w:p>
    <w:p w14:paraId="6D01E324" w14:textId="7E13FE46" w:rsidR="00D44B35" w:rsidRPr="00D44B35" w:rsidRDefault="00D44B35" w:rsidP="00D44B35">
      <w:pPr>
        <w:pStyle w:val="ListParagraph"/>
        <w:tabs>
          <w:tab w:val="left" w:pos="851"/>
        </w:tabs>
        <w:ind w:left="0"/>
        <w:jc w:val="both"/>
        <w:outlineLvl w:val="0"/>
        <w:rPr>
          <w:rFonts w:ascii="Verdana" w:hAnsi="Verdana"/>
          <w:spacing w:val="-1"/>
          <w:sz w:val="18"/>
          <w:szCs w:val="18"/>
        </w:rPr>
      </w:pPr>
      <w:r w:rsidRPr="00D44B35">
        <w:rPr>
          <w:rFonts w:ascii="Verdana" w:hAnsi="Verdana"/>
          <w:spacing w:val="-1"/>
          <w:sz w:val="18"/>
          <w:szCs w:val="18"/>
        </w:rPr>
        <w:t xml:space="preserve">The statistical value is the value of the goods at the time and place they cross the border of </w:t>
      </w:r>
      <w:r w:rsidR="00141B98">
        <w:rPr>
          <w:rFonts w:ascii="Verdana" w:hAnsi="Verdana"/>
          <w:spacing w:val="-1"/>
          <w:sz w:val="18"/>
          <w:szCs w:val="18"/>
        </w:rPr>
        <w:t>Cyprus.</w:t>
      </w:r>
    </w:p>
    <w:p w14:paraId="03B40975" w14:textId="77777777" w:rsidR="00D44B35" w:rsidRPr="00D44B35" w:rsidRDefault="00D44B35" w:rsidP="00D44B35">
      <w:pPr>
        <w:tabs>
          <w:tab w:val="left" w:pos="851"/>
        </w:tabs>
        <w:jc w:val="both"/>
        <w:outlineLvl w:val="0"/>
        <w:rPr>
          <w:rFonts w:ascii="Verdana" w:hAnsi="Verdana"/>
          <w:spacing w:val="-1"/>
          <w:sz w:val="18"/>
          <w:szCs w:val="18"/>
        </w:rPr>
      </w:pPr>
    </w:p>
    <w:p w14:paraId="2CDB92AA" w14:textId="77777777" w:rsidR="00D44B35" w:rsidRPr="00D44B35" w:rsidRDefault="00D44B35" w:rsidP="00D44B35">
      <w:pPr>
        <w:tabs>
          <w:tab w:val="left" w:pos="567"/>
        </w:tabs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b/>
          <w:spacing w:val="-1"/>
          <w:position w:val="-1"/>
          <w:sz w:val="18"/>
          <w:szCs w:val="18"/>
          <w:u w:val="single" w:color="000000"/>
        </w:rPr>
        <w:t>D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o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m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e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>s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t</w:t>
      </w:r>
      <w:r w:rsidRPr="00D44B35">
        <w:rPr>
          <w:rFonts w:ascii="Verdana" w:hAnsi="Verdana"/>
          <w:b/>
          <w:spacing w:val="-1"/>
          <w:position w:val="-1"/>
          <w:sz w:val="18"/>
          <w:szCs w:val="18"/>
          <w:u w:val="single" w:color="000000"/>
        </w:rPr>
        <w:t>i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c and For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>e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i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gn Go</w:t>
      </w:r>
      <w:r w:rsidRPr="00D44B35">
        <w:rPr>
          <w:rFonts w:ascii="Verdana" w:hAnsi="Verdana"/>
          <w:b/>
          <w:spacing w:val="-3"/>
          <w:position w:val="-1"/>
          <w:sz w:val="18"/>
          <w:szCs w:val="18"/>
          <w:u w:val="single" w:color="000000"/>
        </w:rPr>
        <w:t>o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ds</w:t>
      </w:r>
    </w:p>
    <w:p w14:paraId="7E965055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</w:p>
    <w:p w14:paraId="6794BF24" w14:textId="0B3BF635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b/>
          <w:bCs/>
          <w:sz w:val="18"/>
          <w:szCs w:val="18"/>
        </w:rPr>
        <w:t>Domestically produced goods</w:t>
      </w:r>
      <w:r w:rsidRPr="00D44B35">
        <w:rPr>
          <w:rFonts w:ascii="Verdana" w:hAnsi="Verdana"/>
          <w:sz w:val="18"/>
          <w:szCs w:val="18"/>
        </w:rPr>
        <w:t xml:space="preserve"> are goods wholly obtained in Cyprus or goods produced in another country but their last economically substantial processing or processing that led to the manufacture of a new product or representing an important stage of manufacture, took place in Cyprus. Goods that were originally imported and hav</w:t>
      </w:r>
      <w:r w:rsidR="000F487E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 xml:space="preserve"> undergone repair or other minor operations </w:t>
      </w:r>
      <w:r w:rsidRPr="00D44B35">
        <w:rPr>
          <w:rFonts w:ascii="Verdana" w:hAnsi="Verdana"/>
          <w:spacing w:val="-1"/>
          <w:sz w:val="18"/>
          <w:szCs w:val="18"/>
        </w:rPr>
        <w:t>w</w:t>
      </w:r>
      <w:r w:rsidRPr="00D44B35">
        <w:rPr>
          <w:rFonts w:ascii="Verdana" w:hAnsi="Verdana"/>
          <w:sz w:val="18"/>
          <w:szCs w:val="18"/>
        </w:rPr>
        <w:t>h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ch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l</w:t>
      </w:r>
      <w:r w:rsidRPr="00D44B35">
        <w:rPr>
          <w:rFonts w:ascii="Verdana" w:hAnsi="Verdana"/>
          <w:sz w:val="18"/>
          <w:szCs w:val="18"/>
        </w:rPr>
        <w:t xml:space="preserve">eave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em e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e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1"/>
          <w:sz w:val="18"/>
          <w:szCs w:val="18"/>
        </w:rPr>
        <w:t>l</w:t>
      </w:r>
      <w:r w:rsidRPr="00D44B35">
        <w:rPr>
          <w:rFonts w:ascii="Verdana" w:hAnsi="Verdana"/>
          <w:spacing w:val="1"/>
          <w:sz w:val="18"/>
          <w:szCs w:val="18"/>
        </w:rPr>
        <w:t>l</w:t>
      </w:r>
      <w:r w:rsidRPr="00D44B35">
        <w:rPr>
          <w:rFonts w:ascii="Verdana" w:hAnsi="Verdana"/>
          <w:sz w:val="18"/>
          <w:szCs w:val="18"/>
        </w:rPr>
        <w:t>y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unc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ang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d</w:t>
      </w:r>
      <w:r w:rsidRPr="00D44B35">
        <w:rPr>
          <w:rFonts w:ascii="Verdana" w:hAnsi="Verdana"/>
          <w:spacing w:val="5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e not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de</w:t>
      </w:r>
      <w:r w:rsidRPr="00D44B35">
        <w:rPr>
          <w:rFonts w:ascii="Verdana" w:hAnsi="Verdana"/>
          <w:spacing w:val="-1"/>
          <w:sz w:val="18"/>
          <w:szCs w:val="18"/>
        </w:rPr>
        <w:t>f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d</w:t>
      </w:r>
      <w:r w:rsidRPr="00D44B35">
        <w:rPr>
          <w:rFonts w:ascii="Verdana" w:hAnsi="Verdana"/>
          <w:spacing w:val="5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6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1"/>
          <w:sz w:val="18"/>
          <w:szCs w:val="18"/>
        </w:rPr>
        <w:t>m</w:t>
      </w:r>
      <w:r w:rsidRPr="00D44B35">
        <w:rPr>
          <w:rFonts w:ascii="Verdana" w:hAnsi="Verdana"/>
          <w:spacing w:val="4"/>
          <w:sz w:val="18"/>
          <w:szCs w:val="18"/>
        </w:rPr>
        <w:t>e</w:t>
      </w:r>
      <w:r w:rsidRPr="00D44B35">
        <w:rPr>
          <w:rFonts w:ascii="Verdana" w:hAnsi="Verdana"/>
          <w:spacing w:val="-2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ti</w:t>
      </w:r>
      <w:r w:rsidRPr="00D44B35">
        <w:rPr>
          <w:rFonts w:ascii="Verdana" w:hAnsi="Verdana"/>
          <w:sz w:val="18"/>
          <w:szCs w:val="18"/>
        </w:rPr>
        <w:t>c.</w:t>
      </w:r>
    </w:p>
    <w:p w14:paraId="5075C86E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</w:p>
    <w:p w14:paraId="51970392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b/>
          <w:sz w:val="18"/>
          <w:szCs w:val="18"/>
        </w:rPr>
        <w:t>Fore</w:t>
      </w:r>
      <w:r w:rsidRPr="00D44B35">
        <w:rPr>
          <w:rFonts w:ascii="Verdana" w:hAnsi="Verdana"/>
          <w:b/>
          <w:spacing w:val="1"/>
          <w:sz w:val="18"/>
          <w:szCs w:val="18"/>
        </w:rPr>
        <w:t>i</w:t>
      </w:r>
      <w:r w:rsidRPr="00D44B35">
        <w:rPr>
          <w:rFonts w:ascii="Verdana" w:hAnsi="Verdana"/>
          <w:b/>
          <w:sz w:val="18"/>
          <w:szCs w:val="18"/>
        </w:rPr>
        <w:t>gn</w:t>
      </w:r>
      <w:r w:rsidRPr="00D44B35">
        <w:rPr>
          <w:rFonts w:ascii="Verdana" w:hAnsi="Verdana"/>
          <w:b/>
          <w:spacing w:val="-3"/>
          <w:sz w:val="18"/>
          <w:szCs w:val="18"/>
        </w:rPr>
        <w:t xml:space="preserve"> </w:t>
      </w:r>
      <w:r w:rsidRPr="00D44B35">
        <w:rPr>
          <w:rFonts w:ascii="Verdana" w:hAnsi="Verdana"/>
          <w:b/>
          <w:sz w:val="18"/>
          <w:szCs w:val="18"/>
        </w:rPr>
        <w:t>goods</w:t>
      </w:r>
      <w:r w:rsidRPr="00D44B35">
        <w:rPr>
          <w:rFonts w:ascii="Verdana" w:hAnsi="Verdana"/>
          <w:b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e goo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z w:val="18"/>
          <w:szCs w:val="18"/>
        </w:rPr>
        <w:t xml:space="preserve">s </w:t>
      </w:r>
      <w:r w:rsidRPr="00D44B35">
        <w:rPr>
          <w:rFonts w:ascii="Verdana" w:hAnsi="Verdana"/>
          <w:spacing w:val="-2"/>
          <w:sz w:val="18"/>
          <w:szCs w:val="18"/>
        </w:rPr>
        <w:t xml:space="preserve">which were </w:t>
      </w:r>
      <w:r w:rsidRPr="00D44B35">
        <w:rPr>
          <w:rFonts w:ascii="Verdana" w:hAnsi="Verdana"/>
          <w:sz w:val="18"/>
          <w:szCs w:val="18"/>
        </w:rPr>
        <w:t>not</w:t>
      </w:r>
      <w:r w:rsidRPr="00D44B35">
        <w:rPr>
          <w:rFonts w:ascii="Verdana" w:hAnsi="Verdana"/>
          <w:spacing w:val="1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p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od</w:t>
      </w:r>
      <w:r w:rsidRPr="00D44B35">
        <w:rPr>
          <w:rFonts w:ascii="Verdana" w:hAnsi="Verdana"/>
          <w:spacing w:val="-2"/>
          <w:sz w:val="18"/>
          <w:szCs w:val="18"/>
        </w:rPr>
        <w:t>u</w:t>
      </w:r>
      <w:r w:rsidRPr="00D44B35">
        <w:rPr>
          <w:rFonts w:ascii="Verdana" w:hAnsi="Verdana"/>
          <w:sz w:val="18"/>
          <w:szCs w:val="18"/>
        </w:rPr>
        <w:t>ced</w:t>
      </w:r>
      <w:r w:rsidRPr="00D44B35">
        <w:rPr>
          <w:rFonts w:ascii="Verdana" w:hAnsi="Verdana"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 ec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no</w:t>
      </w:r>
      <w:r w:rsidRPr="00D44B35">
        <w:rPr>
          <w:rFonts w:ascii="Verdana" w:hAnsi="Verdana"/>
          <w:spacing w:val="-1"/>
          <w:sz w:val="18"/>
          <w:szCs w:val="18"/>
        </w:rPr>
        <w:t>m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c</w:t>
      </w:r>
      <w:r w:rsidRPr="00D44B35">
        <w:rPr>
          <w:rFonts w:ascii="Verdana" w:hAnsi="Verdana"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>it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 xml:space="preserve">y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 xml:space="preserve">f </w:t>
      </w:r>
      <w:r w:rsidRPr="00D44B35">
        <w:rPr>
          <w:rFonts w:ascii="Verdana" w:hAnsi="Verdana"/>
          <w:spacing w:val="-1"/>
          <w:sz w:val="18"/>
          <w:szCs w:val="18"/>
        </w:rPr>
        <w:t>C</w:t>
      </w:r>
      <w:r w:rsidRPr="00D44B35">
        <w:rPr>
          <w:rFonts w:ascii="Verdana" w:hAnsi="Verdana"/>
          <w:sz w:val="18"/>
          <w:szCs w:val="18"/>
        </w:rPr>
        <w:t>yp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us</w:t>
      </w:r>
      <w:r w:rsidRPr="00D44B35">
        <w:rPr>
          <w:rFonts w:ascii="Verdana" w:hAnsi="Verdana"/>
          <w:spacing w:val="-1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and c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pacing w:val="1"/>
          <w:sz w:val="18"/>
          <w:szCs w:val="18"/>
        </w:rPr>
        <w:t>m</w:t>
      </w:r>
      <w:r w:rsidRPr="00D44B35">
        <w:rPr>
          <w:rFonts w:ascii="Verdana" w:hAnsi="Verdana"/>
          <w:spacing w:val="-2"/>
          <w:sz w:val="18"/>
          <w:szCs w:val="18"/>
        </w:rPr>
        <w:t>p</w:t>
      </w:r>
      <w:r w:rsidRPr="00D44B35">
        <w:rPr>
          <w:rFonts w:ascii="Verdana" w:hAnsi="Verdana"/>
          <w:sz w:val="18"/>
          <w:szCs w:val="18"/>
        </w:rPr>
        <w:t>en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 xml:space="preserve">ng </w:t>
      </w:r>
      <w:r w:rsidRPr="00D44B35">
        <w:rPr>
          <w:rFonts w:ascii="Verdana" w:hAnsi="Verdana"/>
          <w:spacing w:val="-2"/>
          <w:sz w:val="18"/>
          <w:szCs w:val="18"/>
        </w:rPr>
        <w:t>g</w:t>
      </w:r>
      <w:r w:rsidRPr="00D44B35">
        <w:rPr>
          <w:rFonts w:ascii="Verdana" w:hAnsi="Verdana"/>
          <w:sz w:val="18"/>
          <w:szCs w:val="18"/>
        </w:rPr>
        <w:t>oods o</w:t>
      </w:r>
      <w:r w:rsidRPr="00D44B35">
        <w:rPr>
          <w:rFonts w:ascii="Verdana" w:hAnsi="Verdana"/>
          <w:spacing w:val="-2"/>
          <w:sz w:val="18"/>
          <w:szCs w:val="18"/>
        </w:rPr>
        <w:t>b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 xml:space="preserve">ned </w:t>
      </w:r>
      <w:r w:rsidRPr="00D44B35">
        <w:rPr>
          <w:rFonts w:ascii="Verdana" w:hAnsi="Verdana"/>
          <w:spacing w:val="-2"/>
          <w:sz w:val="18"/>
          <w:szCs w:val="18"/>
        </w:rPr>
        <w:t>u</w:t>
      </w:r>
      <w:r w:rsidRPr="00D44B35">
        <w:rPr>
          <w:rFonts w:ascii="Verdana" w:hAnsi="Verdana"/>
          <w:sz w:val="18"/>
          <w:szCs w:val="18"/>
        </w:rPr>
        <w:t>nd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 xml:space="preserve"> t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e o</w:t>
      </w:r>
      <w:r w:rsidRPr="00D44B35">
        <w:rPr>
          <w:rFonts w:ascii="Verdana" w:hAnsi="Verdana"/>
          <w:spacing w:val="-2"/>
          <w:sz w:val="18"/>
          <w:szCs w:val="18"/>
        </w:rPr>
        <w:t>u</w:t>
      </w:r>
      <w:r w:rsidRPr="00D44B35">
        <w:rPr>
          <w:rFonts w:ascii="Verdana" w:hAnsi="Verdana"/>
          <w:spacing w:val="-1"/>
          <w:sz w:val="18"/>
          <w:szCs w:val="18"/>
        </w:rPr>
        <w:t>tw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d p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oc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ng p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oce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z w:val="18"/>
          <w:szCs w:val="18"/>
        </w:rPr>
        <w:t>u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w</w:t>
      </w:r>
      <w:r w:rsidRPr="00D44B35">
        <w:rPr>
          <w:rFonts w:ascii="Verdana" w:hAnsi="Verdana"/>
          <w:sz w:val="18"/>
          <w:szCs w:val="18"/>
        </w:rPr>
        <w:t xml:space="preserve">hen 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z w:val="18"/>
          <w:szCs w:val="18"/>
        </w:rPr>
        <w:t>uch</w:t>
      </w:r>
      <w:r w:rsidRPr="00D44B35">
        <w:rPr>
          <w:rFonts w:ascii="Verdana" w:hAnsi="Verdana"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p</w:t>
      </w:r>
      <w:r w:rsidRPr="00D44B35">
        <w:rPr>
          <w:rFonts w:ascii="Verdana" w:hAnsi="Verdana"/>
          <w:spacing w:val="5"/>
          <w:sz w:val="18"/>
          <w:szCs w:val="18"/>
        </w:rPr>
        <w:t>r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ce</w:t>
      </w:r>
      <w:r w:rsidRPr="00D44B35">
        <w:rPr>
          <w:rFonts w:ascii="Verdana" w:hAnsi="Verdana"/>
          <w:spacing w:val="-2"/>
          <w:sz w:val="18"/>
          <w:szCs w:val="18"/>
        </w:rPr>
        <w:t>s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ng con</w:t>
      </w:r>
      <w:r w:rsidRPr="00D44B35">
        <w:rPr>
          <w:rFonts w:ascii="Verdana" w:hAnsi="Verdana"/>
          <w:spacing w:val="1"/>
          <w:sz w:val="18"/>
          <w:szCs w:val="18"/>
        </w:rPr>
        <w:t>f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f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pacing w:val="-2"/>
          <w:sz w:val="18"/>
          <w:szCs w:val="18"/>
        </w:rPr>
        <w:t>g</w:t>
      </w:r>
      <w:r w:rsidRPr="00D44B35">
        <w:rPr>
          <w:rFonts w:ascii="Verdana" w:hAnsi="Verdana"/>
          <w:sz w:val="18"/>
          <w:szCs w:val="18"/>
        </w:rPr>
        <w:t>n o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pacing w:val="-2"/>
          <w:sz w:val="18"/>
          <w:szCs w:val="18"/>
        </w:rPr>
        <w:t>g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n.</w:t>
      </w:r>
    </w:p>
    <w:p w14:paraId="66E30569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</w:p>
    <w:p w14:paraId="2E537838" w14:textId="77777777" w:rsidR="00D44B35" w:rsidRPr="00D44B35" w:rsidRDefault="00D44B35" w:rsidP="00D44B35">
      <w:pPr>
        <w:tabs>
          <w:tab w:val="left" w:pos="567"/>
        </w:tabs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Partn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>e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r Co</w:t>
      </w:r>
      <w:r w:rsidRPr="00D44B35">
        <w:rPr>
          <w:rFonts w:ascii="Verdana" w:hAnsi="Verdana"/>
          <w:b/>
          <w:spacing w:val="-1"/>
          <w:position w:val="-1"/>
          <w:sz w:val="18"/>
          <w:szCs w:val="18"/>
          <w:u w:val="single" w:color="000000"/>
        </w:rPr>
        <w:t>u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nt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>r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y</w:t>
      </w:r>
    </w:p>
    <w:p w14:paraId="2B2AA97F" w14:textId="77777777" w:rsidR="00D44B35" w:rsidRPr="00D44B35" w:rsidRDefault="00D44B35" w:rsidP="00D44B35">
      <w:pPr>
        <w:jc w:val="both"/>
        <w:rPr>
          <w:rFonts w:ascii="Verdana" w:hAnsi="Verdana"/>
          <w:b/>
          <w:bCs/>
          <w:spacing w:val="-2"/>
          <w:sz w:val="18"/>
          <w:szCs w:val="18"/>
        </w:rPr>
      </w:pPr>
    </w:p>
    <w:p w14:paraId="1D9F9797" w14:textId="66D27C36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b/>
          <w:bCs/>
          <w:spacing w:val="-2"/>
          <w:sz w:val="18"/>
          <w:szCs w:val="18"/>
        </w:rPr>
        <w:t>I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ntra-EU exports</w:t>
      </w:r>
      <w:r w:rsidRPr="00D44B35">
        <w:rPr>
          <w:rFonts w:ascii="Verdana" w:hAnsi="Verdana"/>
          <w:spacing w:val="1"/>
          <w:sz w:val="18"/>
          <w:szCs w:val="18"/>
        </w:rPr>
        <w:t xml:space="preserve"> and 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extra-EU exports</w:t>
      </w:r>
      <w:r w:rsidRPr="00D44B35">
        <w:rPr>
          <w:rFonts w:ascii="Verdana" w:hAnsi="Verdana"/>
          <w:spacing w:val="1"/>
          <w:sz w:val="18"/>
          <w:szCs w:val="18"/>
        </w:rPr>
        <w:t xml:space="preserve"> are</w:t>
      </w:r>
      <w:r w:rsidRPr="00D44B35">
        <w:rPr>
          <w:rFonts w:ascii="Verdana" w:hAnsi="Verdana"/>
          <w:spacing w:val="51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</w:t>
      </w:r>
      <w:r w:rsidRPr="00D44B35">
        <w:rPr>
          <w:rFonts w:ascii="Verdana" w:hAnsi="Verdana"/>
          <w:spacing w:val="1"/>
          <w:sz w:val="18"/>
          <w:szCs w:val="18"/>
        </w:rPr>
        <w:t>l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pacing w:val="1"/>
          <w:sz w:val="18"/>
          <w:szCs w:val="18"/>
        </w:rPr>
        <w:t>fi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d</w:t>
      </w:r>
      <w:r w:rsidRPr="00D44B35">
        <w:rPr>
          <w:rFonts w:ascii="Verdana" w:hAnsi="Verdana"/>
          <w:spacing w:val="5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by</w:t>
      </w:r>
      <w:r w:rsidRPr="00D44B35">
        <w:rPr>
          <w:rFonts w:ascii="Verdana" w:hAnsi="Verdana"/>
          <w:spacing w:val="53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e</w:t>
      </w:r>
      <w:r w:rsidR="00165411">
        <w:rPr>
          <w:rFonts w:ascii="Verdana" w:hAnsi="Verdana"/>
          <w:spacing w:val="5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M</w:t>
      </w:r>
      <w:r w:rsidRPr="00D44B35">
        <w:rPr>
          <w:rFonts w:ascii="Verdana" w:hAnsi="Verdana"/>
          <w:spacing w:val="1"/>
          <w:sz w:val="18"/>
          <w:szCs w:val="18"/>
        </w:rPr>
        <w:t>em</w:t>
      </w:r>
      <w:r w:rsidRPr="00D44B35">
        <w:rPr>
          <w:rFonts w:ascii="Verdana" w:hAnsi="Verdana"/>
          <w:spacing w:val="-2"/>
          <w:sz w:val="18"/>
          <w:szCs w:val="18"/>
        </w:rPr>
        <w:t>b</w:t>
      </w:r>
      <w:r w:rsidRPr="00D44B35">
        <w:rPr>
          <w:rFonts w:ascii="Verdana" w:hAnsi="Verdana"/>
          <w:sz w:val="18"/>
          <w:szCs w:val="18"/>
        </w:rPr>
        <w:t>er</w:t>
      </w:r>
      <w:r w:rsidRPr="00D44B35">
        <w:rPr>
          <w:rFonts w:ascii="Verdana" w:hAnsi="Verdana"/>
          <w:spacing w:val="54"/>
          <w:sz w:val="18"/>
          <w:szCs w:val="18"/>
        </w:rPr>
        <w:t xml:space="preserve"> </w:t>
      </w:r>
      <w:r w:rsidRPr="00D44B35">
        <w:rPr>
          <w:rFonts w:ascii="Verdana" w:hAnsi="Verdana"/>
          <w:spacing w:val="-3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5"/>
          <w:sz w:val="18"/>
          <w:szCs w:val="18"/>
        </w:rPr>
        <w:t>e</w:t>
      </w:r>
      <w:r w:rsidR="004D57C7">
        <w:rPr>
          <w:rFonts w:ascii="Verdana" w:hAnsi="Verdana"/>
          <w:spacing w:val="5"/>
          <w:sz w:val="18"/>
          <w:szCs w:val="18"/>
        </w:rPr>
        <w:t xml:space="preserve"> of the EU</w:t>
      </w:r>
      <w:r w:rsidRPr="00D44B35">
        <w:rPr>
          <w:rFonts w:ascii="Verdana" w:hAnsi="Verdana"/>
          <w:sz w:val="18"/>
          <w:szCs w:val="18"/>
        </w:rPr>
        <w:t xml:space="preserve"> and cou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pacing w:val="1"/>
          <w:sz w:val="18"/>
          <w:szCs w:val="18"/>
        </w:rPr>
        <w:t>tr</w:t>
      </w:r>
      <w:r w:rsidRPr="00D44B35">
        <w:rPr>
          <w:rFonts w:ascii="Verdana" w:hAnsi="Verdana"/>
          <w:sz w:val="18"/>
          <w:szCs w:val="18"/>
        </w:rPr>
        <w:t>y</w:t>
      </w:r>
      <w:r w:rsidRPr="00D44B35">
        <w:rPr>
          <w:rFonts w:ascii="Verdana" w:hAnsi="Verdana"/>
          <w:spacing w:val="50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f</w:t>
      </w:r>
      <w:r w:rsidRPr="00D44B35">
        <w:rPr>
          <w:rFonts w:ascii="Verdana" w:hAnsi="Verdana"/>
          <w:spacing w:val="5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f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4"/>
          <w:sz w:val="18"/>
          <w:szCs w:val="18"/>
        </w:rPr>
        <w:t>a</w:t>
      </w:r>
      <w:r w:rsidRPr="00D44B35">
        <w:rPr>
          <w:rFonts w:ascii="Verdana" w:hAnsi="Verdana"/>
          <w:sz w:val="18"/>
          <w:szCs w:val="18"/>
        </w:rPr>
        <w:t>l de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on</w:t>
      </w:r>
      <w:r w:rsidRPr="00D44B35">
        <w:rPr>
          <w:rFonts w:ascii="Verdana" w:hAnsi="Verdana"/>
          <w:spacing w:val="31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f</w:t>
      </w:r>
      <w:r w:rsidRPr="00D44B35">
        <w:rPr>
          <w:rFonts w:ascii="Verdana" w:hAnsi="Verdana"/>
          <w:spacing w:val="29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</w:t>
      </w:r>
      <w:r w:rsidRPr="00D44B35">
        <w:rPr>
          <w:rFonts w:ascii="Verdana" w:hAnsi="Verdana"/>
          <w:spacing w:val="32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g</w:t>
      </w:r>
      <w:r w:rsidRPr="00D44B35">
        <w:rPr>
          <w:rFonts w:ascii="Verdana" w:hAnsi="Verdana"/>
          <w:sz w:val="18"/>
          <w:szCs w:val="18"/>
        </w:rPr>
        <w:t>oods, respectively.</w:t>
      </w:r>
      <w:r w:rsidRPr="00D44B35">
        <w:rPr>
          <w:rFonts w:ascii="Verdana" w:hAnsi="Verdana"/>
          <w:spacing w:val="27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The</w:t>
      </w:r>
      <w:r w:rsidRPr="00D44B35">
        <w:rPr>
          <w:rFonts w:ascii="Verdana" w:hAnsi="Verdana"/>
          <w:spacing w:val="31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l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z w:val="18"/>
          <w:szCs w:val="18"/>
        </w:rPr>
        <w:t>t</w:t>
      </w:r>
      <w:r w:rsidRPr="00D44B35">
        <w:rPr>
          <w:rFonts w:ascii="Verdana" w:hAnsi="Verdana"/>
          <w:spacing w:val="30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co</w:t>
      </w:r>
      <w:r w:rsidRPr="00D44B35">
        <w:rPr>
          <w:rFonts w:ascii="Verdana" w:hAnsi="Verdana"/>
          <w:spacing w:val="-2"/>
          <w:sz w:val="18"/>
          <w:szCs w:val="18"/>
        </w:rPr>
        <w:t>u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y</w:t>
      </w:r>
      <w:r w:rsidRPr="00D44B35">
        <w:rPr>
          <w:rFonts w:ascii="Verdana" w:hAnsi="Verdana"/>
          <w:spacing w:val="29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31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w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ch</w:t>
      </w:r>
      <w:r w:rsidRPr="00D44B35">
        <w:rPr>
          <w:rFonts w:ascii="Verdana" w:hAnsi="Verdana"/>
          <w:spacing w:val="29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</w:t>
      </w:r>
      <w:r w:rsidRPr="00D44B35">
        <w:rPr>
          <w:rFonts w:ascii="Verdana" w:hAnsi="Verdana"/>
          <w:spacing w:val="29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goo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3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are known to be specifically directed on their outward movement from the reporting country is regarded as their final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d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ti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z w:val="18"/>
          <w:szCs w:val="18"/>
        </w:rPr>
        <w:t>.</w:t>
      </w:r>
    </w:p>
    <w:p w14:paraId="0E872D29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</w:p>
    <w:p w14:paraId="72DC454C" w14:textId="77777777" w:rsidR="00D44B35" w:rsidRPr="00D44B35" w:rsidRDefault="00D44B35" w:rsidP="00D44B35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sz w:val="18"/>
          <w:szCs w:val="18"/>
        </w:rPr>
        <w:t>For</w:t>
      </w:r>
      <w:r w:rsidRPr="00D44B35">
        <w:rPr>
          <w:rFonts w:ascii="Verdana" w:hAnsi="Verdana"/>
          <w:spacing w:val="46"/>
          <w:sz w:val="18"/>
          <w:szCs w:val="18"/>
        </w:rPr>
        <w:t xml:space="preserve"> </w:t>
      </w:r>
      <w:r w:rsidRPr="00D44B35">
        <w:rPr>
          <w:rFonts w:ascii="Verdana" w:hAnsi="Verdana"/>
          <w:b/>
          <w:bCs/>
          <w:spacing w:val="-2"/>
          <w:sz w:val="18"/>
          <w:szCs w:val="18"/>
        </w:rPr>
        <w:t>extra-EU</w:t>
      </w:r>
      <w:r w:rsidRPr="00D44B35">
        <w:rPr>
          <w:rFonts w:ascii="Verdana" w:hAnsi="Verdana"/>
          <w:b/>
          <w:bCs/>
          <w:spacing w:val="46"/>
          <w:sz w:val="18"/>
          <w:szCs w:val="18"/>
        </w:rPr>
        <w:t xml:space="preserve"> </w:t>
      </w:r>
      <w:r w:rsidRPr="00D44B35">
        <w:rPr>
          <w:rFonts w:ascii="Verdana" w:hAnsi="Verdana"/>
          <w:b/>
          <w:bCs/>
          <w:spacing w:val="-1"/>
          <w:sz w:val="18"/>
          <w:szCs w:val="18"/>
        </w:rPr>
        <w:t>i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m</w:t>
      </w:r>
      <w:r w:rsidRPr="00D44B35">
        <w:rPr>
          <w:rFonts w:ascii="Verdana" w:hAnsi="Verdana"/>
          <w:b/>
          <w:bCs/>
          <w:sz w:val="18"/>
          <w:szCs w:val="18"/>
        </w:rPr>
        <w:t>p</w:t>
      </w:r>
      <w:r w:rsidRPr="00D44B35">
        <w:rPr>
          <w:rFonts w:ascii="Verdana" w:hAnsi="Verdana"/>
          <w:b/>
          <w:bCs/>
          <w:spacing w:val="-3"/>
          <w:sz w:val="18"/>
          <w:szCs w:val="18"/>
        </w:rPr>
        <w:t>o</w:t>
      </w:r>
      <w:r w:rsidRPr="00D44B35">
        <w:rPr>
          <w:rFonts w:ascii="Verdana" w:hAnsi="Verdana"/>
          <w:b/>
          <w:bCs/>
          <w:sz w:val="18"/>
          <w:szCs w:val="18"/>
        </w:rPr>
        <w:t>r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t</w:t>
      </w:r>
      <w:r w:rsidRPr="00D44B35">
        <w:rPr>
          <w:rFonts w:ascii="Verdana" w:hAnsi="Verdana"/>
          <w:b/>
          <w:bCs/>
          <w:sz w:val="18"/>
          <w:szCs w:val="18"/>
        </w:rPr>
        <w:t>s</w:t>
      </w:r>
      <w:r w:rsidRPr="00D44B35">
        <w:rPr>
          <w:rFonts w:ascii="Verdana" w:hAnsi="Verdana"/>
          <w:sz w:val="18"/>
          <w:szCs w:val="18"/>
        </w:rPr>
        <w:t>,</w:t>
      </w:r>
      <w:r w:rsidRPr="00D44B35">
        <w:rPr>
          <w:rFonts w:ascii="Verdana" w:hAnsi="Verdana"/>
          <w:spacing w:val="43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</w:t>
      </w:r>
      <w:r w:rsidRPr="00D44B35">
        <w:rPr>
          <w:rFonts w:ascii="Verdana" w:hAnsi="Verdana"/>
          <w:spacing w:val="43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ad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ng</w:t>
      </w:r>
      <w:r w:rsidRPr="00D44B35">
        <w:rPr>
          <w:rFonts w:ascii="Verdana" w:hAnsi="Verdana"/>
          <w:spacing w:val="46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p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ner</w:t>
      </w:r>
      <w:r w:rsidRPr="00D44B35">
        <w:rPr>
          <w:rFonts w:ascii="Verdana" w:hAnsi="Verdana"/>
          <w:spacing w:val="45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44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</w:t>
      </w:r>
      <w:r w:rsidRPr="00D44B35">
        <w:rPr>
          <w:rFonts w:ascii="Verdana" w:hAnsi="Verdana"/>
          <w:spacing w:val="4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cou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pacing w:val="1"/>
          <w:sz w:val="18"/>
          <w:szCs w:val="18"/>
        </w:rPr>
        <w:t>tr</w:t>
      </w:r>
      <w:r w:rsidRPr="00D44B35">
        <w:rPr>
          <w:rFonts w:ascii="Verdana" w:hAnsi="Verdana"/>
          <w:sz w:val="18"/>
          <w:szCs w:val="18"/>
        </w:rPr>
        <w:t>y</w:t>
      </w:r>
      <w:r w:rsidRPr="00D44B35">
        <w:rPr>
          <w:rFonts w:ascii="Verdana" w:hAnsi="Verdana"/>
          <w:spacing w:val="4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of</w:t>
      </w:r>
      <w:r w:rsidRPr="00D44B35">
        <w:rPr>
          <w:rFonts w:ascii="Verdana" w:hAnsi="Verdana"/>
          <w:spacing w:val="44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g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n.</w:t>
      </w:r>
      <w:r w:rsidRPr="00D44B35">
        <w:rPr>
          <w:rFonts w:ascii="Verdana" w:hAnsi="Verdana"/>
          <w:spacing w:val="4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46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gen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1"/>
          <w:sz w:val="18"/>
          <w:szCs w:val="18"/>
        </w:rPr>
        <w:t>l</w:t>
      </w:r>
      <w:r w:rsidRPr="00D44B35">
        <w:rPr>
          <w:rFonts w:ascii="Verdana" w:hAnsi="Verdana"/>
          <w:sz w:val="18"/>
          <w:szCs w:val="18"/>
        </w:rPr>
        <w:t>,</w:t>
      </w:r>
      <w:r w:rsidRPr="00D44B35">
        <w:rPr>
          <w:rFonts w:ascii="Verdana" w:hAnsi="Verdana"/>
          <w:spacing w:val="46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goo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46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b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d en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ir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l</w:t>
      </w:r>
      <w:r w:rsidRPr="00D44B35">
        <w:rPr>
          <w:rFonts w:ascii="Verdana" w:hAnsi="Verdana"/>
          <w:sz w:val="18"/>
          <w:szCs w:val="18"/>
        </w:rPr>
        <w:t xml:space="preserve">y </w:t>
      </w:r>
      <w:r w:rsidRPr="00D44B35">
        <w:rPr>
          <w:rFonts w:ascii="Verdana" w:hAnsi="Verdana"/>
          <w:spacing w:val="1"/>
          <w:sz w:val="18"/>
          <w:szCs w:val="18"/>
        </w:rPr>
        <w:t>f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om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g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v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un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y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pacing w:val="1"/>
          <w:sz w:val="18"/>
          <w:szCs w:val="18"/>
        </w:rPr>
        <w:t>ri</w:t>
      </w:r>
      <w:r w:rsidRPr="00D44B35">
        <w:rPr>
          <w:rFonts w:ascii="Verdana" w:hAnsi="Verdana"/>
          <w:spacing w:val="-2"/>
          <w:sz w:val="18"/>
          <w:szCs w:val="18"/>
        </w:rPr>
        <w:t>g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 xml:space="preserve"> i</w:t>
      </w:r>
      <w:r w:rsidRPr="00D44B35">
        <w:rPr>
          <w:rFonts w:ascii="Verdana" w:hAnsi="Verdana"/>
          <w:sz w:val="18"/>
          <w:szCs w:val="18"/>
        </w:rPr>
        <w:t xml:space="preserve">n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at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cou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ry</w:t>
      </w:r>
      <w:r w:rsidRPr="00D44B35">
        <w:rPr>
          <w:rFonts w:ascii="Verdana" w:hAnsi="Verdana"/>
          <w:sz w:val="18"/>
          <w:szCs w:val="18"/>
        </w:rPr>
        <w:t>.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p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du</w:t>
      </w:r>
      <w:r w:rsidRPr="00D44B35">
        <w:rPr>
          <w:rFonts w:ascii="Verdana" w:hAnsi="Verdana"/>
          <w:spacing w:val="-2"/>
          <w:sz w:val="18"/>
          <w:szCs w:val="18"/>
        </w:rPr>
        <w:t>c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 xml:space="preserve">n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</w:t>
      </w:r>
      <w:r w:rsidRPr="00D44B35">
        <w:rPr>
          <w:rFonts w:ascii="Verdana" w:hAnsi="Verdana"/>
          <w:spacing w:val="1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p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du</w:t>
      </w:r>
      <w:r w:rsidRPr="00D44B35">
        <w:rPr>
          <w:rFonts w:ascii="Verdana" w:hAnsi="Verdana"/>
          <w:spacing w:val="-2"/>
          <w:sz w:val="18"/>
          <w:szCs w:val="18"/>
        </w:rPr>
        <w:t>c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on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of</w:t>
      </w:r>
      <w:r w:rsidRPr="00D44B35">
        <w:rPr>
          <w:rFonts w:ascii="Verdana" w:hAnsi="Verdana"/>
          <w:spacing w:val="1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w</w:t>
      </w:r>
      <w:r w:rsidRPr="00D44B35">
        <w:rPr>
          <w:rFonts w:ascii="Verdana" w:hAnsi="Verdana"/>
          <w:sz w:val="18"/>
          <w:szCs w:val="18"/>
        </w:rPr>
        <w:t>h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ch</w:t>
      </w:r>
      <w:r w:rsidRPr="00D44B35">
        <w:rPr>
          <w:rFonts w:ascii="Verdana" w:hAnsi="Verdana"/>
          <w:spacing w:val="1"/>
          <w:sz w:val="18"/>
          <w:szCs w:val="18"/>
        </w:rPr>
        <w:t xml:space="preserve"> </w:t>
      </w:r>
      <w:r w:rsidRPr="00D44B35">
        <w:rPr>
          <w:rFonts w:ascii="Verdana" w:hAnsi="Verdana"/>
          <w:spacing w:val="11"/>
          <w:sz w:val="18"/>
          <w:szCs w:val="18"/>
        </w:rPr>
        <w:t>t</w:t>
      </w:r>
      <w:r w:rsidRPr="00D44B35">
        <w:rPr>
          <w:rFonts w:ascii="Verdana" w:hAnsi="Verdana"/>
          <w:spacing w:val="-1"/>
          <w:sz w:val="18"/>
          <w:szCs w:val="18"/>
        </w:rPr>
        <w:t>w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 xml:space="preserve"> m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e coun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es</w:t>
      </w:r>
      <w:r w:rsidRPr="00D44B35">
        <w:rPr>
          <w:rFonts w:ascii="Verdana" w:hAnsi="Verdana"/>
          <w:spacing w:val="5"/>
          <w:sz w:val="18"/>
          <w:szCs w:val="18"/>
        </w:rPr>
        <w:t xml:space="preserve"> are</w:t>
      </w:r>
      <w:r w:rsidRPr="00D44B35">
        <w:rPr>
          <w:rFonts w:ascii="Verdana" w:hAnsi="Verdana"/>
          <w:spacing w:val="2"/>
          <w:sz w:val="18"/>
          <w:szCs w:val="18"/>
        </w:rPr>
        <w:t xml:space="preserve"> involved</w:t>
      </w:r>
      <w:r w:rsidRPr="00D44B35">
        <w:rPr>
          <w:rFonts w:ascii="Verdana" w:hAnsi="Verdana"/>
          <w:sz w:val="18"/>
          <w:szCs w:val="18"/>
        </w:rPr>
        <w:t>,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con</w:t>
      </w:r>
      <w:r w:rsidRPr="00D44B35">
        <w:rPr>
          <w:rFonts w:ascii="Verdana" w:hAnsi="Verdana"/>
          <w:spacing w:val="-2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d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ed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as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g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z w:val="18"/>
          <w:szCs w:val="18"/>
        </w:rPr>
        <w:t>g</w:t>
      </w:r>
      <w:r w:rsidRPr="00D44B35">
        <w:rPr>
          <w:rFonts w:ascii="Verdana" w:hAnsi="Verdana"/>
          <w:spacing w:val="4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5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un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y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4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w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 xml:space="preserve">ch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l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z w:val="18"/>
          <w:szCs w:val="18"/>
        </w:rPr>
        <w:t>st</w:t>
      </w:r>
      <w:r w:rsidRPr="00D44B35">
        <w:rPr>
          <w:rFonts w:ascii="Verdana" w:hAnsi="Verdana"/>
          <w:spacing w:val="3"/>
          <w:sz w:val="18"/>
          <w:szCs w:val="18"/>
        </w:rPr>
        <w:t xml:space="preserve"> substantial, economically justified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an</w:t>
      </w:r>
      <w:r w:rsidRPr="00D44B35">
        <w:rPr>
          <w:rFonts w:ascii="Verdana" w:hAnsi="Verdana"/>
          <w:spacing w:val="-2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f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>m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on</w:t>
      </w:r>
      <w:r w:rsidRPr="00D44B35">
        <w:rPr>
          <w:rFonts w:ascii="Verdana" w:hAnsi="Verdana"/>
          <w:spacing w:val="4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r p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ce</w:t>
      </w:r>
      <w:r w:rsidRPr="00D44B35">
        <w:rPr>
          <w:rFonts w:ascii="Verdana" w:hAnsi="Verdana"/>
          <w:spacing w:val="-2"/>
          <w:sz w:val="18"/>
          <w:szCs w:val="18"/>
        </w:rPr>
        <w:t>s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z w:val="18"/>
          <w:szCs w:val="18"/>
        </w:rPr>
        <w:t>g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k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p</w:t>
      </w:r>
      <w:r w:rsidRPr="00D44B35">
        <w:rPr>
          <w:rFonts w:ascii="Verdana" w:hAnsi="Verdana"/>
          <w:spacing w:val="1"/>
          <w:sz w:val="18"/>
          <w:szCs w:val="18"/>
        </w:rPr>
        <w:t>l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2"/>
          <w:sz w:val="18"/>
          <w:szCs w:val="18"/>
        </w:rPr>
        <w:t>c</w:t>
      </w:r>
      <w:r w:rsidRPr="00D44B35">
        <w:rPr>
          <w:rFonts w:ascii="Verdana" w:hAnsi="Verdana"/>
          <w:sz w:val="18"/>
          <w:szCs w:val="18"/>
        </w:rPr>
        <w:t xml:space="preserve">e, </w:t>
      </w:r>
      <w:r w:rsidRPr="00D44B35">
        <w:rPr>
          <w:rFonts w:ascii="Verdana" w:hAnsi="Verdana" w:cs="Arial"/>
          <w:sz w:val="18"/>
          <w:szCs w:val="18"/>
          <w:lang w:bidi="he-IL"/>
        </w:rPr>
        <w:t>resulting in the manufacture of a new product or representing an important stage of manufacture.</w:t>
      </w:r>
    </w:p>
    <w:p w14:paraId="075B78C9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</w:p>
    <w:p w14:paraId="5B357A61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sz w:val="18"/>
          <w:szCs w:val="18"/>
        </w:rPr>
        <w:t>For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i</w:t>
      </w:r>
      <w:r w:rsidRPr="00D44B35">
        <w:rPr>
          <w:rFonts w:ascii="Verdana" w:hAnsi="Verdana"/>
          <w:b/>
          <w:bCs/>
          <w:spacing w:val="-2"/>
          <w:sz w:val="18"/>
          <w:szCs w:val="18"/>
        </w:rPr>
        <w:t>n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t</w:t>
      </w:r>
      <w:r w:rsidRPr="00D44B35">
        <w:rPr>
          <w:rFonts w:ascii="Verdana" w:hAnsi="Verdana"/>
          <w:b/>
          <w:bCs/>
          <w:spacing w:val="-2"/>
          <w:sz w:val="18"/>
          <w:szCs w:val="18"/>
        </w:rPr>
        <w:t>r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a</w:t>
      </w:r>
      <w:r w:rsidRPr="00D44B35">
        <w:rPr>
          <w:rFonts w:ascii="Verdana" w:hAnsi="Verdana"/>
          <w:b/>
          <w:bCs/>
          <w:spacing w:val="-2"/>
          <w:sz w:val="18"/>
          <w:szCs w:val="18"/>
        </w:rPr>
        <w:t>-</w:t>
      </w:r>
      <w:r w:rsidRPr="00D44B35">
        <w:rPr>
          <w:rFonts w:ascii="Verdana" w:hAnsi="Verdana"/>
          <w:b/>
          <w:bCs/>
          <w:sz w:val="18"/>
          <w:szCs w:val="18"/>
        </w:rPr>
        <w:t>EU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 xml:space="preserve"> imports</w:t>
      </w:r>
      <w:r w:rsidRPr="00D44B35">
        <w:rPr>
          <w:rFonts w:ascii="Verdana" w:hAnsi="Verdana"/>
          <w:sz w:val="18"/>
          <w:szCs w:val="18"/>
        </w:rPr>
        <w:t xml:space="preserve">,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 xml:space="preserve">he 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ng p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rt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z w:val="18"/>
          <w:szCs w:val="18"/>
        </w:rPr>
        <w:t>er</w:t>
      </w:r>
      <w:r w:rsidRPr="00D44B35">
        <w:rPr>
          <w:rFonts w:ascii="Verdana" w:hAnsi="Verdana"/>
          <w:spacing w:val="1"/>
          <w:sz w:val="18"/>
          <w:szCs w:val="18"/>
        </w:rPr>
        <w:t xml:space="preserve"> i</w:t>
      </w:r>
      <w:r w:rsidRPr="00D44B35">
        <w:rPr>
          <w:rFonts w:ascii="Verdana" w:hAnsi="Verdana"/>
          <w:sz w:val="18"/>
          <w:szCs w:val="18"/>
        </w:rPr>
        <w:t xml:space="preserve">s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M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m</w:t>
      </w:r>
      <w:r w:rsidRPr="00D44B35">
        <w:rPr>
          <w:rFonts w:ascii="Verdana" w:hAnsi="Verdana"/>
          <w:spacing w:val="-2"/>
          <w:sz w:val="18"/>
          <w:szCs w:val="18"/>
        </w:rPr>
        <w:t>b</w:t>
      </w:r>
      <w:r w:rsidRPr="00D44B35">
        <w:rPr>
          <w:rFonts w:ascii="Verdana" w:hAnsi="Verdana"/>
          <w:sz w:val="18"/>
          <w:szCs w:val="18"/>
        </w:rPr>
        <w:t>er</w:t>
      </w:r>
      <w:r w:rsidRPr="00D44B35">
        <w:rPr>
          <w:rFonts w:ascii="Verdana" w:hAnsi="Verdana"/>
          <w:spacing w:val="1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-2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e of</w:t>
      </w:r>
      <w:r w:rsidRPr="00D44B35">
        <w:rPr>
          <w:rFonts w:ascii="Verdana" w:hAnsi="Verdana"/>
          <w:spacing w:val="1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ns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g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pacing w:val="1"/>
          <w:sz w:val="18"/>
          <w:szCs w:val="18"/>
        </w:rPr>
        <w:t>m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z w:val="18"/>
          <w:szCs w:val="18"/>
        </w:rPr>
        <w:t>t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f</w:t>
      </w:r>
      <w:r w:rsidRPr="00D44B35">
        <w:rPr>
          <w:rFonts w:ascii="Verdana" w:hAnsi="Verdana"/>
          <w:spacing w:val="1"/>
          <w:sz w:val="18"/>
          <w:szCs w:val="18"/>
        </w:rPr>
        <w:t xml:space="preserve"> t</w:t>
      </w:r>
      <w:r w:rsidRPr="00D44B35">
        <w:rPr>
          <w:rFonts w:ascii="Verdana" w:hAnsi="Verdana"/>
          <w:sz w:val="18"/>
          <w:szCs w:val="18"/>
        </w:rPr>
        <w:t>he goo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z w:val="18"/>
          <w:szCs w:val="18"/>
        </w:rPr>
        <w:t>s.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</w:p>
    <w:p w14:paraId="2DA4C065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</w:p>
    <w:p w14:paraId="24759E69" w14:textId="69D1CE4E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sz w:val="18"/>
          <w:szCs w:val="18"/>
        </w:rPr>
        <w:t xml:space="preserve">The United Kingdom is considered as an extra-EU partner country for the EU. Imports from the United   Kingdom are recorded by country of consignment until 31 December 2020. As of </w:t>
      </w:r>
      <w:r w:rsidR="007E3112">
        <w:rPr>
          <w:rFonts w:ascii="Verdana" w:hAnsi="Verdana"/>
          <w:sz w:val="18"/>
          <w:szCs w:val="18"/>
        </w:rPr>
        <w:t>January</w:t>
      </w:r>
      <w:r w:rsidRPr="00D44B35">
        <w:rPr>
          <w:rFonts w:ascii="Verdana" w:hAnsi="Verdana"/>
          <w:sz w:val="18"/>
          <w:szCs w:val="18"/>
        </w:rPr>
        <w:t xml:space="preserve"> 2021 onwards, for trade with Northern Ireland imports are recorded by country of consignment while for trade with the United Kingdom (excluding Northern Ireland)</w:t>
      </w:r>
      <w:r w:rsidRPr="00D44B35" w:rsidDel="00A55B61">
        <w:rPr>
          <w:rFonts w:ascii="Verdana" w:hAnsi="Verdana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imports are recorded by country of origin. For these reasons data on trade with the United Kingdom are not fully comparable with data on trade with other extra-EU trade partners for reference periods before and after the end of 2020.</w:t>
      </w:r>
      <w:r w:rsidR="00A53DDD">
        <w:rPr>
          <w:rFonts w:ascii="Verdana" w:hAnsi="Verdana"/>
          <w:sz w:val="18"/>
          <w:szCs w:val="18"/>
        </w:rPr>
        <w:t xml:space="preserve"> </w:t>
      </w:r>
    </w:p>
    <w:p w14:paraId="4F4AF311" w14:textId="77777777" w:rsidR="00D44B35" w:rsidRPr="00D44B35" w:rsidRDefault="00D44B35" w:rsidP="00D44B35">
      <w:pPr>
        <w:tabs>
          <w:tab w:val="left" w:pos="567"/>
        </w:tabs>
        <w:jc w:val="both"/>
        <w:rPr>
          <w:rFonts w:ascii="Verdana" w:hAnsi="Verdana"/>
          <w:sz w:val="18"/>
          <w:szCs w:val="18"/>
        </w:rPr>
      </w:pPr>
    </w:p>
    <w:p w14:paraId="1AA57C56" w14:textId="77777777" w:rsidR="00EE6ABD" w:rsidRPr="00D44B35" w:rsidRDefault="00EE6ABD" w:rsidP="00D44B35">
      <w:pPr>
        <w:jc w:val="both"/>
        <w:rPr>
          <w:rFonts w:ascii="Verdana" w:hAnsi="Verdana"/>
          <w:sz w:val="18"/>
          <w:szCs w:val="18"/>
        </w:rPr>
      </w:pPr>
    </w:p>
    <w:p w14:paraId="1E0638BF" w14:textId="77777777" w:rsidR="00D44B35" w:rsidRPr="00D44B35" w:rsidRDefault="00D44B35" w:rsidP="00D44B35">
      <w:pPr>
        <w:rPr>
          <w:rFonts w:ascii="Verdana" w:hAnsi="Verdana"/>
          <w:b/>
          <w:i/>
          <w:sz w:val="18"/>
          <w:szCs w:val="18"/>
        </w:rPr>
      </w:pPr>
      <w:r w:rsidRPr="00D44B35">
        <w:rPr>
          <w:rFonts w:ascii="Verdana" w:hAnsi="Verdana"/>
          <w:b/>
          <w:i/>
          <w:sz w:val="18"/>
          <w:szCs w:val="18"/>
        </w:rPr>
        <w:t xml:space="preserve">For more information: </w:t>
      </w:r>
    </w:p>
    <w:p w14:paraId="6FBBBF64" w14:textId="77777777" w:rsidR="00D44B35" w:rsidRPr="00D44B35" w:rsidRDefault="00D44B35" w:rsidP="00D44B35">
      <w:pPr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sz w:val="18"/>
          <w:szCs w:val="18"/>
        </w:rPr>
        <w:t xml:space="preserve">CYSTAT Portal, subtheme </w:t>
      </w:r>
      <w:hyperlink r:id="rId10" w:history="1">
        <w:r w:rsidRPr="00D44B35">
          <w:rPr>
            <w:rStyle w:val="Hyperlink"/>
            <w:rFonts w:ascii="Verdana" w:hAnsi="Verdana"/>
            <w:sz w:val="18"/>
            <w:szCs w:val="18"/>
          </w:rPr>
          <w:t>External Trade</w:t>
        </w:r>
      </w:hyperlink>
    </w:p>
    <w:p w14:paraId="10AA4E86" w14:textId="77777777" w:rsidR="00D44B35" w:rsidRPr="00D44B35" w:rsidRDefault="00D44B35" w:rsidP="00D44B35">
      <w:pPr>
        <w:rPr>
          <w:rFonts w:ascii="Verdana" w:hAnsi="Verdana"/>
          <w:sz w:val="18"/>
          <w:szCs w:val="18"/>
        </w:rPr>
      </w:pPr>
      <w:hyperlink r:id="rId11" w:history="1">
        <w:r w:rsidRPr="00D44B35">
          <w:rPr>
            <w:rStyle w:val="Hyperlink"/>
            <w:rFonts w:ascii="Verdana" w:hAnsi="Verdana"/>
            <w:sz w:val="18"/>
            <w:szCs w:val="18"/>
          </w:rPr>
          <w:t>CYSTAT-DB</w:t>
        </w:r>
      </w:hyperlink>
      <w:r w:rsidRPr="00D44B35">
        <w:rPr>
          <w:rFonts w:ascii="Verdana" w:hAnsi="Verdana"/>
          <w:sz w:val="18"/>
          <w:szCs w:val="18"/>
        </w:rPr>
        <w:t xml:space="preserve"> (Online Database) </w:t>
      </w:r>
    </w:p>
    <w:p w14:paraId="57AC8CF3" w14:textId="1D0F21C9" w:rsidR="003536D1" w:rsidRDefault="003536D1" w:rsidP="00D44B35">
      <w:pPr>
        <w:tabs>
          <w:tab w:val="left" w:pos="1134"/>
        </w:tabs>
        <w:jc w:val="both"/>
        <w:rPr>
          <w:rStyle w:val="Hyperlink"/>
          <w:rFonts w:ascii="Verdana" w:hAnsi="Verdana"/>
          <w:color w:val="auto"/>
          <w:sz w:val="18"/>
          <w:szCs w:val="18"/>
          <w:u w:val="none"/>
        </w:rPr>
      </w:pPr>
      <w:hyperlink r:id="rId12" w:history="1">
        <w:r w:rsidRPr="00D44B35">
          <w:rPr>
            <w:rStyle w:val="Hyperlink"/>
            <w:rFonts w:ascii="Verdana" w:hAnsi="Verdana"/>
            <w:sz w:val="18"/>
            <w:szCs w:val="18"/>
          </w:rPr>
          <w:t xml:space="preserve">Publications </w:t>
        </w:r>
      </w:hyperlink>
    </w:p>
    <w:p w14:paraId="74903B60" w14:textId="34DE854C" w:rsidR="00D44B35" w:rsidRPr="003C35F9" w:rsidRDefault="00D44B35" w:rsidP="00D44B35">
      <w:pPr>
        <w:tabs>
          <w:tab w:val="left" w:pos="1134"/>
        </w:tabs>
        <w:jc w:val="both"/>
        <w:rPr>
          <w:rStyle w:val="Hyperlink"/>
          <w:rFonts w:ascii="Verdana" w:eastAsia="Malgun Gothic" w:hAnsi="Verdana" w:cs="Arial"/>
          <w:b/>
          <w:i/>
          <w:sz w:val="18"/>
          <w:szCs w:val="18"/>
        </w:rPr>
      </w:pPr>
      <w:r w:rsidRPr="00D44B35">
        <w:rPr>
          <w:rStyle w:val="Hyperlink"/>
          <w:rFonts w:ascii="Verdana" w:hAnsi="Verdana"/>
          <w:sz w:val="18"/>
          <w:szCs w:val="18"/>
        </w:rPr>
        <w:fldChar w:fldCharType="begin"/>
      </w:r>
      <w:r w:rsidRPr="00D44B35">
        <w:rPr>
          <w:rStyle w:val="Hyperlink"/>
          <w:rFonts w:ascii="Verdana" w:hAnsi="Verdana"/>
          <w:sz w:val="18"/>
          <w:szCs w:val="18"/>
        </w:rPr>
        <w:instrText xml:space="preserve"> HYPERLINK "https://www.cystat.gov.cy/en/MethodologicalDetails?m=2190" \o "Methodological Information - External Trade" \t "_blank" </w:instrText>
      </w:r>
      <w:r w:rsidRPr="00D44B35">
        <w:rPr>
          <w:rStyle w:val="Hyperlink"/>
          <w:rFonts w:ascii="Verdana" w:hAnsi="Verdana"/>
          <w:sz w:val="18"/>
          <w:szCs w:val="18"/>
        </w:rPr>
      </w:r>
      <w:r w:rsidRPr="00D44B35">
        <w:rPr>
          <w:rStyle w:val="Hyperlink"/>
          <w:rFonts w:ascii="Verdana" w:hAnsi="Verdana"/>
          <w:sz w:val="18"/>
          <w:szCs w:val="18"/>
        </w:rPr>
        <w:fldChar w:fldCharType="separate"/>
      </w:r>
      <w:r w:rsidRPr="00D44B35">
        <w:rPr>
          <w:rStyle w:val="Hyperlink"/>
          <w:rFonts w:ascii="Verdana" w:hAnsi="Verdana"/>
          <w:sz w:val="18"/>
          <w:szCs w:val="18"/>
        </w:rPr>
        <w:t>Methodological Information</w:t>
      </w:r>
    </w:p>
    <w:p w14:paraId="5C42CBB5" w14:textId="0D11B56D" w:rsidR="00D44B35" w:rsidRDefault="00D44B35" w:rsidP="00D44B35">
      <w:pPr>
        <w:jc w:val="both"/>
        <w:rPr>
          <w:rStyle w:val="Hyperlink"/>
          <w:rFonts w:ascii="Verdana" w:hAnsi="Verdana"/>
          <w:sz w:val="18"/>
          <w:szCs w:val="18"/>
        </w:rPr>
      </w:pPr>
      <w:r w:rsidRPr="00D44B35">
        <w:rPr>
          <w:rStyle w:val="Hyperlink"/>
          <w:rFonts w:ascii="Verdana" w:hAnsi="Verdana"/>
          <w:sz w:val="18"/>
          <w:szCs w:val="18"/>
        </w:rPr>
        <w:fldChar w:fldCharType="end"/>
      </w:r>
    </w:p>
    <w:p w14:paraId="79E17158" w14:textId="3FEB42B1" w:rsidR="00917571" w:rsidRPr="00270234" w:rsidRDefault="00D44B35" w:rsidP="00D44B35">
      <w:pPr>
        <w:rPr>
          <w:rFonts w:ascii="Verdana" w:hAnsi="Verdana"/>
          <w:sz w:val="18"/>
          <w:szCs w:val="18"/>
          <w:shd w:val="clear" w:color="auto" w:fill="FFFFFF"/>
        </w:rPr>
      </w:pPr>
      <w:r w:rsidRPr="00270234">
        <w:rPr>
          <w:rFonts w:ascii="Verdana" w:hAnsi="Verdana"/>
          <w:bCs/>
          <w:i/>
          <w:sz w:val="18"/>
          <w:szCs w:val="18"/>
          <w:u w:val="single"/>
          <w:shd w:val="clear" w:color="auto" w:fill="FFFFFF"/>
        </w:rPr>
        <w:t>Contact</w:t>
      </w:r>
      <w:r w:rsidRPr="00270234">
        <w:rPr>
          <w:rFonts w:ascii="Verdana" w:hAnsi="Verdana"/>
          <w:sz w:val="18"/>
          <w:szCs w:val="18"/>
          <w:shd w:val="clear" w:color="auto" w:fill="FFFFFF"/>
        </w:rPr>
        <w:br/>
      </w:r>
      <w:r w:rsidR="00917571" w:rsidRPr="00270234">
        <w:rPr>
          <w:rFonts w:ascii="Verdana" w:hAnsi="Verdana"/>
          <w:sz w:val="18"/>
          <w:szCs w:val="18"/>
          <w:shd w:val="clear" w:color="auto" w:fill="FFFFFF"/>
        </w:rPr>
        <w:t xml:space="preserve">Sofronis Vikis:     Tel: +357 22 602206, Email: </w:t>
      </w:r>
      <w:hyperlink r:id="rId13" w:history="1">
        <w:r w:rsidR="00917571" w:rsidRPr="00270234">
          <w:rPr>
            <w:rStyle w:val="Hyperlink"/>
            <w:rFonts w:ascii="Verdana" w:hAnsi="Verdana"/>
            <w:sz w:val="18"/>
            <w:szCs w:val="18"/>
            <w:shd w:val="clear" w:color="auto" w:fill="FFFFFF"/>
          </w:rPr>
          <w:t>svikis@cystat.mof.gov.cy</w:t>
        </w:r>
      </w:hyperlink>
    </w:p>
    <w:p w14:paraId="098DC615" w14:textId="41732865" w:rsidR="00D44B35" w:rsidRPr="004A1261" w:rsidRDefault="00D44B35" w:rsidP="00D44B35">
      <w:pPr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pt-PT"/>
        </w:rPr>
      </w:pPr>
      <w:r w:rsidRPr="004A1261">
        <w:rPr>
          <w:rFonts w:ascii="Verdana" w:hAnsi="Verdana"/>
          <w:sz w:val="18"/>
          <w:szCs w:val="18"/>
          <w:shd w:val="clear" w:color="auto" w:fill="FFFFFF"/>
          <w:lang w:val="pt-PT"/>
        </w:rPr>
        <w:t>Ioanna Leontiou: Tel: +357 22 605122, Email: </w:t>
      </w:r>
      <w:r w:rsidRPr="004A1261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pt-PT"/>
        </w:rPr>
        <w:t>ileontiou@cystat.mof.gov.cy</w:t>
      </w:r>
    </w:p>
    <w:p w14:paraId="1EF4D99D" w14:textId="34E62EC9" w:rsidR="00D44B35" w:rsidRPr="004A1261" w:rsidRDefault="00D44B35" w:rsidP="00D44B35">
      <w:pPr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pt-PT"/>
        </w:rPr>
      </w:pPr>
    </w:p>
    <w:p w14:paraId="503365CB" w14:textId="77777777" w:rsidR="000B6F3B" w:rsidRPr="004A1261" w:rsidRDefault="000B6F3B" w:rsidP="00D44B35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18A9CC22" w14:textId="45090426" w:rsidR="00C26329" w:rsidRPr="004A1261" w:rsidRDefault="00C26329" w:rsidP="002B7689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sectPr w:rsidR="00C26329" w:rsidRPr="004A1261" w:rsidSect="003E2624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810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F1692" w14:textId="77777777" w:rsidR="00386D7A" w:rsidRDefault="00386D7A" w:rsidP="00FB398F">
      <w:r>
        <w:separator/>
      </w:r>
    </w:p>
  </w:endnote>
  <w:endnote w:type="continuationSeparator" w:id="0">
    <w:p w14:paraId="7A70BED3" w14:textId="77777777" w:rsidR="00386D7A" w:rsidRDefault="00386D7A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6C18AA">
      <w:rPr>
        <w:noProof/>
      </w:rPr>
      <w:t>2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CE26" w14:textId="7C4623AD" w:rsidR="0060256A" w:rsidRPr="00DD5D29" w:rsidRDefault="0060256A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iCs/>
        <w:sz w:val="16"/>
        <w:szCs w:val="16"/>
      </w:rPr>
    </w:pPr>
    <w:r w:rsidRPr="00DD5D29">
      <w:rPr>
        <w:rFonts w:ascii="Verdana" w:hAnsi="Verdana" w:cs="Arial"/>
        <w:iCs/>
        <w:sz w:val="16"/>
        <w:szCs w:val="16"/>
      </w:rPr>
      <w:t>Address: Micha</w:t>
    </w:r>
    <w:r w:rsidR="00EF6A66" w:rsidRPr="00DD5D29">
      <w:rPr>
        <w:rFonts w:ascii="Verdana" w:hAnsi="Verdana" w:cs="Arial"/>
        <w:iCs/>
        <w:sz w:val="16"/>
        <w:szCs w:val="16"/>
      </w:rPr>
      <w:t>el</w:t>
    </w:r>
    <w:r w:rsidRPr="00DD5D29">
      <w:rPr>
        <w:rFonts w:ascii="Verdana" w:hAnsi="Verdana" w:cs="Arial"/>
        <w:iCs/>
        <w:sz w:val="16"/>
        <w:szCs w:val="16"/>
      </w:rPr>
      <w:t xml:space="preserve"> Karaoli Str., 1444 Nicosia, Cyprus</w:t>
    </w:r>
  </w:p>
  <w:p w14:paraId="5BFB5428" w14:textId="0A4738D8" w:rsidR="0060256A" w:rsidRPr="00DD5D29" w:rsidRDefault="00DD5D29" w:rsidP="0060256A">
    <w:pPr>
      <w:pStyle w:val="Footer"/>
      <w:tabs>
        <w:tab w:val="left" w:pos="4500"/>
      </w:tabs>
      <w:jc w:val="center"/>
      <w:rPr>
        <w:rFonts w:ascii="Verdana" w:hAnsi="Verdana" w:cs="Arial"/>
        <w:iCs/>
        <w:sz w:val="16"/>
        <w:szCs w:val="16"/>
        <w:lang w:val="pt-PT"/>
      </w:rPr>
    </w:pPr>
    <w:r>
      <w:rPr>
        <w:rFonts w:ascii="Verdana" w:hAnsi="Verdana" w:cs="Arial"/>
        <w:iCs/>
        <w:sz w:val="16"/>
        <w:szCs w:val="16"/>
        <w:lang w:val="pt-PT"/>
      </w:rPr>
      <w:t>Tel.:</w:t>
    </w:r>
    <w:r w:rsidR="00122143" w:rsidRPr="00DD5D29">
      <w:rPr>
        <w:rFonts w:ascii="Verdana" w:hAnsi="Verdana" w:cs="Arial"/>
        <w:iCs/>
        <w:sz w:val="16"/>
        <w:szCs w:val="16"/>
        <w:lang w:val="pt-PT"/>
      </w:rPr>
      <w:t xml:space="preserve"> 22 602129, </w:t>
    </w:r>
    <w:r>
      <w:rPr>
        <w:rFonts w:ascii="Verdana" w:hAnsi="Verdana" w:cs="Arial"/>
        <w:iCs/>
        <w:sz w:val="16"/>
        <w:szCs w:val="16"/>
        <w:lang w:val="pt-PT"/>
      </w:rPr>
      <w:t>E-mail:</w:t>
    </w:r>
    <w:r w:rsidR="0060256A" w:rsidRPr="00DD5D29">
      <w:rPr>
        <w:rFonts w:ascii="Verdana" w:hAnsi="Verdana" w:cs="Arial"/>
        <w:iCs/>
        <w:sz w:val="16"/>
        <w:szCs w:val="16"/>
        <w:lang w:val="pt-PT"/>
      </w:rPr>
      <w:t xml:space="preserve"> </w:t>
    </w:r>
    <w:hyperlink r:id="rId1" w:history="1">
      <w:r w:rsidRPr="00DD5D29">
        <w:rPr>
          <w:rStyle w:val="Hyperlink"/>
          <w:rFonts w:ascii="Verdana" w:hAnsi="Verdana" w:cs="Arial"/>
          <w:iCs/>
          <w:sz w:val="16"/>
          <w:szCs w:val="16"/>
          <w:lang w:val="pt-PT"/>
        </w:rPr>
        <w:t>enquiries@cystat.mof.gov.cy</w:t>
      </w:r>
    </w:hyperlink>
    <w:r w:rsidRPr="00DD5D29">
      <w:rPr>
        <w:rFonts w:ascii="Verdana" w:hAnsi="Verdana" w:cs="Arial"/>
        <w:iCs/>
        <w:sz w:val="16"/>
        <w:szCs w:val="16"/>
        <w:lang w:val="pt-PT"/>
      </w:rPr>
      <w:t xml:space="preserve"> </w:t>
    </w:r>
  </w:p>
  <w:p w14:paraId="53D85FE4" w14:textId="0B1959C0" w:rsidR="004E4F42" w:rsidRPr="00270234" w:rsidRDefault="00DD5D29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270234">
      <w:rPr>
        <w:rFonts w:ascii="Verdana" w:hAnsi="Verdana" w:cs="Arial"/>
        <w:iCs/>
        <w:sz w:val="16"/>
        <w:szCs w:val="16"/>
        <w:lang w:val="pt-PT"/>
      </w:rPr>
      <w:t>Web Portal</w:t>
    </w:r>
    <w:r w:rsidR="0060256A" w:rsidRPr="00270234">
      <w:rPr>
        <w:rFonts w:ascii="Verdana" w:hAnsi="Verdana" w:cs="Arial"/>
        <w:iCs/>
        <w:sz w:val="16"/>
        <w:szCs w:val="16"/>
        <w:lang w:val="pt-PT"/>
      </w:rPr>
      <w:t xml:space="preserve">: </w:t>
    </w:r>
    <w:hyperlink r:id="rId2" w:history="1">
      <w:r w:rsidR="0060256A" w:rsidRPr="00270234">
        <w:rPr>
          <w:rStyle w:val="Hyperlink"/>
          <w:rFonts w:ascii="Verdana" w:hAnsi="Verdana" w:cs="Arial"/>
          <w:iCs/>
          <w:sz w:val="16"/>
          <w:szCs w:val="16"/>
          <w:lang w:val="pt-PT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04005" w14:textId="77777777" w:rsidR="00386D7A" w:rsidRDefault="00386D7A" w:rsidP="00FB398F">
      <w:r>
        <w:separator/>
      </w:r>
    </w:p>
  </w:footnote>
  <w:footnote w:type="continuationSeparator" w:id="0">
    <w:p w14:paraId="401DEB80" w14:textId="77777777" w:rsidR="00386D7A" w:rsidRDefault="00386D7A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E0FAFD" wp14:editId="023C4EE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399641B" wp14:editId="3E67427C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DA656E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399641B" wp14:editId="3E67427C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4EC1C2D7" w14:textId="6DA980B0" w:rsidR="00364377" w:rsidRPr="00C62914" w:rsidRDefault="00572BC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27122D"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4D0A3E9E">
              <wp:simplePos x="0" y="0"/>
              <wp:positionH relativeFrom="column">
                <wp:posOffset>4102100</wp:posOffset>
              </wp:positionH>
              <wp:positionV relativeFrom="paragraph">
                <wp:posOffset>-140335</wp:posOffset>
              </wp:positionV>
              <wp:extent cx="1828800" cy="5334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D2ABB" w14:textId="77777777" w:rsidR="0060256A" w:rsidRPr="00C62914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C62914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464BD7D4" w14:textId="77777777" w:rsidR="0060256A" w:rsidRPr="00C62914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C62914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71EED2" id="Text Box 21" o:spid="_x0000_s1028" type="#_x0000_t202" style="position:absolute;margin-left:323pt;margin-top:-11.05pt;width:2in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" stroked="f">
              <v:textbox>
                <w:txbxContent>
                  <w:p w14:paraId="236D2ABB" w14:textId="77777777" w:rsidR="0060256A" w:rsidRPr="00C62914" w:rsidRDefault="0060256A" w:rsidP="0060256A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C62914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464BD7D4" w14:textId="77777777" w:rsidR="0060256A" w:rsidRPr="00C62914" w:rsidRDefault="0060256A" w:rsidP="0060256A">
                    <w:pPr>
                      <w:jc w:val="center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C62914">
                      <w:rPr>
                        <w:rFonts w:ascii="Verdana" w:hAnsi="Verdana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  <w:r w:rsidR="004E4F42" w:rsidRPr="00AC704B">
      <w:rPr>
        <w:rFonts w:ascii="Arial" w:hAnsi="Arial" w:cs="Arial"/>
        <w:bCs/>
        <w:sz w:val="18"/>
        <w:szCs w:val="18"/>
        <w:lang w:val="en-US"/>
      </w:rPr>
      <w:t xml:space="preserve">    </w:t>
    </w:r>
    <w:r w:rsidR="00C62914">
      <w:rPr>
        <w:rFonts w:ascii="Arial" w:hAnsi="Arial" w:cs="Arial"/>
        <w:bCs/>
        <w:sz w:val="18"/>
        <w:szCs w:val="18"/>
      </w:rPr>
      <w:t xml:space="preserve"> </w:t>
    </w:r>
    <w:r w:rsidR="00364377" w:rsidRPr="00C62914">
      <w:rPr>
        <w:rFonts w:ascii="Verdana" w:hAnsi="Verdana" w:cs="Arial"/>
        <w:bCs/>
        <w:sz w:val="20"/>
        <w:szCs w:val="20"/>
        <w:lang w:val="en-US"/>
      </w:rPr>
      <w:t>REPUBLIC OF CYPRUS</w:t>
    </w:r>
    <w:r w:rsidR="00364377" w:rsidRPr="00C62914">
      <w:rPr>
        <w:rFonts w:ascii="Verdana" w:hAnsi="Verdana"/>
        <w:b/>
        <w:bCs/>
        <w:sz w:val="20"/>
        <w:szCs w:val="20"/>
        <w:lang w:val="en-US"/>
      </w:rPr>
      <w:t xml:space="preserve"> </w:t>
    </w:r>
    <w:r w:rsidR="00364377" w:rsidRPr="00C62914">
      <w:rPr>
        <w:rFonts w:ascii="Verdana" w:hAnsi="Verdana"/>
        <w:b/>
        <w:bCs/>
        <w:sz w:val="20"/>
        <w:szCs w:val="20"/>
        <w:lang w:val="en-US"/>
      </w:rPr>
      <w:tab/>
    </w:r>
  </w:p>
  <w:p w14:paraId="7A5CA03F" w14:textId="10F1FC59" w:rsidR="004E4F42" w:rsidRPr="00AC704B" w:rsidRDefault="0060256A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  <w:p w14:paraId="4E7C918A" w14:textId="77777777" w:rsidR="004E4F42" w:rsidRPr="0060256A" w:rsidRDefault="004E4F4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2036741">
    <w:abstractNumId w:val="4"/>
  </w:num>
  <w:num w:numId="2" w16cid:durableId="210654640">
    <w:abstractNumId w:val="1"/>
  </w:num>
  <w:num w:numId="3" w16cid:durableId="703482142">
    <w:abstractNumId w:val="2"/>
  </w:num>
  <w:num w:numId="4" w16cid:durableId="1609855008">
    <w:abstractNumId w:val="3"/>
  </w:num>
  <w:num w:numId="5" w16cid:durableId="1096512106">
    <w:abstractNumId w:val="0"/>
  </w:num>
  <w:num w:numId="6" w16cid:durableId="383530789">
    <w:abstractNumId w:val="5"/>
  </w:num>
  <w:num w:numId="7" w16cid:durableId="18683272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0113"/>
    <w:rsid w:val="00000776"/>
    <w:rsid w:val="00004F43"/>
    <w:rsid w:val="00004F86"/>
    <w:rsid w:val="0000542E"/>
    <w:rsid w:val="00006547"/>
    <w:rsid w:val="000115C2"/>
    <w:rsid w:val="00012243"/>
    <w:rsid w:val="00013E40"/>
    <w:rsid w:val="00014E6D"/>
    <w:rsid w:val="000161B1"/>
    <w:rsid w:val="0002051D"/>
    <w:rsid w:val="00020EE2"/>
    <w:rsid w:val="00022683"/>
    <w:rsid w:val="00023632"/>
    <w:rsid w:val="00023C30"/>
    <w:rsid w:val="00025A39"/>
    <w:rsid w:val="00027853"/>
    <w:rsid w:val="00030DAA"/>
    <w:rsid w:val="00030E18"/>
    <w:rsid w:val="00031D32"/>
    <w:rsid w:val="00033D3C"/>
    <w:rsid w:val="0003603D"/>
    <w:rsid w:val="00036FA9"/>
    <w:rsid w:val="0004103E"/>
    <w:rsid w:val="000410E1"/>
    <w:rsid w:val="000428C9"/>
    <w:rsid w:val="00045088"/>
    <w:rsid w:val="00045A06"/>
    <w:rsid w:val="00047D58"/>
    <w:rsid w:val="00050391"/>
    <w:rsid w:val="000523AB"/>
    <w:rsid w:val="00052C30"/>
    <w:rsid w:val="00053E79"/>
    <w:rsid w:val="00055291"/>
    <w:rsid w:val="000563D3"/>
    <w:rsid w:val="00057E44"/>
    <w:rsid w:val="00061299"/>
    <w:rsid w:val="000619B9"/>
    <w:rsid w:val="00070244"/>
    <w:rsid w:val="00070576"/>
    <w:rsid w:val="00071863"/>
    <w:rsid w:val="00071A2D"/>
    <w:rsid w:val="00072754"/>
    <w:rsid w:val="000730A5"/>
    <w:rsid w:val="000752BB"/>
    <w:rsid w:val="000810F7"/>
    <w:rsid w:val="00081ADF"/>
    <w:rsid w:val="00083265"/>
    <w:rsid w:val="0008330E"/>
    <w:rsid w:val="00084A02"/>
    <w:rsid w:val="00084BF7"/>
    <w:rsid w:val="00085FA0"/>
    <w:rsid w:val="0008670F"/>
    <w:rsid w:val="000870E9"/>
    <w:rsid w:val="00087833"/>
    <w:rsid w:val="000932CF"/>
    <w:rsid w:val="00093741"/>
    <w:rsid w:val="000940E0"/>
    <w:rsid w:val="00096ED8"/>
    <w:rsid w:val="000A1A88"/>
    <w:rsid w:val="000A2B5C"/>
    <w:rsid w:val="000A3601"/>
    <w:rsid w:val="000A69C0"/>
    <w:rsid w:val="000A6FA8"/>
    <w:rsid w:val="000A73D3"/>
    <w:rsid w:val="000A771E"/>
    <w:rsid w:val="000A7C8C"/>
    <w:rsid w:val="000B1628"/>
    <w:rsid w:val="000B33DF"/>
    <w:rsid w:val="000B3799"/>
    <w:rsid w:val="000B390E"/>
    <w:rsid w:val="000B6403"/>
    <w:rsid w:val="000B6F3B"/>
    <w:rsid w:val="000C1530"/>
    <w:rsid w:val="000C4E72"/>
    <w:rsid w:val="000C677D"/>
    <w:rsid w:val="000D01BD"/>
    <w:rsid w:val="000D1BA6"/>
    <w:rsid w:val="000D1E7A"/>
    <w:rsid w:val="000D5AD5"/>
    <w:rsid w:val="000E11AF"/>
    <w:rsid w:val="000E24B1"/>
    <w:rsid w:val="000E2735"/>
    <w:rsid w:val="000E32D6"/>
    <w:rsid w:val="000E4E38"/>
    <w:rsid w:val="000E57F2"/>
    <w:rsid w:val="000E5D78"/>
    <w:rsid w:val="000E72A7"/>
    <w:rsid w:val="000F0C89"/>
    <w:rsid w:val="000F1162"/>
    <w:rsid w:val="000F11C4"/>
    <w:rsid w:val="000F1C7E"/>
    <w:rsid w:val="000F3467"/>
    <w:rsid w:val="000F38DE"/>
    <w:rsid w:val="000F487E"/>
    <w:rsid w:val="000F5403"/>
    <w:rsid w:val="000F5B19"/>
    <w:rsid w:val="000F5D6C"/>
    <w:rsid w:val="000F649C"/>
    <w:rsid w:val="000F79ED"/>
    <w:rsid w:val="00102A70"/>
    <w:rsid w:val="00102C83"/>
    <w:rsid w:val="0010407A"/>
    <w:rsid w:val="001063F4"/>
    <w:rsid w:val="00106852"/>
    <w:rsid w:val="00107F93"/>
    <w:rsid w:val="00110F9D"/>
    <w:rsid w:val="00111463"/>
    <w:rsid w:val="0011373B"/>
    <w:rsid w:val="00114A67"/>
    <w:rsid w:val="00116C07"/>
    <w:rsid w:val="00121D0D"/>
    <w:rsid w:val="00122143"/>
    <w:rsid w:val="00122A86"/>
    <w:rsid w:val="00123E94"/>
    <w:rsid w:val="001251A6"/>
    <w:rsid w:val="001253B6"/>
    <w:rsid w:val="001256E3"/>
    <w:rsid w:val="00125EB0"/>
    <w:rsid w:val="00127320"/>
    <w:rsid w:val="00127456"/>
    <w:rsid w:val="001312D8"/>
    <w:rsid w:val="0013137B"/>
    <w:rsid w:val="00133E51"/>
    <w:rsid w:val="00133EA5"/>
    <w:rsid w:val="00135EE8"/>
    <w:rsid w:val="00140C2A"/>
    <w:rsid w:val="00140F07"/>
    <w:rsid w:val="00141A54"/>
    <w:rsid w:val="00141B98"/>
    <w:rsid w:val="00141FB3"/>
    <w:rsid w:val="00142A9F"/>
    <w:rsid w:val="001453F3"/>
    <w:rsid w:val="00145EEE"/>
    <w:rsid w:val="00146520"/>
    <w:rsid w:val="00150324"/>
    <w:rsid w:val="0015118B"/>
    <w:rsid w:val="001516F3"/>
    <w:rsid w:val="001519CE"/>
    <w:rsid w:val="001519F9"/>
    <w:rsid w:val="00151EF0"/>
    <w:rsid w:val="00156CCC"/>
    <w:rsid w:val="001605BE"/>
    <w:rsid w:val="00161031"/>
    <w:rsid w:val="00161CF3"/>
    <w:rsid w:val="00162C00"/>
    <w:rsid w:val="001639EF"/>
    <w:rsid w:val="00164DEE"/>
    <w:rsid w:val="00165411"/>
    <w:rsid w:val="0016589F"/>
    <w:rsid w:val="00166DD1"/>
    <w:rsid w:val="00166FC4"/>
    <w:rsid w:val="00170020"/>
    <w:rsid w:val="00170A03"/>
    <w:rsid w:val="00170A87"/>
    <w:rsid w:val="001710BD"/>
    <w:rsid w:val="001764BA"/>
    <w:rsid w:val="00176558"/>
    <w:rsid w:val="0017756A"/>
    <w:rsid w:val="0017769A"/>
    <w:rsid w:val="0018208E"/>
    <w:rsid w:val="00182AB8"/>
    <w:rsid w:val="00183DFC"/>
    <w:rsid w:val="00184384"/>
    <w:rsid w:val="00186717"/>
    <w:rsid w:val="001875AD"/>
    <w:rsid w:val="00187FFC"/>
    <w:rsid w:val="00190A45"/>
    <w:rsid w:val="00192B27"/>
    <w:rsid w:val="00192FC6"/>
    <w:rsid w:val="001935DB"/>
    <w:rsid w:val="00194127"/>
    <w:rsid w:val="00194522"/>
    <w:rsid w:val="00194A60"/>
    <w:rsid w:val="001960B2"/>
    <w:rsid w:val="001A1921"/>
    <w:rsid w:val="001A2018"/>
    <w:rsid w:val="001A3DD4"/>
    <w:rsid w:val="001A6D38"/>
    <w:rsid w:val="001B0FCE"/>
    <w:rsid w:val="001B2C39"/>
    <w:rsid w:val="001B3675"/>
    <w:rsid w:val="001B54AB"/>
    <w:rsid w:val="001B5E10"/>
    <w:rsid w:val="001B6AB3"/>
    <w:rsid w:val="001B73D5"/>
    <w:rsid w:val="001C0681"/>
    <w:rsid w:val="001C14B9"/>
    <w:rsid w:val="001C2E17"/>
    <w:rsid w:val="001C62B3"/>
    <w:rsid w:val="001C6BF5"/>
    <w:rsid w:val="001C7C8C"/>
    <w:rsid w:val="001D033C"/>
    <w:rsid w:val="001D0D6A"/>
    <w:rsid w:val="001D1624"/>
    <w:rsid w:val="001D20A4"/>
    <w:rsid w:val="001D376E"/>
    <w:rsid w:val="001D7D9D"/>
    <w:rsid w:val="001E00D1"/>
    <w:rsid w:val="001E05A0"/>
    <w:rsid w:val="001E0E58"/>
    <w:rsid w:val="001E14F3"/>
    <w:rsid w:val="001E15ED"/>
    <w:rsid w:val="001E193B"/>
    <w:rsid w:val="001E1FC0"/>
    <w:rsid w:val="001E61AA"/>
    <w:rsid w:val="001E76F2"/>
    <w:rsid w:val="001E79DE"/>
    <w:rsid w:val="001E7D09"/>
    <w:rsid w:val="001E7DC0"/>
    <w:rsid w:val="001F03B2"/>
    <w:rsid w:val="001F050E"/>
    <w:rsid w:val="001F2A86"/>
    <w:rsid w:val="0020309E"/>
    <w:rsid w:val="002033F7"/>
    <w:rsid w:val="0020398C"/>
    <w:rsid w:val="00203B30"/>
    <w:rsid w:val="00205BA0"/>
    <w:rsid w:val="00205CFC"/>
    <w:rsid w:val="002060B4"/>
    <w:rsid w:val="00207443"/>
    <w:rsid w:val="00207BDE"/>
    <w:rsid w:val="0021047A"/>
    <w:rsid w:val="00210B58"/>
    <w:rsid w:val="0021235F"/>
    <w:rsid w:val="00215DDA"/>
    <w:rsid w:val="002167B5"/>
    <w:rsid w:val="00220A32"/>
    <w:rsid w:val="00222423"/>
    <w:rsid w:val="002249E1"/>
    <w:rsid w:val="00225B28"/>
    <w:rsid w:val="00226A41"/>
    <w:rsid w:val="00230694"/>
    <w:rsid w:val="002313AC"/>
    <w:rsid w:val="00235FB2"/>
    <w:rsid w:val="00236555"/>
    <w:rsid w:val="00237AF4"/>
    <w:rsid w:val="00237BC1"/>
    <w:rsid w:val="0024007E"/>
    <w:rsid w:val="002426F6"/>
    <w:rsid w:val="002430B4"/>
    <w:rsid w:val="002447D0"/>
    <w:rsid w:val="002454C5"/>
    <w:rsid w:val="002457B1"/>
    <w:rsid w:val="00245E19"/>
    <w:rsid w:val="0024685F"/>
    <w:rsid w:val="00246AEB"/>
    <w:rsid w:val="002473A7"/>
    <w:rsid w:val="00250005"/>
    <w:rsid w:val="0025254F"/>
    <w:rsid w:val="0025566D"/>
    <w:rsid w:val="0025595C"/>
    <w:rsid w:val="00257149"/>
    <w:rsid w:val="002576E7"/>
    <w:rsid w:val="00260357"/>
    <w:rsid w:val="00262DD5"/>
    <w:rsid w:val="00263EDB"/>
    <w:rsid w:val="00264919"/>
    <w:rsid w:val="00264F04"/>
    <w:rsid w:val="00266C98"/>
    <w:rsid w:val="00266F2C"/>
    <w:rsid w:val="00267554"/>
    <w:rsid w:val="00270234"/>
    <w:rsid w:val="0027122D"/>
    <w:rsid w:val="00271666"/>
    <w:rsid w:val="00271A96"/>
    <w:rsid w:val="00272B76"/>
    <w:rsid w:val="00274A08"/>
    <w:rsid w:val="0027615B"/>
    <w:rsid w:val="002762E5"/>
    <w:rsid w:val="002769DE"/>
    <w:rsid w:val="00283005"/>
    <w:rsid w:val="0028338F"/>
    <w:rsid w:val="002833C4"/>
    <w:rsid w:val="002835A9"/>
    <w:rsid w:val="0028401F"/>
    <w:rsid w:val="0028470F"/>
    <w:rsid w:val="00285C24"/>
    <w:rsid w:val="0028740B"/>
    <w:rsid w:val="00287D5D"/>
    <w:rsid w:val="002915C4"/>
    <w:rsid w:val="00291B5D"/>
    <w:rsid w:val="00292C08"/>
    <w:rsid w:val="00294B18"/>
    <w:rsid w:val="00295346"/>
    <w:rsid w:val="0029593F"/>
    <w:rsid w:val="00297AC9"/>
    <w:rsid w:val="002A0292"/>
    <w:rsid w:val="002A1D1C"/>
    <w:rsid w:val="002A3406"/>
    <w:rsid w:val="002A3503"/>
    <w:rsid w:val="002A35F1"/>
    <w:rsid w:val="002A3FFA"/>
    <w:rsid w:val="002A4D64"/>
    <w:rsid w:val="002A50A1"/>
    <w:rsid w:val="002A584E"/>
    <w:rsid w:val="002B32FC"/>
    <w:rsid w:val="002B5342"/>
    <w:rsid w:val="002B558C"/>
    <w:rsid w:val="002B624D"/>
    <w:rsid w:val="002B6554"/>
    <w:rsid w:val="002B7689"/>
    <w:rsid w:val="002B79E2"/>
    <w:rsid w:val="002C06C4"/>
    <w:rsid w:val="002C0B35"/>
    <w:rsid w:val="002C16EF"/>
    <w:rsid w:val="002C29F2"/>
    <w:rsid w:val="002C5584"/>
    <w:rsid w:val="002C6C3E"/>
    <w:rsid w:val="002C7C72"/>
    <w:rsid w:val="002D05F0"/>
    <w:rsid w:val="002D17E2"/>
    <w:rsid w:val="002D27F8"/>
    <w:rsid w:val="002D5874"/>
    <w:rsid w:val="002D6594"/>
    <w:rsid w:val="002D7D4A"/>
    <w:rsid w:val="002E16FD"/>
    <w:rsid w:val="002E1906"/>
    <w:rsid w:val="002E3846"/>
    <w:rsid w:val="002E3C63"/>
    <w:rsid w:val="002E3F78"/>
    <w:rsid w:val="002E5447"/>
    <w:rsid w:val="002E65BC"/>
    <w:rsid w:val="002F1179"/>
    <w:rsid w:val="002F3C89"/>
    <w:rsid w:val="002F400C"/>
    <w:rsid w:val="002F4A7A"/>
    <w:rsid w:val="002F4D76"/>
    <w:rsid w:val="002F6D26"/>
    <w:rsid w:val="002F70D2"/>
    <w:rsid w:val="002F7BF9"/>
    <w:rsid w:val="003000CA"/>
    <w:rsid w:val="0030230D"/>
    <w:rsid w:val="0030231E"/>
    <w:rsid w:val="00303D52"/>
    <w:rsid w:val="003042C4"/>
    <w:rsid w:val="00304AA8"/>
    <w:rsid w:val="00304CB4"/>
    <w:rsid w:val="003059E4"/>
    <w:rsid w:val="00310025"/>
    <w:rsid w:val="00311070"/>
    <w:rsid w:val="00311423"/>
    <w:rsid w:val="00312D8C"/>
    <w:rsid w:val="00313F37"/>
    <w:rsid w:val="003141D0"/>
    <w:rsid w:val="0031420B"/>
    <w:rsid w:val="00314D07"/>
    <w:rsid w:val="00314F16"/>
    <w:rsid w:val="003158B9"/>
    <w:rsid w:val="003168C1"/>
    <w:rsid w:val="00320EC3"/>
    <w:rsid w:val="00322006"/>
    <w:rsid w:val="00322C68"/>
    <w:rsid w:val="00322E52"/>
    <w:rsid w:val="00322FBE"/>
    <w:rsid w:val="003231E1"/>
    <w:rsid w:val="0032377E"/>
    <w:rsid w:val="00325632"/>
    <w:rsid w:val="0032597D"/>
    <w:rsid w:val="00325F6C"/>
    <w:rsid w:val="00326F5A"/>
    <w:rsid w:val="00327549"/>
    <w:rsid w:val="00333561"/>
    <w:rsid w:val="003342A5"/>
    <w:rsid w:val="00336496"/>
    <w:rsid w:val="00336C36"/>
    <w:rsid w:val="00336F5C"/>
    <w:rsid w:val="003404CC"/>
    <w:rsid w:val="00340762"/>
    <w:rsid w:val="00340FDC"/>
    <w:rsid w:val="00342268"/>
    <w:rsid w:val="00343259"/>
    <w:rsid w:val="00343815"/>
    <w:rsid w:val="0034484C"/>
    <w:rsid w:val="00345AC5"/>
    <w:rsid w:val="00345E4A"/>
    <w:rsid w:val="0035000C"/>
    <w:rsid w:val="00350D78"/>
    <w:rsid w:val="00351459"/>
    <w:rsid w:val="003522BB"/>
    <w:rsid w:val="00352F6C"/>
    <w:rsid w:val="003536D1"/>
    <w:rsid w:val="003549D3"/>
    <w:rsid w:val="00354DA1"/>
    <w:rsid w:val="003556EA"/>
    <w:rsid w:val="00364377"/>
    <w:rsid w:val="00371117"/>
    <w:rsid w:val="0037408C"/>
    <w:rsid w:val="003761BB"/>
    <w:rsid w:val="00377ABB"/>
    <w:rsid w:val="00380538"/>
    <w:rsid w:val="00381641"/>
    <w:rsid w:val="0038182E"/>
    <w:rsid w:val="00381D4F"/>
    <w:rsid w:val="00383380"/>
    <w:rsid w:val="003854F5"/>
    <w:rsid w:val="00386D7A"/>
    <w:rsid w:val="00386FC7"/>
    <w:rsid w:val="00390A32"/>
    <w:rsid w:val="00392CD9"/>
    <w:rsid w:val="00396067"/>
    <w:rsid w:val="00396C89"/>
    <w:rsid w:val="003972CF"/>
    <w:rsid w:val="0039742C"/>
    <w:rsid w:val="003A051A"/>
    <w:rsid w:val="003A0FE3"/>
    <w:rsid w:val="003A40F2"/>
    <w:rsid w:val="003A50D1"/>
    <w:rsid w:val="003B196D"/>
    <w:rsid w:val="003B2710"/>
    <w:rsid w:val="003B274B"/>
    <w:rsid w:val="003B4608"/>
    <w:rsid w:val="003B4D72"/>
    <w:rsid w:val="003B5B6E"/>
    <w:rsid w:val="003C1B8E"/>
    <w:rsid w:val="003C2392"/>
    <w:rsid w:val="003C35F9"/>
    <w:rsid w:val="003C3AF2"/>
    <w:rsid w:val="003C5174"/>
    <w:rsid w:val="003C5240"/>
    <w:rsid w:val="003C628A"/>
    <w:rsid w:val="003C7D6C"/>
    <w:rsid w:val="003D14E0"/>
    <w:rsid w:val="003D1936"/>
    <w:rsid w:val="003D1EA5"/>
    <w:rsid w:val="003D2D2F"/>
    <w:rsid w:val="003D3348"/>
    <w:rsid w:val="003D3CF9"/>
    <w:rsid w:val="003D40FF"/>
    <w:rsid w:val="003D6822"/>
    <w:rsid w:val="003D724C"/>
    <w:rsid w:val="003E05B4"/>
    <w:rsid w:val="003E0CE2"/>
    <w:rsid w:val="003E20F1"/>
    <w:rsid w:val="003E2624"/>
    <w:rsid w:val="003E55FD"/>
    <w:rsid w:val="003E7F00"/>
    <w:rsid w:val="003F0976"/>
    <w:rsid w:val="003F1BE5"/>
    <w:rsid w:val="003F1F13"/>
    <w:rsid w:val="003F412F"/>
    <w:rsid w:val="003F49E4"/>
    <w:rsid w:val="003F4D2F"/>
    <w:rsid w:val="003F5E32"/>
    <w:rsid w:val="003F75F6"/>
    <w:rsid w:val="004045E3"/>
    <w:rsid w:val="00404670"/>
    <w:rsid w:val="00405AAD"/>
    <w:rsid w:val="00407EB6"/>
    <w:rsid w:val="00410118"/>
    <w:rsid w:val="004130F9"/>
    <w:rsid w:val="00413F57"/>
    <w:rsid w:val="00414A45"/>
    <w:rsid w:val="00414CA0"/>
    <w:rsid w:val="00417AE2"/>
    <w:rsid w:val="004200AE"/>
    <w:rsid w:val="00420738"/>
    <w:rsid w:val="0042168E"/>
    <w:rsid w:val="00422F54"/>
    <w:rsid w:val="00423870"/>
    <w:rsid w:val="00431516"/>
    <w:rsid w:val="0043178A"/>
    <w:rsid w:val="00433719"/>
    <w:rsid w:val="004338AC"/>
    <w:rsid w:val="004361B3"/>
    <w:rsid w:val="00441DC5"/>
    <w:rsid w:val="0044249D"/>
    <w:rsid w:val="00442C57"/>
    <w:rsid w:val="0044379F"/>
    <w:rsid w:val="0044381D"/>
    <w:rsid w:val="00446CCF"/>
    <w:rsid w:val="00446FB1"/>
    <w:rsid w:val="004503A5"/>
    <w:rsid w:val="004508DA"/>
    <w:rsid w:val="00451EB3"/>
    <w:rsid w:val="004530C5"/>
    <w:rsid w:val="004538FD"/>
    <w:rsid w:val="004559CA"/>
    <w:rsid w:val="00456A61"/>
    <w:rsid w:val="0046078F"/>
    <w:rsid w:val="00461DA9"/>
    <w:rsid w:val="00462098"/>
    <w:rsid w:val="00463214"/>
    <w:rsid w:val="0046434D"/>
    <w:rsid w:val="0046480A"/>
    <w:rsid w:val="004656FA"/>
    <w:rsid w:val="0046628D"/>
    <w:rsid w:val="00467ED1"/>
    <w:rsid w:val="00471D77"/>
    <w:rsid w:val="00472AB7"/>
    <w:rsid w:val="00472ACE"/>
    <w:rsid w:val="00472D30"/>
    <w:rsid w:val="00475587"/>
    <w:rsid w:val="00477128"/>
    <w:rsid w:val="0047752A"/>
    <w:rsid w:val="00480BC2"/>
    <w:rsid w:val="00483C22"/>
    <w:rsid w:val="004861D4"/>
    <w:rsid w:val="00486AAB"/>
    <w:rsid w:val="00490601"/>
    <w:rsid w:val="00490F99"/>
    <w:rsid w:val="0049217F"/>
    <w:rsid w:val="004929C2"/>
    <w:rsid w:val="00493A48"/>
    <w:rsid w:val="00493F52"/>
    <w:rsid w:val="00493FDD"/>
    <w:rsid w:val="00494C92"/>
    <w:rsid w:val="0049586B"/>
    <w:rsid w:val="0049799F"/>
    <w:rsid w:val="00497DCF"/>
    <w:rsid w:val="00497E3F"/>
    <w:rsid w:val="004A1261"/>
    <w:rsid w:val="004A1BBB"/>
    <w:rsid w:val="004A24BF"/>
    <w:rsid w:val="004A33FD"/>
    <w:rsid w:val="004A3E44"/>
    <w:rsid w:val="004A4428"/>
    <w:rsid w:val="004A4931"/>
    <w:rsid w:val="004A58C4"/>
    <w:rsid w:val="004A629F"/>
    <w:rsid w:val="004A7983"/>
    <w:rsid w:val="004B1215"/>
    <w:rsid w:val="004B2896"/>
    <w:rsid w:val="004B38E9"/>
    <w:rsid w:val="004B3FBA"/>
    <w:rsid w:val="004B40FE"/>
    <w:rsid w:val="004B556F"/>
    <w:rsid w:val="004B55BA"/>
    <w:rsid w:val="004B6599"/>
    <w:rsid w:val="004C1946"/>
    <w:rsid w:val="004C1AE5"/>
    <w:rsid w:val="004C35CE"/>
    <w:rsid w:val="004C481A"/>
    <w:rsid w:val="004C6CA7"/>
    <w:rsid w:val="004C763B"/>
    <w:rsid w:val="004D083F"/>
    <w:rsid w:val="004D268D"/>
    <w:rsid w:val="004D2C47"/>
    <w:rsid w:val="004D4357"/>
    <w:rsid w:val="004D4950"/>
    <w:rsid w:val="004D57C7"/>
    <w:rsid w:val="004D5FE6"/>
    <w:rsid w:val="004D6B2D"/>
    <w:rsid w:val="004E00E5"/>
    <w:rsid w:val="004E2393"/>
    <w:rsid w:val="004E27EC"/>
    <w:rsid w:val="004E3745"/>
    <w:rsid w:val="004E42BE"/>
    <w:rsid w:val="004E4F42"/>
    <w:rsid w:val="004E63D5"/>
    <w:rsid w:val="004F03FD"/>
    <w:rsid w:val="004F0F8C"/>
    <w:rsid w:val="004F1C0F"/>
    <w:rsid w:val="004F2D05"/>
    <w:rsid w:val="004F4CB8"/>
    <w:rsid w:val="004F4CD0"/>
    <w:rsid w:val="004F4DC9"/>
    <w:rsid w:val="004F52F0"/>
    <w:rsid w:val="004F5E9C"/>
    <w:rsid w:val="004F6250"/>
    <w:rsid w:val="004F677C"/>
    <w:rsid w:val="004F6D8F"/>
    <w:rsid w:val="004F7059"/>
    <w:rsid w:val="004F747B"/>
    <w:rsid w:val="00501F4C"/>
    <w:rsid w:val="0050412B"/>
    <w:rsid w:val="005047FA"/>
    <w:rsid w:val="0050494D"/>
    <w:rsid w:val="00505503"/>
    <w:rsid w:val="00506B39"/>
    <w:rsid w:val="00507066"/>
    <w:rsid w:val="005100DC"/>
    <w:rsid w:val="0051107B"/>
    <w:rsid w:val="00511A34"/>
    <w:rsid w:val="0051275E"/>
    <w:rsid w:val="00512F9C"/>
    <w:rsid w:val="00513564"/>
    <w:rsid w:val="0052086B"/>
    <w:rsid w:val="005209FC"/>
    <w:rsid w:val="00524CC9"/>
    <w:rsid w:val="00524EA5"/>
    <w:rsid w:val="00525E76"/>
    <w:rsid w:val="00527CDB"/>
    <w:rsid w:val="005317FB"/>
    <w:rsid w:val="00531DF4"/>
    <w:rsid w:val="005336D9"/>
    <w:rsid w:val="0053379C"/>
    <w:rsid w:val="005341C9"/>
    <w:rsid w:val="0053569C"/>
    <w:rsid w:val="005358B4"/>
    <w:rsid w:val="00535B24"/>
    <w:rsid w:val="00535EC4"/>
    <w:rsid w:val="00536215"/>
    <w:rsid w:val="005369CA"/>
    <w:rsid w:val="00536A90"/>
    <w:rsid w:val="00536DE9"/>
    <w:rsid w:val="0053782C"/>
    <w:rsid w:val="00540668"/>
    <w:rsid w:val="00541CF9"/>
    <w:rsid w:val="00541E08"/>
    <w:rsid w:val="00541F07"/>
    <w:rsid w:val="00541F1E"/>
    <w:rsid w:val="005438D0"/>
    <w:rsid w:val="0054398D"/>
    <w:rsid w:val="00543EAF"/>
    <w:rsid w:val="00544700"/>
    <w:rsid w:val="00546D0F"/>
    <w:rsid w:val="005509AC"/>
    <w:rsid w:val="005526E7"/>
    <w:rsid w:val="00552A9E"/>
    <w:rsid w:val="00553023"/>
    <w:rsid w:val="005573CE"/>
    <w:rsid w:val="0055789A"/>
    <w:rsid w:val="005600E9"/>
    <w:rsid w:val="00560400"/>
    <w:rsid w:val="0056062D"/>
    <w:rsid w:val="0056434C"/>
    <w:rsid w:val="00564659"/>
    <w:rsid w:val="0056491C"/>
    <w:rsid w:val="005652D1"/>
    <w:rsid w:val="005660A0"/>
    <w:rsid w:val="00566A4F"/>
    <w:rsid w:val="00567B12"/>
    <w:rsid w:val="00567D64"/>
    <w:rsid w:val="00570E9C"/>
    <w:rsid w:val="0057226C"/>
    <w:rsid w:val="00572BC2"/>
    <w:rsid w:val="00573F34"/>
    <w:rsid w:val="00577951"/>
    <w:rsid w:val="0058016E"/>
    <w:rsid w:val="00582A67"/>
    <w:rsid w:val="00583D5D"/>
    <w:rsid w:val="00584E6B"/>
    <w:rsid w:val="005856C9"/>
    <w:rsid w:val="00587FAA"/>
    <w:rsid w:val="00590C7B"/>
    <w:rsid w:val="0059138B"/>
    <w:rsid w:val="00591C7E"/>
    <w:rsid w:val="005938ED"/>
    <w:rsid w:val="00593A33"/>
    <w:rsid w:val="0059478C"/>
    <w:rsid w:val="005978D4"/>
    <w:rsid w:val="005A29D5"/>
    <w:rsid w:val="005A2BD7"/>
    <w:rsid w:val="005A2CE8"/>
    <w:rsid w:val="005A3E1E"/>
    <w:rsid w:val="005A42C3"/>
    <w:rsid w:val="005A4F9E"/>
    <w:rsid w:val="005A54B0"/>
    <w:rsid w:val="005A7FBC"/>
    <w:rsid w:val="005B1397"/>
    <w:rsid w:val="005B2A67"/>
    <w:rsid w:val="005B3DCD"/>
    <w:rsid w:val="005B4AD4"/>
    <w:rsid w:val="005B546B"/>
    <w:rsid w:val="005B5CC7"/>
    <w:rsid w:val="005B6F8D"/>
    <w:rsid w:val="005B7C6A"/>
    <w:rsid w:val="005C022C"/>
    <w:rsid w:val="005C06C5"/>
    <w:rsid w:val="005C0CA0"/>
    <w:rsid w:val="005C2798"/>
    <w:rsid w:val="005C36C3"/>
    <w:rsid w:val="005C4383"/>
    <w:rsid w:val="005C474B"/>
    <w:rsid w:val="005C56EE"/>
    <w:rsid w:val="005C5D4B"/>
    <w:rsid w:val="005C626E"/>
    <w:rsid w:val="005C6AD2"/>
    <w:rsid w:val="005C7755"/>
    <w:rsid w:val="005D1714"/>
    <w:rsid w:val="005D1C3B"/>
    <w:rsid w:val="005D1FA5"/>
    <w:rsid w:val="005D2D39"/>
    <w:rsid w:val="005D2F57"/>
    <w:rsid w:val="005D44A1"/>
    <w:rsid w:val="005D4B02"/>
    <w:rsid w:val="005D5230"/>
    <w:rsid w:val="005D7638"/>
    <w:rsid w:val="005E03B9"/>
    <w:rsid w:val="005E081A"/>
    <w:rsid w:val="005E303F"/>
    <w:rsid w:val="005E59FF"/>
    <w:rsid w:val="005E72B5"/>
    <w:rsid w:val="005F0DF0"/>
    <w:rsid w:val="005F12F5"/>
    <w:rsid w:val="005F4004"/>
    <w:rsid w:val="005F4474"/>
    <w:rsid w:val="005F4B4F"/>
    <w:rsid w:val="005F564F"/>
    <w:rsid w:val="005F6D70"/>
    <w:rsid w:val="005F72B4"/>
    <w:rsid w:val="005F7C7D"/>
    <w:rsid w:val="005F7FB6"/>
    <w:rsid w:val="00600B36"/>
    <w:rsid w:val="006017FD"/>
    <w:rsid w:val="00602312"/>
    <w:rsid w:val="0060256A"/>
    <w:rsid w:val="00602B16"/>
    <w:rsid w:val="006044B7"/>
    <w:rsid w:val="00604C34"/>
    <w:rsid w:val="00606D1A"/>
    <w:rsid w:val="006071CE"/>
    <w:rsid w:val="006075B5"/>
    <w:rsid w:val="00607F95"/>
    <w:rsid w:val="0061018C"/>
    <w:rsid w:val="0061094E"/>
    <w:rsid w:val="006127EB"/>
    <w:rsid w:val="00613440"/>
    <w:rsid w:val="00613BE3"/>
    <w:rsid w:val="00615A56"/>
    <w:rsid w:val="0062012D"/>
    <w:rsid w:val="00621C15"/>
    <w:rsid w:val="00621ECE"/>
    <w:rsid w:val="0062327B"/>
    <w:rsid w:val="00624038"/>
    <w:rsid w:val="006251AE"/>
    <w:rsid w:val="006258C1"/>
    <w:rsid w:val="00625CFA"/>
    <w:rsid w:val="0062726A"/>
    <w:rsid w:val="0063027A"/>
    <w:rsid w:val="00632777"/>
    <w:rsid w:val="00632E8F"/>
    <w:rsid w:val="00633058"/>
    <w:rsid w:val="00633750"/>
    <w:rsid w:val="00634491"/>
    <w:rsid w:val="00636298"/>
    <w:rsid w:val="0063679C"/>
    <w:rsid w:val="00637055"/>
    <w:rsid w:val="00641D59"/>
    <w:rsid w:val="006422FC"/>
    <w:rsid w:val="00643E89"/>
    <w:rsid w:val="00644507"/>
    <w:rsid w:val="00646880"/>
    <w:rsid w:val="00647D2A"/>
    <w:rsid w:val="006506FE"/>
    <w:rsid w:val="006537BB"/>
    <w:rsid w:val="00653CCC"/>
    <w:rsid w:val="00653F46"/>
    <w:rsid w:val="006544C3"/>
    <w:rsid w:val="0065711B"/>
    <w:rsid w:val="0066277D"/>
    <w:rsid w:val="00667EE3"/>
    <w:rsid w:val="00670C53"/>
    <w:rsid w:val="00670FB8"/>
    <w:rsid w:val="00671785"/>
    <w:rsid w:val="00672BA9"/>
    <w:rsid w:val="00673005"/>
    <w:rsid w:val="00673DA3"/>
    <w:rsid w:val="006804BE"/>
    <w:rsid w:val="006817F7"/>
    <w:rsid w:val="006819C4"/>
    <w:rsid w:val="006844C7"/>
    <w:rsid w:val="00684583"/>
    <w:rsid w:val="00684B7D"/>
    <w:rsid w:val="00685BE9"/>
    <w:rsid w:val="0069008E"/>
    <w:rsid w:val="0069087E"/>
    <w:rsid w:val="00691191"/>
    <w:rsid w:val="006925C4"/>
    <w:rsid w:val="006926E9"/>
    <w:rsid w:val="0069309C"/>
    <w:rsid w:val="00696BEB"/>
    <w:rsid w:val="006970BE"/>
    <w:rsid w:val="0069740E"/>
    <w:rsid w:val="00697683"/>
    <w:rsid w:val="006A02B7"/>
    <w:rsid w:val="006A0AB6"/>
    <w:rsid w:val="006A0E42"/>
    <w:rsid w:val="006A39ED"/>
    <w:rsid w:val="006A4E23"/>
    <w:rsid w:val="006A6FFC"/>
    <w:rsid w:val="006B0C54"/>
    <w:rsid w:val="006B46D5"/>
    <w:rsid w:val="006B46F4"/>
    <w:rsid w:val="006C101F"/>
    <w:rsid w:val="006C18AA"/>
    <w:rsid w:val="006C2878"/>
    <w:rsid w:val="006C2C96"/>
    <w:rsid w:val="006C63F9"/>
    <w:rsid w:val="006C7AF3"/>
    <w:rsid w:val="006D0430"/>
    <w:rsid w:val="006D07EC"/>
    <w:rsid w:val="006D0B3F"/>
    <w:rsid w:val="006D4500"/>
    <w:rsid w:val="006D59F5"/>
    <w:rsid w:val="006D5C9B"/>
    <w:rsid w:val="006D6548"/>
    <w:rsid w:val="006E0BE0"/>
    <w:rsid w:val="006E0E20"/>
    <w:rsid w:val="006E4256"/>
    <w:rsid w:val="006E4471"/>
    <w:rsid w:val="006E4BBA"/>
    <w:rsid w:val="006E5331"/>
    <w:rsid w:val="006E5F43"/>
    <w:rsid w:val="006E60A6"/>
    <w:rsid w:val="006F04B6"/>
    <w:rsid w:val="006F0F69"/>
    <w:rsid w:val="006F116B"/>
    <w:rsid w:val="006F117F"/>
    <w:rsid w:val="006F13DF"/>
    <w:rsid w:val="006F1E66"/>
    <w:rsid w:val="006F4DD0"/>
    <w:rsid w:val="006F583A"/>
    <w:rsid w:val="006F767A"/>
    <w:rsid w:val="0070130A"/>
    <w:rsid w:val="00701AEC"/>
    <w:rsid w:val="00702CEB"/>
    <w:rsid w:val="00702F26"/>
    <w:rsid w:val="0070313E"/>
    <w:rsid w:val="00703799"/>
    <w:rsid w:val="00705C5C"/>
    <w:rsid w:val="007067F3"/>
    <w:rsid w:val="0070771F"/>
    <w:rsid w:val="007101E9"/>
    <w:rsid w:val="00711475"/>
    <w:rsid w:val="00713A57"/>
    <w:rsid w:val="00714CA6"/>
    <w:rsid w:val="0071646C"/>
    <w:rsid w:val="007165B9"/>
    <w:rsid w:val="007174FD"/>
    <w:rsid w:val="007176CC"/>
    <w:rsid w:val="0072548A"/>
    <w:rsid w:val="007277A6"/>
    <w:rsid w:val="00727843"/>
    <w:rsid w:val="00730446"/>
    <w:rsid w:val="0073693F"/>
    <w:rsid w:val="00741C6C"/>
    <w:rsid w:val="00742B33"/>
    <w:rsid w:val="007437AB"/>
    <w:rsid w:val="00743CA7"/>
    <w:rsid w:val="0074451C"/>
    <w:rsid w:val="007456AE"/>
    <w:rsid w:val="007457D2"/>
    <w:rsid w:val="00745A57"/>
    <w:rsid w:val="00745E45"/>
    <w:rsid w:val="00746F2A"/>
    <w:rsid w:val="0075005B"/>
    <w:rsid w:val="0075036B"/>
    <w:rsid w:val="007534F8"/>
    <w:rsid w:val="00753889"/>
    <w:rsid w:val="00753AAE"/>
    <w:rsid w:val="007545AD"/>
    <w:rsid w:val="0075542A"/>
    <w:rsid w:val="00756A78"/>
    <w:rsid w:val="007608CE"/>
    <w:rsid w:val="00760A27"/>
    <w:rsid w:val="00762B4A"/>
    <w:rsid w:val="00763722"/>
    <w:rsid w:val="00764AAC"/>
    <w:rsid w:val="00764BC1"/>
    <w:rsid w:val="00770869"/>
    <w:rsid w:val="007737BA"/>
    <w:rsid w:val="00773836"/>
    <w:rsid w:val="007738AA"/>
    <w:rsid w:val="007771F6"/>
    <w:rsid w:val="00777CC8"/>
    <w:rsid w:val="00780A62"/>
    <w:rsid w:val="0078121F"/>
    <w:rsid w:val="00783241"/>
    <w:rsid w:val="007835DD"/>
    <w:rsid w:val="007838EC"/>
    <w:rsid w:val="00784B5A"/>
    <w:rsid w:val="00784BDC"/>
    <w:rsid w:val="00785085"/>
    <w:rsid w:val="007853FB"/>
    <w:rsid w:val="007925B5"/>
    <w:rsid w:val="007929BD"/>
    <w:rsid w:val="00792F28"/>
    <w:rsid w:val="007952C5"/>
    <w:rsid w:val="0079543F"/>
    <w:rsid w:val="00795880"/>
    <w:rsid w:val="0079615F"/>
    <w:rsid w:val="007A05C7"/>
    <w:rsid w:val="007A20E2"/>
    <w:rsid w:val="007A2963"/>
    <w:rsid w:val="007A2977"/>
    <w:rsid w:val="007A4367"/>
    <w:rsid w:val="007A56BB"/>
    <w:rsid w:val="007A791E"/>
    <w:rsid w:val="007B00E3"/>
    <w:rsid w:val="007B0320"/>
    <w:rsid w:val="007B0867"/>
    <w:rsid w:val="007B1AC1"/>
    <w:rsid w:val="007B2149"/>
    <w:rsid w:val="007B5A08"/>
    <w:rsid w:val="007B5EB2"/>
    <w:rsid w:val="007B60BC"/>
    <w:rsid w:val="007B693D"/>
    <w:rsid w:val="007B6D93"/>
    <w:rsid w:val="007B7A89"/>
    <w:rsid w:val="007C0538"/>
    <w:rsid w:val="007C10F3"/>
    <w:rsid w:val="007C1AB5"/>
    <w:rsid w:val="007C2DD8"/>
    <w:rsid w:val="007C4F40"/>
    <w:rsid w:val="007C5592"/>
    <w:rsid w:val="007D2F98"/>
    <w:rsid w:val="007D32DB"/>
    <w:rsid w:val="007D55DA"/>
    <w:rsid w:val="007D5DE3"/>
    <w:rsid w:val="007D67C7"/>
    <w:rsid w:val="007D6EDF"/>
    <w:rsid w:val="007E041B"/>
    <w:rsid w:val="007E1313"/>
    <w:rsid w:val="007E14D4"/>
    <w:rsid w:val="007E199A"/>
    <w:rsid w:val="007E2415"/>
    <w:rsid w:val="007E3112"/>
    <w:rsid w:val="007E39F3"/>
    <w:rsid w:val="007E4A16"/>
    <w:rsid w:val="007E68F4"/>
    <w:rsid w:val="007E68F8"/>
    <w:rsid w:val="007F1386"/>
    <w:rsid w:val="007F31BA"/>
    <w:rsid w:val="007F3EBF"/>
    <w:rsid w:val="007F4078"/>
    <w:rsid w:val="007F5A54"/>
    <w:rsid w:val="007F6272"/>
    <w:rsid w:val="007F63EA"/>
    <w:rsid w:val="0080014B"/>
    <w:rsid w:val="00800DC1"/>
    <w:rsid w:val="00801083"/>
    <w:rsid w:val="00801793"/>
    <w:rsid w:val="00802040"/>
    <w:rsid w:val="00803642"/>
    <w:rsid w:val="00803D38"/>
    <w:rsid w:val="00805745"/>
    <w:rsid w:val="00806EA2"/>
    <w:rsid w:val="008077DC"/>
    <w:rsid w:val="00811A16"/>
    <w:rsid w:val="00812A2B"/>
    <w:rsid w:val="00814A4C"/>
    <w:rsid w:val="00814F0D"/>
    <w:rsid w:val="008158A6"/>
    <w:rsid w:val="00815CCF"/>
    <w:rsid w:val="00817F12"/>
    <w:rsid w:val="00820992"/>
    <w:rsid w:val="00824B74"/>
    <w:rsid w:val="008251E9"/>
    <w:rsid w:val="0083176A"/>
    <w:rsid w:val="00831AAB"/>
    <w:rsid w:val="00831CBE"/>
    <w:rsid w:val="00832F53"/>
    <w:rsid w:val="00833679"/>
    <w:rsid w:val="00833F21"/>
    <w:rsid w:val="00834CC9"/>
    <w:rsid w:val="00834F86"/>
    <w:rsid w:val="0083574E"/>
    <w:rsid w:val="0083640C"/>
    <w:rsid w:val="00836979"/>
    <w:rsid w:val="00837F09"/>
    <w:rsid w:val="0084052B"/>
    <w:rsid w:val="008411C1"/>
    <w:rsid w:val="0084157B"/>
    <w:rsid w:val="00841C6C"/>
    <w:rsid w:val="008428E6"/>
    <w:rsid w:val="00842BFB"/>
    <w:rsid w:val="00846B85"/>
    <w:rsid w:val="00847DC3"/>
    <w:rsid w:val="00847F49"/>
    <w:rsid w:val="00852789"/>
    <w:rsid w:val="008535C5"/>
    <w:rsid w:val="00853765"/>
    <w:rsid w:val="0085516F"/>
    <w:rsid w:val="008557FD"/>
    <w:rsid w:val="00861278"/>
    <w:rsid w:val="00862BEC"/>
    <w:rsid w:val="00867186"/>
    <w:rsid w:val="008676CE"/>
    <w:rsid w:val="00867C7F"/>
    <w:rsid w:val="00867CE2"/>
    <w:rsid w:val="00870AF6"/>
    <w:rsid w:val="008723CE"/>
    <w:rsid w:val="00877C78"/>
    <w:rsid w:val="008808CD"/>
    <w:rsid w:val="00881268"/>
    <w:rsid w:val="0088394A"/>
    <w:rsid w:val="008860BD"/>
    <w:rsid w:val="008861AC"/>
    <w:rsid w:val="00887399"/>
    <w:rsid w:val="0088779E"/>
    <w:rsid w:val="00890E9D"/>
    <w:rsid w:val="008912AF"/>
    <w:rsid w:val="00891855"/>
    <w:rsid w:val="00892114"/>
    <w:rsid w:val="00892176"/>
    <w:rsid w:val="00892CB9"/>
    <w:rsid w:val="008932EB"/>
    <w:rsid w:val="008935CB"/>
    <w:rsid w:val="0089673D"/>
    <w:rsid w:val="008A0743"/>
    <w:rsid w:val="008A252D"/>
    <w:rsid w:val="008A4D48"/>
    <w:rsid w:val="008A4F86"/>
    <w:rsid w:val="008A7CA5"/>
    <w:rsid w:val="008B0E7E"/>
    <w:rsid w:val="008B2B71"/>
    <w:rsid w:val="008B2CAA"/>
    <w:rsid w:val="008B4FCC"/>
    <w:rsid w:val="008B5FF0"/>
    <w:rsid w:val="008B65BD"/>
    <w:rsid w:val="008B7900"/>
    <w:rsid w:val="008C1C88"/>
    <w:rsid w:val="008C2514"/>
    <w:rsid w:val="008C2653"/>
    <w:rsid w:val="008C42F9"/>
    <w:rsid w:val="008C71BF"/>
    <w:rsid w:val="008C7FE0"/>
    <w:rsid w:val="008D0D86"/>
    <w:rsid w:val="008D1466"/>
    <w:rsid w:val="008D33FC"/>
    <w:rsid w:val="008D5717"/>
    <w:rsid w:val="008E0AC6"/>
    <w:rsid w:val="008E167B"/>
    <w:rsid w:val="008E1767"/>
    <w:rsid w:val="008E1F43"/>
    <w:rsid w:val="008E3ADC"/>
    <w:rsid w:val="008E44A9"/>
    <w:rsid w:val="008E6B4D"/>
    <w:rsid w:val="008E6BFF"/>
    <w:rsid w:val="008E795B"/>
    <w:rsid w:val="008E7BA4"/>
    <w:rsid w:val="008F21AF"/>
    <w:rsid w:val="008F2400"/>
    <w:rsid w:val="008F48AB"/>
    <w:rsid w:val="008F61BA"/>
    <w:rsid w:val="008F6E3C"/>
    <w:rsid w:val="008F7C55"/>
    <w:rsid w:val="008F7F75"/>
    <w:rsid w:val="0090156B"/>
    <w:rsid w:val="00902719"/>
    <w:rsid w:val="009029E0"/>
    <w:rsid w:val="0090338C"/>
    <w:rsid w:val="00903491"/>
    <w:rsid w:val="009069E0"/>
    <w:rsid w:val="00907550"/>
    <w:rsid w:val="00910031"/>
    <w:rsid w:val="00913572"/>
    <w:rsid w:val="00914A23"/>
    <w:rsid w:val="00917571"/>
    <w:rsid w:val="00920B32"/>
    <w:rsid w:val="00921578"/>
    <w:rsid w:val="0092270F"/>
    <w:rsid w:val="00922A99"/>
    <w:rsid w:val="00924BE2"/>
    <w:rsid w:val="00926E80"/>
    <w:rsid w:val="00930754"/>
    <w:rsid w:val="00931164"/>
    <w:rsid w:val="00931AC1"/>
    <w:rsid w:val="0093229A"/>
    <w:rsid w:val="00934F68"/>
    <w:rsid w:val="00934FDF"/>
    <w:rsid w:val="00935293"/>
    <w:rsid w:val="009355AC"/>
    <w:rsid w:val="00935E9D"/>
    <w:rsid w:val="00935F38"/>
    <w:rsid w:val="00936363"/>
    <w:rsid w:val="00937586"/>
    <w:rsid w:val="00941495"/>
    <w:rsid w:val="00942899"/>
    <w:rsid w:val="00943AEF"/>
    <w:rsid w:val="00944DD4"/>
    <w:rsid w:val="00947889"/>
    <w:rsid w:val="009478D5"/>
    <w:rsid w:val="00947BDF"/>
    <w:rsid w:val="00950385"/>
    <w:rsid w:val="009540FD"/>
    <w:rsid w:val="00954BA1"/>
    <w:rsid w:val="00954F32"/>
    <w:rsid w:val="00957FBC"/>
    <w:rsid w:val="00960541"/>
    <w:rsid w:val="00960E98"/>
    <w:rsid w:val="00963A82"/>
    <w:rsid w:val="009673F9"/>
    <w:rsid w:val="0096755B"/>
    <w:rsid w:val="00971229"/>
    <w:rsid w:val="0097150F"/>
    <w:rsid w:val="00972912"/>
    <w:rsid w:val="00972CA0"/>
    <w:rsid w:val="009737AA"/>
    <w:rsid w:val="00974DAD"/>
    <w:rsid w:val="0097698F"/>
    <w:rsid w:val="00976D1F"/>
    <w:rsid w:val="0097707C"/>
    <w:rsid w:val="00977E55"/>
    <w:rsid w:val="009813B7"/>
    <w:rsid w:val="00981C81"/>
    <w:rsid w:val="009821BE"/>
    <w:rsid w:val="009840B0"/>
    <w:rsid w:val="00986DB2"/>
    <w:rsid w:val="00992209"/>
    <w:rsid w:val="009945CD"/>
    <w:rsid w:val="00995930"/>
    <w:rsid w:val="009966A8"/>
    <w:rsid w:val="009979BC"/>
    <w:rsid w:val="009A1546"/>
    <w:rsid w:val="009A2D24"/>
    <w:rsid w:val="009A35BB"/>
    <w:rsid w:val="009A456C"/>
    <w:rsid w:val="009A4B24"/>
    <w:rsid w:val="009A6BDB"/>
    <w:rsid w:val="009B00E0"/>
    <w:rsid w:val="009B292A"/>
    <w:rsid w:val="009B3D08"/>
    <w:rsid w:val="009B4790"/>
    <w:rsid w:val="009B49F3"/>
    <w:rsid w:val="009B52DA"/>
    <w:rsid w:val="009B56ED"/>
    <w:rsid w:val="009B6888"/>
    <w:rsid w:val="009B76D5"/>
    <w:rsid w:val="009B79BC"/>
    <w:rsid w:val="009C165D"/>
    <w:rsid w:val="009C2D7E"/>
    <w:rsid w:val="009C37F7"/>
    <w:rsid w:val="009C3CEA"/>
    <w:rsid w:val="009C4710"/>
    <w:rsid w:val="009C4FCB"/>
    <w:rsid w:val="009C583D"/>
    <w:rsid w:val="009D2611"/>
    <w:rsid w:val="009D79D2"/>
    <w:rsid w:val="009D7D92"/>
    <w:rsid w:val="009E247C"/>
    <w:rsid w:val="009E31BA"/>
    <w:rsid w:val="009E4C32"/>
    <w:rsid w:val="009E7E1D"/>
    <w:rsid w:val="009F0528"/>
    <w:rsid w:val="009F0806"/>
    <w:rsid w:val="009F0B47"/>
    <w:rsid w:val="009F233B"/>
    <w:rsid w:val="009F2FD0"/>
    <w:rsid w:val="009F3501"/>
    <w:rsid w:val="009F39F3"/>
    <w:rsid w:val="009F3BB8"/>
    <w:rsid w:val="009F6D9D"/>
    <w:rsid w:val="009F72D4"/>
    <w:rsid w:val="009F768E"/>
    <w:rsid w:val="00A00B50"/>
    <w:rsid w:val="00A021C0"/>
    <w:rsid w:val="00A02779"/>
    <w:rsid w:val="00A02B6B"/>
    <w:rsid w:val="00A04572"/>
    <w:rsid w:val="00A05D16"/>
    <w:rsid w:val="00A0659F"/>
    <w:rsid w:val="00A073BE"/>
    <w:rsid w:val="00A079BA"/>
    <w:rsid w:val="00A102D1"/>
    <w:rsid w:val="00A1266C"/>
    <w:rsid w:val="00A1607E"/>
    <w:rsid w:val="00A16737"/>
    <w:rsid w:val="00A1756A"/>
    <w:rsid w:val="00A17680"/>
    <w:rsid w:val="00A1779C"/>
    <w:rsid w:val="00A20214"/>
    <w:rsid w:val="00A20933"/>
    <w:rsid w:val="00A2193E"/>
    <w:rsid w:val="00A23AF1"/>
    <w:rsid w:val="00A25D7C"/>
    <w:rsid w:val="00A2615B"/>
    <w:rsid w:val="00A26C75"/>
    <w:rsid w:val="00A278B1"/>
    <w:rsid w:val="00A310E2"/>
    <w:rsid w:val="00A318BD"/>
    <w:rsid w:val="00A33875"/>
    <w:rsid w:val="00A3436D"/>
    <w:rsid w:val="00A35F93"/>
    <w:rsid w:val="00A360A1"/>
    <w:rsid w:val="00A36BEF"/>
    <w:rsid w:val="00A402B3"/>
    <w:rsid w:val="00A402E6"/>
    <w:rsid w:val="00A4486D"/>
    <w:rsid w:val="00A46FD3"/>
    <w:rsid w:val="00A47E83"/>
    <w:rsid w:val="00A5139E"/>
    <w:rsid w:val="00A53DDD"/>
    <w:rsid w:val="00A544B7"/>
    <w:rsid w:val="00A54AFD"/>
    <w:rsid w:val="00A618CF"/>
    <w:rsid w:val="00A62770"/>
    <w:rsid w:val="00A62EEB"/>
    <w:rsid w:val="00A64649"/>
    <w:rsid w:val="00A64BF2"/>
    <w:rsid w:val="00A660FF"/>
    <w:rsid w:val="00A6625A"/>
    <w:rsid w:val="00A71E24"/>
    <w:rsid w:val="00A71F4D"/>
    <w:rsid w:val="00A73395"/>
    <w:rsid w:val="00A74C01"/>
    <w:rsid w:val="00A76327"/>
    <w:rsid w:val="00A76C09"/>
    <w:rsid w:val="00A77C77"/>
    <w:rsid w:val="00A804D0"/>
    <w:rsid w:val="00A812C5"/>
    <w:rsid w:val="00A82335"/>
    <w:rsid w:val="00A82B4C"/>
    <w:rsid w:val="00A83C11"/>
    <w:rsid w:val="00A83DD7"/>
    <w:rsid w:val="00A86679"/>
    <w:rsid w:val="00A87088"/>
    <w:rsid w:val="00A932C8"/>
    <w:rsid w:val="00A93A4C"/>
    <w:rsid w:val="00A93F71"/>
    <w:rsid w:val="00A94D5D"/>
    <w:rsid w:val="00A970FE"/>
    <w:rsid w:val="00A97187"/>
    <w:rsid w:val="00AA072D"/>
    <w:rsid w:val="00AA1D9B"/>
    <w:rsid w:val="00AA2543"/>
    <w:rsid w:val="00AA3804"/>
    <w:rsid w:val="00AA5039"/>
    <w:rsid w:val="00AA55C2"/>
    <w:rsid w:val="00AB0ACA"/>
    <w:rsid w:val="00AB1D41"/>
    <w:rsid w:val="00AB366B"/>
    <w:rsid w:val="00AB6ACB"/>
    <w:rsid w:val="00AC00A0"/>
    <w:rsid w:val="00AC0502"/>
    <w:rsid w:val="00AC4233"/>
    <w:rsid w:val="00AC557E"/>
    <w:rsid w:val="00AC5E9A"/>
    <w:rsid w:val="00AC704B"/>
    <w:rsid w:val="00AD1DC4"/>
    <w:rsid w:val="00AD3E27"/>
    <w:rsid w:val="00AD3FA6"/>
    <w:rsid w:val="00AD553E"/>
    <w:rsid w:val="00AD5848"/>
    <w:rsid w:val="00AD7D17"/>
    <w:rsid w:val="00AE1AAC"/>
    <w:rsid w:val="00AE2681"/>
    <w:rsid w:val="00AE5ADA"/>
    <w:rsid w:val="00AF1DC2"/>
    <w:rsid w:val="00AF1E9D"/>
    <w:rsid w:val="00AF3A23"/>
    <w:rsid w:val="00AF6145"/>
    <w:rsid w:val="00B01151"/>
    <w:rsid w:val="00B0127A"/>
    <w:rsid w:val="00B01386"/>
    <w:rsid w:val="00B01507"/>
    <w:rsid w:val="00B01BB5"/>
    <w:rsid w:val="00B02848"/>
    <w:rsid w:val="00B04AF4"/>
    <w:rsid w:val="00B04B25"/>
    <w:rsid w:val="00B05214"/>
    <w:rsid w:val="00B0736F"/>
    <w:rsid w:val="00B07C27"/>
    <w:rsid w:val="00B16451"/>
    <w:rsid w:val="00B167EE"/>
    <w:rsid w:val="00B176F3"/>
    <w:rsid w:val="00B20D37"/>
    <w:rsid w:val="00B22CFE"/>
    <w:rsid w:val="00B22D9C"/>
    <w:rsid w:val="00B2360B"/>
    <w:rsid w:val="00B30D97"/>
    <w:rsid w:val="00B31738"/>
    <w:rsid w:val="00B3181A"/>
    <w:rsid w:val="00B31B15"/>
    <w:rsid w:val="00B35A7C"/>
    <w:rsid w:val="00B363BA"/>
    <w:rsid w:val="00B36CE5"/>
    <w:rsid w:val="00B40EED"/>
    <w:rsid w:val="00B4112E"/>
    <w:rsid w:val="00B418AD"/>
    <w:rsid w:val="00B426F4"/>
    <w:rsid w:val="00B42EE7"/>
    <w:rsid w:val="00B43F96"/>
    <w:rsid w:val="00B450D1"/>
    <w:rsid w:val="00B5067E"/>
    <w:rsid w:val="00B53D47"/>
    <w:rsid w:val="00B54A25"/>
    <w:rsid w:val="00B55AF5"/>
    <w:rsid w:val="00B618C3"/>
    <w:rsid w:val="00B626C1"/>
    <w:rsid w:val="00B62DFC"/>
    <w:rsid w:val="00B63652"/>
    <w:rsid w:val="00B64F98"/>
    <w:rsid w:val="00B668B0"/>
    <w:rsid w:val="00B67BE1"/>
    <w:rsid w:val="00B703B0"/>
    <w:rsid w:val="00B7099A"/>
    <w:rsid w:val="00B70F5C"/>
    <w:rsid w:val="00B71300"/>
    <w:rsid w:val="00B71873"/>
    <w:rsid w:val="00B7203A"/>
    <w:rsid w:val="00B728A9"/>
    <w:rsid w:val="00B72AEF"/>
    <w:rsid w:val="00B74299"/>
    <w:rsid w:val="00B75AE5"/>
    <w:rsid w:val="00B77F37"/>
    <w:rsid w:val="00B800C0"/>
    <w:rsid w:val="00B80499"/>
    <w:rsid w:val="00B8132B"/>
    <w:rsid w:val="00B82A6E"/>
    <w:rsid w:val="00B83544"/>
    <w:rsid w:val="00B83805"/>
    <w:rsid w:val="00B84C22"/>
    <w:rsid w:val="00B84C5A"/>
    <w:rsid w:val="00B858F5"/>
    <w:rsid w:val="00B85ADA"/>
    <w:rsid w:val="00B85E39"/>
    <w:rsid w:val="00B86FA2"/>
    <w:rsid w:val="00B92871"/>
    <w:rsid w:val="00B93668"/>
    <w:rsid w:val="00B95F50"/>
    <w:rsid w:val="00B962D4"/>
    <w:rsid w:val="00B97188"/>
    <w:rsid w:val="00B97614"/>
    <w:rsid w:val="00BA0E87"/>
    <w:rsid w:val="00BA33E6"/>
    <w:rsid w:val="00BA4A5E"/>
    <w:rsid w:val="00BA5444"/>
    <w:rsid w:val="00BA68C6"/>
    <w:rsid w:val="00BB12F1"/>
    <w:rsid w:val="00BB239C"/>
    <w:rsid w:val="00BB276E"/>
    <w:rsid w:val="00BB2E92"/>
    <w:rsid w:val="00BB3FEE"/>
    <w:rsid w:val="00BB5348"/>
    <w:rsid w:val="00BB5397"/>
    <w:rsid w:val="00BB5EB0"/>
    <w:rsid w:val="00BB636A"/>
    <w:rsid w:val="00BB689C"/>
    <w:rsid w:val="00BB6AFF"/>
    <w:rsid w:val="00BB7A27"/>
    <w:rsid w:val="00BC205E"/>
    <w:rsid w:val="00BC245A"/>
    <w:rsid w:val="00BC340C"/>
    <w:rsid w:val="00BC4FF6"/>
    <w:rsid w:val="00BC7DDD"/>
    <w:rsid w:val="00BD0655"/>
    <w:rsid w:val="00BD16FA"/>
    <w:rsid w:val="00BD41C3"/>
    <w:rsid w:val="00BD488B"/>
    <w:rsid w:val="00BD7CCC"/>
    <w:rsid w:val="00BE002A"/>
    <w:rsid w:val="00BE16CF"/>
    <w:rsid w:val="00BE1BC9"/>
    <w:rsid w:val="00BE4680"/>
    <w:rsid w:val="00BE5CDA"/>
    <w:rsid w:val="00BE608F"/>
    <w:rsid w:val="00BF23BB"/>
    <w:rsid w:val="00BF33DD"/>
    <w:rsid w:val="00BF4380"/>
    <w:rsid w:val="00BF4FF8"/>
    <w:rsid w:val="00BF5570"/>
    <w:rsid w:val="00BF5755"/>
    <w:rsid w:val="00BF684B"/>
    <w:rsid w:val="00BF733F"/>
    <w:rsid w:val="00C0139F"/>
    <w:rsid w:val="00C016F3"/>
    <w:rsid w:val="00C01EF1"/>
    <w:rsid w:val="00C06CC2"/>
    <w:rsid w:val="00C1163C"/>
    <w:rsid w:val="00C13845"/>
    <w:rsid w:val="00C140E5"/>
    <w:rsid w:val="00C15193"/>
    <w:rsid w:val="00C15609"/>
    <w:rsid w:val="00C15F6A"/>
    <w:rsid w:val="00C1672D"/>
    <w:rsid w:val="00C1678B"/>
    <w:rsid w:val="00C1717D"/>
    <w:rsid w:val="00C173D1"/>
    <w:rsid w:val="00C2111B"/>
    <w:rsid w:val="00C21205"/>
    <w:rsid w:val="00C21CE3"/>
    <w:rsid w:val="00C23374"/>
    <w:rsid w:val="00C23976"/>
    <w:rsid w:val="00C23EA7"/>
    <w:rsid w:val="00C256F3"/>
    <w:rsid w:val="00C26329"/>
    <w:rsid w:val="00C270A2"/>
    <w:rsid w:val="00C315B5"/>
    <w:rsid w:val="00C319BC"/>
    <w:rsid w:val="00C329D5"/>
    <w:rsid w:val="00C32D3A"/>
    <w:rsid w:val="00C338EA"/>
    <w:rsid w:val="00C35E28"/>
    <w:rsid w:val="00C40256"/>
    <w:rsid w:val="00C4025E"/>
    <w:rsid w:val="00C406B5"/>
    <w:rsid w:val="00C40C18"/>
    <w:rsid w:val="00C426AF"/>
    <w:rsid w:val="00C428A0"/>
    <w:rsid w:val="00C43513"/>
    <w:rsid w:val="00C44EB7"/>
    <w:rsid w:val="00C469C1"/>
    <w:rsid w:val="00C479B6"/>
    <w:rsid w:val="00C50070"/>
    <w:rsid w:val="00C50659"/>
    <w:rsid w:val="00C51B39"/>
    <w:rsid w:val="00C5338A"/>
    <w:rsid w:val="00C53C5B"/>
    <w:rsid w:val="00C5416C"/>
    <w:rsid w:val="00C54EF9"/>
    <w:rsid w:val="00C56BBF"/>
    <w:rsid w:val="00C572AA"/>
    <w:rsid w:val="00C57A9A"/>
    <w:rsid w:val="00C6016A"/>
    <w:rsid w:val="00C60425"/>
    <w:rsid w:val="00C60B3F"/>
    <w:rsid w:val="00C61EC3"/>
    <w:rsid w:val="00C623EB"/>
    <w:rsid w:val="00C6258A"/>
    <w:rsid w:val="00C62914"/>
    <w:rsid w:val="00C64838"/>
    <w:rsid w:val="00C648DA"/>
    <w:rsid w:val="00C64C6B"/>
    <w:rsid w:val="00C65138"/>
    <w:rsid w:val="00C66F2E"/>
    <w:rsid w:val="00C677BE"/>
    <w:rsid w:val="00C6785C"/>
    <w:rsid w:val="00C67B11"/>
    <w:rsid w:val="00C67CF7"/>
    <w:rsid w:val="00C70FD1"/>
    <w:rsid w:val="00C733AA"/>
    <w:rsid w:val="00C76A8C"/>
    <w:rsid w:val="00C82162"/>
    <w:rsid w:val="00C82247"/>
    <w:rsid w:val="00C828A0"/>
    <w:rsid w:val="00C82EDF"/>
    <w:rsid w:val="00C83027"/>
    <w:rsid w:val="00C83977"/>
    <w:rsid w:val="00C83EB4"/>
    <w:rsid w:val="00C84B8A"/>
    <w:rsid w:val="00C8534C"/>
    <w:rsid w:val="00C85E65"/>
    <w:rsid w:val="00C87CA1"/>
    <w:rsid w:val="00C901E0"/>
    <w:rsid w:val="00C911B4"/>
    <w:rsid w:val="00C91B3B"/>
    <w:rsid w:val="00C91C7D"/>
    <w:rsid w:val="00C92C80"/>
    <w:rsid w:val="00C94262"/>
    <w:rsid w:val="00C95D5A"/>
    <w:rsid w:val="00C976E1"/>
    <w:rsid w:val="00CA0028"/>
    <w:rsid w:val="00CA148E"/>
    <w:rsid w:val="00CA1B96"/>
    <w:rsid w:val="00CA3A9A"/>
    <w:rsid w:val="00CA64FB"/>
    <w:rsid w:val="00CA6E6F"/>
    <w:rsid w:val="00CB1D9B"/>
    <w:rsid w:val="00CB4756"/>
    <w:rsid w:val="00CB651F"/>
    <w:rsid w:val="00CB6BC1"/>
    <w:rsid w:val="00CB7021"/>
    <w:rsid w:val="00CC1555"/>
    <w:rsid w:val="00CD1772"/>
    <w:rsid w:val="00CD3294"/>
    <w:rsid w:val="00CD35BD"/>
    <w:rsid w:val="00CD4524"/>
    <w:rsid w:val="00CD5276"/>
    <w:rsid w:val="00CD71AC"/>
    <w:rsid w:val="00CD784D"/>
    <w:rsid w:val="00CE5C06"/>
    <w:rsid w:val="00CF03C8"/>
    <w:rsid w:val="00CF0A58"/>
    <w:rsid w:val="00CF0FC3"/>
    <w:rsid w:val="00CF2601"/>
    <w:rsid w:val="00CF2E98"/>
    <w:rsid w:val="00CF40F8"/>
    <w:rsid w:val="00CF4459"/>
    <w:rsid w:val="00CF4C8B"/>
    <w:rsid w:val="00CF676F"/>
    <w:rsid w:val="00CF69E6"/>
    <w:rsid w:val="00CF7002"/>
    <w:rsid w:val="00D00593"/>
    <w:rsid w:val="00D008DA"/>
    <w:rsid w:val="00D01628"/>
    <w:rsid w:val="00D02484"/>
    <w:rsid w:val="00D03C3E"/>
    <w:rsid w:val="00D0416F"/>
    <w:rsid w:val="00D04565"/>
    <w:rsid w:val="00D0485E"/>
    <w:rsid w:val="00D04E26"/>
    <w:rsid w:val="00D05851"/>
    <w:rsid w:val="00D06041"/>
    <w:rsid w:val="00D06865"/>
    <w:rsid w:val="00D06F78"/>
    <w:rsid w:val="00D079A0"/>
    <w:rsid w:val="00D10FED"/>
    <w:rsid w:val="00D11736"/>
    <w:rsid w:val="00D12EE8"/>
    <w:rsid w:val="00D12FDA"/>
    <w:rsid w:val="00D158AC"/>
    <w:rsid w:val="00D15FF1"/>
    <w:rsid w:val="00D167F4"/>
    <w:rsid w:val="00D16EDD"/>
    <w:rsid w:val="00D2092A"/>
    <w:rsid w:val="00D2216D"/>
    <w:rsid w:val="00D2695E"/>
    <w:rsid w:val="00D27AA0"/>
    <w:rsid w:val="00D31A6F"/>
    <w:rsid w:val="00D321C0"/>
    <w:rsid w:val="00D33293"/>
    <w:rsid w:val="00D353D1"/>
    <w:rsid w:val="00D367DB"/>
    <w:rsid w:val="00D36E05"/>
    <w:rsid w:val="00D378F7"/>
    <w:rsid w:val="00D4063D"/>
    <w:rsid w:val="00D427EE"/>
    <w:rsid w:val="00D42CB1"/>
    <w:rsid w:val="00D43A34"/>
    <w:rsid w:val="00D43B18"/>
    <w:rsid w:val="00D43FAE"/>
    <w:rsid w:val="00D44B35"/>
    <w:rsid w:val="00D44F27"/>
    <w:rsid w:val="00D45304"/>
    <w:rsid w:val="00D4595D"/>
    <w:rsid w:val="00D461C7"/>
    <w:rsid w:val="00D477E2"/>
    <w:rsid w:val="00D47F79"/>
    <w:rsid w:val="00D50424"/>
    <w:rsid w:val="00D50D70"/>
    <w:rsid w:val="00D50F9B"/>
    <w:rsid w:val="00D5282C"/>
    <w:rsid w:val="00D56FB3"/>
    <w:rsid w:val="00D57D3E"/>
    <w:rsid w:val="00D60CBC"/>
    <w:rsid w:val="00D60D77"/>
    <w:rsid w:val="00D63277"/>
    <w:rsid w:val="00D67EAA"/>
    <w:rsid w:val="00D71245"/>
    <w:rsid w:val="00D80911"/>
    <w:rsid w:val="00D821D5"/>
    <w:rsid w:val="00D83D19"/>
    <w:rsid w:val="00D843F4"/>
    <w:rsid w:val="00D85718"/>
    <w:rsid w:val="00D92BAD"/>
    <w:rsid w:val="00D96E12"/>
    <w:rsid w:val="00D97338"/>
    <w:rsid w:val="00DA133F"/>
    <w:rsid w:val="00DA1C13"/>
    <w:rsid w:val="00DA4700"/>
    <w:rsid w:val="00DA4E33"/>
    <w:rsid w:val="00DA6473"/>
    <w:rsid w:val="00DA7840"/>
    <w:rsid w:val="00DA794E"/>
    <w:rsid w:val="00DB02B1"/>
    <w:rsid w:val="00DB0690"/>
    <w:rsid w:val="00DB2521"/>
    <w:rsid w:val="00DB39AE"/>
    <w:rsid w:val="00DB577D"/>
    <w:rsid w:val="00DB7DC0"/>
    <w:rsid w:val="00DC0F2C"/>
    <w:rsid w:val="00DC23CF"/>
    <w:rsid w:val="00DC53B9"/>
    <w:rsid w:val="00DC56EE"/>
    <w:rsid w:val="00DC6562"/>
    <w:rsid w:val="00DC6EB7"/>
    <w:rsid w:val="00DD18CC"/>
    <w:rsid w:val="00DD2B65"/>
    <w:rsid w:val="00DD31F5"/>
    <w:rsid w:val="00DD3650"/>
    <w:rsid w:val="00DD5D29"/>
    <w:rsid w:val="00DD6EB1"/>
    <w:rsid w:val="00DD7A16"/>
    <w:rsid w:val="00DE130D"/>
    <w:rsid w:val="00DE1FFF"/>
    <w:rsid w:val="00DE21A5"/>
    <w:rsid w:val="00DE24CF"/>
    <w:rsid w:val="00DE28B1"/>
    <w:rsid w:val="00DE407C"/>
    <w:rsid w:val="00DE7C7D"/>
    <w:rsid w:val="00DF01CB"/>
    <w:rsid w:val="00DF1D0F"/>
    <w:rsid w:val="00DF2992"/>
    <w:rsid w:val="00DF2D0C"/>
    <w:rsid w:val="00DF418A"/>
    <w:rsid w:val="00DF4A2B"/>
    <w:rsid w:val="00DF511A"/>
    <w:rsid w:val="00DF5CDB"/>
    <w:rsid w:val="00DF5E43"/>
    <w:rsid w:val="00DF5FEB"/>
    <w:rsid w:val="00DF6951"/>
    <w:rsid w:val="00DF7872"/>
    <w:rsid w:val="00DF7BA7"/>
    <w:rsid w:val="00DF7EBB"/>
    <w:rsid w:val="00E017C5"/>
    <w:rsid w:val="00E01B9D"/>
    <w:rsid w:val="00E02F8B"/>
    <w:rsid w:val="00E04F5E"/>
    <w:rsid w:val="00E0522E"/>
    <w:rsid w:val="00E120F4"/>
    <w:rsid w:val="00E125B6"/>
    <w:rsid w:val="00E155F9"/>
    <w:rsid w:val="00E17172"/>
    <w:rsid w:val="00E206A7"/>
    <w:rsid w:val="00E23639"/>
    <w:rsid w:val="00E25E20"/>
    <w:rsid w:val="00E262CC"/>
    <w:rsid w:val="00E3181C"/>
    <w:rsid w:val="00E31F20"/>
    <w:rsid w:val="00E3280A"/>
    <w:rsid w:val="00E34F2B"/>
    <w:rsid w:val="00E34F9E"/>
    <w:rsid w:val="00E372AF"/>
    <w:rsid w:val="00E37D68"/>
    <w:rsid w:val="00E40EAE"/>
    <w:rsid w:val="00E410B6"/>
    <w:rsid w:val="00E4270A"/>
    <w:rsid w:val="00E4288F"/>
    <w:rsid w:val="00E436AC"/>
    <w:rsid w:val="00E44FF8"/>
    <w:rsid w:val="00E45704"/>
    <w:rsid w:val="00E45FCA"/>
    <w:rsid w:val="00E5066A"/>
    <w:rsid w:val="00E50F13"/>
    <w:rsid w:val="00E52AE2"/>
    <w:rsid w:val="00E52C5D"/>
    <w:rsid w:val="00E52CF9"/>
    <w:rsid w:val="00E54AB5"/>
    <w:rsid w:val="00E55334"/>
    <w:rsid w:val="00E62A6A"/>
    <w:rsid w:val="00E62ECF"/>
    <w:rsid w:val="00E6310D"/>
    <w:rsid w:val="00E63F34"/>
    <w:rsid w:val="00E65145"/>
    <w:rsid w:val="00E66AAF"/>
    <w:rsid w:val="00E6715A"/>
    <w:rsid w:val="00E740B6"/>
    <w:rsid w:val="00E75C00"/>
    <w:rsid w:val="00E75DC9"/>
    <w:rsid w:val="00E760F8"/>
    <w:rsid w:val="00E76E92"/>
    <w:rsid w:val="00E774AA"/>
    <w:rsid w:val="00E81610"/>
    <w:rsid w:val="00E84910"/>
    <w:rsid w:val="00E85B28"/>
    <w:rsid w:val="00E91976"/>
    <w:rsid w:val="00E91E2F"/>
    <w:rsid w:val="00E947A6"/>
    <w:rsid w:val="00E94CDA"/>
    <w:rsid w:val="00E954AC"/>
    <w:rsid w:val="00E95589"/>
    <w:rsid w:val="00E97FC7"/>
    <w:rsid w:val="00EA0690"/>
    <w:rsid w:val="00EA113B"/>
    <w:rsid w:val="00EA1205"/>
    <w:rsid w:val="00EA1590"/>
    <w:rsid w:val="00EA18F2"/>
    <w:rsid w:val="00EA28A6"/>
    <w:rsid w:val="00EA3956"/>
    <w:rsid w:val="00EA5571"/>
    <w:rsid w:val="00EA5FA4"/>
    <w:rsid w:val="00EA62BF"/>
    <w:rsid w:val="00EA6FA5"/>
    <w:rsid w:val="00EB0A84"/>
    <w:rsid w:val="00EB221F"/>
    <w:rsid w:val="00EC02A5"/>
    <w:rsid w:val="00EC176B"/>
    <w:rsid w:val="00EC1F96"/>
    <w:rsid w:val="00EC2200"/>
    <w:rsid w:val="00EC33CD"/>
    <w:rsid w:val="00EC4A98"/>
    <w:rsid w:val="00EC4CFF"/>
    <w:rsid w:val="00EC5BE5"/>
    <w:rsid w:val="00EC5EAD"/>
    <w:rsid w:val="00EC6708"/>
    <w:rsid w:val="00ED242A"/>
    <w:rsid w:val="00ED2650"/>
    <w:rsid w:val="00ED30AE"/>
    <w:rsid w:val="00ED581E"/>
    <w:rsid w:val="00ED5E8F"/>
    <w:rsid w:val="00ED626B"/>
    <w:rsid w:val="00ED721A"/>
    <w:rsid w:val="00EE393D"/>
    <w:rsid w:val="00EE4265"/>
    <w:rsid w:val="00EE4A20"/>
    <w:rsid w:val="00EE64F5"/>
    <w:rsid w:val="00EE6ABD"/>
    <w:rsid w:val="00EF01CF"/>
    <w:rsid w:val="00EF23A1"/>
    <w:rsid w:val="00EF2AD1"/>
    <w:rsid w:val="00EF339E"/>
    <w:rsid w:val="00EF6A66"/>
    <w:rsid w:val="00EF7AF9"/>
    <w:rsid w:val="00F01495"/>
    <w:rsid w:val="00F01EE6"/>
    <w:rsid w:val="00F02566"/>
    <w:rsid w:val="00F0518D"/>
    <w:rsid w:val="00F05969"/>
    <w:rsid w:val="00F05A83"/>
    <w:rsid w:val="00F05E95"/>
    <w:rsid w:val="00F10138"/>
    <w:rsid w:val="00F108C9"/>
    <w:rsid w:val="00F139C9"/>
    <w:rsid w:val="00F13E68"/>
    <w:rsid w:val="00F13F92"/>
    <w:rsid w:val="00F2127B"/>
    <w:rsid w:val="00F22170"/>
    <w:rsid w:val="00F22ECA"/>
    <w:rsid w:val="00F23BEE"/>
    <w:rsid w:val="00F240E8"/>
    <w:rsid w:val="00F244FA"/>
    <w:rsid w:val="00F3363A"/>
    <w:rsid w:val="00F366A2"/>
    <w:rsid w:val="00F40E84"/>
    <w:rsid w:val="00F44F43"/>
    <w:rsid w:val="00F450E1"/>
    <w:rsid w:val="00F45381"/>
    <w:rsid w:val="00F456F0"/>
    <w:rsid w:val="00F4651B"/>
    <w:rsid w:val="00F50DF4"/>
    <w:rsid w:val="00F5176F"/>
    <w:rsid w:val="00F51B7E"/>
    <w:rsid w:val="00F52515"/>
    <w:rsid w:val="00F52656"/>
    <w:rsid w:val="00F52C3E"/>
    <w:rsid w:val="00F53768"/>
    <w:rsid w:val="00F547DF"/>
    <w:rsid w:val="00F54927"/>
    <w:rsid w:val="00F5582E"/>
    <w:rsid w:val="00F57AFE"/>
    <w:rsid w:val="00F6278E"/>
    <w:rsid w:val="00F63C41"/>
    <w:rsid w:val="00F63E96"/>
    <w:rsid w:val="00F644EF"/>
    <w:rsid w:val="00F65AC1"/>
    <w:rsid w:val="00F65C2A"/>
    <w:rsid w:val="00F701E3"/>
    <w:rsid w:val="00F71596"/>
    <w:rsid w:val="00F71F8C"/>
    <w:rsid w:val="00F72A14"/>
    <w:rsid w:val="00F73974"/>
    <w:rsid w:val="00F73B04"/>
    <w:rsid w:val="00F73B58"/>
    <w:rsid w:val="00F74038"/>
    <w:rsid w:val="00F75C6B"/>
    <w:rsid w:val="00F772C6"/>
    <w:rsid w:val="00F80362"/>
    <w:rsid w:val="00F806BA"/>
    <w:rsid w:val="00F8108C"/>
    <w:rsid w:val="00F8143B"/>
    <w:rsid w:val="00F82347"/>
    <w:rsid w:val="00F8426A"/>
    <w:rsid w:val="00F857BD"/>
    <w:rsid w:val="00F858D3"/>
    <w:rsid w:val="00F86AD4"/>
    <w:rsid w:val="00F92EE4"/>
    <w:rsid w:val="00F93062"/>
    <w:rsid w:val="00F93415"/>
    <w:rsid w:val="00F93CA7"/>
    <w:rsid w:val="00F93DB1"/>
    <w:rsid w:val="00F95C75"/>
    <w:rsid w:val="00F95D9C"/>
    <w:rsid w:val="00F95E3F"/>
    <w:rsid w:val="00F977C2"/>
    <w:rsid w:val="00F97DC5"/>
    <w:rsid w:val="00FA0113"/>
    <w:rsid w:val="00FA0E3D"/>
    <w:rsid w:val="00FA12B2"/>
    <w:rsid w:val="00FA1409"/>
    <w:rsid w:val="00FA23F1"/>
    <w:rsid w:val="00FA2B05"/>
    <w:rsid w:val="00FA4A6D"/>
    <w:rsid w:val="00FA5A43"/>
    <w:rsid w:val="00FA7610"/>
    <w:rsid w:val="00FA7FE9"/>
    <w:rsid w:val="00FB02BD"/>
    <w:rsid w:val="00FB03B8"/>
    <w:rsid w:val="00FB0D95"/>
    <w:rsid w:val="00FB1B49"/>
    <w:rsid w:val="00FB398F"/>
    <w:rsid w:val="00FB4427"/>
    <w:rsid w:val="00FB4800"/>
    <w:rsid w:val="00FB4EF8"/>
    <w:rsid w:val="00FB6692"/>
    <w:rsid w:val="00FB6A96"/>
    <w:rsid w:val="00FB78DD"/>
    <w:rsid w:val="00FC0859"/>
    <w:rsid w:val="00FC0E5C"/>
    <w:rsid w:val="00FC125E"/>
    <w:rsid w:val="00FC3770"/>
    <w:rsid w:val="00FC3EF3"/>
    <w:rsid w:val="00FC3FED"/>
    <w:rsid w:val="00FC4610"/>
    <w:rsid w:val="00FC4647"/>
    <w:rsid w:val="00FC4C46"/>
    <w:rsid w:val="00FD0112"/>
    <w:rsid w:val="00FD0960"/>
    <w:rsid w:val="00FD12E4"/>
    <w:rsid w:val="00FD1F22"/>
    <w:rsid w:val="00FD2049"/>
    <w:rsid w:val="00FD2140"/>
    <w:rsid w:val="00FD5BDE"/>
    <w:rsid w:val="00FD680D"/>
    <w:rsid w:val="00FD68EC"/>
    <w:rsid w:val="00FD6902"/>
    <w:rsid w:val="00FD7CFE"/>
    <w:rsid w:val="00FE0476"/>
    <w:rsid w:val="00FE24A5"/>
    <w:rsid w:val="00FE29CB"/>
    <w:rsid w:val="00FE31E5"/>
    <w:rsid w:val="00FE3646"/>
    <w:rsid w:val="00FF18EC"/>
    <w:rsid w:val="00FF19AD"/>
    <w:rsid w:val="00FF1EB5"/>
    <w:rsid w:val="00FF23F5"/>
    <w:rsid w:val="00FF292D"/>
    <w:rsid w:val="00FF298D"/>
    <w:rsid w:val="00FF4B55"/>
    <w:rsid w:val="00FF6287"/>
    <w:rsid w:val="00FF6A74"/>
    <w:rsid w:val="00FF6F67"/>
    <w:rsid w:val="00FF73A6"/>
    <w:rsid w:val="00FF73FB"/>
    <w:rsid w:val="00FF7578"/>
    <w:rsid w:val="00FF76BA"/>
    <w:rsid w:val="00FF7889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E9073"/>
  <w15:docId w15:val="{9C184C59-B594-4CDF-8655-9C76CEB52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757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102D1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vikis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n/PublicationList?s=36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ystatdb.cystat.gov.cy/pxweb/en/8.CYSTAT-DB/8.CYSTAT-DB__External%20Trade__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cystat.gov.cy/en/SubthemeStatistics?s=3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0.emf"/><Relationship Id="rId2" Type="http://schemas.openxmlformats.org/officeDocument/2006/relationships/image" Target="media/image4.emf"/><Relationship Id="rId1" Type="http://schemas.openxmlformats.org/officeDocument/2006/relationships/image" Target="media/image3.png"/><Relationship Id="rId5" Type="http://schemas.openxmlformats.org/officeDocument/2006/relationships/image" Target="media/image50.emf"/><Relationship Id="rId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55FDE-8AEE-4ED1-867B-C41D23427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4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6871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George Theodoulou</cp:lastModifiedBy>
  <cp:revision>111</cp:revision>
  <cp:lastPrinted>2026-04-07T09:14:00Z</cp:lastPrinted>
  <dcterms:created xsi:type="dcterms:W3CDTF">2025-11-10T07:14:00Z</dcterms:created>
  <dcterms:modified xsi:type="dcterms:W3CDTF">2026-05-11T09:14:00Z</dcterms:modified>
</cp:coreProperties>
</file>