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D342" w14:textId="47147D1B" w:rsidR="00BF6947" w:rsidRPr="00D8417D" w:rsidRDefault="001D6B30" w:rsidP="00BF6947">
      <w:pPr>
        <w:jc w:val="right"/>
        <w:rPr>
          <w:rFonts w:ascii="Verdana" w:eastAsia="Malgun Gothic" w:hAnsi="Verdana" w:cs="Arial"/>
          <w:sz w:val="18"/>
          <w:szCs w:val="18"/>
          <w:lang w:val="el-GR"/>
        </w:rPr>
      </w:pPr>
      <w:r w:rsidRPr="00A17085">
        <w:rPr>
          <w:rFonts w:ascii="Verdana" w:hAnsi="Verdana" w:cs="Arial"/>
          <w:sz w:val="18"/>
          <w:szCs w:val="18"/>
          <w:lang w:val="el-GR"/>
        </w:rPr>
        <w:t>1</w:t>
      </w:r>
      <w:r w:rsidR="00CF4AB0">
        <w:rPr>
          <w:rFonts w:ascii="Verdana" w:hAnsi="Verdana" w:cs="Arial"/>
          <w:sz w:val="18"/>
          <w:szCs w:val="18"/>
          <w:lang w:val="el-GR"/>
        </w:rPr>
        <w:t>0</w:t>
      </w:r>
      <w:r w:rsidRPr="00A17085">
        <w:rPr>
          <w:rFonts w:ascii="Verdana" w:hAnsi="Verdana" w:cs="Arial"/>
          <w:sz w:val="18"/>
          <w:szCs w:val="18"/>
          <w:lang w:val="el-GR"/>
        </w:rPr>
        <w:t xml:space="preserve"> </w:t>
      </w:r>
      <w:r w:rsidR="00CF4AB0">
        <w:rPr>
          <w:rFonts w:ascii="Verdana" w:hAnsi="Verdana" w:cs="Arial"/>
          <w:sz w:val="18"/>
          <w:szCs w:val="18"/>
          <w:lang w:val="el-GR"/>
        </w:rPr>
        <w:t>Ιουνίου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931511" w:rsidRDefault="00BF6947" w:rsidP="00BF6947">
      <w:pPr>
        <w:jc w:val="center"/>
        <w:rPr>
          <w:rFonts w:ascii="Verdana" w:eastAsia="Malgun Gothic" w:hAnsi="Verdana" w:cs="Arial"/>
          <w:b/>
          <w:sz w:val="24"/>
          <w:szCs w:val="24"/>
          <w:lang w:val="el-GR"/>
        </w:rPr>
      </w:pPr>
      <w:bookmarkStart w:id="0" w:name="_GoBack"/>
      <w:bookmarkEnd w:id="0"/>
      <w:r w:rsidRPr="00931511">
        <w:rPr>
          <w:rFonts w:ascii="Verdana" w:eastAsia="Malgun Gothic" w:hAnsi="Verdana" w:cs="Arial"/>
          <w:b/>
          <w:sz w:val="24"/>
          <w:szCs w:val="24"/>
          <w:lang w:val="el-GR"/>
        </w:rPr>
        <w:t>ΔΕΛΤΙΟ ΤΥΠΟΥ</w:t>
      </w:r>
      <w:r w:rsidR="00C161CD" w:rsidRPr="00931511">
        <w:rPr>
          <w:rFonts w:ascii="Verdana" w:eastAsia="Malgun Gothic" w:hAnsi="Verdana" w:cs="Arial"/>
          <w:b/>
          <w:sz w:val="24"/>
          <w:szCs w:val="24"/>
          <w:lang w:val="el-GR"/>
        </w:rPr>
        <w:t xml:space="preserve"> </w:t>
      </w:r>
      <w:r w:rsidR="007E68FF" w:rsidRPr="00931511">
        <w:rPr>
          <w:rFonts w:ascii="Verdana" w:eastAsia="Malgun Gothic" w:hAnsi="Verdana" w:cs="Arial"/>
          <w:b/>
          <w:sz w:val="24"/>
          <w:szCs w:val="24"/>
          <w:lang w:val="el-GR"/>
        </w:rPr>
        <w:t xml:space="preserve"> </w:t>
      </w:r>
    </w:p>
    <w:p w14:paraId="2A18CC71" w14:textId="77777777" w:rsidR="00BF6947" w:rsidRPr="00931511" w:rsidRDefault="00BF6947" w:rsidP="00BF6947">
      <w:pPr>
        <w:rPr>
          <w:rFonts w:ascii="Verdana" w:eastAsia="Malgun Gothic" w:hAnsi="Verdana" w:cs="Arial"/>
          <w:sz w:val="18"/>
          <w:szCs w:val="18"/>
          <w:lang w:val="el-GR"/>
        </w:rPr>
      </w:pPr>
    </w:p>
    <w:p w14:paraId="4EF15FD5" w14:textId="77777777" w:rsidR="006055F8" w:rsidRPr="00931511" w:rsidRDefault="00BF6947" w:rsidP="006055F8">
      <w:pPr>
        <w:keepNext/>
        <w:spacing w:line="276" w:lineRule="auto"/>
        <w:jc w:val="center"/>
        <w:outlineLvl w:val="5"/>
        <w:rPr>
          <w:rFonts w:ascii="Verdana" w:eastAsia="Times New Roman" w:hAnsi="Verdana"/>
          <w:b/>
          <w:u w:val="single"/>
          <w:shd w:val="clear" w:color="auto" w:fill="FFFFFF"/>
          <w:lang w:val="el-GR"/>
        </w:rPr>
      </w:pPr>
      <w:r w:rsidRPr="00931511">
        <w:rPr>
          <w:rFonts w:ascii="Verdana" w:eastAsia="Times New Roman" w:hAnsi="Verdana"/>
          <w:b/>
          <w:u w:val="single"/>
          <w:shd w:val="clear" w:color="auto" w:fill="FFFFFF"/>
          <w:lang w:val="el-GR"/>
        </w:rPr>
        <w:t>ΣΤΑΤΙΣΤΙΚΕΣ ΕΞΩΤΕΡΙΚΟΥ ΕΜΠΟΡΙΟΥ:</w:t>
      </w:r>
    </w:p>
    <w:p w14:paraId="1467DE86" w14:textId="0053B06A" w:rsidR="00BF6947" w:rsidRPr="00846F95" w:rsidRDefault="00CF4AB0"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ΜΑΡΤΙΟΣ</w:t>
      </w:r>
      <w:r w:rsidR="0037357D" w:rsidRPr="00931511">
        <w:rPr>
          <w:rFonts w:ascii="Verdana" w:eastAsia="Times New Roman" w:hAnsi="Verdana"/>
          <w:b/>
          <w:u w:val="single"/>
          <w:shd w:val="clear" w:color="auto" w:fill="FFFFFF"/>
          <w:lang w:val="el-GR"/>
        </w:rPr>
        <w:t xml:space="preserve"> </w:t>
      </w:r>
      <w:r w:rsidR="00BF6947" w:rsidRPr="00931511">
        <w:rPr>
          <w:rFonts w:ascii="Verdana" w:eastAsia="Times New Roman" w:hAnsi="Verdana"/>
          <w:b/>
          <w:u w:val="single"/>
          <w:shd w:val="clear" w:color="auto" w:fill="FFFFFF"/>
          <w:lang w:val="el-GR"/>
        </w:rPr>
        <w:t>202</w:t>
      </w:r>
      <w:r w:rsidR="00775CFC" w:rsidRPr="00931511">
        <w:rPr>
          <w:rFonts w:ascii="Verdana" w:eastAsia="Times New Roman" w:hAnsi="Verdana"/>
          <w:b/>
          <w:u w:val="single"/>
          <w:shd w:val="clear" w:color="auto" w:fill="FFFFFF"/>
          <w:lang w:val="el-GR"/>
        </w:rPr>
        <w:t>5</w:t>
      </w:r>
      <w:r w:rsidR="00BF6947" w:rsidRPr="00931511">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ΑΠΡΙΛΙΟΣ</w:t>
      </w:r>
      <w:r w:rsidR="00BF6947" w:rsidRPr="00931511">
        <w:rPr>
          <w:rFonts w:ascii="Verdana" w:eastAsia="Times New Roman" w:hAnsi="Verdana"/>
          <w:b/>
          <w:bCs/>
          <w:u w:val="single"/>
          <w:shd w:val="clear" w:color="auto" w:fill="FFFFFF"/>
          <w:lang w:val="el-GR"/>
        </w:rPr>
        <w:t xml:space="preserve"> 202</w:t>
      </w:r>
      <w:r w:rsidR="00C76BC5" w:rsidRPr="00931511">
        <w:rPr>
          <w:rFonts w:ascii="Verdana" w:eastAsia="Times New Roman" w:hAnsi="Verdana"/>
          <w:b/>
          <w:bCs/>
          <w:u w:val="single"/>
          <w:shd w:val="clear" w:color="auto" w:fill="FFFFFF"/>
          <w:lang w:val="el-GR"/>
        </w:rPr>
        <w:t>5</w:t>
      </w:r>
      <w:r w:rsidR="00C74E72" w:rsidRPr="00931511">
        <w:rPr>
          <w:rFonts w:ascii="Verdana" w:eastAsia="Times New Roman" w:hAnsi="Verdana"/>
          <w:b/>
          <w:bCs/>
          <w:u w:val="single"/>
          <w:shd w:val="clear" w:color="auto" w:fill="FFFFFF"/>
          <w:lang w:val="el-GR"/>
        </w:rPr>
        <w:t xml:space="preserve"> </w:t>
      </w:r>
      <w:r w:rsidR="00BF6947" w:rsidRPr="00846F95">
        <w:rPr>
          <w:rFonts w:ascii="Verdana" w:eastAsia="Times New Roman" w:hAnsi="Verdana"/>
          <w:b/>
          <w:bCs/>
          <w:u w:val="single"/>
          <w:shd w:val="clear" w:color="auto" w:fill="FFFFFF"/>
          <w:lang w:val="el-GR"/>
        </w:rPr>
        <w:t>(ΠΡΟΚΑΤΑΡΚΤΙΚΑ ΣΤΟΙΧΕΙΑ)</w:t>
      </w:r>
    </w:p>
    <w:p w14:paraId="269C32D2" w14:textId="77777777" w:rsidR="00BF6947" w:rsidRPr="00846F95" w:rsidRDefault="00BF6947" w:rsidP="00BF6947">
      <w:pPr>
        <w:tabs>
          <w:tab w:val="left" w:pos="709"/>
        </w:tabs>
        <w:jc w:val="both"/>
        <w:rPr>
          <w:rFonts w:ascii="Verdana" w:eastAsia="Times New Roman" w:hAnsi="Verdana"/>
          <w:bCs/>
          <w:w w:val="110"/>
          <w:sz w:val="18"/>
          <w:szCs w:val="18"/>
          <w:lang w:val="el-GR"/>
        </w:rPr>
      </w:pPr>
    </w:p>
    <w:p w14:paraId="1ECEBE71" w14:textId="3549C24E" w:rsidR="0045602C" w:rsidRPr="00B97ADB" w:rsidRDefault="00CF4AB0" w:rsidP="00834671">
      <w:pPr>
        <w:jc w:val="both"/>
        <w:rPr>
          <w:rFonts w:ascii="Verdana" w:eastAsia="Malgun Gothic" w:hAnsi="Verdana" w:cs="Arial"/>
          <w:b/>
          <w:sz w:val="18"/>
          <w:szCs w:val="18"/>
          <w:u w:val="single"/>
          <w:lang w:val="el-GR"/>
        </w:rPr>
      </w:pPr>
      <w:r w:rsidRPr="00B97ADB">
        <w:rPr>
          <w:rFonts w:ascii="Verdana" w:eastAsia="Malgun Gothic" w:hAnsi="Verdana" w:cs="Arial"/>
          <w:b/>
          <w:sz w:val="18"/>
          <w:szCs w:val="18"/>
          <w:u w:val="single"/>
          <w:lang w:val="el-GR"/>
        </w:rPr>
        <w:t>Απρίλιος</w:t>
      </w:r>
      <w:r w:rsidR="00BF6947" w:rsidRPr="00B97ADB">
        <w:rPr>
          <w:rFonts w:ascii="Verdana" w:eastAsia="Malgun Gothic" w:hAnsi="Verdana" w:cs="Arial"/>
          <w:b/>
          <w:sz w:val="18"/>
          <w:szCs w:val="18"/>
          <w:u w:val="single"/>
          <w:lang w:val="el-GR"/>
        </w:rPr>
        <w:t xml:space="preserve"> 202</w:t>
      </w:r>
      <w:r w:rsidR="00C76BC5" w:rsidRPr="00B97ADB">
        <w:rPr>
          <w:rFonts w:ascii="Verdana" w:eastAsia="Malgun Gothic" w:hAnsi="Verdana" w:cs="Arial"/>
          <w:b/>
          <w:sz w:val="18"/>
          <w:szCs w:val="18"/>
          <w:u w:val="single"/>
          <w:lang w:val="el-GR"/>
        </w:rPr>
        <w:t>5</w:t>
      </w:r>
      <w:r w:rsidR="00BF6947" w:rsidRPr="00B97ADB">
        <w:rPr>
          <w:rFonts w:ascii="Verdana" w:eastAsia="Malgun Gothic" w:hAnsi="Verdana" w:cs="Arial"/>
          <w:b/>
          <w:sz w:val="18"/>
          <w:szCs w:val="18"/>
          <w:u w:val="single"/>
          <w:lang w:val="el-GR"/>
        </w:rPr>
        <w:t>, Προκαταρκτικά Στοιχεία</w:t>
      </w:r>
    </w:p>
    <w:p w14:paraId="5B548692" w14:textId="77777777" w:rsidR="00522D4E" w:rsidRPr="00B97ADB" w:rsidRDefault="00522D4E" w:rsidP="00834671">
      <w:pPr>
        <w:jc w:val="both"/>
        <w:rPr>
          <w:rFonts w:ascii="Verdana" w:eastAsia="Malgun Gothic" w:hAnsi="Verdana" w:cs="Arial"/>
          <w:b/>
          <w:sz w:val="18"/>
          <w:szCs w:val="18"/>
          <w:u w:val="single"/>
          <w:lang w:val="el-GR"/>
        </w:rPr>
      </w:pPr>
    </w:p>
    <w:p w14:paraId="7AA61508" w14:textId="1E379D52" w:rsidR="00BF6947" w:rsidRPr="009D2E81" w:rsidRDefault="00747561" w:rsidP="00834671">
      <w:pPr>
        <w:jc w:val="both"/>
        <w:rPr>
          <w:rFonts w:ascii="Verdana" w:hAnsi="Verdana"/>
          <w:sz w:val="18"/>
          <w:szCs w:val="18"/>
          <w:shd w:val="clear" w:color="auto" w:fill="FFFFFF"/>
          <w:lang w:val="el-GR"/>
        </w:rPr>
      </w:pPr>
      <w:r w:rsidRPr="00B97ADB">
        <w:rPr>
          <w:rFonts w:ascii="Verdana" w:hAnsi="Verdana"/>
          <w:b/>
          <w:bCs/>
          <w:sz w:val="18"/>
          <w:szCs w:val="18"/>
          <w:shd w:val="clear" w:color="auto" w:fill="FFFFFF"/>
          <w:lang w:val="el-GR"/>
        </w:rPr>
        <w:t>Οι</w:t>
      </w:r>
      <w:r w:rsidR="00BF6947" w:rsidRPr="00B97ADB">
        <w:rPr>
          <w:rFonts w:ascii="Verdana" w:hAnsi="Verdana"/>
          <w:b/>
          <w:bCs/>
          <w:sz w:val="18"/>
          <w:szCs w:val="18"/>
          <w:shd w:val="clear" w:color="auto" w:fill="FFFFFF"/>
          <w:lang w:val="el-GR"/>
        </w:rPr>
        <w:t xml:space="preserve"> συνολικές εισαγωγές αγαθών </w:t>
      </w:r>
      <w:r w:rsidR="00AF423B" w:rsidRPr="00B97ADB">
        <w:rPr>
          <w:rFonts w:ascii="Verdana" w:hAnsi="Verdana"/>
          <w:b/>
          <w:bCs/>
          <w:sz w:val="18"/>
          <w:szCs w:val="18"/>
          <w:shd w:val="clear" w:color="auto" w:fill="FFFFFF"/>
          <w:lang w:val="el-GR"/>
        </w:rPr>
        <w:t xml:space="preserve">τον </w:t>
      </w:r>
      <w:r w:rsidR="00843CD7" w:rsidRPr="00B97ADB">
        <w:rPr>
          <w:rFonts w:ascii="Verdana" w:hAnsi="Verdana"/>
          <w:b/>
          <w:bCs/>
          <w:sz w:val="18"/>
          <w:szCs w:val="18"/>
          <w:shd w:val="clear" w:color="auto" w:fill="FFFFFF"/>
          <w:lang w:val="el-GR"/>
        </w:rPr>
        <w:t>Απρίλιο</w:t>
      </w:r>
      <w:r w:rsidR="00AF423B" w:rsidRPr="00B97ADB">
        <w:rPr>
          <w:rFonts w:ascii="Verdana" w:hAnsi="Verdana"/>
          <w:b/>
          <w:bCs/>
          <w:sz w:val="18"/>
          <w:szCs w:val="18"/>
          <w:shd w:val="clear" w:color="auto" w:fill="FFFFFF"/>
          <w:lang w:val="el-GR"/>
        </w:rPr>
        <w:t xml:space="preserve"> 202</w:t>
      </w:r>
      <w:r w:rsidR="00C76BC5" w:rsidRPr="00B97ADB">
        <w:rPr>
          <w:rFonts w:ascii="Verdana" w:hAnsi="Verdana"/>
          <w:b/>
          <w:bCs/>
          <w:sz w:val="18"/>
          <w:szCs w:val="18"/>
          <w:shd w:val="clear" w:color="auto" w:fill="FFFFFF"/>
          <w:lang w:val="el-GR"/>
        </w:rPr>
        <w:t>5</w:t>
      </w:r>
      <w:r w:rsidR="00AF423B" w:rsidRPr="00B97ADB">
        <w:rPr>
          <w:rFonts w:ascii="Verdana" w:hAnsi="Verdana"/>
          <w:b/>
          <w:bCs/>
          <w:sz w:val="18"/>
          <w:szCs w:val="18"/>
          <w:shd w:val="clear" w:color="auto" w:fill="FFFFFF"/>
          <w:lang w:val="el-GR"/>
        </w:rPr>
        <w:t xml:space="preserve"> </w:t>
      </w:r>
      <w:r w:rsidR="00BF6947" w:rsidRPr="00B97ADB">
        <w:rPr>
          <w:rFonts w:ascii="Verdana" w:hAnsi="Verdana"/>
          <w:b/>
          <w:bCs/>
          <w:sz w:val="18"/>
          <w:szCs w:val="18"/>
          <w:shd w:val="clear" w:color="auto" w:fill="FFFFFF"/>
          <w:lang w:val="el-GR"/>
        </w:rPr>
        <w:t>ήταν €</w:t>
      </w:r>
      <w:r w:rsidR="00C81529" w:rsidRPr="00B97ADB">
        <w:rPr>
          <w:rFonts w:ascii="Verdana" w:hAnsi="Verdana"/>
          <w:b/>
          <w:bCs/>
          <w:sz w:val="18"/>
          <w:szCs w:val="18"/>
          <w:shd w:val="clear" w:color="auto" w:fill="FFFFFF"/>
          <w:lang w:val="el-GR"/>
        </w:rPr>
        <w:t>1.156,0</w:t>
      </w:r>
      <w:r w:rsidR="00D65D7E" w:rsidRPr="00B97ADB">
        <w:rPr>
          <w:rFonts w:ascii="Verdana" w:hAnsi="Verdana"/>
          <w:b/>
          <w:bCs/>
          <w:sz w:val="18"/>
          <w:szCs w:val="18"/>
          <w:shd w:val="clear" w:color="auto" w:fill="FFFFFF"/>
          <w:lang w:val="el-GR"/>
        </w:rPr>
        <w:t xml:space="preserve"> </w:t>
      </w:r>
      <w:r w:rsidR="00BF6947" w:rsidRPr="00B97ADB">
        <w:rPr>
          <w:rFonts w:ascii="Verdana" w:hAnsi="Verdana"/>
          <w:b/>
          <w:bCs/>
          <w:sz w:val="18"/>
          <w:szCs w:val="18"/>
          <w:shd w:val="clear" w:color="auto" w:fill="FFFFFF"/>
          <w:lang w:val="el-GR"/>
        </w:rPr>
        <w:t>εκ.</w:t>
      </w:r>
      <w:r w:rsidR="00BF6947" w:rsidRPr="00B97ADB">
        <w:rPr>
          <w:rFonts w:ascii="Verdana" w:hAnsi="Verdana"/>
          <w:sz w:val="18"/>
          <w:szCs w:val="18"/>
          <w:shd w:val="clear" w:color="auto" w:fill="FFFFFF"/>
          <w:lang w:val="el-GR"/>
        </w:rPr>
        <w:t xml:space="preserve"> σε σύγκριση με</w:t>
      </w:r>
      <w:r w:rsidR="001D6B30" w:rsidRPr="00B97ADB">
        <w:rPr>
          <w:rFonts w:ascii="Verdana" w:hAnsi="Verdana"/>
          <w:sz w:val="18"/>
          <w:szCs w:val="18"/>
          <w:shd w:val="clear" w:color="auto" w:fill="FFFFFF"/>
          <w:lang w:val="el-GR"/>
        </w:rPr>
        <w:t xml:space="preserve"> </w:t>
      </w:r>
      <w:r w:rsidR="00BF6947" w:rsidRPr="00B97ADB">
        <w:rPr>
          <w:rFonts w:ascii="Verdana" w:hAnsi="Verdana"/>
          <w:sz w:val="18"/>
          <w:szCs w:val="18"/>
          <w:shd w:val="clear" w:color="auto" w:fill="FFFFFF"/>
          <w:lang w:val="el-GR"/>
        </w:rPr>
        <w:t>€</w:t>
      </w:r>
      <w:r w:rsidR="00C81529" w:rsidRPr="00B97ADB">
        <w:rPr>
          <w:rFonts w:ascii="Verdana" w:hAnsi="Verdana"/>
          <w:sz w:val="18"/>
          <w:szCs w:val="18"/>
          <w:shd w:val="clear" w:color="auto" w:fill="FFFFFF"/>
          <w:lang w:val="el-GR"/>
        </w:rPr>
        <w:t>1.106,8</w:t>
      </w:r>
      <w:r w:rsidR="00BF6947" w:rsidRPr="00B97ADB">
        <w:rPr>
          <w:rFonts w:ascii="Verdana" w:hAnsi="Verdana"/>
          <w:sz w:val="18"/>
          <w:szCs w:val="18"/>
          <w:shd w:val="clear" w:color="auto" w:fill="FFFFFF"/>
          <w:lang w:val="el-GR"/>
        </w:rPr>
        <w:t xml:space="preserve"> εκ. τον</w:t>
      </w:r>
      <w:r w:rsidR="001D6B30" w:rsidRPr="00B97ADB">
        <w:rPr>
          <w:rFonts w:ascii="Verdana" w:hAnsi="Verdana"/>
          <w:sz w:val="18"/>
          <w:szCs w:val="18"/>
          <w:shd w:val="clear" w:color="auto" w:fill="FFFFFF"/>
          <w:lang w:val="el-GR"/>
        </w:rPr>
        <w:t xml:space="preserve"> </w:t>
      </w:r>
      <w:r w:rsidR="00843CD7" w:rsidRPr="00B97ADB">
        <w:rPr>
          <w:rFonts w:ascii="Verdana" w:hAnsi="Verdana"/>
          <w:sz w:val="18"/>
          <w:szCs w:val="18"/>
          <w:shd w:val="clear" w:color="auto" w:fill="FFFFFF"/>
          <w:lang w:val="el-GR"/>
        </w:rPr>
        <w:t>Απρίλιο</w:t>
      </w:r>
      <w:r w:rsidR="00BF6947" w:rsidRPr="00B97ADB">
        <w:rPr>
          <w:rFonts w:ascii="Verdana" w:hAnsi="Verdana"/>
          <w:sz w:val="18"/>
          <w:szCs w:val="18"/>
          <w:shd w:val="clear" w:color="auto" w:fill="FFFFFF"/>
          <w:lang w:val="el-GR"/>
        </w:rPr>
        <w:t xml:space="preserve"> 202</w:t>
      </w:r>
      <w:r w:rsidR="00C76BC5" w:rsidRPr="00B97ADB">
        <w:rPr>
          <w:rFonts w:ascii="Verdana" w:hAnsi="Verdana"/>
          <w:sz w:val="18"/>
          <w:szCs w:val="18"/>
          <w:shd w:val="clear" w:color="auto" w:fill="FFFFFF"/>
          <w:lang w:val="el-GR"/>
        </w:rPr>
        <w:t>4</w:t>
      </w:r>
      <w:r w:rsidR="00BF6947" w:rsidRPr="00B97ADB">
        <w:rPr>
          <w:rFonts w:ascii="Verdana" w:hAnsi="Verdana"/>
          <w:sz w:val="18"/>
          <w:szCs w:val="18"/>
          <w:shd w:val="clear" w:color="auto" w:fill="FFFFFF"/>
          <w:lang w:val="el-GR"/>
        </w:rPr>
        <w:t xml:space="preserve">, καταγράφοντας </w:t>
      </w:r>
      <w:r w:rsidR="00B60071" w:rsidRPr="00B97ADB">
        <w:rPr>
          <w:rFonts w:ascii="Verdana" w:hAnsi="Verdana"/>
          <w:sz w:val="18"/>
          <w:szCs w:val="18"/>
          <w:shd w:val="clear" w:color="auto" w:fill="FFFFFF"/>
          <w:lang w:val="el-GR"/>
        </w:rPr>
        <w:t>αύξηση</w:t>
      </w:r>
      <w:r w:rsidR="00BF6947" w:rsidRPr="00B97ADB">
        <w:rPr>
          <w:rFonts w:ascii="Verdana" w:hAnsi="Verdana"/>
          <w:sz w:val="18"/>
          <w:szCs w:val="18"/>
          <w:shd w:val="clear" w:color="auto" w:fill="FFFFFF"/>
          <w:lang w:val="el-GR"/>
        </w:rPr>
        <w:t xml:space="preserve"> </w:t>
      </w:r>
      <w:r w:rsidR="00C81529" w:rsidRPr="00B97ADB">
        <w:rPr>
          <w:rFonts w:ascii="Verdana" w:hAnsi="Verdana"/>
          <w:sz w:val="18"/>
          <w:szCs w:val="18"/>
          <w:shd w:val="clear" w:color="auto" w:fill="FFFFFF"/>
          <w:lang w:val="el-GR"/>
        </w:rPr>
        <w:t>4,4</w:t>
      </w:r>
      <w:r w:rsidR="00BF6947" w:rsidRPr="00B97ADB">
        <w:rPr>
          <w:rFonts w:ascii="Verdana" w:hAnsi="Verdana"/>
          <w:sz w:val="18"/>
          <w:szCs w:val="18"/>
          <w:shd w:val="clear" w:color="auto" w:fill="FFFFFF"/>
          <w:lang w:val="el-GR"/>
        </w:rPr>
        <w:t>%. Οι εισαγωγές από άλλα Κράτη Μέλη της ΕΕ</w:t>
      </w:r>
      <w:r w:rsidR="00AF423B" w:rsidRPr="00B97ADB">
        <w:rPr>
          <w:rFonts w:ascii="Verdana" w:hAnsi="Verdana"/>
          <w:sz w:val="18"/>
          <w:szCs w:val="18"/>
          <w:shd w:val="clear" w:color="auto" w:fill="FFFFFF"/>
          <w:lang w:val="el-GR"/>
        </w:rPr>
        <w:t xml:space="preserve"> </w:t>
      </w:r>
      <w:r w:rsidR="00BF6947" w:rsidRPr="00B97ADB">
        <w:rPr>
          <w:rFonts w:ascii="Verdana" w:hAnsi="Verdana"/>
          <w:sz w:val="18"/>
          <w:szCs w:val="18"/>
          <w:shd w:val="clear" w:color="auto" w:fill="FFFFFF"/>
          <w:lang w:val="el-GR"/>
        </w:rPr>
        <w:t>ήταν €</w:t>
      </w:r>
      <w:r w:rsidR="00C81529" w:rsidRPr="00B97ADB">
        <w:rPr>
          <w:rFonts w:ascii="Verdana" w:hAnsi="Verdana"/>
          <w:sz w:val="18"/>
          <w:szCs w:val="18"/>
          <w:shd w:val="clear" w:color="auto" w:fill="FFFFFF"/>
          <w:lang w:val="el-GR"/>
        </w:rPr>
        <w:t>715,9</w:t>
      </w:r>
      <w:r w:rsidR="00BF6947" w:rsidRPr="00B97ADB">
        <w:rPr>
          <w:rFonts w:ascii="Verdana" w:hAnsi="Verdana"/>
          <w:sz w:val="18"/>
          <w:szCs w:val="18"/>
          <w:shd w:val="clear" w:color="auto" w:fill="FFFFFF"/>
          <w:lang w:val="el-GR"/>
        </w:rPr>
        <w:t xml:space="preserve"> εκ. και από τρίτες χώρες €</w:t>
      </w:r>
      <w:r w:rsidR="00C81529" w:rsidRPr="00B97ADB">
        <w:rPr>
          <w:rFonts w:ascii="Verdana" w:hAnsi="Verdana"/>
          <w:sz w:val="18"/>
          <w:szCs w:val="18"/>
          <w:shd w:val="clear" w:color="auto" w:fill="FFFFFF"/>
          <w:lang w:val="el-GR"/>
        </w:rPr>
        <w:t>440,1</w:t>
      </w:r>
      <w:r w:rsidR="00D65D7E" w:rsidRPr="00B97ADB">
        <w:rPr>
          <w:rFonts w:ascii="Verdana" w:hAnsi="Verdana"/>
          <w:sz w:val="18"/>
          <w:szCs w:val="18"/>
          <w:shd w:val="clear" w:color="auto" w:fill="FFFFFF"/>
          <w:lang w:val="el-GR"/>
        </w:rPr>
        <w:t xml:space="preserve"> </w:t>
      </w:r>
      <w:r w:rsidR="00BF6947" w:rsidRPr="00B97ADB">
        <w:rPr>
          <w:rFonts w:ascii="Verdana" w:hAnsi="Verdana"/>
          <w:sz w:val="18"/>
          <w:szCs w:val="18"/>
          <w:shd w:val="clear" w:color="auto" w:fill="FFFFFF"/>
          <w:lang w:val="el-GR"/>
        </w:rPr>
        <w:t>εκ. σε σύγκριση με €</w:t>
      </w:r>
      <w:r w:rsidR="00C81529" w:rsidRPr="00B97ADB">
        <w:rPr>
          <w:rFonts w:ascii="Verdana" w:hAnsi="Verdana"/>
          <w:sz w:val="18"/>
          <w:szCs w:val="18"/>
          <w:shd w:val="clear" w:color="auto" w:fill="FFFFFF"/>
          <w:lang w:val="el-GR"/>
        </w:rPr>
        <w:t>661,3</w:t>
      </w:r>
      <w:r w:rsidR="003F50B5" w:rsidRPr="00B97ADB">
        <w:rPr>
          <w:rFonts w:ascii="Verdana" w:hAnsi="Verdana"/>
          <w:sz w:val="18"/>
          <w:szCs w:val="18"/>
          <w:shd w:val="clear" w:color="auto" w:fill="FFFFFF"/>
          <w:lang w:val="el-GR"/>
        </w:rPr>
        <w:t xml:space="preserve"> </w:t>
      </w:r>
      <w:r w:rsidR="00BF6947" w:rsidRPr="00B97ADB">
        <w:rPr>
          <w:rFonts w:ascii="Verdana" w:hAnsi="Verdana"/>
          <w:sz w:val="18"/>
          <w:szCs w:val="18"/>
          <w:shd w:val="clear" w:color="auto" w:fill="FFFFFF"/>
          <w:lang w:val="el-GR"/>
        </w:rPr>
        <w:t>εκ. και €</w:t>
      </w:r>
      <w:r w:rsidR="00C81529" w:rsidRPr="00B97ADB">
        <w:rPr>
          <w:rFonts w:ascii="Verdana" w:hAnsi="Verdana"/>
          <w:sz w:val="18"/>
          <w:szCs w:val="18"/>
          <w:shd w:val="clear" w:color="auto" w:fill="FFFFFF"/>
          <w:lang w:val="el-GR"/>
        </w:rPr>
        <w:t>445,5</w:t>
      </w:r>
      <w:r w:rsidR="00BF6947" w:rsidRPr="00B97ADB">
        <w:rPr>
          <w:rFonts w:ascii="Verdana" w:hAnsi="Verdana"/>
          <w:sz w:val="18"/>
          <w:szCs w:val="18"/>
          <w:shd w:val="clear" w:color="auto" w:fill="FFFFFF"/>
          <w:lang w:val="el-GR"/>
        </w:rPr>
        <w:t xml:space="preserve"> εκ. αντίστοιχα τον </w:t>
      </w:r>
      <w:r w:rsidR="00843CD7" w:rsidRPr="00B97ADB">
        <w:rPr>
          <w:rFonts w:ascii="Verdana" w:hAnsi="Verdana"/>
          <w:sz w:val="18"/>
          <w:szCs w:val="18"/>
          <w:shd w:val="clear" w:color="auto" w:fill="FFFFFF"/>
          <w:lang w:val="el-GR"/>
        </w:rPr>
        <w:t>Απρίλιο</w:t>
      </w:r>
      <w:r w:rsidR="00BF6947" w:rsidRPr="00B97ADB">
        <w:rPr>
          <w:rFonts w:ascii="Verdana" w:hAnsi="Verdana"/>
          <w:sz w:val="18"/>
          <w:szCs w:val="18"/>
          <w:shd w:val="clear" w:color="auto" w:fill="FFFFFF"/>
          <w:lang w:val="el-GR"/>
        </w:rPr>
        <w:t xml:space="preserve"> </w:t>
      </w:r>
      <w:r w:rsidR="00BF6947" w:rsidRPr="00B97ADB">
        <w:rPr>
          <w:rFonts w:ascii="Verdana" w:hAnsi="Verdana"/>
          <w:sz w:val="18"/>
          <w:szCs w:val="18"/>
          <w:lang w:val="el-GR"/>
        </w:rPr>
        <w:t>202</w:t>
      </w:r>
      <w:r w:rsidR="00C76BC5" w:rsidRPr="00B97ADB">
        <w:rPr>
          <w:rFonts w:ascii="Verdana" w:hAnsi="Verdana"/>
          <w:sz w:val="18"/>
          <w:szCs w:val="18"/>
          <w:lang w:val="el-GR"/>
        </w:rPr>
        <w:t>4</w:t>
      </w:r>
      <w:r w:rsidR="00BF6947" w:rsidRPr="00B97ADB">
        <w:rPr>
          <w:rFonts w:ascii="Verdana" w:hAnsi="Verdana"/>
          <w:sz w:val="18"/>
          <w:szCs w:val="18"/>
          <w:lang w:val="el-GR"/>
        </w:rPr>
        <w:t xml:space="preserve">. Οι εισαγωγές τον </w:t>
      </w:r>
      <w:r w:rsidR="00843CD7" w:rsidRPr="00B97ADB">
        <w:rPr>
          <w:rFonts w:ascii="Verdana" w:hAnsi="Verdana"/>
          <w:sz w:val="18"/>
          <w:szCs w:val="18"/>
          <w:shd w:val="clear" w:color="auto" w:fill="FFFFFF"/>
          <w:lang w:val="el-GR"/>
        </w:rPr>
        <w:t>Απρίλιο</w:t>
      </w:r>
      <w:r w:rsidR="00BF6947" w:rsidRPr="00B97ADB">
        <w:rPr>
          <w:rFonts w:ascii="Verdana" w:hAnsi="Verdana"/>
          <w:sz w:val="18"/>
          <w:szCs w:val="18"/>
          <w:lang w:val="el-GR"/>
        </w:rPr>
        <w:t xml:space="preserve"> 202</w:t>
      </w:r>
      <w:r w:rsidR="00C76BC5" w:rsidRPr="00B97ADB">
        <w:rPr>
          <w:rFonts w:ascii="Verdana" w:hAnsi="Verdana"/>
          <w:sz w:val="18"/>
          <w:szCs w:val="18"/>
          <w:lang w:val="el-GR"/>
        </w:rPr>
        <w:t>5</w:t>
      </w:r>
      <w:r w:rsidR="00BF6947" w:rsidRPr="00B97ADB">
        <w:rPr>
          <w:rFonts w:ascii="Verdana" w:hAnsi="Verdana"/>
          <w:sz w:val="18"/>
          <w:szCs w:val="18"/>
          <w:lang w:val="el-GR"/>
        </w:rPr>
        <w:t xml:space="preserve"> περιλαμβάνουν τη </w:t>
      </w:r>
      <w:r w:rsidR="00D20130" w:rsidRPr="00B97ADB">
        <w:rPr>
          <w:rFonts w:ascii="Verdana" w:hAnsi="Verdana"/>
          <w:sz w:val="18"/>
          <w:szCs w:val="18"/>
          <w:lang w:val="el-GR"/>
        </w:rPr>
        <w:t>μεταβίβαση</w:t>
      </w:r>
      <w:r w:rsidR="00152E5C" w:rsidRPr="00B97ADB">
        <w:rPr>
          <w:rFonts w:ascii="Verdana" w:hAnsi="Verdana"/>
          <w:sz w:val="18"/>
          <w:szCs w:val="18"/>
          <w:lang w:val="el-GR"/>
        </w:rPr>
        <w:t xml:space="preserve"> οικονομικής ιδιοκτησίας</w:t>
      </w:r>
      <w:r w:rsidR="00290464" w:rsidRPr="00B97ADB">
        <w:rPr>
          <w:rFonts w:ascii="Verdana" w:hAnsi="Verdana"/>
          <w:sz w:val="18"/>
          <w:szCs w:val="18"/>
          <w:lang w:val="el-GR"/>
        </w:rPr>
        <w:t xml:space="preserve"> πλοίων</w:t>
      </w:r>
      <w:r w:rsidR="00C81529" w:rsidRPr="00B97ADB">
        <w:rPr>
          <w:rFonts w:ascii="Verdana" w:hAnsi="Verdana"/>
          <w:sz w:val="18"/>
          <w:szCs w:val="18"/>
          <w:lang w:val="el-GR"/>
        </w:rPr>
        <w:t xml:space="preserve"> και αεροσκαφών</w:t>
      </w:r>
      <w:r w:rsidR="00BF6947" w:rsidRPr="00B97ADB">
        <w:rPr>
          <w:rFonts w:ascii="Verdana" w:hAnsi="Verdana"/>
          <w:sz w:val="18"/>
          <w:szCs w:val="18"/>
          <w:lang w:val="el-GR"/>
        </w:rPr>
        <w:t>, συνολικής αξίας €</w:t>
      </w:r>
      <w:r w:rsidR="00C81529" w:rsidRPr="00B97ADB">
        <w:rPr>
          <w:rFonts w:ascii="Verdana" w:hAnsi="Verdana"/>
          <w:sz w:val="18"/>
          <w:szCs w:val="18"/>
          <w:lang w:val="el-GR"/>
        </w:rPr>
        <w:t>142,6</w:t>
      </w:r>
      <w:r w:rsidR="00BF6947" w:rsidRPr="00B97ADB">
        <w:rPr>
          <w:rFonts w:ascii="Verdana" w:hAnsi="Verdana"/>
          <w:sz w:val="18"/>
          <w:szCs w:val="18"/>
          <w:lang w:val="el-GR"/>
        </w:rPr>
        <w:t xml:space="preserve"> εκ. έναντι €</w:t>
      </w:r>
      <w:r w:rsidR="00C81529" w:rsidRPr="00B97ADB">
        <w:rPr>
          <w:rFonts w:ascii="Verdana" w:hAnsi="Verdana"/>
          <w:sz w:val="18"/>
          <w:szCs w:val="18"/>
          <w:lang w:val="el-GR"/>
        </w:rPr>
        <w:t>151,0</w:t>
      </w:r>
      <w:r w:rsidR="00BF6947" w:rsidRPr="00B97ADB">
        <w:rPr>
          <w:rFonts w:ascii="Verdana" w:hAnsi="Verdana"/>
          <w:sz w:val="18"/>
          <w:szCs w:val="18"/>
          <w:lang w:val="el-GR"/>
        </w:rPr>
        <w:t xml:space="preserve"> εκ. τον </w:t>
      </w:r>
      <w:r w:rsidR="00843CD7" w:rsidRPr="00B97ADB">
        <w:rPr>
          <w:rFonts w:ascii="Verdana" w:hAnsi="Verdana"/>
          <w:sz w:val="18"/>
          <w:szCs w:val="18"/>
          <w:shd w:val="clear" w:color="auto" w:fill="FFFFFF"/>
          <w:lang w:val="el-GR"/>
        </w:rPr>
        <w:t>Απρίλιο</w:t>
      </w:r>
      <w:r w:rsidR="00BF6947" w:rsidRPr="00B97ADB">
        <w:rPr>
          <w:rFonts w:ascii="Verdana" w:hAnsi="Verdana"/>
          <w:sz w:val="18"/>
          <w:szCs w:val="18"/>
          <w:lang w:val="el-GR"/>
        </w:rPr>
        <w:t xml:space="preserve"> 202</w:t>
      </w:r>
      <w:r w:rsidR="00C76BC5" w:rsidRPr="00B97ADB">
        <w:rPr>
          <w:rFonts w:ascii="Verdana" w:hAnsi="Verdana"/>
          <w:sz w:val="18"/>
          <w:szCs w:val="18"/>
          <w:lang w:val="el-GR"/>
        </w:rPr>
        <w:t>4</w:t>
      </w:r>
      <w:r w:rsidR="00BF6947" w:rsidRPr="00B97ADB">
        <w:rPr>
          <w:rFonts w:ascii="Verdana" w:hAnsi="Verdana"/>
          <w:sz w:val="18"/>
          <w:szCs w:val="18"/>
          <w:lang w:val="el-GR"/>
        </w:rPr>
        <w:t>.</w:t>
      </w:r>
    </w:p>
    <w:p w14:paraId="5081D562" w14:textId="77777777" w:rsidR="00BF6947" w:rsidRPr="00B530B9" w:rsidRDefault="00BF6947" w:rsidP="00834671">
      <w:pPr>
        <w:ind w:hanging="539"/>
        <w:jc w:val="both"/>
        <w:rPr>
          <w:rFonts w:ascii="Verdana" w:hAnsi="Verdana"/>
          <w:sz w:val="18"/>
          <w:szCs w:val="18"/>
          <w:shd w:val="clear" w:color="auto" w:fill="FFFFFF"/>
          <w:lang w:val="el-GR"/>
        </w:rPr>
      </w:pPr>
    </w:p>
    <w:p w14:paraId="2AD877C0" w14:textId="157B7309" w:rsidR="00EE5194" w:rsidRPr="00FC0992" w:rsidRDefault="00BF6947" w:rsidP="00834671">
      <w:pPr>
        <w:jc w:val="both"/>
        <w:rPr>
          <w:rFonts w:ascii="Verdana" w:hAnsi="Verdana"/>
          <w:sz w:val="18"/>
          <w:szCs w:val="18"/>
          <w:lang w:val="el-GR"/>
        </w:rPr>
      </w:pPr>
      <w:r w:rsidRPr="00FC0992">
        <w:rPr>
          <w:rFonts w:ascii="Verdana" w:hAnsi="Verdana"/>
          <w:b/>
          <w:bCs/>
          <w:sz w:val="18"/>
          <w:szCs w:val="18"/>
          <w:lang w:val="el-GR"/>
        </w:rPr>
        <w:t xml:space="preserve">Οι συνολικές εξαγωγές αγαθών τον </w:t>
      </w:r>
      <w:r w:rsidR="00843CD7" w:rsidRPr="00FC0992">
        <w:rPr>
          <w:rFonts w:ascii="Verdana" w:hAnsi="Verdana"/>
          <w:b/>
          <w:bCs/>
          <w:sz w:val="18"/>
          <w:szCs w:val="18"/>
          <w:lang w:val="el-GR"/>
        </w:rPr>
        <w:t>Απρίλιο</w:t>
      </w:r>
      <w:r w:rsidRPr="00FC0992">
        <w:rPr>
          <w:rFonts w:ascii="Verdana" w:hAnsi="Verdana"/>
          <w:b/>
          <w:bCs/>
          <w:sz w:val="18"/>
          <w:szCs w:val="18"/>
          <w:lang w:val="el-GR"/>
        </w:rPr>
        <w:t xml:space="preserve"> 202</w:t>
      </w:r>
      <w:r w:rsidR="00C76BC5" w:rsidRPr="00FC0992">
        <w:rPr>
          <w:rFonts w:ascii="Verdana" w:hAnsi="Verdana"/>
          <w:b/>
          <w:bCs/>
          <w:sz w:val="18"/>
          <w:szCs w:val="18"/>
          <w:lang w:val="el-GR"/>
        </w:rPr>
        <w:t>5</w:t>
      </w:r>
      <w:r w:rsidRPr="00FC0992">
        <w:rPr>
          <w:rFonts w:ascii="Verdana" w:hAnsi="Verdana"/>
          <w:b/>
          <w:bCs/>
          <w:sz w:val="18"/>
          <w:szCs w:val="18"/>
          <w:lang w:val="el-GR"/>
        </w:rPr>
        <w:t xml:space="preserve"> ήταν €</w:t>
      </w:r>
      <w:r w:rsidR="00C81529" w:rsidRPr="00FC0992">
        <w:rPr>
          <w:rFonts w:ascii="Verdana" w:hAnsi="Verdana"/>
          <w:b/>
          <w:bCs/>
          <w:sz w:val="18"/>
          <w:szCs w:val="18"/>
          <w:lang w:val="el-GR"/>
        </w:rPr>
        <w:t>390,0</w:t>
      </w:r>
      <w:r w:rsidR="00E859E7" w:rsidRPr="00FC0992">
        <w:rPr>
          <w:rFonts w:ascii="Verdana" w:hAnsi="Verdana"/>
          <w:b/>
          <w:bCs/>
          <w:sz w:val="18"/>
          <w:szCs w:val="18"/>
          <w:lang w:val="el-GR"/>
        </w:rPr>
        <w:t xml:space="preserve"> </w:t>
      </w:r>
      <w:r w:rsidRPr="00FC0992">
        <w:rPr>
          <w:rFonts w:ascii="Verdana" w:hAnsi="Verdana"/>
          <w:b/>
          <w:bCs/>
          <w:sz w:val="18"/>
          <w:szCs w:val="18"/>
          <w:lang w:val="el-GR"/>
        </w:rPr>
        <w:t>εκ.</w:t>
      </w:r>
      <w:r w:rsidRPr="00FC0992">
        <w:rPr>
          <w:rFonts w:ascii="Verdana" w:hAnsi="Verdana"/>
          <w:sz w:val="18"/>
          <w:szCs w:val="18"/>
          <w:lang w:val="el-GR"/>
        </w:rPr>
        <w:t xml:space="preserve"> σε σύγκριση με €</w:t>
      </w:r>
      <w:r w:rsidR="00C81529" w:rsidRPr="00FC0992">
        <w:rPr>
          <w:rFonts w:ascii="Verdana" w:hAnsi="Verdana"/>
          <w:sz w:val="18"/>
          <w:szCs w:val="18"/>
          <w:lang w:val="el-GR"/>
        </w:rPr>
        <w:t>352,4</w:t>
      </w:r>
      <w:r w:rsidRPr="00FC0992">
        <w:rPr>
          <w:rFonts w:ascii="Verdana" w:hAnsi="Verdana"/>
          <w:sz w:val="18"/>
          <w:szCs w:val="18"/>
          <w:lang w:val="el-GR"/>
        </w:rPr>
        <w:t xml:space="preserve"> εκ. τον </w:t>
      </w:r>
      <w:r w:rsidR="00843CD7" w:rsidRPr="00FC0992">
        <w:rPr>
          <w:rFonts w:ascii="Verdana" w:hAnsi="Verdana"/>
          <w:sz w:val="18"/>
          <w:szCs w:val="18"/>
          <w:lang w:val="el-GR"/>
        </w:rPr>
        <w:t>Απρίλιο</w:t>
      </w:r>
      <w:r w:rsidR="002D60AC" w:rsidRPr="00FC0992">
        <w:rPr>
          <w:rFonts w:ascii="Verdana" w:hAnsi="Verdana"/>
          <w:sz w:val="18"/>
          <w:szCs w:val="18"/>
          <w:lang w:val="el-GR"/>
        </w:rPr>
        <w:t xml:space="preserve"> </w:t>
      </w:r>
      <w:r w:rsidRPr="00FC0992">
        <w:rPr>
          <w:rFonts w:ascii="Verdana" w:hAnsi="Verdana"/>
          <w:sz w:val="18"/>
          <w:szCs w:val="18"/>
          <w:lang w:val="el-GR"/>
        </w:rPr>
        <w:t>202</w:t>
      </w:r>
      <w:r w:rsidR="00C76BC5" w:rsidRPr="00FC0992">
        <w:rPr>
          <w:rFonts w:ascii="Verdana" w:hAnsi="Verdana"/>
          <w:sz w:val="18"/>
          <w:szCs w:val="18"/>
          <w:lang w:val="el-GR"/>
        </w:rPr>
        <w:t>4</w:t>
      </w:r>
      <w:r w:rsidRPr="00FC0992">
        <w:rPr>
          <w:rFonts w:ascii="Verdana" w:hAnsi="Verdana"/>
          <w:sz w:val="18"/>
          <w:szCs w:val="18"/>
          <w:lang w:val="el-GR"/>
        </w:rPr>
        <w:t xml:space="preserve">, σημειώνοντας </w:t>
      </w:r>
      <w:r w:rsidR="00D65D7E" w:rsidRPr="00FC0992">
        <w:rPr>
          <w:rFonts w:ascii="Verdana" w:hAnsi="Verdana"/>
          <w:sz w:val="18"/>
          <w:szCs w:val="18"/>
          <w:lang w:val="el-GR"/>
        </w:rPr>
        <w:t>αύξηση</w:t>
      </w:r>
      <w:r w:rsidR="00903820" w:rsidRPr="00FC0992">
        <w:rPr>
          <w:rFonts w:ascii="Verdana" w:hAnsi="Verdana"/>
          <w:sz w:val="18"/>
          <w:szCs w:val="18"/>
          <w:lang w:val="el-GR"/>
        </w:rPr>
        <w:t xml:space="preserve"> </w:t>
      </w:r>
      <w:r w:rsidR="00C81529" w:rsidRPr="00FC0992">
        <w:rPr>
          <w:rFonts w:ascii="Verdana" w:hAnsi="Verdana"/>
          <w:sz w:val="18"/>
          <w:szCs w:val="18"/>
          <w:lang w:val="el-GR"/>
        </w:rPr>
        <w:t>10,7</w:t>
      </w:r>
      <w:r w:rsidRPr="00FC0992">
        <w:rPr>
          <w:rFonts w:ascii="Verdana" w:hAnsi="Verdana"/>
          <w:sz w:val="18"/>
          <w:szCs w:val="18"/>
          <w:lang w:val="el-GR"/>
        </w:rPr>
        <w:t>%. Οι εξαγωγές προς άλλα Κράτη Μέλη της ΕΕ ήταν €</w:t>
      </w:r>
      <w:r w:rsidR="00C81529" w:rsidRPr="00FC0992">
        <w:rPr>
          <w:rFonts w:ascii="Verdana" w:hAnsi="Verdana"/>
          <w:sz w:val="18"/>
          <w:szCs w:val="18"/>
          <w:lang w:val="el-GR"/>
        </w:rPr>
        <w:t>105,7</w:t>
      </w:r>
      <w:r w:rsidRPr="00FC0992">
        <w:rPr>
          <w:rFonts w:ascii="Verdana" w:hAnsi="Verdana"/>
          <w:sz w:val="18"/>
          <w:szCs w:val="18"/>
          <w:lang w:val="el-GR"/>
        </w:rPr>
        <w:t xml:space="preserve"> εκ. και προς τρίτες χώρες €</w:t>
      </w:r>
      <w:r w:rsidR="00C81529" w:rsidRPr="00FC0992">
        <w:rPr>
          <w:rFonts w:ascii="Verdana" w:hAnsi="Verdana"/>
          <w:sz w:val="18"/>
          <w:szCs w:val="18"/>
          <w:lang w:val="el-GR"/>
        </w:rPr>
        <w:t>284,3</w:t>
      </w:r>
      <w:r w:rsidR="00E859E7" w:rsidRPr="00FC0992">
        <w:rPr>
          <w:rFonts w:ascii="Verdana" w:hAnsi="Verdana"/>
          <w:sz w:val="18"/>
          <w:szCs w:val="18"/>
          <w:lang w:val="el-GR"/>
        </w:rPr>
        <w:t xml:space="preserve"> </w:t>
      </w:r>
      <w:r w:rsidRPr="00FC0992">
        <w:rPr>
          <w:rFonts w:ascii="Verdana" w:hAnsi="Verdana"/>
          <w:sz w:val="18"/>
          <w:szCs w:val="18"/>
          <w:lang w:val="el-GR"/>
        </w:rPr>
        <w:t>εκ., σε σύγκριση με €</w:t>
      </w:r>
      <w:r w:rsidR="00C81529" w:rsidRPr="00FC0992">
        <w:rPr>
          <w:rFonts w:ascii="Verdana" w:hAnsi="Verdana"/>
          <w:sz w:val="18"/>
          <w:szCs w:val="18"/>
          <w:lang w:val="el-GR"/>
        </w:rPr>
        <w:t>109,7</w:t>
      </w:r>
      <w:r w:rsidR="00E859E7" w:rsidRPr="00FC0992">
        <w:rPr>
          <w:rFonts w:ascii="Verdana" w:hAnsi="Verdana"/>
          <w:sz w:val="18"/>
          <w:szCs w:val="18"/>
          <w:lang w:val="el-GR"/>
        </w:rPr>
        <w:t xml:space="preserve"> </w:t>
      </w:r>
      <w:r w:rsidRPr="00FC0992">
        <w:rPr>
          <w:rFonts w:ascii="Verdana" w:hAnsi="Verdana"/>
          <w:sz w:val="18"/>
          <w:szCs w:val="18"/>
          <w:lang w:val="el-GR"/>
        </w:rPr>
        <w:t>εκ. και €</w:t>
      </w:r>
      <w:r w:rsidR="00C81529" w:rsidRPr="00FC0992">
        <w:rPr>
          <w:rFonts w:ascii="Verdana" w:hAnsi="Verdana"/>
          <w:sz w:val="18"/>
          <w:szCs w:val="18"/>
          <w:lang w:val="el-GR"/>
        </w:rPr>
        <w:t>242,</w:t>
      </w:r>
      <w:r w:rsidR="00695DC2" w:rsidRPr="00FC0992">
        <w:rPr>
          <w:rFonts w:ascii="Verdana" w:hAnsi="Verdana"/>
          <w:sz w:val="18"/>
          <w:szCs w:val="18"/>
          <w:lang w:val="el-GR"/>
        </w:rPr>
        <w:t>7</w:t>
      </w:r>
      <w:r w:rsidR="002D3E92" w:rsidRPr="00FC0992">
        <w:rPr>
          <w:rFonts w:ascii="Verdana" w:hAnsi="Verdana"/>
          <w:sz w:val="18"/>
          <w:szCs w:val="18"/>
          <w:lang w:val="el-GR"/>
        </w:rPr>
        <w:t xml:space="preserve"> </w:t>
      </w:r>
      <w:r w:rsidRPr="00FC0992">
        <w:rPr>
          <w:rFonts w:ascii="Verdana" w:hAnsi="Verdana"/>
          <w:sz w:val="18"/>
          <w:szCs w:val="18"/>
          <w:lang w:val="el-GR"/>
        </w:rPr>
        <w:t xml:space="preserve">εκ. αντίστοιχα τον </w:t>
      </w:r>
      <w:r w:rsidR="00843CD7" w:rsidRPr="00FC0992">
        <w:rPr>
          <w:rFonts w:ascii="Verdana" w:hAnsi="Verdana"/>
          <w:sz w:val="18"/>
          <w:szCs w:val="18"/>
          <w:lang w:val="el-GR"/>
        </w:rPr>
        <w:t>Απρίλιο</w:t>
      </w:r>
      <w:r w:rsidRPr="00FC0992">
        <w:rPr>
          <w:rFonts w:ascii="Verdana" w:hAnsi="Verdana"/>
          <w:sz w:val="18"/>
          <w:szCs w:val="18"/>
          <w:lang w:val="el-GR"/>
        </w:rPr>
        <w:t xml:space="preserve"> 202</w:t>
      </w:r>
      <w:r w:rsidR="00C76BC5" w:rsidRPr="00FC0992">
        <w:rPr>
          <w:rFonts w:ascii="Verdana" w:hAnsi="Verdana"/>
          <w:sz w:val="18"/>
          <w:szCs w:val="18"/>
          <w:lang w:val="el-GR"/>
        </w:rPr>
        <w:t>4</w:t>
      </w:r>
      <w:r w:rsidRPr="00FC0992">
        <w:rPr>
          <w:rFonts w:ascii="Verdana" w:hAnsi="Verdana"/>
          <w:sz w:val="18"/>
          <w:szCs w:val="18"/>
          <w:lang w:val="el-GR"/>
        </w:rPr>
        <w:t>.</w:t>
      </w:r>
      <w:r w:rsidR="00D65D7E" w:rsidRPr="00FC0992">
        <w:rPr>
          <w:rFonts w:ascii="Verdana" w:hAnsi="Verdana"/>
          <w:sz w:val="18"/>
          <w:szCs w:val="18"/>
          <w:lang w:val="el-GR"/>
        </w:rPr>
        <w:t xml:space="preserve"> </w:t>
      </w:r>
      <w:r w:rsidR="00EE5194" w:rsidRPr="00FC0992">
        <w:rPr>
          <w:rFonts w:ascii="Verdana" w:hAnsi="Verdana"/>
          <w:sz w:val="18"/>
          <w:szCs w:val="18"/>
          <w:shd w:val="clear" w:color="auto" w:fill="FFFFFF"/>
          <w:lang w:val="el-GR"/>
        </w:rPr>
        <w:t xml:space="preserve">Οι εξαγωγές τον </w:t>
      </w:r>
      <w:r w:rsidR="00843CD7" w:rsidRPr="00FC0992">
        <w:rPr>
          <w:rFonts w:ascii="Verdana" w:hAnsi="Verdana"/>
          <w:sz w:val="18"/>
          <w:szCs w:val="18"/>
          <w:lang w:val="el-GR"/>
        </w:rPr>
        <w:t>Απρίλιο</w:t>
      </w:r>
      <w:r w:rsidR="00EE5194" w:rsidRPr="00FC0992">
        <w:rPr>
          <w:rFonts w:ascii="Verdana" w:hAnsi="Verdana"/>
          <w:sz w:val="18"/>
          <w:szCs w:val="18"/>
          <w:shd w:val="clear" w:color="auto" w:fill="FFFFFF"/>
          <w:lang w:val="el-GR"/>
        </w:rPr>
        <w:t xml:space="preserve"> 202</w:t>
      </w:r>
      <w:r w:rsidR="00C76BC5" w:rsidRPr="00FC0992">
        <w:rPr>
          <w:rFonts w:ascii="Verdana" w:hAnsi="Verdana"/>
          <w:sz w:val="18"/>
          <w:szCs w:val="18"/>
          <w:shd w:val="clear" w:color="auto" w:fill="FFFFFF"/>
          <w:lang w:val="el-GR"/>
        </w:rPr>
        <w:t>5</w:t>
      </w:r>
      <w:r w:rsidR="00EE5194" w:rsidRPr="00FC0992">
        <w:rPr>
          <w:rFonts w:ascii="Verdana" w:hAnsi="Verdana"/>
          <w:sz w:val="18"/>
          <w:szCs w:val="18"/>
          <w:shd w:val="clear" w:color="auto" w:fill="FFFFFF"/>
          <w:lang w:val="el-GR"/>
        </w:rPr>
        <w:t xml:space="preserve"> περιλαμβάνουν τη μεταβίβαση οικονομικής ιδιοκτησίας πλοίων, συνολικής αξίας €</w:t>
      </w:r>
      <w:r w:rsidR="00C81529" w:rsidRPr="00FC0992">
        <w:rPr>
          <w:rFonts w:ascii="Verdana" w:hAnsi="Verdana"/>
          <w:sz w:val="18"/>
          <w:szCs w:val="18"/>
          <w:shd w:val="clear" w:color="auto" w:fill="FFFFFF"/>
          <w:lang w:val="el-GR"/>
        </w:rPr>
        <w:t>32,8</w:t>
      </w:r>
      <w:r w:rsidR="00D82FBF" w:rsidRPr="00FC0992">
        <w:rPr>
          <w:rFonts w:ascii="Verdana" w:hAnsi="Verdana"/>
          <w:sz w:val="18"/>
          <w:szCs w:val="18"/>
          <w:shd w:val="clear" w:color="auto" w:fill="FFFFFF"/>
          <w:lang w:val="el-GR"/>
        </w:rPr>
        <w:t xml:space="preserve"> </w:t>
      </w:r>
      <w:r w:rsidR="00EE5194" w:rsidRPr="00FC0992">
        <w:rPr>
          <w:rFonts w:ascii="Verdana" w:hAnsi="Verdana"/>
          <w:sz w:val="18"/>
          <w:szCs w:val="18"/>
          <w:shd w:val="clear" w:color="auto" w:fill="FFFFFF"/>
          <w:lang w:val="el-GR"/>
        </w:rPr>
        <w:t>εκ. έναντι €</w:t>
      </w:r>
      <w:r w:rsidR="00C81529" w:rsidRPr="00FC0992">
        <w:rPr>
          <w:rFonts w:ascii="Verdana" w:hAnsi="Verdana"/>
          <w:sz w:val="18"/>
          <w:szCs w:val="18"/>
          <w:shd w:val="clear" w:color="auto" w:fill="FFFFFF"/>
          <w:lang w:val="el-GR"/>
        </w:rPr>
        <w:t>38,2</w:t>
      </w:r>
      <w:r w:rsidR="00EE5194" w:rsidRPr="00FC0992">
        <w:rPr>
          <w:rFonts w:ascii="Verdana" w:hAnsi="Verdana"/>
          <w:sz w:val="18"/>
          <w:szCs w:val="18"/>
          <w:shd w:val="clear" w:color="auto" w:fill="FFFFFF"/>
          <w:lang w:val="el-GR"/>
        </w:rPr>
        <w:t xml:space="preserve"> εκ. τον </w:t>
      </w:r>
      <w:r w:rsidR="00843CD7" w:rsidRPr="00FC0992">
        <w:rPr>
          <w:rFonts w:ascii="Verdana" w:hAnsi="Verdana"/>
          <w:sz w:val="18"/>
          <w:szCs w:val="18"/>
          <w:lang w:val="el-GR"/>
        </w:rPr>
        <w:t>Απρίλιο</w:t>
      </w:r>
      <w:r w:rsidR="00EE5194" w:rsidRPr="00FC0992">
        <w:rPr>
          <w:rFonts w:ascii="Verdana" w:hAnsi="Verdana"/>
          <w:sz w:val="18"/>
          <w:szCs w:val="18"/>
          <w:shd w:val="clear" w:color="auto" w:fill="FFFFFF"/>
          <w:lang w:val="el-GR"/>
        </w:rPr>
        <w:t xml:space="preserve"> 202</w:t>
      </w:r>
      <w:r w:rsidR="00C76BC5" w:rsidRPr="00FC0992">
        <w:rPr>
          <w:rFonts w:ascii="Verdana" w:hAnsi="Verdana"/>
          <w:sz w:val="18"/>
          <w:szCs w:val="18"/>
          <w:shd w:val="clear" w:color="auto" w:fill="FFFFFF"/>
          <w:lang w:val="el-GR"/>
        </w:rPr>
        <w:t>4</w:t>
      </w:r>
      <w:r w:rsidR="00EE5194" w:rsidRPr="00FC0992">
        <w:rPr>
          <w:rFonts w:ascii="Verdana" w:hAnsi="Verdana"/>
          <w:sz w:val="18"/>
          <w:szCs w:val="18"/>
          <w:shd w:val="clear" w:color="auto" w:fill="FFFFFF"/>
          <w:lang w:val="el-GR"/>
        </w:rPr>
        <w:t>.</w:t>
      </w:r>
    </w:p>
    <w:p w14:paraId="04EDCB01" w14:textId="77777777" w:rsidR="00BF6947" w:rsidRPr="00C81529" w:rsidRDefault="00BF6947" w:rsidP="00834671">
      <w:pPr>
        <w:jc w:val="both"/>
        <w:rPr>
          <w:rFonts w:ascii="Verdana" w:hAnsi="Verdana"/>
          <w:sz w:val="18"/>
          <w:szCs w:val="18"/>
          <w:highlight w:val="yellow"/>
          <w:shd w:val="clear" w:color="auto" w:fill="FFFFFF"/>
          <w:lang w:val="el-GR"/>
        </w:rPr>
      </w:pPr>
    </w:p>
    <w:p w14:paraId="02EA3411" w14:textId="6E9B5D9D" w:rsidR="00775CFC" w:rsidRPr="008936A8" w:rsidRDefault="00775CFC" w:rsidP="00834671">
      <w:pPr>
        <w:jc w:val="both"/>
        <w:rPr>
          <w:rFonts w:ascii="Verdana" w:hAnsi="Verdana"/>
          <w:sz w:val="18"/>
          <w:szCs w:val="18"/>
          <w:shd w:val="clear" w:color="auto" w:fill="FFFFFF"/>
          <w:lang w:val="el-GR"/>
        </w:rPr>
      </w:pPr>
      <w:r w:rsidRPr="00FC0992">
        <w:rPr>
          <w:rFonts w:ascii="Verdana" w:hAnsi="Verdana"/>
          <w:b/>
          <w:bCs/>
          <w:sz w:val="18"/>
          <w:szCs w:val="18"/>
          <w:shd w:val="clear" w:color="auto" w:fill="FFFFFF"/>
          <w:lang w:val="el-GR"/>
        </w:rPr>
        <w:t>Οι συνολικές εισαγωγές αγαθών για την περίοδο Ιανουαρίου–</w:t>
      </w:r>
      <w:r w:rsidR="00843CD7" w:rsidRPr="00FC0992">
        <w:rPr>
          <w:rFonts w:ascii="Verdana" w:hAnsi="Verdana"/>
          <w:b/>
          <w:bCs/>
          <w:sz w:val="18"/>
          <w:szCs w:val="18"/>
          <w:shd w:val="clear" w:color="auto" w:fill="FFFFFF"/>
          <w:lang w:val="el-GR"/>
        </w:rPr>
        <w:t>Απριλίου</w:t>
      </w:r>
      <w:r w:rsidRPr="00FC0992">
        <w:rPr>
          <w:rFonts w:ascii="Verdana" w:hAnsi="Verdana"/>
          <w:b/>
          <w:bCs/>
          <w:sz w:val="18"/>
          <w:szCs w:val="18"/>
          <w:shd w:val="clear" w:color="auto" w:fill="FFFFFF"/>
          <w:lang w:val="el-GR"/>
        </w:rPr>
        <w:t xml:space="preserve"> 202</w:t>
      </w:r>
      <w:r w:rsidR="00D21AEF" w:rsidRPr="00FC0992">
        <w:rPr>
          <w:rFonts w:ascii="Verdana" w:hAnsi="Verdana"/>
          <w:b/>
          <w:bCs/>
          <w:sz w:val="18"/>
          <w:szCs w:val="18"/>
          <w:shd w:val="clear" w:color="auto" w:fill="FFFFFF"/>
          <w:lang w:val="el-GR"/>
        </w:rPr>
        <w:t>5</w:t>
      </w:r>
      <w:r w:rsidRPr="00FC0992">
        <w:rPr>
          <w:rFonts w:ascii="Verdana" w:hAnsi="Verdana"/>
          <w:b/>
          <w:bCs/>
          <w:sz w:val="18"/>
          <w:szCs w:val="18"/>
          <w:shd w:val="clear" w:color="auto" w:fill="FFFFFF"/>
          <w:lang w:val="el-GR"/>
        </w:rPr>
        <w:t xml:space="preserve"> ήταν</w:t>
      </w:r>
      <w:r w:rsidR="001D6B30" w:rsidRPr="00FC0992">
        <w:rPr>
          <w:rFonts w:ascii="Verdana" w:hAnsi="Verdana"/>
          <w:b/>
          <w:bCs/>
          <w:sz w:val="18"/>
          <w:szCs w:val="18"/>
          <w:shd w:val="clear" w:color="auto" w:fill="FFFFFF"/>
          <w:lang w:val="el-GR"/>
        </w:rPr>
        <w:t xml:space="preserve"> </w:t>
      </w:r>
      <w:r w:rsidRPr="00FC0992">
        <w:rPr>
          <w:rFonts w:ascii="Verdana" w:hAnsi="Verdana"/>
          <w:b/>
          <w:bCs/>
          <w:sz w:val="18"/>
          <w:szCs w:val="18"/>
          <w:shd w:val="clear" w:color="auto" w:fill="FFFFFF"/>
          <w:lang w:val="el-GR"/>
        </w:rPr>
        <w:t>€</w:t>
      </w:r>
      <w:r w:rsidR="00C81529" w:rsidRPr="00FC0992">
        <w:rPr>
          <w:rFonts w:ascii="Verdana" w:hAnsi="Verdana"/>
          <w:b/>
          <w:bCs/>
          <w:sz w:val="18"/>
          <w:szCs w:val="18"/>
          <w:shd w:val="clear" w:color="auto" w:fill="FFFFFF"/>
          <w:lang w:val="el-GR"/>
        </w:rPr>
        <w:t>4.356,9</w:t>
      </w:r>
      <w:r w:rsidRPr="00FC0992">
        <w:rPr>
          <w:rFonts w:ascii="Verdana" w:hAnsi="Verdana"/>
          <w:b/>
          <w:bCs/>
          <w:sz w:val="18"/>
          <w:szCs w:val="18"/>
          <w:shd w:val="clear" w:color="auto" w:fill="FFFFFF"/>
          <w:lang w:val="el-GR"/>
        </w:rPr>
        <w:t xml:space="preserve"> εκ.</w:t>
      </w:r>
      <w:r w:rsidRPr="00FC0992">
        <w:rPr>
          <w:rFonts w:ascii="Verdana" w:hAnsi="Verdana"/>
          <w:sz w:val="18"/>
          <w:szCs w:val="18"/>
          <w:shd w:val="clear" w:color="auto" w:fill="FFFFFF"/>
          <w:lang w:val="el-GR"/>
        </w:rPr>
        <w:t xml:space="preserve"> σε σύγκριση με €</w:t>
      </w:r>
      <w:r w:rsidR="00C81529" w:rsidRPr="00FC0992">
        <w:rPr>
          <w:rFonts w:ascii="Verdana" w:hAnsi="Verdana"/>
          <w:sz w:val="18"/>
          <w:szCs w:val="18"/>
          <w:shd w:val="clear" w:color="auto" w:fill="FFFFFF"/>
          <w:lang w:val="el-GR"/>
        </w:rPr>
        <w:t>3.665,6</w:t>
      </w:r>
      <w:r w:rsidRPr="00FC0992">
        <w:rPr>
          <w:rFonts w:ascii="Verdana" w:hAnsi="Verdana"/>
          <w:sz w:val="18"/>
          <w:szCs w:val="18"/>
          <w:shd w:val="clear" w:color="auto" w:fill="FFFFFF"/>
          <w:lang w:val="el-GR"/>
        </w:rPr>
        <w:t xml:space="preserve"> εκ. για την περίοδο Ιανουαρίου–</w:t>
      </w:r>
      <w:r w:rsidR="00843CD7" w:rsidRPr="00FC0992">
        <w:rPr>
          <w:rFonts w:ascii="Verdana" w:hAnsi="Verdana"/>
          <w:sz w:val="18"/>
          <w:szCs w:val="18"/>
          <w:shd w:val="clear" w:color="auto" w:fill="FFFFFF"/>
          <w:lang w:val="el-GR"/>
        </w:rPr>
        <w:t>Απριλίου</w:t>
      </w:r>
      <w:r w:rsidRPr="00FC0992">
        <w:rPr>
          <w:rFonts w:ascii="Verdana" w:hAnsi="Verdana"/>
          <w:sz w:val="18"/>
          <w:szCs w:val="18"/>
          <w:shd w:val="clear" w:color="auto" w:fill="FFFFFF"/>
          <w:lang w:val="el-GR"/>
        </w:rPr>
        <w:t xml:space="preserve"> 202</w:t>
      </w:r>
      <w:r w:rsidR="00D21AEF" w:rsidRPr="00FC0992">
        <w:rPr>
          <w:rFonts w:ascii="Verdana" w:hAnsi="Verdana"/>
          <w:sz w:val="18"/>
          <w:szCs w:val="18"/>
          <w:shd w:val="clear" w:color="auto" w:fill="FFFFFF"/>
          <w:lang w:val="el-GR"/>
        </w:rPr>
        <w:t>4</w:t>
      </w:r>
      <w:r w:rsidRPr="00FC0992">
        <w:rPr>
          <w:rFonts w:ascii="Verdana" w:hAnsi="Verdana"/>
          <w:sz w:val="18"/>
          <w:szCs w:val="18"/>
          <w:shd w:val="clear" w:color="auto" w:fill="FFFFFF"/>
          <w:lang w:val="el-GR"/>
        </w:rPr>
        <w:t xml:space="preserve">, σημειώνοντας </w:t>
      </w:r>
      <w:r w:rsidR="00635C4F" w:rsidRPr="00FC0992">
        <w:rPr>
          <w:rFonts w:ascii="Verdana" w:hAnsi="Verdana"/>
          <w:sz w:val="18"/>
          <w:szCs w:val="18"/>
          <w:shd w:val="clear" w:color="auto" w:fill="FFFFFF"/>
          <w:lang w:val="el-GR"/>
        </w:rPr>
        <w:t>αύξηση</w:t>
      </w:r>
      <w:r w:rsidRPr="00FC0992">
        <w:rPr>
          <w:rFonts w:ascii="Verdana" w:hAnsi="Verdana"/>
          <w:sz w:val="18"/>
          <w:szCs w:val="18"/>
          <w:shd w:val="clear" w:color="auto" w:fill="FFFFFF"/>
          <w:lang w:val="el-GR"/>
        </w:rPr>
        <w:t xml:space="preserve"> </w:t>
      </w:r>
      <w:r w:rsidR="00C81529" w:rsidRPr="00FC0992">
        <w:rPr>
          <w:rFonts w:ascii="Verdana" w:hAnsi="Verdana"/>
          <w:sz w:val="18"/>
          <w:szCs w:val="18"/>
          <w:shd w:val="clear" w:color="auto" w:fill="FFFFFF"/>
          <w:lang w:val="el-GR"/>
        </w:rPr>
        <w:t>18,9</w:t>
      </w:r>
      <w:r w:rsidRPr="00FC0992">
        <w:rPr>
          <w:rFonts w:ascii="Verdana" w:hAnsi="Verdana"/>
          <w:sz w:val="18"/>
          <w:szCs w:val="18"/>
          <w:shd w:val="clear" w:color="auto" w:fill="FFFFFF"/>
          <w:lang w:val="el-GR"/>
        </w:rPr>
        <w:t xml:space="preserve">%. </w:t>
      </w:r>
      <w:r w:rsidRPr="00FC0992">
        <w:rPr>
          <w:rFonts w:ascii="Verdana" w:hAnsi="Verdana"/>
          <w:b/>
          <w:bCs/>
          <w:sz w:val="18"/>
          <w:szCs w:val="18"/>
          <w:shd w:val="clear" w:color="auto" w:fill="FFFFFF"/>
          <w:lang w:val="el-GR"/>
        </w:rPr>
        <w:t>Οι συνολικές εξαγωγές αγαθών για την περίοδο Ιανουαρίου–</w:t>
      </w:r>
      <w:r w:rsidR="00843CD7" w:rsidRPr="00FC0992">
        <w:rPr>
          <w:rFonts w:ascii="Verdana" w:hAnsi="Verdana"/>
          <w:b/>
          <w:bCs/>
          <w:sz w:val="18"/>
          <w:szCs w:val="18"/>
          <w:shd w:val="clear" w:color="auto" w:fill="FFFFFF"/>
          <w:lang w:val="el-GR"/>
        </w:rPr>
        <w:t>Απριλίου</w:t>
      </w:r>
      <w:r w:rsidRPr="00FC0992">
        <w:rPr>
          <w:rFonts w:ascii="Verdana" w:hAnsi="Verdana"/>
          <w:b/>
          <w:bCs/>
          <w:sz w:val="18"/>
          <w:szCs w:val="18"/>
          <w:shd w:val="clear" w:color="auto" w:fill="FFFFFF"/>
          <w:lang w:val="el-GR"/>
        </w:rPr>
        <w:t xml:space="preserve"> 202</w:t>
      </w:r>
      <w:r w:rsidR="00D21AEF" w:rsidRPr="00FC0992">
        <w:rPr>
          <w:rFonts w:ascii="Verdana" w:hAnsi="Verdana"/>
          <w:b/>
          <w:bCs/>
          <w:sz w:val="18"/>
          <w:szCs w:val="18"/>
          <w:shd w:val="clear" w:color="auto" w:fill="FFFFFF"/>
          <w:lang w:val="el-GR"/>
        </w:rPr>
        <w:t>5</w:t>
      </w:r>
      <w:r w:rsidRPr="00FC0992">
        <w:rPr>
          <w:rFonts w:ascii="Verdana" w:hAnsi="Verdana"/>
          <w:b/>
          <w:bCs/>
          <w:sz w:val="18"/>
          <w:szCs w:val="18"/>
          <w:shd w:val="clear" w:color="auto" w:fill="FFFFFF"/>
          <w:lang w:val="el-GR"/>
        </w:rPr>
        <w:t xml:space="preserve"> ήταν €</w:t>
      </w:r>
      <w:r w:rsidR="00C81529" w:rsidRPr="00FC0992">
        <w:rPr>
          <w:rFonts w:ascii="Verdana" w:hAnsi="Verdana"/>
          <w:b/>
          <w:bCs/>
          <w:sz w:val="18"/>
          <w:szCs w:val="18"/>
          <w:shd w:val="clear" w:color="auto" w:fill="FFFFFF"/>
          <w:lang w:val="el-GR"/>
        </w:rPr>
        <w:t>1.743,2</w:t>
      </w:r>
      <w:r w:rsidRPr="00FC0992">
        <w:rPr>
          <w:rFonts w:ascii="Verdana" w:hAnsi="Verdana"/>
          <w:b/>
          <w:bCs/>
          <w:sz w:val="18"/>
          <w:szCs w:val="18"/>
          <w:shd w:val="clear" w:color="auto" w:fill="FFFFFF"/>
          <w:lang w:val="el-GR"/>
        </w:rPr>
        <w:t xml:space="preserve"> εκ.</w:t>
      </w:r>
      <w:r w:rsidRPr="00FC0992">
        <w:rPr>
          <w:rFonts w:ascii="Verdana" w:hAnsi="Verdana"/>
          <w:sz w:val="18"/>
          <w:szCs w:val="18"/>
          <w:shd w:val="clear" w:color="auto" w:fill="FFFFFF"/>
          <w:lang w:val="el-GR"/>
        </w:rPr>
        <w:t xml:space="preserve"> σε σύγκριση με €</w:t>
      </w:r>
      <w:r w:rsidR="00C81529" w:rsidRPr="00FC0992">
        <w:rPr>
          <w:rFonts w:ascii="Verdana" w:hAnsi="Verdana"/>
          <w:sz w:val="18"/>
          <w:szCs w:val="18"/>
          <w:shd w:val="clear" w:color="auto" w:fill="FFFFFF"/>
          <w:lang w:val="el-GR"/>
        </w:rPr>
        <w:t>1.201,4</w:t>
      </w:r>
      <w:r w:rsidRPr="00FC0992">
        <w:rPr>
          <w:rFonts w:ascii="Verdana" w:hAnsi="Verdana"/>
          <w:sz w:val="18"/>
          <w:szCs w:val="18"/>
          <w:shd w:val="clear" w:color="auto" w:fill="FFFFFF"/>
          <w:lang w:val="el-GR"/>
        </w:rPr>
        <w:t xml:space="preserve"> εκ. για την περίοδο Ιανουαρίου–</w:t>
      </w:r>
      <w:r w:rsidR="00843CD7" w:rsidRPr="00FC0992">
        <w:rPr>
          <w:rFonts w:ascii="Verdana" w:hAnsi="Verdana"/>
          <w:sz w:val="18"/>
          <w:szCs w:val="18"/>
          <w:shd w:val="clear" w:color="auto" w:fill="FFFFFF"/>
          <w:lang w:val="el-GR"/>
        </w:rPr>
        <w:t>Απριλίου</w:t>
      </w:r>
      <w:r w:rsidRPr="00FC0992">
        <w:rPr>
          <w:rFonts w:ascii="Verdana" w:hAnsi="Verdana"/>
          <w:sz w:val="18"/>
          <w:szCs w:val="18"/>
          <w:shd w:val="clear" w:color="auto" w:fill="FFFFFF"/>
          <w:lang w:val="el-GR"/>
        </w:rPr>
        <w:t xml:space="preserve"> 202</w:t>
      </w:r>
      <w:r w:rsidR="00D21AEF" w:rsidRPr="00FC0992">
        <w:rPr>
          <w:rFonts w:ascii="Verdana" w:hAnsi="Verdana"/>
          <w:sz w:val="18"/>
          <w:szCs w:val="18"/>
          <w:shd w:val="clear" w:color="auto" w:fill="FFFFFF"/>
          <w:lang w:val="el-GR"/>
        </w:rPr>
        <w:t>4</w:t>
      </w:r>
      <w:r w:rsidRPr="00FC0992">
        <w:rPr>
          <w:rFonts w:ascii="Verdana" w:hAnsi="Verdana"/>
          <w:sz w:val="18"/>
          <w:szCs w:val="18"/>
          <w:shd w:val="clear" w:color="auto" w:fill="FFFFFF"/>
          <w:lang w:val="el-GR"/>
        </w:rPr>
        <w:t xml:space="preserve">, σημειώνοντας </w:t>
      </w:r>
      <w:r w:rsidR="00635C4F" w:rsidRPr="00FC0992">
        <w:rPr>
          <w:rFonts w:ascii="Verdana" w:hAnsi="Verdana"/>
          <w:sz w:val="18"/>
          <w:szCs w:val="18"/>
          <w:shd w:val="clear" w:color="auto" w:fill="FFFFFF"/>
          <w:lang w:val="el-GR"/>
        </w:rPr>
        <w:t>αύξηση</w:t>
      </w:r>
      <w:r w:rsidRPr="00FC0992">
        <w:rPr>
          <w:rFonts w:ascii="Verdana" w:hAnsi="Verdana"/>
          <w:sz w:val="18"/>
          <w:szCs w:val="18"/>
          <w:shd w:val="clear" w:color="auto" w:fill="FFFFFF"/>
          <w:lang w:val="el-GR"/>
        </w:rPr>
        <w:t xml:space="preserve"> </w:t>
      </w:r>
      <w:r w:rsidR="00C81529" w:rsidRPr="00FC0992">
        <w:rPr>
          <w:rFonts w:ascii="Verdana" w:hAnsi="Verdana"/>
          <w:sz w:val="18"/>
          <w:szCs w:val="18"/>
          <w:shd w:val="clear" w:color="auto" w:fill="FFFFFF"/>
          <w:lang w:val="el-GR"/>
        </w:rPr>
        <w:t>45,1</w:t>
      </w:r>
      <w:r w:rsidRPr="00FC0992">
        <w:rPr>
          <w:rFonts w:ascii="Verdana" w:hAnsi="Verdana"/>
          <w:sz w:val="18"/>
          <w:szCs w:val="18"/>
          <w:shd w:val="clear" w:color="auto" w:fill="FFFFFF"/>
          <w:lang w:val="el-GR"/>
        </w:rPr>
        <w:t xml:space="preserve">%. </w:t>
      </w:r>
      <w:r w:rsidRPr="00FC0992">
        <w:rPr>
          <w:rFonts w:ascii="Verdana" w:hAnsi="Verdana"/>
          <w:b/>
          <w:bCs/>
          <w:sz w:val="18"/>
          <w:szCs w:val="18"/>
          <w:shd w:val="clear" w:color="auto" w:fill="FFFFFF"/>
          <w:lang w:val="el-GR"/>
        </w:rPr>
        <w:t>Το έλλειμμα του εμπορικού ισοζυγίου ήταν €</w:t>
      </w:r>
      <w:r w:rsidR="00C81529" w:rsidRPr="00FC0992">
        <w:rPr>
          <w:rFonts w:ascii="Verdana" w:hAnsi="Verdana"/>
          <w:b/>
          <w:bCs/>
          <w:sz w:val="18"/>
          <w:szCs w:val="18"/>
          <w:shd w:val="clear" w:color="auto" w:fill="FFFFFF"/>
          <w:lang w:val="el-GR"/>
        </w:rPr>
        <w:t>2.613,7</w:t>
      </w:r>
      <w:r w:rsidRPr="00FC0992">
        <w:rPr>
          <w:rFonts w:ascii="Verdana" w:hAnsi="Verdana"/>
          <w:b/>
          <w:bCs/>
          <w:sz w:val="18"/>
          <w:szCs w:val="18"/>
          <w:shd w:val="clear" w:color="auto" w:fill="FFFFFF"/>
          <w:lang w:val="el-GR"/>
        </w:rPr>
        <w:t xml:space="preserve"> εκ. για την περίοδο Ιανουαρίου–</w:t>
      </w:r>
      <w:r w:rsidR="00843CD7" w:rsidRPr="00FC0992">
        <w:rPr>
          <w:rFonts w:ascii="Verdana" w:hAnsi="Verdana"/>
          <w:b/>
          <w:bCs/>
          <w:sz w:val="18"/>
          <w:szCs w:val="18"/>
          <w:shd w:val="clear" w:color="auto" w:fill="FFFFFF"/>
          <w:lang w:val="el-GR"/>
        </w:rPr>
        <w:t>Απριλίου</w:t>
      </w:r>
      <w:r w:rsidRPr="00FC0992">
        <w:rPr>
          <w:rFonts w:ascii="Verdana" w:hAnsi="Verdana"/>
          <w:b/>
          <w:bCs/>
          <w:sz w:val="18"/>
          <w:szCs w:val="18"/>
          <w:shd w:val="clear" w:color="auto" w:fill="FFFFFF"/>
          <w:lang w:val="el-GR"/>
        </w:rPr>
        <w:t xml:space="preserve"> 202</w:t>
      </w:r>
      <w:r w:rsidR="00D21AEF" w:rsidRPr="00FC0992">
        <w:rPr>
          <w:rFonts w:ascii="Verdana" w:hAnsi="Verdana"/>
          <w:b/>
          <w:bCs/>
          <w:sz w:val="18"/>
          <w:szCs w:val="18"/>
          <w:shd w:val="clear" w:color="auto" w:fill="FFFFFF"/>
          <w:lang w:val="el-GR"/>
        </w:rPr>
        <w:t>5</w:t>
      </w:r>
      <w:r w:rsidRPr="00FC0992">
        <w:rPr>
          <w:rFonts w:ascii="Verdana" w:hAnsi="Verdana"/>
          <w:sz w:val="18"/>
          <w:szCs w:val="18"/>
          <w:shd w:val="clear" w:color="auto" w:fill="FFFFFF"/>
          <w:lang w:val="el-GR"/>
        </w:rPr>
        <w:t xml:space="preserve"> σε σύγκριση με €</w:t>
      </w:r>
      <w:r w:rsidR="00C81529" w:rsidRPr="00FC0992">
        <w:rPr>
          <w:rFonts w:ascii="Verdana" w:hAnsi="Verdana"/>
          <w:sz w:val="18"/>
          <w:szCs w:val="18"/>
          <w:shd w:val="clear" w:color="auto" w:fill="FFFFFF"/>
          <w:lang w:val="el-GR"/>
        </w:rPr>
        <w:t>2.464,2</w:t>
      </w:r>
      <w:r w:rsidRPr="00FC0992">
        <w:rPr>
          <w:rFonts w:ascii="Verdana" w:hAnsi="Verdana"/>
          <w:sz w:val="18"/>
          <w:szCs w:val="18"/>
          <w:shd w:val="clear" w:color="auto" w:fill="FFFFFF"/>
          <w:lang w:val="el-GR"/>
        </w:rPr>
        <w:t xml:space="preserve"> εκ. την αντίστοιχη περίοδο του 202</w:t>
      </w:r>
      <w:r w:rsidR="00D21AEF" w:rsidRPr="00FC0992">
        <w:rPr>
          <w:rFonts w:ascii="Verdana" w:hAnsi="Verdana"/>
          <w:sz w:val="18"/>
          <w:szCs w:val="18"/>
          <w:shd w:val="clear" w:color="auto" w:fill="FFFFFF"/>
          <w:lang w:val="el-GR"/>
        </w:rPr>
        <w:t>4</w:t>
      </w:r>
      <w:r w:rsidRPr="00FC0992">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44A3D4BD" w:rsidR="00EC2E65" w:rsidRPr="009853AF" w:rsidRDefault="00184FF4" w:rsidP="00EC2E65">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75AF5E54" wp14:editId="3884404E">
            <wp:extent cx="6071870" cy="3621405"/>
            <wp:effectExtent l="0" t="0" r="5080" b="0"/>
            <wp:docPr id="1063292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12179F2F" w:rsidR="0045602C" w:rsidRPr="003F0D98" w:rsidRDefault="00B0697D" w:rsidP="00834671">
      <w:pPr>
        <w:jc w:val="both"/>
        <w:rPr>
          <w:rFonts w:ascii="Verdana" w:eastAsia="Malgun Gothic" w:hAnsi="Verdana" w:cs="Arial"/>
          <w:b/>
          <w:sz w:val="18"/>
          <w:szCs w:val="18"/>
          <w:u w:val="single"/>
          <w:lang w:val="el-GR"/>
        </w:rPr>
      </w:pPr>
      <w:r w:rsidRPr="003F0D98">
        <w:rPr>
          <w:rFonts w:ascii="Verdana" w:eastAsia="Malgun Gothic" w:hAnsi="Verdana" w:cs="Arial"/>
          <w:b/>
          <w:sz w:val="18"/>
          <w:szCs w:val="18"/>
          <w:u w:val="single"/>
          <w:lang w:val="el-GR"/>
        </w:rPr>
        <w:lastRenderedPageBreak/>
        <w:t>Μάρτιος</w:t>
      </w:r>
      <w:r w:rsidR="00EC2E65" w:rsidRPr="003F0D98">
        <w:rPr>
          <w:rFonts w:ascii="Verdana" w:eastAsia="Malgun Gothic" w:hAnsi="Verdana" w:cs="Arial"/>
          <w:b/>
          <w:sz w:val="18"/>
          <w:szCs w:val="18"/>
          <w:u w:val="single"/>
          <w:lang w:val="el-GR"/>
        </w:rPr>
        <w:t xml:space="preserve"> 202</w:t>
      </w:r>
      <w:r w:rsidR="001B0A1B" w:rsidRPr="003F0D98">
        <w:rPr>
          <w:rFonts w:ascii="Verdana" w:eastAsia="Malgun Gothic" w:hAnsi="Verdana" w:cs="Arial"/>
          <w:b/>
          <w:sz w:val="18"/>
          <w:szCs w:val="18"/>
          <w:u w:val="single"/>
          <w:lang w:val="el-GR"/>
        </w:rPr>
        <w:t>5</w:t>
      </w:r>
      <w:r w:rsidR="00EC2E65" w:rsidRPr="003F0D98">
        <w:rPr>
          <w:rFonts w:ascii="Verdana" w:eastAsia="Malgun Gothic" w:hAnsi="Verdana" w:cs="Arial"/>
          <w:b/>
          <w:sz w:val="18"/>
          <w:szCs w:val="18"/>
          <w:u w:val="single"/>
          <w:lang w:val="el-GR"/>
        </w:rPr>
        <w:t>, Τελικά Στοιχεία</w:t>
      </w:r>
    </w:p>
    <w:p w14:paraId="49A58465" w14:textId="77777777" w:rsidR="00AF423B" w:rsidRPr="003F0D98" w:rsidRDefault="00AF423B" w:rsidP="00834671">
      <w:pPr>
        <w:jc w:val="both"/>
        <w:rPr>
          <w:rFonts w:ascii="Verdana" w:eastAsia="Malgun Gothic" w:hAnsi="Verdana" w:cs="Arial"/>
          <w:b/>
          <w:sz w:val="18"/>
          <w:szCs w:val="18"/>
          <w:u w:val="single"/>
          <w:lang w:val="el-GR"/>
        </w:rPr>
      </w:pPr>
    </w:p>
    <w:p w14:paraId="284B43D6" w14:textId="76B0C586" w:rsidR="00EC2E65" w:rsidRPr="003F0D98" w:rsidRDefault="00EC2E65" w:rsidP="00834671">
      <w:pPr>
        <w:jc w:val="both"/>
        <w:rPr>
          <w:rFonts w:ascii="Verdana" w:hAnsi="Verdana"/>
          <w:sz w:val="18"/>
          <w:szCs w:val="18"/>
          <w:lang w:val="el-GR"/>
        </w:rPr>
      </w:pPr>
      <w:r w:rsidRPr="003F0D98">
        <w:rPr>
          <w:rFonts w:ascii="Verdana" w:hAnsi="Verdana"/>
          <w:b/>
          <w:bCs/>
          <w:sz w:val="18"/>
          <w:szCs w:val="18"/>
          <w:lang w:val="el-GR"/>
        </w:rPr>
        <w:t>Οι συνολικές εισαγωγές αγαθών ήταν €</w:t>
      </w:r>
      <w:r w:rsidR="00C37026" w:rsidRPr="003F0D98">
        <w:rPr>
          <w:rFonts w:ascii="Verdana" w:hAnsi="Verdana"/>
          <w:b/>
          <w:bCs/>
          <w:sz w:val="18"/>
          <w:szCs w:val="18"/>
          <w:lang w:val="el-GR"/>
        </w:rPr>
        <w:t>1.031,1</w:t>
      </w:r>
      <w:r w:rsidR="009E0677" w:rsidRPr="003F0D98">
        <w:rPr>
          <w:rFonts w:ascii="Verdana" w:hAnsi="Verdana"/>
          <w:b/>
          <w:bCs/>
          <w:sz w:val="18"/>
          <w:szCs w:val="18"/>
          <w:lang w:val="el-GR"/>
        </w:rPr>
        <w:t xml:space="preserve"> </w:t>
      </w:r>
      <w:r w:rsidRPr="003F0D98">
        <w:rPr>
          <w:rFonts w:ascii="Verdana" w:hAnsi="Verdana"/>
          <w:b/>
          <w:bCs/>
          <w:sz w:val="18"/>
          <w:szCs w:val="18"/>
          <w:lang w:val="el-GR"/>
        </w:rPr>
        <w:t xml:space="preserve">εκ. τον </w:t>
      </w:r>
      <w:r w:rsidR="00B0697D" w:rsidRPr="003F0D98">
        <w:rPr>
          <w:rFonts w:ascii="Verdana" w:hAnsi="Verdana"/>
          <w:b/>
          <w:bCs/>
          <w:sz w:val="18"/>
          <w:szCs w:val="18"/>
          <w:lang w:val="el-GR"/>
        </w:rPr>
        <w:t>Μάρτιο</w:t>
      </w:r>
      <w:r w:rsidRPr="003F0D98">
        <w:rPr>
          <w:rFonts w:ascii="Verdana" w:hAnsi="Verdana"/>
          <w:b/>
          <w:bCs/>
          <w:sz w:val="18"/>
          <w:szCs w:val="18"/>
          <w:lang w:val="el-GR"/>
        </w:rPr>
        <w:t xml:space="preserve"> 202</w:t>
      </w:r>
      <w:r w:rsidR="001B0A1B" w:rsidRPr="003F0D98">
        <w:rPr>
          <w:rFonts w:ascii="Verdana" w:hAnsi="Verdana"/>
          <w:b/>
          <w:bCs/>
          <w:sz w:val="18"/>
          <w:szCs w:val="18"/>
          <w:lang w:val="el-GR"/>
        </w:rPr>
        <w:t>5</w:t>
      </w:r>
      <w:r w:rsidRPr="003F0D98">
        <w:rPr>
          <w:rFonts w:ascii="Verdana" w:hAnsi="Verdana"/>
          <w:sz w:val="18"/>
          <w:szCs w:val="18"/>
          <w:lang w:val="el-GR"/>
        </w:rPr>
        <w:t xml:space="preserve"> σε σύγκριση με €</w:t>
      </w:r>
      <w:r w:rsidR="00C37026" w:rsidRPr="003F0D98">
        <w:rPr>
          <w:rFonts w:ascii="Verdana" w:hAnsi="Verdana"/>
          <w:sz w:val="18"/>
          <w:szCs w:val="18"/>
          <w:lang w:val="el-GR"/>
        </w:rPr>
        <w:t>828,1</w:t>
      </w:r>
      <w:r w:rsidR="00806EE1" w:rsidRPr="003F0D98">
        <w:rPr>
          <w:rFonts w:ascii="Verdana" w:hAnsi="Verdana"/>
          <w:sz w:val="18"/>
          <w:szCs w:val="18"/>
          <w:lang w:val="el-GR"/>
        </w:rPr>
        <w:t xml:space="preserve"> </w:t>
      </w:r>
      <w:r w:rsidRPr="003F0D98">
        <w:rPr>
          <w:rFonts w:ascii="Verdana" w:hAnsi="Verdana"/>
          <w:sz w:val="18"/>
          <w:szCs w:val="18"/>
          <w:lang w:val="el-GR"/>
        </w:rPr>
        <w:t xml:space="preserve">εκ. τον </w:t>
      </w:r>
      <w:r w:rsidR="00B0697D" w:rsidRPr="003F0D98">
        <w:rPr>
          <w:rFonts w:ascii="Verdana" w:hAnsi="Verdana"/>
          <w:sz w:val="18"/>
          <w:szCs w:val="18"/>
          <w:lang w:val="el-GR"/>
        </w:rPr>
        <w:t>Μάρτιο</w:t>
      </w:r>
      <w:r w:rsidRPr="003F0D98">
        <w:rPr>
          <w:rFonts w:ascii="Verdana" w:hAnsi="Verdana"/>
          <w:sz w:val="18"/>
          <w:szCs w:val="18"/>
          <w:lang w:val="el-GR"/>
        </w:rPr>
        <w:t xml:space="preserve"> 202</w:t>
      </w:r>
      <w:r w:rsidR="001B0A1B" w:rsidRPr="003F0D98">
        <w:rPr>
          <w:rFonts w:ascii="Verdana" w:hAnsi="Verdana"/>
          <w:sz w:val="18"/>
          <w:szCs w:val="18"/>
          <w:lang w:val="el-GR"/>
        </w:rPr>
        <w:t>4</w:t>
      </w:r>
      <w:r w:rsidRPr="003F0D98">
        <w:rPr>
          <w:rFonts w:ascii="Verdana" w:hAnsi="Verdana"/>
          <w:sz w:val="18"/>
          <w:szCs w:val="18"/>
          <w:lang w:val="el-GR"/>
        </w:rPr>
        <w:t xml:space="preserve">, σημειώνοντας </w:t>
      </w:r>
      <w:r w:rsidR="00861748" w:rsidRPr="003F0D98">
        <w:rPr>
          <w:rFonts w:ascii="Verdana" w:hAnsi="Verdana"/>
          <w:sz w:val="18"/>
          <w:szCs w:val="18"/>
          <w:lang w:val="el-GR"/>
        </w:rPr>
        <w:t>αύξηση</w:t>
      </w:r>
      <w:r w:rsidRPr="003F0D98">
        <w:rPr>
          <w:rFonts w:ascii="Verdana" w:hAnsi="Verdana"/>
          <w:sz w:val="18"/>
          <w:szCs w:val="18"/>
          <w:lang w:val="el-GR"/>
        </w:rPr>
        <w:t xml:space="preserve"> </w:t>
      </w:r>
      <w:r w:rsidR="00C37026" w:rsidRPr="003F0D98">
        <w:rPr>
          <w:rFonts w:ascii="Verdana" w:hAnsi="Verdana"/>
          <w:sz w:val="18"/>
          <w:szCs w:val="18"/>
          <w:lang w:val="el-GR"/>
        </w:rPr>
        <w:t>24,5</w:t>
      </w:r>
      <w:r w:rsidR="00FC798F" w:rsidRPr="003F0D98">
        <w:rPr>
          <w:rFonts w:ascii="Verdana" w:hAnsi="Verdana"/>
          <w:sz w:val="18"/>
          <w:szCs w:val="18"/>
          <w:lang w:val="el-GR"/>
        </w:rPr>
        <w:t>%</w:t>
      </w:r>
      <w:r w:rsidRPr="003F0D98">
        <w:rPr>
          <w:rFonts w:ascii="Verdana" w:hAnsi="Verdana"/>
          <w:sz w:val="18"/>
          <w:szCs w:val="18"/>
          <w:lang w:val="el-GR"/>
        </w:rPr>
        <w:t>.</w:t>
      </w:r>
    </w:p>
    <w:p w14:paraId="6A763338" w14:textId="77777777" w:rsidR="00EC2E65" w:rsidRPr="003F0D98" w:rsidRDefault="00EC2E65" w:rsidP="00834671">
      <w:pPr>
        <w:jc w:val="both"/>
        <w:rPr>
          <w:rFonts w:ascii="Verdana" w:hAnsi="Verdana"/>
          <w:sz w:val="18"/>
          <w:szCs w:val="18"/>
          <w:lang w:val="el-GR"/>
        </w:rPr>
      </w:pPr>
      <w:r w:rsidRPr="003F0D98">
        <w:rPr>
          <w:rFonts w:ascii="Verdana" w:hAnsi="Verdana"/>
          <w:sz w:val="18"/>
          <w:szCs w:val="18"/>
          <w:lang w:val="el-GR"/>
        </w:rPr>
        <w:t xml:space="preserve"> </w:t>
      </w:r>
    </w:p>
    <w:p w14:paraId="3678A2BC" w14:textId="7F426710" w:rsidR="00883C56" w:rsidRPr="003F0D98" w:rsidRDefault="00EC2E65" w:rsidP="00834671">
      <w:pPr>
        <w:jc w:val="both"/>
        <w:rPr>
          <w:rFonts w:ascii="Verdana" w:hAnsi="Verdana"/>
          <w:sz w:val="18"/>
          <w:szCs w:val="18"/>
          <w:lang w:val="el-GR"/>
        </w:rPr>
      </w:pPr>
      <w:r w:rsidRPr="003F0D98">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770A29" w:rsidRPr="003F0D98">
        <w:rPr>
          <w:rFonts w:ascii="Verdana" w:hAnsi="Verdana"/>
          <w:b/>
          <w:bCs/>
          <w:sz w:val="18"/>
          <w:szCs w:val="18"/>
          <w:lang w:val="el-GR"/>
        </w:rPr>
        <w:t xml:space="preserve">Μάρτιο </w:t>
      </w:r>
      <w:r w:rsidRPr="003F0D98">
        <w:rPr>
          <w:rFonts w:ascii="Verdana" w:hAnsi="Verdana"/>
          <w:b/>
          <w:bCs/>
          <w:sz w:val="18"/>
          <w:szCs w:val="18"/>
          <w:lang w:val="el-GR"/>
        </w:rPr>
        <w:t>202</w:t>
      </w:r>
      <w:r w:rsidR="001B0A1B" w:rsidRPr="003F0D98">
        <w:rPr>
          <w:rFonts w:ascii="Verdana" w:hAnsi="Verdana"/>
          <w:b/>
          <w:bCs/>
          <w:sz w:val="18"/>
          <w:szCs w:val="18"/>
          <w:lang w:val="el-GR"/>
        </w:rPr>
        <w:t>5</w:t>
      </w:r>
      <w:r w:rsidRPr="003F0D98">
        <w:rPr>
          <w:rFonts w:ascii="Verdana" w:hAnsi="Verdana"/>
          <w:b/>
          <w:bCs/>
          <w:sz w:val="18"/>
          <w:szCs w:val="18"/>
          <w:lang w:val="el-GR"/>
        </w:rPr>
        <w:t xml:space="preserve"> ήταν €</w:t>
      </w:r>
      <w:r w:rsidR="00C37026" w:rsidRPr="003F0D98">
        <w:rPr>
          <w:rFonts w:ascii="Verdana" w:hAnsi="Verdana"/>
          <w:b/>
          <w:bCs/>
          <w:sz w:val="18"/>
          <w:szCs w:val="18"/>
          <w:lang w:val="el-GR"/>
        </w:rPr>
        <w:t>283,4</w:t>
      </w:r>
      <w:r w:rsidR="00C14566" w:rsidRPr="003F0D98">
        <w:rPr>
          <w:rFonts w:ascii="Verdana" w:hAnsi="Verdana"/>
          <w:b/>
          <w:bCs/>
          <w:sz w:val="18"/>
          <w:szCs w:val="18"/>
          <w:lang w:val="el-GR"/>
        </w:rPr>
        <w:t xml:space="preserve"> </w:t>
      </w:r>
      <w:r w:rsidRPr="003F0D98">
        <w:rPr>
          <w:rFonts w:ascii="Verdana" w:hAnsi="Verdana"/>
          <w:b/>
          <w:bCs/>
          <w:sz w:val="18"/>
          <w:szCs w:val="18"/>
          <w:lang w:val="el-GR"/>
        </w:rPr>
        <w:t>εκ.</w:t>
      </w:r>
      <w:r w:rsidRPr="003F0D98">
        <w:rPr>
          <w:rFonts w:ascii="Verdana" w:hAnsi="Verdana"/>
          <w:sz w:val="18"/>
          <w:szCs w:val="18"/>
          <w:lang w:val="el-GR"/>
        </w:rPr>
        <w:t xml:space="preserve"> σε σύγκριση με €</w:t>
      </w:r>
      <w:r w:rsidR="00C37026" w:rsidRPr="003F0D98">
        <w:rPr>
          <w:rFonts w:ascii="Verdana" w:hAnsi="Verdana"/>
          <w:sz w:val="18"/>
          <w:szCs w:val="18"/>
          <w:lang w:val="el-GR"/>
        </w:rPr>
        <w:t>151,2</w:t>
      </w:r>
      <w:r w:rsidRPr="003F0D98">
        <w:rPr>
          <w:rFonts w:ascii="Verdana" w:hAnsi="Verdana"/>
          <w:sz w:val="18"/>
          <w:szCs w:val="18"/>
          <w:lang w:val="el-GR"/>
        </w:rPr>
        <w:t xml:space="preserve"> εκ. τον </w:t>
      </w:r>
      <w:r w:rsidR="00770A29" w:rsidRPr="003F0D98">
        <w:rPr>
          <w:rFonts w:ascii="Verdana" w:hAnsi="Verdana"/>
          <w:sz w:val="18"/>
          <w:szCs w:val="18"/>
          <w:lang w:val="el-GR"/>
        </w:rPr>
        <w:t>Μάρτιο</w:t>
      </w:r>
      <w:r w:rsidRPr="003F0D98">
        <w:rPr>
          <w:rFonts w:ascii="Verdana" w:hAnsi="Verdana"/>
          <w:sz w:val="18"/>
          <w:szCs w:val="18"/>
          <w:lang w:val="el-GR"/>
        </w:rPr>
        <w:t xml:space="preserve"> 202</w:t>
      </w:r>
      <w:r w:rsidR="001B0A1B" w:rsidRPr="003F0D98">
        <w:rPr>
          <w:rFonts w:ascii="Verdana" w:hAnsi="Verdana"/>
          <w:sz w:val="18"/>
          <w:szCs w:val="18"/>
          <w:lang w:val="el-GR"/>
        </w:rPr>
        <w:t>4</w:t>
      </w:r>
      <w:r w:rsidRPr="003F0D98">
        <w:rPr>
          <w:rFonts w:ascii="Verdana" w:hAnsi="Verdana"/>
          <w:sz w:val="18"/>
          <w:szCs w:val="18"/>
          <w:lang w:val="el-GR"/>
        </w:rPr>
        <w:t xml:space="preserve">, καταγράφοντας </w:t>
      </w:r>
      <w:r w:rsidR="00861748" w:rsidRPr="003F0D98">
        <w:rPr>
          <w:rFonts w:ascii="Verdana" w:hAnsi="Verdana"/>
          <w:sz w:val="18"/>
          <w:szCs w:val="18"/>
          <w:lang w:val="el-GR"/>
        </w:rPr>
        <w:t xml:space="preserve">αύξηση </w:t>
      </w:r>
      <w:r w:rsidR="00C37026" w:rsidRPr="003F0D98">
        <w:rPr>
          <w:rFonts w:ascii="Verdana" w:hAnsi="Verdana"/>
          <w:sz w:val="18"/>
          <w:szCs w:val="18"/>
          <w:lang w:val="el-GR"/>
        </w:rPr>
        <w:t>87,4</w:t>
      </w:r>
      <w:r w:rsidRPr="003F0D98">
        <w:rPr>
          <w:rFonts w:ascii="Verdana" w:hAnsi="Verdana"/>
          <w:sz w:val="18"/>
          <w:szCs w:val="18"/>
          <w:lang w:val="el-GR"/>
        </w:rPr>
        <w:t xml:space="preserve">%. </w:t>
      </w:r>
    </w:p>
    <w:p w14:paraId="4114BD10" w14:textId="77777777" w:rsidR="00883C56" w:rsidRPr="003F0D98" w:rsidRDefault="00883C56" w:rsidP="00834671">
      <w:pPr>
        <w:jc w:val="both"/>
        <w:rPr>
          <w:rFonts w:ascii="Verdana" w:hAnsi="Verdana"/>
          <w:sz w:val="18"/>
          <w:szCs w:val="18"/>
          <w:lang w:val="el-GR"/>
        </w:rPr>
      </w:pPr>
    </w:p>
    <w:p w14:paraId="5397DA50" w14:textId="1021CBF7" w:rsidR="00EC2E65" w:rsidRPr="00846F95" w:rsidRDefault="00EC2E65" w:rsidP="00834671">
      <w:pPr>
        <w:jc w:val="both"/>
        <w:rPr>
          <w:rFonts w:ascii="Verdana" w:hAnsi="Verdana"/>
          <w:sz w:val="18"/>
          <w:szCs w:val="18"/>
          <w:lang w:val="el-GR"/>
        </w:rPr>
      </w:pPr>
      <w:r w:rsidRPr="003F0D98">
        <w:rPr>
          <w:rFonts w:ascii="Verdana" w:hAnsi="Verdana"/>
          <w:b/>
          <w:bCs/>
          <w:sz w:val="18"/>
          <w:szCs w:val="18"/>
          <w:lang w:val="el-GR"/>
        </w:rPr>
        <w:t xml:space="preserve">Η αξία των </w:t>
      </w:r>
      <w:r w:rsidR="00576E34" w:rsidRPr="003F0D98">
        <w:rPr>
          <w:rFonts w:ascii="Verdana" w:hAnsi="Verdana"/>
          <w:b/>
          <w:bCs/>
          <w:sz w:val="18"/>
          <w:szCs w:val="18"/>
          <w:lang w:val="el-GR"/>
        </w:rPr>
        <w:t xml:space="preserve">εγχώριων </w:t>
      </w:r>
      <w:r w:rsidRPr="003F0D98">
        <w:rPr>
          <w:rFonts w:ascii="Verdana" w:hAnsi="Verdana"/>
          <w:b/>
          <w:bCs/>
          <w:sz w:val="18"/>
          <w:szCs w:val="18"/>
          <w:lang w:val="el-GR"/>
        </w:rPr>
        <w:t>εξαγωγών βιομηχανικών προϊόντων</w:t>
      </w:r>
      <w:r w:rsidR="00883C56" w:rsidRPr="003F0D98">
        <w:rPr>
          <w:rFonts w:ascii="Verdana" w:hAnsi="Verdana"/>
          <w:b/>
          <w:bCs/>
          <w:sz w:val="18"/>
          <w:szCs w:val="18"/>
          <w:lang w:val="el-GR"/>
        </w:rPr>
        <w:t>, εξαιρουμένων των προμηθειών πλοίων και αεροπλάνων,</w:t>
      </w:r>
      <w:r w:rsidR="003E6531" w:rsidRPr="003F0D98">
        <w:rPr>
          <w:rFonts w:ascii="Verdana" w:hAnsi="Verdana"/>
          <w:sz w:val="18"/>
          <w:szCs w:val="18"/>
          <w:lang w:val="el-GR"/>
        </w:rPr>
        <w:t xml:space="preserve"> </w:t>
      </w:r>
      <w:r w:rsidRPr="003F0D98">
        <w:rPr>
          <w:rFonts w:ascii="Verdana" w:hAnsi="Verdana"/>
          <w:sz w:val="18"/>
          <w:szCs w:val="18"/>
          <w:lang w:val="el-GR"/>
        </w:rPr>
        <w:t xml:space="preserve">για τον </w:t>
      </w:r>
      <w:r w:rsidR="00770A29" w:rsidRPr="003F0D98">
        <w:rPr>
          <w:rFonts w:ascii="Verdana" w:hAnsi="Verdana"/>
          <w:sz w:val="18"/>
          <w:szCs w:val="18"/>
          <w:lang w:val="el-GR"/>
        </w:rPr>
        <w:t>Μάρτιο</w:t>
      </w:r>
      <w:r w:rsidRPr="003F0D98">
        <w:rPr>
          <w:rFonts w:ascii="Verdana" w:hAnsi="Verdana"/>
          <w:sz w:val="18"/>
          <w:szCs w:val="18"/>
          <w:lang w:val="el-GR"/>
        </w:rPr>
        <w:t xml:space="preserve"> 202</w:t>
      </w:r>
      <w:r w:rsidR="001B0A1B" w:rsidRPr="003F0D98">
        <w:rPr>
          <w:rFonts w:ascii="Verdana" w:hAnsi="Verdana"/>
          <w:sz w:val="18"/>
          <w:szCs w:val="18"/>
          <w:lang w:val="el-GR"/>
        </w:rPr>
        <w:t>5</w:t>
      </w:r>
      <w:r w:rsidRPr="003F0D98">
        <w:rPr>
          <w:rFonts w:ascii="Verdana" w:hAnsi="Verdana"/>
          <w:sz w:val="18"/>
          <w:szCs w:val="18"/>
          <w:lang w:val="el-GR"/>
        </w:rPr>
        <w:t xml:space="preserve"> ανήλθε σε €</w:t>
      </w:r>
      <w:r w:rsidR="00A63D75" w:rsidRPr="003F0D98">
        <w:rPr>
          <w:rFonts w:ascii="Verdana" w:hAnsi="Verdana"/>
          <w:sz w:val="18"/>
          <w:szCs w:val="18"/>
          <w:lang w:val="el-GR"/>
        </w:rPr>
        <w:t>271,7</w:t>
      </w:r>
      <w:r w:rsidR="00397947" w:rsidRPr="003F0D98">
        <w:rPr>
          <w:rFonts w:ascii="Verdana" w:hAnsi="Verdana"/>
          <w:sz w:val="18"/>
          <w:szCs w:val="18"/>
          <w:lang w:val="el-GR"/>
        </w:rPr>
        <w:t xml:space="preserve"> </w:t>
      </w:r>
      <w:r w:rsidRPr="003F0D98">
        <w:rPr>
          <w:rFonts w:ascii="Verdana" w:hAnsi="Verdana"/>
          <w:sz w:val="18"/>
          <w:szCs w:val="18"/>
          <w:lang w:val="el-GR"/>
        </w:rPr>
        <w:t>εκ. σε σύγκριση με €</w:t>
      </w:r>
      <w:r w:rsidR="00A63D75" w:rsidRPr="003F0D98">
        <w:rPr>
          <w:rFonts w:ascii="Verdana" w:hAnsi="Verdana"/>
          <w:sz w:val="18"/>
          <w:szCs w:val="18"/>
          <w:lang w:val="el-GR"/>
        </w:rPr>
        <w:t>140,1</w:t>
      </w:r>
      <w:r w:rsidRPr="003F0D98">
        <w:rPr>
          <w:rFonts w:ascii="Verdana" w:hAnsi="Verdana"/>
          <w:sz w:val="18"/>
          <w:szCs w:val="18"/>
          <w:lang w:val="el-GR"/>
        </w:rPr>
        <w:t xml:space="preserve"> εκ. τον </w:t>
      </w:r>
      <w:r w:rsidR="00770A29" w:rsidRPr="003F0D98">
        <w:rPr>
          <w:rFonts w:ascii="Verdana" w:hAnsi="Verdana"/>
          <w:sz w:val="18"/>
          <w:szCs w:val="18"/>
          <w:lang w:val="el-GR"/>
        </w:rPr>
        <w:t>Μάρτιο</w:t>
      </w:r>
      <w:r w:rsidRPr="003F0D98">
        <w:rPr>
          <w:rFonts w:ascii="Verdana" w:hAnsi="Verdana"/>
          <w:sz w:val="18"/>
          <w:szCs w:val="18"/>
          <w:lang w:val="el-GR"/>
        </w:rPr>
        <w:t xml:space="preserve"> 202</w:t>
      </w:r>
      <w:r w:rsidR="001B0A1B" w:rsidRPr="003F0D98">
        <w:rPr>
          <w:rFonts w:ascii="Verdana" w:hAnsi="Verdana"/>
          <w:sz w:val="18"/>
          <w:szCs w:val="18"/>
          <w:lang w:val="el-GR"/>
        </w:rPr>
        <w:t>4</w:t>
      </w:r>
      <w:r w:rsidR="00883C56" w:rsidRPr="003F0D98">
        <w:rPr>
          <w:rFonts w:ascii="Verdana" w:hAnsi="Verdana"/>
          <w:b/>
          <w:bCs/>
          <w:sz w:val="18"/>
          <w:szCs w:val="18"/>
          <w:lang w:val="el-GR"/>
        </w:rPr>
        <w:t xml:space="preserve">. Η </w:t>
      </w:r>
      <w:r w:rsidRPr="003F0D98">
        <w:rPr>
          <w:rFonts w:ascii="Verdana" w:hAnsi="Verdana"/>
          <w:b/>
          <w:bCs/>
          <w:sz w:val="18"/>
          <w:szCs w:val="18"/>
          <w:lang w:val="el-GR"/>
        </w:rPr>
        <w:t>αξία των</w:t>
      </w:r>
      <w:r w:rsidR="00FA18AE" w:rsidRPr="003F0D98">
        <w:rPr>
          <w:rFonts w:ascii="Verdana" w:hAnsi="Verdana"/>
          <w:b/>
          <w:bCs/>
          <w:sz w:val="18"/>
          <w:szCs w:val="18"/>
          <w:lang w:val="el-GR"/>
        </w:rPr>
        <w:t xml:space="preserve"> εγχώριων</w:t>
      </w:r>
      <w:r w:rsidRPr="003F0D98">
        <w:rPr>
          <w:rFonts w:ascii="Verdana" w:hAnsi="Verdana"/>
          <w:b/>
          <w:bCs/>
          <w:sz w:val="18"/>
          <w:szCs w:val="18"/>
          <w:lang w:val="el-GR"/>
        </w:rPr>
        <w:t xml:space="preserve"> εξαγωγών γεωργικών προϊόντων</w:t>
      </w:r>
      <w:r w:rsidR="00883C56" w:rsidRPr="003F0D98">
        <w:rPr>
          <w:rFonts w:ascii="Verdana" w:hAnsi="Verdana"/>
          <w:b/>
          <w:bCs/>
          <w:sz w:val="18"/>
          <w:szCs w:val="18"/>
          <w:lang w:val="el-GR"/>
        </w:rPr>
        <w:t>, εξαιρουμένων των προμηθειών πλοίων και αεροπλάνων,</w:t>
      </w:r>
      <w:r w:rsidRPr="003F0D98">
        <w:rPr>
          <w:rFonts w:ascii="Verdana" w:hAnsi="Verdana"/>
          <w:sz w:val="18"/>
          <w:szCs w:val="18"/>
          <w:lang w:val="el-GR"/>
        </w:rPr>
        <w:t xml:space="preserve"> για τον </w:t>
      </w:r>
      <w:r w:rsidR="00770A29" w:rsidRPr="003F0D98">
        <w:rPr>
          <w:rFonts w:ascii="Verdana" w:hAnsi="Verdana"/>
          <w:sz w:val="18"/>
          <w:szCs w:val="18"/>
          <w:lang w:val="el-GR"/>
        </w:rPr>
        <w:t>Μάρτιο</w:t>
      </w:r>
      <w:r w:rsidRPr="003F0D98">
        <w:rPr>
          <w:rFonts w:ascii="Verdana" w:hAnsi="Verdana"/>
          <w:sz w:val="18"/>
          <w:szCs w:val="18"/>
          <w:lang w:val="el-GR"/>
        </w:rPr>
        <w:t xml:space="preserve"> 202</w:t>
      </w:r>
      <w:r w:rsidR="001B0A1B" w:rsidRPr="003F0D98">
        <w:rPr>
          <w:rFonts w:ascii="Verdana" w:hAnsi="Verdana"/>
          <w:sz w:val="18"/>
          <w:szCs w:val="18"/>
          <w:lang w:val="el-GR"/>
        </w:rPr>
        <w:t>5</w:t>
      </w:r>
      <w:r w:rsidRPr="003F0D98">
        <w:rPr>
          <w:rFonts w:ascii="Verdana" w:hAnsi="Verdana"/>
          <w:sz w:val="18"/>
          <w:szCs w:val="18"/>
          <w:lang w:val="el-GR"/>
        </w:rPr>
        <w:t xml:space="preserve"> ανήλθε στα €</w:t>
      </w:r>
      <w:r w:rsidR="00A63D75" w:rsidRPr="003F0D98">
        <w:rPr>
          <w:rFonts w:ascii="Verdana" w:hAnsi="Verdana"/>
          <w:sz w:val="18"/>
          <w:szCs w:val="18"/>
          <w:lang w:val="el-GR"/>
        </w:rPr>
        <w:t xml:space="preserve">10,8 </w:t>
      </w:r>
      <w:r w:rsidRPr="003F0D98">
        <w:rPr>
          <w:rFonts w:ascii="Verdana" w:hAnsi="Verdana"/>
          <w:sz w:val="18"/>
          <w:szCs w:val="18"/>
          <w:lang w:val="el-GR"/>
        </w:rPr>
        <w:t>εκ. έναντι €</w:t>
      </w:r>
      <w:r w:rsidR="00A63D75" w:rsidRPr="003F0D98">
        <w:rPr>
          <w:rFonts w:ascii="Verdana" w:hAnsi="Verdana"/>
          <w:sz w:val="18"/>
          <w:szCs w:val="18"/>
          <w:lang w:val="el-GR"/>
        </w:rPr>
        <w:t>10,3</w:t>
      </w:r>
      <w:r w:rsidRPr="003F0D98">
        <w:rPr>
          <w:rFonts w:ascii="Verdana" w:hAnsi="Verdana"/>
          <w:sz w:val="18"/>
          <w:szCs w:val="18"/>
          <w:lang w:val="el-GR"/>
        </w:rPr>
        <w:t xml:space="preserve"> εκ. τον </w:t>
      </w:r>
      <w:r w:rsidR="00770A29" w:rsidRPr="003F0D98">
        <w:rPr>
          <w:rFonts w:ascii="Verdana" w:hAnsi="Verdana"/>
          <w:sz w:val="18"/>
          <w:szCs w:val="18"/>
          <w:lang w:val="el-GR"/>
        </w:rPr>
        <w:t>Μάρτιο</w:t>
      </w:r>
      <w:r w:rsidRPr="003F0D98">
        <w:rPr>
          <w:rFonts w:ascii="Verdana" w:hAnsi="Verdana"/>
          <w:sz w:val="18"/>
          <w:szCs w:val="18"/>
          <w:lang w:val="el-GR"/>
        </w:rPr>
        <w:t xml:space="preserve"> 202</w:t>
      </w:r>
      <w:r w:rsidR="001B0A1B" w:rsidRPr="003F0D98">
        <w:rPr>
          <w:rFonts w:ascii="Verdana" w:hAnsi="Verdana"/>
          <w:sz w:val="18"/>
          <w:szCs w:val="18"/>
          <w:lang w:val="el-GR"/>
        </w:rPr>
        <w:t>4</w:t>
      </w:r>
      <w:r w:rsidRPr="003F0D98">
        <w:rPr>
          <w:rFonts w:ascii="Verdana" w:hAnsi="Verdana"/>
          <w:sz w:val="18"/>
          <w:szCs w:val="18"/>
          <w:lang w:val="el-GR"/>
        </w:rPr>
        <w:t>.</w:t>
      </w:r>
      <w:r w:rsidRPr="00846F95">
        <w:rPr>
          <w:rFonts w:ascii="Verdana" w:hAnsi="Verdana"/>
          <w:sz w:val="18"/>
          <w:szCs w:val="18"/>
          <w:lang w:val="el-GR"/>
        </w:rPr>
        <w:t xml:space="preserve"> </w:t>
      </w:r>
    </w:p>
    <w:p w14:paraId="20335C0A" w14:textId="2FC5ADEB" w:rsidR="00EC2E65" w:rsidRPr="00846F95" w:rsidRDefault="00EC2E65" w:rsidP="00834671">
      <w:pPr>
        <w:jc w:val="both"/>
        <w:rPr>
          <w:rFonts w:ascii="Verdana" w:hAnsi="Verdana"/>
          <w:sz w:val="18"/>
          <w:szCs w:val="18"/>
          <w:lang w:val="el-GR"/>
        </w:rPr>
      </w:pPr>
    </w:p>
    <w:p w14:paraId="4DADD2E8" w14:textId="041E81E0" w:rsidR="00AF423B" w:rsidRPr="006B0009" w:rsidRDefault="00AF423B" w:rsidP="00834671">
      <w:pPr>
        <w:jc w:val="both"/>
        <w:rPr>
          <w:rFonts w:ascii="Verdana" w:hAnsi="Verdana"/>
          <w:sz w:val="18"/>
          <w:szCs w:val="18"/>
          <w:lang w:val="el-GR"/>
        </w:rPr>
      </w:pPr>
      <w:r w:rsidRPr="003F0D98">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770A29" w:rsidRPr="003F0D98">
        <w:rPr>
          <w:rFonts w:ascii="Verdana" w:hAnsi="Verdana"/>
          <w:b/>
          <w:bCs/>
          <w:sz w:val="18"/>
          <w:szCs w:val="18"/>
          <w:lang w:val="el-GR"/>
        </w:rPr>
        <w:t>Μάρτιο</w:t>
      </w:r>
      <w:r w:rsidR="003D6949" w:rsidRPr="003F0D98">
        <w:rPr>
          <w:rFonts w:ascii="Verdana" w:hAnsi="Verdana"/>
          <w:b/>
          <w:bCs/>
          <w:sz w:val="18"/>
          <w:szCs w:val="18"/>
          <w:lang w:val="el-GR"/>
        </w:rPr>
        <w:t xml:space="preserve"> </w:t>
      </w:r>
      <w:r w:rsidRPr="003F0D98">
        <w:rPr>
          <w:rFonts w:ascii="Verdana" w:hAnsi="Verdana"/>
          <w:b/>
          <w:bCs/>
          <w:sz w:val="18"/>
          <w:szCs w:val="18"/>
          <w:lang w:val="el-GR"/>
        </w:rPr>
        <w:t>202</w:t>
      </w:r>
      <w:r w:rsidR="001B0A1B" w:rsidRPr="003F0D98">
        <w:rPr>
          <w:rFonts w:ascii="Verdana" w:hAnsi="Verdana"/>
          <w:b/>
          <w:bCs/>
          <w:sz w:val="18"/>
          <w:szCs w:val="18"/>
          <w:lang w:val="el-GR"/>
        </w:rPr>
        <w:t>5</w:t>
      </w:r>
      <w:r w:rsidRPr="003F0D98">
        <w:rPr>
          <w:rFonts w:ascii="Verdana" w:hAnsi="Verdana"/>
          <w:b/>
          <w:bCs/>
          <w:sz w:val="18"/>
          <w:szCs w:val="18"/>
          <w:lang w:val="el-GR"/>
        </w:rPr>
        <w:t xml:space="preserve"> ήταν €</w:t>
      </w:r>
      <w:r w:rsidR="00A63D75" w:rsidRPr="003F0D98">
        <w:rPr>
          <w:rFonts w:ascii="Verdana" w:hAnsi="Verdana"/>
          <w:b/>
          <w:bCs/>
          <w:sz w:val="18"/>
          <w:szCs w:val="18"/>
          <w:lang w:val="el-GR"/>
        </w:rPr>
        <w:t>135,8</w:t>
      </w:r>
      <w:r w:rsidRPr="003F0D98">
        <w:rPr>
          <w:rFonts w:ascii="Verdana" w:hAnsi="Verdana"/>
          <w:b/>
          <w:bCs/>
          <w:sz w:val="18"/>
          <w:szCs w:val="18"/>
          <w:lang w:val="el-GR"/>
        </w:rPr>
        <w:t xml:space="preserve"> εκ.</w:t>
      </w:r>
      <w:r w:rsidRPr="003F0D98">
        <w:rPr>
          <w:rFonts w:ascii="Verdana" w:hAnsi="Verdana"/>
          <w:sz w:val="18"/>
          <w:szCs w:val="18"/>
          <w:lang w:val="el-GR"/>
        </w:rPr>
        <w:t xml:space="preserve"> σε σύγκριση με €</w:t>
      </w:r>
      <w:r w:rsidR="00A63D75" w:rsidRPr="003F0D98">
        <w:rPr>
          <w:rFonts w:ascii="Verdana" w:hAnsi="Verdana"/>
          <w:sz w:val="18"/>
          <w:szCs w:val="18"/>
          <w:lang w:val="el-GR"/>
        </w:rPr>
        <w:t>111,9</w:t>
      </w:r>
      <w:r w:rsidRPr="003F0D98">
        <w:rPr>
          <w:rFonts w:ascii="Verdana" w:hAnsi="Verdana"/>
          <w:sz w:val="18"/>
          <w:szCs w:val="18"/>
          <w:lang w:val="el-GR"/>
        </w:rPr>
        <w:t xml:space="preserve"> εκ. τον </w:t>
      </w:r>
      <w:r w:rsidR="00770A29" w:rsidRPr="003F0D98">
        <w:rPr>
          <w:rFonts w:ascii="Verdana" w:hAnsi="Verdana"/>
          <w:sz w:val="18"/>
          <w:szCs w:val="18"/>
          <w:lang w:val="el-GR"/>
        </w:rPr>
        <w:t>Μάρτιο</w:t>
      </w:r>
      <w:r w:rsidRPr="003F0D98">
        <w:rPr>
          <w:rFonts w:ascii="Verdana" w:hAnsi="Verdana"/>
          <w:sz w:val="18"/>
          <w:szCs w:val="18"/>
          <w:lang w:val="el-GR"/>
        </w:rPr>
        <w:t xml:space="preserve"> 202</w:t>
      </w:r>
      <w:r w:rsidR="001B0A1B" w:rsidRPr="003F0D98">
        <w:rPr>
          <w:rFonts w:ascii="Verdana" w:hAnsi="Verdana"/>
          <w:sz w:val="18"/>
          <w:szCs w:val="18"/>
          <w:lang w:val="el-GR"/>
        </w:rPr>
        <w:t>4</w:t>
      </w:r>
      <w:r w:rsidRPr="003F0D98">
        <w:rPr>
          <w:rFonts w:ascii="Verdana" w:hAnsi="Verdana"/>
          <w:sz w:val="18"/>
          <w:szCs w:val="18"/>
          <w:lang w:val="el-GR"/>
        </w:rPr>
        <w:t xml:space="preserve">, σημειώνοντας </w:t>
      </w:r>
      <w:r w:rsidR="00397947" w:rsidRPr="003F0D98">
        <w:rPr>
          <w:rFonts w:ascii="Verdana" w:hAnsi="Verdana"/>
          <w:sz w:val="18"/>
          <w:szCs w:val="18"/>
          <w:lang w:val="el-GR"/>
        </w:rPr>
        <w:t>αύξηση</w:t>
      </w:r>
      <w:r w:rsidRPr="003F0D98">
        <w:rPr>
          <w:rFonts w:ascii="Verdana" w:hAnsi="Verdana"/>
          <w:sz w:val="18"/>
          <w:szCs w:val="18"/>
          <w:lang w:val="el-GR"/>
        </w:rPr>
        <w:t xml:space="preserve"> </w:t>
      </w:r>
      <w:r w:rsidR="00A63D75" w:rsidRPr="003F0D98">
        <w:rPr>
          <w:rFonts w:ascii="Verdana" w:hAnsi="Verdana"/>
          <w:sz w:val="18"/>
          <w:szCs w:val="18"/>
          <w:lang w:val="el-GR"/>
        </w:rPr>
        <w:t>21,4</w:t>
      </w:r>
      <w:r w:rsidRPr="003F0D98">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109AC1BE" w:rsidR="00EC2E65" w:rsidRPr="00E66937" w:rsidRDefault="00F44C49" w:rsidP="00176F99">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0A9036F4" wp14:editId="1FFEE4C3">
            <wp:extent cx="6041390" cy="4505325"/>
            <wp:effectExtent l="0" t="0" r="0" b="9525"/>
            <wp:docPr id="2162896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77C4894E"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νδοενωσιακού</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770A29">
        <w:rPr>
          <w:rFonts w:ascii="Verdana" w:hAnsi="Verdana" w:cs="Arial"/>
          <w:sz w:val="18"/>
          <w:szCs w:val="18"/>
          <w:lang w:val="el-GR"/>
        </w:rPr>
        <w:t>Μάρτιος</w:t>
      </w:r>
      <w:r w:rsidRPr="00530768">
        <w:rPr>
          <w:rFonts w:ascii="Verdana" w:hAnsi="Verdana" w:cs="Arial"/>
          <w:sz w:val="18"/>
          <w:szCs w:val="18"/>
          <w:lang w:val="el-GR"/>
        </w:rPr>
        <w:t xml:space="preserve"> 202</w:t>
      </w:r>
      <w:r w:rsidR="00237687">
        <w:rPr>
          <w:rFonts w:ascii="Verdana" w:hAnsi="Verdana" w:cs="Arial"/>
          <w:sz w:val="18"/>
          <w:szCs w:val="18"/>
          <w:lang w:val="el-GR"/>
        </w:rPr>
        <w:t>5</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Default="007B08E7" w:rsidP="000E4CB0">
      <w:pPr>
        <w:jc w:val="both"/>
        <w:rPr>
          <w:rFonts w:ascii="Verdana" w:hAnsi="Verdana" w:cs="Arial"/>
          <w:sz w:val="18"/>
          <w:szCs w:val="18"/>
          <w:lang w:val="el-GR"/>
        </w:rPr>
      </w:pPr>
    </w:p>
    <w:p w14:paraId="1E83A7C2" w14:textId="77777777" w:rsidR="00E82D1B" w:rsidRPr="008F4741" w:rsidRDefault="00E82D1B"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3305"/>
        <w:gridCol w:w="3508"/>
      </w:tblGrid>
      <w:tr w:rsidR="00A2424D" w:rsidRPr="00A2424D" w14:paraId="7B0AC158" w14:textId="77777777" w:rsidTr="009A153B">
        <w:trPr>
          <w:trHeight w:val="389"/>
          <w:jc w:val="center"/>
        </w:trPr>
        <w:tc>
          <w:tcPr>
            <w:tcW w:w="10292" w:type="dxa"/>
            <w:gridSpan w:val="3"/>
            <w:tcBorders>
              <w:top w:val="nil"/>
              <w:left w:val="nil"/>
              <w:bottom w:val="single" w:sz="4" w:space="0" w:color="365F91"/>
              <w:right w:val="nil"/>
            </w:tcBorders>
            <w:vAlign w:val="center"/>
            <w:hideMark/>
          </w:tcPr>
          <w:p w14:paraId="4FA4A996" w14:textId="77777777" w:rsidR="004C3FF2" w:rsidRPr="00A2424D" w:rsidRDefault="004C3FF2" w:rsidP="001D1496">
            <w:pPr>
              <w:rPr>
                <w:rFonts w:ascii="Verdana" w:eastAsia="Malgun Gothic" w:hAnsi="Verdana" w:cs="Arial"/>
                <w:b/>
                <w:color w:val="366092"/>
                <w:sz w:val="18"/>
                <w:szCs w:val="18"/>
                <w:lang w:val="el-GR"/>
              </w:rPr>
            </w:pPr>
            <w:bookmarkStart w:id="1" w:name="_Hlk71021327"/>
            <w:r w:rsidRPr="00A2424D">
              <w:rPr>
                <w:rFonts w:ascii="Verdana" w:eastAsia="Malgun Gothic" w:hAnsi="Verdana" w:cs="Arial"/>
                <w:b/>
                <w:color w:val="366092"/>
                <w:sz w:val="18"/>
                <w:szCs w:val="18"/>
                <w:lang w:val="el-GR"/>
              </w:rPr>
              <w:lastRenderedPageBreak/>
              <w:t>Πίνακας</w:t>
            </w:r>
          </w:p>
        </w:tc>
      </w:tr>
      <w:tr w:rsidR="00A2424D" w:rsidRPr="00A2424D" w14:paraId="65473E77" w14:textId="77777777" w:rsidTr="009A153B">
        <w:trPr>
          <w:trHeight w:val="355"/>
          <w:jc w:val="center"/>
        </w:trPr>
        <w:tc>
          <w:tcPr>
            <w:tcW w:w="3479" w:type="dxa"/>
            <w:vMerge w:val="restart"/>
            <w:tcBorders>
              <w:top w:val="single" w:sz="4" w:space="0" w:color="365F91"/>
              <w:left w:val="nil"/>
              <w:right w:val="nil"/>
            </w:tcBorders>
            <w:vAlign w:val="center"/>
            <w:hideMark/>
          </w:tcPr>
          <w:p w14:paraId="66A855B6" w14:textId="77777777" w:rsidR="004C3FF2" w:rsidRPr="00A2424D" w:rsidRDefault="004C3FF2" w:rsidP="001D1496">
            <w:pPr>
              <w:jc w:val="cente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lang w:val="el-GR"/>
              </w:rPr>
              <w:t>Έτος και Μήνας</w:t>
            </w:r>
          </w:p>
        </w:tc>
        <w:tc>
          <w:tcPr>
            <w:tcW w:w="3305" w:type="dxa"/>
            <w:tcBorders>
              <w:top w:val="single" w:sz="4" w:space="0" w:color="365F91"/>
              <w:left w:val="nil"/>
              <w:bottom w:val="nil"/>
              <w:right w:val="nil"/>
            </w:tcBorders>
            <w:vAlign w:val="center"/>
            <w:hideMark/>
          </w:tcPr>
          <w:p w14:paraId="62ED13FC" w14:textId="78BDB945"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Εισαγωγές </w:t>
            </w:r>
          </w:p>
        </w:tc>
        <w:tc>
          <w:tcPr>
            <w:tcW w:w="3508" w:type="dxa"/>
            <w:tcBorders>
              <w:top w:val="single" w:sz="4" w:space="0" w:color="365F91"/>
              <w:left w:val="nil"/>
              <w:bottom w:val="nil"/>
              <w:right w:val="nil"/>
            </w:tcBorders>
            <w:vAlign w:val="center"/>
            <w:hideMark/>
          </w:tcPr>
          <w:p w14:paraId="3C24A7D4" w14:textId="22AB4E3F"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Εξαγωγές </w:t>
            </w:r>
          </w:p>
        </w:tc>
      </w:tr>
      <w:tr w:rsidR="00A2424D" w:rsidRPr="00A2424D" w14:paraId="3FA1B746" w14:textId="77777777" w:rsidTr="009A153B">
        <w:trPr>
          <w:trHeight w:val="322"/>
          <w:jc w:val="center"/>
        </w:trPr>
        <w:tc>
          <w:tcPr>
            <w:tcW w:w="3479" w:type="dxa"/>
            <w:vMerge/>
            <w:tcBorders>
              <w:left w:val="nil"/>
              <w:bottom w:val="single" w:sz="4" w:space="0" w:color="365F91"/>
              <w:right w:val="nil"/>
            </w:tcBorders>
            <w:vAlign w:val="center"/>
          </w:tcPr>
          <w:p w14:paraId="79343BE3" w14:textId="77777777" w:rsidR="004C3FF2" w:rsidRPr="00A2424D" w:rsidRDefault="004C3FF2" w:rsidP="001D1496">
            <w:pPr>
              <w:jc w:val="center"/>
              <w:rPr>
                <w:rFonts w:ascii="Verdana" w:eastAsia="Malgun Gothic" w:hAnsi="Verdana" w:cs="Arial"/>
                <w:b/>
                <w:color w:val="366092"/>
                <w:sz w:val="18"/>
                <w:szCs w:val="18"/>
                <w:lang w:val="el-GR"/>
              </w:rPr>
            </w:pPr>
          </w:p>
        </w:tc>
        <w:tc>
          <w:tcPr>
            <w:tcW w:w="3305" w:type="dxa"/>
            <w:tcBorders>
              <w:top w:val="nil"/>
              <w:left w:val="nil"/>
              <w:bottom w:val="single" w:sz="4" w:space="0" w:color="365F91"/>
              <w:right w:val="nil"/>
            </w:tcBorders>
            <w:vAlign w:val="center"/>
          </w:tcPr>
          <w:p w14:paraId="63EA5971" w14:textId="53B2235D"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c>
          <w:tcPr>
            <w:tcW w:w="3508" w:type="dxa"/>
            <w:tcBorders>
              <w:top w:val="nil"/>
              <w:left w:val="nil"/>
              <w:bottom w:val="single" w:sz="4" w:space="0" w:color="365F91"/>
              <w:right w:val="nil"/>
            </w:tcBorders>
            <w:vAlign w:val="center"/>
          </w:tcPr>
          <w:p w14:paraId="30762622" w14:textId="1262F448"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r>
      <w:tr w:rsidR="00A2424D" w:rsidRPr="00A2424D" w14:paraId="2D5FBEEA" w14:textId="77777777" w:rsidTr="009A153B">
        <w:trPr>
          <w:trHeight w:val="323"/>
          <w:jc w:val="center"/>
        </w:trPr>
        <w:tc>
          <w:tcPr>
            <w:tcW w:w="3479" w:type="dxa"/>
            <w:tcBorders>
              <w:top w:val="single" w:sz="4" w:space="0" w:color="365F91"/>
              <w:left w:val="nil"/>
              <w:bottom w:val="nil"/>
              <w:right w:val="nil"/>
            </w:tcBorders>
            <w:vAlign w:val="center"/>
          </w:tcPr>
          <w:p w14:paraId="1280967F" w14:textId="6DDFF53B" w:rsidR="00106AD8" w:rsidRPr="00A2424D" w:rsidRDefault="00B66A2B" w:rsidP="001D1496">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w:t>
            </w:r>
            <w:r w:rsidR="00333478" w:rsidRPr="00A2424D">
              <w:rPr>
                <w:rFonts w:ascii="Verdana" w:eastAsia="Malgun Gothic" w:hAnsi="Verdana" w:cs="Arial"/>
                <w:b/>
                <w:color w:val="366092"/>
                <w:sz w:val="18"/>
                <w:szCs w:val="18"/>
                <w:u w:val="single"/>
                <w:lang w:val="el-GR"/>
              </w:rPr>
              <w:t>5</w:t>
            </w:r>
          </w:p>
        </w:tc>
        <w:tc>
          <w:tcPr>
            <w:tcW w:w="3305" w:type="dxa"/>
            <w:tcBorders>
              <w:top w:val="single" w:sz="4" w:space="0" w:color="365F91"/>
              <w:left w:val="nil"/>
              <w:bottom w:val="nil"/>
              <w:right w:val="nil"/>
            </w:tcBorders>
            <w:vAlign w:val="center"/>
          </w:tcPr>
          <w:p w14:paraId="6A1A42AD" w14:textId="20B2E55D" w:rsidR="00106AD8" w:rsidRPr="00A2424D" w:rsidRDefault="00106AD8" w:rsidP="00CA4919">
            <w:pPr>
              <w:rPr>
                <w:rFonts w:ascii="Verdana" w:eastAsia="Malgun Gothic" w:hAnsi="Verdana" w:cs="Arial"/>
                <w:b/>
                <w:color w:val="366092"/>
                <w:sz w:val="18"/>
                <w:szCs w:val="18"/>
              </w:rPr>
            </w:pPr>
          </w:p>
        </w:tc>
        <w:tc>
          <w:tcPr>
            <w:tcW w:w="3508" w:type="dxa"/>
            <w:tcBorders>
              <w:top w:val="single" w:sz="4" w:space="0" w:color="365F91"/>
              <w:left w:val="nil"/>
              <w:bottom w:val="nil"/>
              <w:right w:val="nil"/>
            </w:tcBorders>
            <w:vAlign w:val="center"/>
          </w:tcPr>
          <w:p w14:paraId="0C7CDE10" w14:textId="0586D556" w:rsidR="00106AD8" w:rsidRPr="00A2424D" w:rsidRDefault="00106AD8" w:rsidP="00CA4919">
            <w:pPr>
              <w:rPr>
                <w:rFonts w:ascii="Verdana" w:eastAsia="Malgun Gothic" w:hAnsi="Verdana" w:cs="Arial"/>
                <w:b/>
                <w:color w:val="366092"/>
                <w:sz w:val="18"/>
                <w:szCs w:val="18"/>
              </w:rPr>
            </w:pPr>
          </w:p>
        </w:tc>
      </w:tr>
      <w:tr w:rsidR="00A2424D" w:rsidRPr="00A2424D" w14:paraId="7EDCC8B5" w14:textId="77777777" w:rsidTr="009A153B">
        <w:trPr>
          <w:trHeight w:val="363"/>
          <w:jc w:val="center"/>
        </w:trPr>
        <w:tc>
          <w:tcPr>
            <w:tcW w:w="3479" w:type="dxa"/>
            <w:tcBorders>
              <w:top w:val="nil"/>
              <w:left w:val="nil"/>
              <w:bottom w:val="nil"/>
              <w:right w:val="nil"/>
            </w:tcBorders>
            <w:vAlign w:val="center"/>
          </w:tcPr>
          <w:p w14:paraId="70F45F2D" w14:textId="30595305" w:rsidR="00B66A2B" w:rsidRPr="00A2424D" w:rsidRDefault="009A153B" w:rsidP="00B66A2B">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69F42AD8" w14:textId="242AAE72" w:rsidR="00B66A2B" w:rsidRPr="00A2424D" w:rsidRDefault="00A04214" w:rsidP="00CA74DC">
            <w:pPr>
              <w:rPr>
                <w:rFonts w:ascii="Verdana" w:hAnsi="Verdana" w:cs="Arial"/>
                <w:color w:val="366092"/>
                <w:sz w:val="18"/>
                <w:szCs w:val="18"/>
                <w:lang w:val="el-GR"/>
              </w:rPr>
            </w:pPr>
            <w:r>
              <w:rPr>
                <w:rFonts w:ascii="Verdana" w:hAnsi="Verdana" w:cs="Arial"/>
                <w:color w:val="366092"/>
                <w:sz w:val="18"/>
                <w:szCs w:val="18"/>
                <w:lang w:val="el-GR"/>
              </w:rPr>
              <w:t xml:space="preserve">            1.155.964</w:t>
            </w:r>
          </w:p>
        </w:tc>
        <w:tc>
          <w:tcPr>
            <w:tcW w:w="3508" w:type="dxa"/>
            <w:tcBorders>
              <w:top w:val="nil"/>
              <w:left w:val="nil"/>
              <w:bottom w:val="nil"/>
              <w:right w:val="nil"/>
            </w:tcBorders>
            <w:vAlign w:val="center"/>
          </w:tcPr>
          <w:p w14:paraId="571C9714" w14:textId="4171CA95" w:rsidR="00B66A2B" w:rsidRPr="00A2424D" w:rsidRDefault="00A04214" w:rsidP="00CA74DC">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Pr>
                <w:rFonts w:ascii="Verdana" w:hAnsi="Verdana" w:cs="Arial"/>
                <w:color w:val="366092"/>
                <w:sz w:val="18"/>
                <w:szCs w:val="18"/>
                <w:lang w:val="el-GR"/>
              </w:rPr>
              <w:t>390.042</w:t>
            </w:r>
          </w:p>
        </w:tc>
      </w:tr>
      <w:tr w:rsidR="009A153B" w:rsidRPr="00A2424D" w14:paraId="1F176F5A" w14:textId="77777777" w:rsidTr="009A153B">
        <w:trPr>
          <w:trHeight w:val="363"/>
          <w:jc w:val="center"/>
        </w:trPr>
        <w:tc>
          <w:tcPr>
            <w:tcW w:w="3479" w:type="dxa"/>
            <w:tcBorders>
              <w:top w:val="nil"/>
              <w:left w:val="nil"/>
              <w:bottom w:val="nil"/>
              <w:right w:val="nil"/>
            </w:tcBorders>
            <w:vAlign w:val="center"/>
          </w:tcPr>
          <w:p w14:paraId="2F92E8DF" w14:textId="0AF0689C"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31FC7780" w14:textId="02D4FDC7" w:rsidR="009A153B" w:rsidRPr="00A2424D" w:rsidRDefault="009A153B" w:rsidP="009A153B">
            <w:pPr>
              <w:rPr>
                <w:rFonts w:ascii="Verdana" w:hAnsi="Verdana" w:cs="Arial"/>
                <w:color w:val="366092"/>
                <w:sz w:val="18"/>
                <w:szCs w:val="18"/>
                <w:lang w:val="el-GR"/>
              </w:rPr>
            </w:pPr>
            <w:r w:rsidRPr="00A2424D">
              <w:rPr>
                <w:rFonts w:ascii="Verdana" w:hAnsi="Verdana" w:cs="Arial"/>
                <w:color w:val="366092"/>
                <w:sz w:val="18"/>
                <w:szCs w:val="18"/>
                <w:lang w:val="el-GR"/>
              </w:rPr>
              <w:t xml:space="preserve">            1.0</w:t>
            </w:r>
            <w:r w:rsidR="00A04214">
              <w:rPr>
                <w:rFonts w:ascii="Verdana" w:hAnsi="Verdana" w:cs="Arial"/>
                <w:color w:val="366092"/>
                <w:sz w:val="18"/>
                <w:szCs w:val="18"/>
                <w:lang w:val="el-GR"/>
              </w:rPr>
              <w:t>31</w:t>
            </w:r>
            <w:r w:rsidRPr="00A2424D">
              <w:rPr>
                <w:rFonts w:ascii="Verdana" w:hAnsi="Verdana" w:cs="Arial"/>
                <w:color w:val="366092"/>
                <w:sz w:val="18"/>
                <w:szCs w:val="18"/>
                <w:lang w:val="el-GR"/>
              </w:rPr>
              <w:t>.</w:t>
            </w:r>
            <w:r w:rsidR="00A04214">
              <w:rPr>
                <w:rFonts w:ascii="Verdana" w:hAnsi="Verdana" w:cs="Arial"/>
                <w:color w:val="366092"/>
                <w:sz w:val="18"/>
                <w:szCs w:val="18"/>
                <w:lang w:val="el-GR"/>
              </w:rPr>
              <w:t>121</w:t>
            </w:r>
          </w:p>
        </w:tc>
        <w:tc>
          <w:tcPr>
            <w:tcW w:w="3508" w:type="dxa"/>
            <w:tcBorders>
              <w:top w:val="nil"/>
              <w:left w:val="nil"/>
              <w:bottom w:val="nil"/>
              <w:right w:val="nil"/>
            </w:tcBorders>
            <w:vAlign w:val="center"/>
          </w:tcPr>
          <w:p w14:paraId="3D81293A" w14:textId="457590CB" w:rsidR="009A153B" w:rsidRPr="00A2424D" w:rsidRDefault="009A153B" w:rsidP="009A153B">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sidRPr="00A2424D">
              <w:rPr>
                <w:rFonts w:ascii="Verdana" w:hAnsi="Verdana" w:cs="Arial"/>
                <w:color w:val="366092"/>
                <w:sz w:val="18"/>
                <w:szCs w:val="18"/>
                <w:lang w:val="el-GR"/>
              </w:rPr>
              <w:t>4</w:t>
            </w:r>
            <w:r w:rsidR="00A04214">
              <w:rPr>
                <w:rFonts w:ascii="Verdana" w:hAnsi="Verdana" w:cs="Arial"/>
                <w:color w:val="366092"/>
                <w:sz w:val="18"/>
                <w:szCs w:val="18"/>
                <w:lang w:val="el-GR"/>
              </w:rPr>
              <w:t>19</w:t>
            </w:r>
            <w:r w:rsidRPr="00A2424D">
              <w:rPr>
                <w:rFonts w:ascii="Verdana" w:hAnsi="Verdana" w:cs="Arial"/>
                <w:color w:val="366092"/>
                <w:sz w:val="18"/>
                <w:szCs w:val="18"/>
                <w:lang w:val="el-GR"/>
              </w:rPr>
              <w:t>.</w:t>
            </w:r>
            <w:r w:rsidR="00A04214">
              <w:rPr>
                <w:rFonts w:ascii="Verdana" w:hAnsi="Verdana" w:cs="Arial"/>
                <w:color w:val="366092"/>
                <w:sz w:val="18"/>
                <w:szCs w:val="18"/>
                <w:lang w:val="el-GR"/>
              </w:rPr>
              <w:t>160</w:t>
            </w:r>
          </w:p>
        </w:tc>
      </w:tr>
      <w:tr w:rsidR="009A153B" w:rsidRPr="00A2424D" w14:paraId="0418747E" w14:textId="77777777" w:rsidTr="009A153B">
        <w:trPr>
          <w:trHeight w:val="505"/>
          <w:jc w:val="center"/>
        </w:trPr>
        <w:tc>
          <w:tcPr>
            <w:tcW w:w="3479" w:type="dxa"/>
            <w:tcBorders>
              <w:top w:val="nil"/>
              <w:left w:val="nil"/>
              <w:bottom w:val="nil"/>
              <w:right w:val="nil"/>
            </w:tcBorders>
            <w:vAlign w:val="center"/>
          </w:tcPr>
          <w:p w14:paraId="11D45C45" w14:textId="7BEF083B"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1AE485FB" w14:textId="7D562AAB" w:rsidR="009A153B" w:rsidRPr="00A2424D" w:rsidRDefault="009A153B" w:rsidP="009A153B">
            <w:pPr>
              <w:rPr>
                <w:rFonts w:ascii="Verdana" w:hAnsi="Verdana" w:cs="Arial"/>
                <w:color w:val="366092"/>
                <w:sz w:val="18"/>
                <w:szCs w:val="18"/>
                <w:lang w:val="el-GR"/>
              </w:rPr>
            </w:pPr>
            <w:r w:rsidRPr="00A2424D">
              <w:rPr>
                <w:rFonts w:ascii="Verdana" w:hAnsi="Verdana" w:cs="Arial"/>
                <w:color w:val="366092"/>
                <w:sz w:val="18"/>
                <w:szCs w:val="18"/>
                <w:lang w:val="el-GR"/>
              </w:rPr>
              <w:t xml:space="preserve">            1.035.</w:t>
            </w:r>
            <w:r w:rsidR="00A04214">
              <w:rPr>
                <w:rFonts w:ascii="Verdana" w:hAnsi="Verdana" w:cs="Arial"/>
                <w:color w:val="366092"/>
                <w:sz w:val="18"/>
                <w:szCs w:val="18"/>
                <w:lang w:val="el-GR"/>
              </w:rPr>
              <w:t>960</w:t>
            </w:r>
          </w:p>
        </w:tc>
        <w:tc>
          <w:tcPr>
            <w:tcW w:w="3508" w:type="dxa"/>
            <w:tcBorders>
              <w:top w:val="nil"/>
              <w:left w:val="nil"/>
              <w:bottom w:val="nil"/>
              <w:right w:val="nil"/>
            </w:tcBorders>
            <w:vAlign w:val="center"/>
          </w:tcPr>
          <w:p w14:paraId="4BF4A987" w14:textId="4A408D58" w:rsidR="009A153B" w:rsidRPr="00A2424D" w:rsidRDefault="009A153B" w:rsidP="009A153B">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sidRPr="00A2424D">
              <w:rPr>
                <w:rFonts w:ascii="Verdana" w:hAnsi="Verdana" w:cs="Arial"/>
                <w:color w:val="366092"/>
                <w:sz w:val="18"/>
                <w:szCs w:val="18"/>
                <w:lang w:val="el-GR"/>
              </w:rPr>
              <w:t>49</w:t>
            </w:r>
            <w:r w:rsidR="00A04214">
              <w:rPr>
                <w:rFonts w:ascii="Verdana" w:hAnsi="Verdana" w:cs="Arial"/>
                <w:color w:val="366092"/>
                <w:sz w:val="18"/>
                <w:szCs w:val="18"/>
                <w:lang w:val="el-GR"/>
              </w:rPr>
              <w:t>3</w:t>
            </w:r>
            <w:r w:rsidRPr="00A2424D">
              <w:rPr>
                <w:rFonts w:ascii="Verdana" w:hAnsi="Verdana" w:cs="Arial"/>
                <w:color w:val="366092"/>
                <w:sz w:val="18"/>
                <w:szCs w:val="18"/>
                <w:lang w:val="el-GR"/>
              </w:rPr>
              <w:t>.</w:t>
            </w:r>
            <w:r w:rsidR="00A04214">
              <w:rPr>
                <w:rFonts w:ascii="Verdana" w:hAnsi="Verdana" w:cs="Arial"/>
                <w:color w:val="366092"/>
                <w:sz w:val="18"/>
                <w:szCs w:val="18"/>
                <w:lang w:val="el-GR"/>
              </w:rPr>
              <w:t>484</w:t>
            </w:r>
          </w:p>
        </w:tc>
      </w:tr>
      <w:tr w:rsidR="009A153B" w:rsidRPr="00A2424D" w14:paraId="1EAC43A1" w14:textId="77777777" w:rsidTr="009A153B">
        <w:trPr>
          <w:trHeight w:val="333"/>
          <w:jc w:val="center"/>
        </w:trPr>
        <w:tc>
          <w:tcPr>
            <w:tcW w:w="3479" w:type="dxa"/>
            <w:tcBorders>
              <w:top w:val="nil"/>
              <w:left w:val="nil"/>
              <w:bottom w:val="nil"/>
              <w:right w:val="nil"/>
            </w:tcBorders>
            <w:vAlign w:val="center"/>
          </w:tcPr>
          <w:p w14:paraId="78206CD5" w14:textId="43B4D1E0"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nil"/>
              <w:right w:val="nil"/>
            </w:tcBorders>
            <w:vAlign w:val="center"/>
          </w:tcPr>
          <w:p w14:paraId="0EFC2244" w14:textId="0912D4E6" w:rsidR="009A153B" w:rsidRPr="00A2424D" w:rsidRDefault="009A153B" w:rsidP="009A153B">
            <w:pPr>
              <w:rPr>
                <w:rFonts w:ascii="Verdana" w:hAnsi="Verdana" w:cs="Arial"/>
                <w:color w:val="366092"/>
                <w:sz w:val="18"/>
                <w:szCs w:val="18"/>
                <w:lang w:val="el-GR"/>
              </w:rPr>
            </w:pPr>
            <w:r w:rsidRPr="00A2424D">
              <w:rPr>
                <w:rFonts w:ascii="Verdana" w:hAnsi="Verdana" w:cs="Arial"/>
                <w:color w:val="366092"/>
                <w:sz w:val="18"/>
                <w:szCs w:val="18"/>
                <w:lang w:val="el-GR"/>
              </w:rPr>
              <w:t xml:space="preserve">            1.133.873</w:t>
            </w:r>
          </w:p>
        </w:tc>
        <w:tc>
          <w:tcPr>
            <w:tcW w:w="3508" w:type="dxa"/>
            <w:tcBorders>
              <w:top w:val="nil"/>
              <w:left w:val="nil"/>
              <w:bottom w:val="nil"/>
              <w:right w:val="nil"/>
            </w:tcBorders>
            <w:vAlign w:val="center"/>
          </w:tcPr>
          <w:p w14:paraId="79BB39FB" w14:textId="297B3B64" w:rsidR="009A153B" w:rsidRPr="00A2424D" w:rsidRDefault="009A153B" w:rsidP="009A153B">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Pr="00A2424D">
              <w:rPr>
                <w:rFonts w:ascii="Verdana" w:hAnsi="Verdana" w:cs="Arial"/>
                <w:color w:val="366092"/>
                <w:sz w:val="18"/>
                <w:szCs w:val="18"/>
              </w:rPr>
              <w:t xml:space="preserve"> </w:t>
            </w:r>
            <w:r w:rsidRPr="00A2424D">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sidRPr="00A2424D">
              <w:rPr>
                <w:rFonts w:ascii="Verdana" w:hAnsi="Verdana" w:cs="Arial"/>
                <w:color w:val="366092"/>
                <w:sz w:val="18"/>
                <w:szCs w:val="18"/>
                <w:lang w:val="el-GR"/>
              </w:rPr>
              <w:t>440.555</w:t>
            </w:r>
          </w:p>
        </w:tc>
      </w:tr>
      <w:tr w:rsidR="009A153B" w:rsidRPr="00A2424D" w14:paraId="1E948672" w14:textId="77777777" w:rsidTr="009A153B">
        <w:trPr>
          <w:trHeight w:val="579"/>
          <w:jc w:val="center"/>
        </w:trPr>
        <w:tc>
          <w:tcPr>
            <w:tcW w:w="3479" w:type="dxa"/>
            <w:tcBorders>
              <w:top w:val="nil"/>
              <w:left w:val="nil"/>
              <w:bottom w:val="nil"/>
              <w:right w:val="nil"/>
            </w:tcBorders>
            <w:vAlign w:val="center"/>
            <w:hideMark/>
          </w:tcPr>
          <w:p w14:paraId="24BD9F9F" w14:textId="4029BE28" w:rsidR="009A153B" w:rsidRPr="00A2424D" w:rsidRDefault="009A153B" w:rsidP="009A153B">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2024</w:t>
            </w:r>
          </w:p>
        </w:tc>
        <w:tc>
          <w:tcPr>
            <w:tcW w:w="3305" w:type="dxa"/>
            <w:tcBorders>
              <w:top w:val="nil"/>
              <w:left w:val="nil"/>
              <w:bottom w:val="nil"/>
              <w:right w:val="nil"/>
            </w:tcBorders>
            <w:vAlign w:val="center"/>
          </w:tcPr>
          <w:p w14:paraId="5DA3C112" w14:textId="66A70979" w:rsidR="009A153B" w:rsidRPr="00A2424D" w:rsidRDefault="009A153B" w:rsidP="009A153B">
            <w:pPr>
              <w:ind w:firstLineChars="300" w:firstLine="542"/>
              <w:jc w:val="both"/>
              <w:rPr>
                <w:rFonts w:ascii="Verdana" w:hAnsi="Verdana" w:cs="Arial"/>
                <w:b/>
                <w:bCs/>
                <w:color w:val="366092"/>
                <w:sz w:val="18"/>
                <w:szCs w:val="18"/>
                <w:lang w:val="el-GR"/>
              </w:rPr>
            </w:pPr>
            <w:r w:rsidRPr="00A2424D">
              <w:rPr>
                <w:rFonts w:ascii="Verdana" w:hAnsi="Verdana" w:cs="Arial"/>
                <w:b/>
                <w:bCs/>
                <w:color w:val="366092"/>
                <w:sz w:val="18"/>
                <w:szCs w:val="18"/>
              </w:rPr>
              <w:t>12.</w:t>
            </w:r>
            <w:r w:rsidRPr="00A2424D">
              <w:rPr>
                <w:rFonts w:ascii="Verdana" w:hAnsi="Verdana" w:cs="Arial"/>
                <w:b/>
                <w:bCs/>
                <w:color w:val="366092"/>
                <w:sz w:val="18"/>
                <w:szCs w:val="18"/>
                <w:lang w:val="el-GR"/>
              </w:rPr>
              <w:t>400</w:t>
            </w:r>
            <w:r w:rsidRPr="00A2424D">
              <w:rPr>
                <w:rFonts w:ascii="Verdana" w:hAnsi="Verdana" w:cs="Arial"/>
                <w:b/>
                <w:bCs/>
                <w:color w:val="366092"/>
                <w:sz w:val="18"/>
                <w:szCs w:val="18"/>
              </w:rPr>
              <w:t>.</w:t>
            </w:r>
            <w:r w:rsidRPr="00A2424D">
              <w:rPr>
                <w:rFonts w:ascii="Verdana" w:hAnsi="Verdana" w:cs="Arial"/>
                <w:b/>
                <w:bCs/>
                <w:color w:val="366092"/>
                <w:sz w:val="18"/>
                <w:szCs w:val="18"/>
                <w:lang w:val="el-GR"/>
              </w:rPr>
              <w:t>565</w:t>
            </w:r>
          </w:p>
        </w:tc>
        <w:tc>
          <w:tcPr>
            <w:tcW w:w="3508" w:type="dxa"/>
            <w:tcBorders>
              <w:top w:val="nil"/>
              <w:left w:val="nil"/>
              <w:bottom w:val="nil"/>
              <w:right w:val="nil"/>
            </w:tcBorders>
            <w:vAlign w:val="center"/>
          </w:tcPr>
          <w:p w14:paraId="29117A7B" w14:textId="13F2C330" w:rsidR="009A153B" w:rsidRPr="00A2424D" w:rsidRDefault="009A153B" w:rsidP="009A153B">
            <w:pPr>
              <w:jc w:val="both"/>
              <w:rPr>
                <w:rFonts w:ascii="Verdana" w:hAnsi="Verdana" w:cs="Arial"/>
                <w:b/>
                <w:bCs/>
                <w:color w:val="366092"/>
                <w:sz w:val="18"/>
                <w:szCs w:val="18"/>
                <w:lang w:val="el-GR"/>
              </w:rPr>
            </w:pPr>
            <w:r w:rsidRPr="00A2424D">
              <w:rPr>
                <w:rFonts w:ascii="Verdana" w:hAnsi="Verdana" w:cs="Arial"/>
                <w:b/>
                <w:bCs/>
                <w:color w:val="366092"/>
                <w:sz w:val="18"/>
                <w:szCs w:val="18"/>
              </w:rPr>
              <w:t xml:space="preserve">          </w:t>
            </w:r>
            <w:r w:rsidR="00E012E0">
              <w:rPr>
                <w:rFonts w:ascii="Verdana" w:hAnsi="Verdana" w:cs="Arial"/>
                <w:b/>
                <w:bCs/>
                <w:color w:val="366092"/>
                <w:sz w:val="18"/>
                <w:szCs w:val="18"/>
              </w:rPr>
              <w:t xml:space="preserve">    </w:t>
            </w:r>
            <w:r w:rsidR="00CA59DB">
              <w:rPr>
                <w:rFonts w:ascii="Verdana" w:hAnsi="Verdana" w:cs="Arial"/>
                <w:b/>
                <w:bCs/>
                <w:color w:val="366092"/>
                <w:sz w:val="18"/>
                <w:szCs w:val="18"/>
              </w:rPr>
              <w:t xml:space="preserve"> </w:t>
            </w:r>
            <w:r w:rsidRPr="00A2424D">
              <w:rPr>
                <w:rFonts w:ascii="Verdana" w:hAnsi="Verdana" w:cs="Arial"/>
                <w:b/>
                <w:bCs/>
                <w:color w:val="366092"/>
                <w:sz w:val="18"/>
                <w:szCs w:val="18"/>
              </w:rPr>
              <w:t>4.154.</w:t>
            </w:r>
            <w:r w:rsidRPr="00A2424D">
              <w:rPr>
                <w:rFonts w:ascii="Verdana" w:hAnsi="Verdana" w:cs="Arial"/>
                <w:b/>
                <w:bCs/>
                <w:color w:val="366092"/>
                <w:sz w:val="18"/>
                <w:szCs w:val="18"/>
                <w:lang w:val="el-GR"/>
              </w:rPr>
              <w:t>095</w:t>
            </w:r>
          </w:p>
        </w:tc>
      </w:tr>
      <w:tr w:rsidR="009A153B" w:rsidRPr="00A2424D" w14:paraId="1530E935" w14:textId="77777777" w:rsidTr="009A153B">
        <w:trPr>
          <w:trHeight w:val="418"/>
          <w:jc w:val="center"/>
        </w:trPr>
        <w:tc>
          <w:tcPr>
            <w:tcW w:w="3479" w:type="dxa"/>
            <w:tcBorders>
              <w:top w:val="nil"/>
              <w:left w:val="nil"/>
              <w:bottom w:val="nil"/>
              <w:right w:val="nil"/>
            </w:tcBorders>
            <w:vAlign w:val="center"/>
            <w:hideMark/>
          </w:tcPr>
          <w:p w14:paraId="42F67B03"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Δεκέμβριος</w:t>
            </w:r>
          </w:p>
        </w:tc>
        <w:tc>
          <w:tcPr>
            <w:tcW w:w="3305" w:type="dxa"/>
            <w:tcBorders>
              <w:top w:val="nil"/>
              <w:left w:val="nil"/>
              <w:bottom w:val="nil"/>
              <w:right w:val="nil"/>
            </w:tcBorders>
            <w:vAlign w:val="center"/>
          </w:tcPr>
          <w:p w14:paraId="04D9F364" w14:textId="1D1F6584"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1.341.371</w:t>
            </w:r>
          </w:p>
        </w:tc>
        <w:tc>
          <w:tcPr>
            <w:tcW w:w="3508" w:type="dxa"/>
            <w:tcBorders>
              <w:top w:val="nil"/>
              <w:left w:val="nil"/>
              <w:bottom w:val="nil"/>
              <w:right w:val="nil"/>
            </w:tcBorders>
            <w:vAlign w:val="center"/>
          </w:tcPr>
          <w:p w14:paraId="385AF9E0" w14:textId="3D5E3933" w:rsidR="009A153B" w:rsidRPr="00A2424D" w:rsidRDefault="009A153B" w:rsidP="009A153B">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sidRPr="00A2424D">
              <w:rPr>
                <w:rFonts w:ascii="Verdana" w:hAnsi="Verdana" w:cs="Arial"/>
                <w:color w:val="366092"/>
                <w:sz w:val="18"/>
                <w:szCs w:val="18"/>
                <w:lang w:val="el-GR"/>
              </w:rPr>
              <w:t>367.861</w:t>
            </w:r>
          </w:p>
        </w:tc>
      </w:tr>
      <w:tr w:rsidR="009A153B" w:rsidRPr="00A2424D" w14:paraId="7D3670E0" w14:textId="77777777" w:rsidTr="009A153B">
        <w:trPr>
          <w:trHeight w:val="418"/>
          <w:jc w:val="center"/>
        </w:trPr>
        <w:tc>
          <w:tcPr>
            <w:tcW w:w="3479" w:type="dxa"/>
            <w:tcBorders>
              <w:top w:val="nil"/>
              <w:left w:val="nil"/>
              <w:bottom w:val="nil"/>
              <w:right w:val="nil"/>
            </w:tcBorders>
            <w:vAlign w:val="center"/>
            <w:hideMark/>
          </w:tcPr>
          <w:p w14:paraId="106F6023"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Νοέμβριος</w:t>
            </w:r>
          </w:p>
        </w:tc>
        <w:tc>
          <w:tcPr>
            <w:tcW w:w="3305" w:type="dxa"/>
            <w:tcBorders>
              <w:top w:val="nil"/>
              <w:left w:val="nil"/>
              <w:bottom w:val="nil"/>
              <w:right w:val="nil"/>
            </w:tcBorders>
            <w:vAlign w:val="center"/>
          </w:tcPr>
          <w:p w14:paraId="1BC7D5F1" w14:textId="744928E7"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1.150.430</w:t>
            </w:r>
          </w:p>
        </w:tc>
        <w:tc>
          <w:tcPr>
            <w:tcW w:w="3508" w:type="dxa"/>
            <w:tcBorders>
              <w:top w:val="nil"/>
              <w:left w:val="nil"/>
              <w:bottom w:val="nil"/>
              <w:right w:val="nil"/>
            </w:tcBorders>
            <w:vAlign w:val="center"/>
          </w:tcPr>
          <w:p w14:paraId="5C672D01" w14:textId="6FE13D91" w:rsidR="009A153B" w:rsidRPr="00A2424D" w:rsidRDefault="009A153B" w:rsidP="009A153B">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sidRPr="00A2424D">
              <w:rPr>
                <w:rFonts w:ascii="Verdana" w:hAnsi="Verdana" w:cs="Arial"/>
                <w:color w:val="366092"/>
                <w:sz w:val="18"/>
                <w:szCs w:val="18"/>
                <w:lang w:val="el-GR"/>
              </w:rPr>
              <w:t xml:space="preserve"> 378.303</w:t>
            </w:r>
          </w:p>
        </w:tc>
      </w:tr>
      <w:tr w:rsidR="009A153B" w:rsidRPr="00A2424D" w14:paraId="632DBAAF" w14:textId="77777777" w:rsidTr="009A153B">
        <w:trPr>
          <w:trHeight w:val="418"/>
          <w:jc w:val="center"/>
        </w:trPr>
        <w:tc>
          <w:tcPr>
            <w:tcW w:w="3479" w:type="dxa"/>
            <w:tcBorders>
              <w:top w:val="nil"/>
              <w:left w:val="nil"/>
              <w:bottom w:val="nil"/>
              <w:right w:val="nil"/>
            </w:tcBorders>
            <w:vAlign w:val="center"/>
            <w:hideMark/>
          </w:tcPr>
          <w:p w14:paraId="2C9548B2"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Οκτώβριος</w:t>
            </w:r>
          </w:p>
        </w:tc>
        <w:tc>
          <w:tcPr>
            <w:tcW w:w="3305" w:type="dxa"/>
            <w:tcBorders>
              <w:top w:val="nil"/>
              <w:left w:val="nil"/>
              <w:bottom w:val="nil"/>
              <w:right w:val="nil"/>
            </w:tcBorders>
            <w:vAlign w:val="center"/>
          </w:tcPr>
          <w:p w14:paraId="7612B04C" w14:textId="2BC105E3"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1.258.134</w:t>
            </w:r>
          </w:p>
        </w:tc>
        <w:tc>
          <w:tcPr>
            <w:tcW w:w="3508" w:type="dxa"/>
            <w:tcBorders>
              <w:top w:val="nil"/>
              <w:left w:val="nil"/>
              <w:bottom w:val="nil"/>
              <w:right w:val="nil"/>
            </w:tcBorders>
            <w:vAlign w:val="center"/>
          </w:tcPr>
          <w:p w14:paraId="4602596E" w14:textId="2F03D92A" w:rsidR="009A153B" w:rsidRPr="00A2424D" w:rsidRDefault="009A153B" w:rsidP="009A153B">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sidRPr="00A2424D">
              <w:rPr>
                <w:rFonts w:ascii="Verdana" w:hAnsi="Verdana" w:cs="Arial"/>
                <w:color w:val="366092"/>
                <w:sz w:val="18"/>
                <w:szCs w:val="18"/>
                <w:lang w:val="el-GR"/>
              </w:rPr>
              <w:t>443.935</w:t>
            </w:r>
          </w:p>
        </w:tc>
      </w:tr>
      <w:tr w:rsidR="009A153B" w:rsidRPr="00A2424D" w14:paraId="6DAA7528" w14:textId="77777777" w:rsidTr="009A153B">
        <w:trPr>
          <w:trHeight w:val="418"/>
          <w:jc w:val="center"/>
        </w:trPr>
        <w:tc>
          <w:tcPr>
            <w:tcW w:w="3479" w:type="dxa"/>
            <w:tcBorders>
              <w:top w:val="nil"/>
              <w:left w:val="nil"/>
              <w:bottom w:val="nil"/>
              <w:right w:val="nil"/>
            </w:tcBorders>
            <w:vAlign w:val="center"/>
            <w:hideMark/>
          </w:tcPr>
          <w:p w14:paraId="6C5FB0BA"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Σεπτέμβριος</w:t>
            </w:r>
          </w:p>
        </w:tc>
        <w:tc>
          <w:tcPr>
            <w:tcW w:w="3305" w:type="dxa"/>
            <w:tcBorders>
              <w:top w:val="nil"/>
              <w:left w:val="nil"/>
              <w:bottom w:val="nil"/>
              <w:right w:val="nil"/>
            </w:tcBorders>
            <w:vAlign w:val="center"/>
          </w:tcPr>
          <w:p w14:paraId="2E0BB1A7" w14:textId="1622473D"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962.778</w:t>
            </w:r>
          </w:p>
        </w:tc>
        <w:tc>
          <w:tcPr>
            <w:tcW w:w="3508" w:type="dxa"/>
            <w:tcBorders>
              <w:top w:val="nil"/>
              <w:left w:val="nil"/>
              <w:bottom w:val="nil"/>
              <w:right w:val="nil"/>
            </w:tcBorders>
            <w:vAlign w:val="center"/>
          </w:tcPr>
          <w:p w14:paraId="11AB24AB" w14:textId="41AEF2E7" w:rsidR="009A153B" w:rsidRPr="00A2424D" w:rsidRDefault="009A153B" w:rsidP="009A153B">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00E012E0">
              <w:rPr>
                <w:rFonts w:ascii="Verdana" w:hAnsi="Verdana" w:cs="Arial"/>
                <w:color w:val="366092"/>
                <w:sz w:val="18"/>
                <w:szCs w:val="18"/>
                <w:lang w:val="en-GB"/>
              </w:rPr>
              <w:t xml:space="preserve">    </w:t>
            </w:r>
            <w:r w:rsidRPr="00A2424D">
              <w:rPr>
                <w:rFonts w:ascii="Verdana" w:hAnsi="Verdana" w:cs="Arial"/>
                <w:color w:val="366092"/>
                <w:sz w:val="18"/>
                <w:szCs w:val="18"/>
                <w:lang w:val="el-GR"/>
              </w:rPr>
              <w:t>351.158</w:t>
            </w:r>
          </w:p>
        </w:tc>
      </w:tr>
      <w:tr w:rsidR="009A153B" w:rsidRPr="00A2424D" w14:paraId="6DC0216F" w14:textId="77777777" w:rsidTr="009A153B">
        <w:trPr>
          <w:trHeight w:val="418"/>
          <w:jc w:val="center"/>
        </w:trPr>
        <w:tc>
          <w:tcPr>
            <w:tcW w:w="3479" w:type="dxa"/>
            <w:tcBorders>
              <w:top w:val="nil"/>
              <w:left w:val="nil"/>
              <w:bottom w:val="nil"/>
              <w:right w:val="nil"/>
            </w:tcBorders>
            <w:vAlign w:val="center"/>
            <w:hideMark/>
          </w:tcPr>
          <w:p w14:paraId="3F5D72D9"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Αύγουστος</w:t>
            </w:r>
          </w:p>
        </w:tc>
        <w:tc>
          <w:tcPr>
            <w:tcW w:w="3305" w:type="dxa"/>
            <w:tcBorders>
              <w:top w:val="nil"/>
              <w:left w:val="nil"/>
              <w:bottom w:val="nil"/>
              <w:right w:val="nil"/>
            </w:tcBorders>
            <w:vAlign w:val="center"/>
          </w:tcPr>
          <w:p w14:paraId="7F0BB749" w14:textId="3CBFB71C"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975.470</w:t>
            </w:r>
          </w:p>
        </w:tc>
        <w:tc>
          <w:tcPr>
            <w:tcW w:w="3508" w:type="dxa"/>
            <w:tcBorders>
              <w:top w:val="nil"/>
              <w:left w:val="nil"/>
              <w:bottom w:val="nil"/>
              <w:right w:val="nil"/>
            </w:tcBorders>
            <w:vAlign w:val="center"/>
          </w:tcPr>
          <w:p w14:paraId="7F835E28" w14:textId="6336B88A" w:rsidR="009A153B" w:rsidRPr="00A2424D" w:rsidRDefault="009A153B" w:rsidP="00E012E0">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00CA59DB">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288.500</w:t>
            </w:r>
          </w:p>
        </w:tc>
      </w:tr>
      <w:tr w:rsidR="009A153B" w:rsidRPr="00A2424D" w14:paraId="6C6A85FC" w14:textId="77777777" w:rsidTr="009A153B">
        <w:trPr>
          <w:trHeight w:val="418"/>
          <w:jc w:val="center"/>
        </w:trPr>
        <w:tc>
          <w:tcPr>
            <w:tcW w:w="3479" w:type="dxa"/>
            <w:tcBorders>
              <w:top w:val="nil"/>
              <w:left w:val="nil"/>
              <w:bottom w:val="nil"/>
              <w:right w:val="nil"/>
            </w:tcBorders>
            <w:vAlign w:val="center"/>
            <w:hideMark/>
          </w:tcPr>
          <w:p w14:paraId="7ECF97BB"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Ιούλιος</w:t>
            </w:r>
          </w:p>
        </w:tc>
        <w:tc>
          <w:tcPr>
            <w:tcW w:w="3305" w:type="dxa"/>
            <w:tcBorders>
              <w:top w:val="nil"/>
              <w:left w:val="nil"/>
              <w:bottom w:val="nil"/>
              <w:right w:val="nil"/>
            </w:tcBorders>
            <w:vAlign w:val="center"/>
          </w:tcPr>
          <w:p w14:paraId="7CFCDD3C" w14:textId="4348B1BC"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1.066.459</w:t>
            </w:r>
          </w:p>
        </w:tc>
        <w:tc>
          <w:tcPr>
            <w:tcW w:w="3508" w:type="dxa"/>
            <w:tcBorders>
              <w:top w:val="nil"/>
              <w:left w:val="nil"/>
              <w:bottom w:val="nil"/>
              <w:right w:val="nil"/>
            </w:tcBorders>
            <w:vAlign w:val="center"/>
          </w:tcPr>
          <w:p w14:paraId="0BC05431" w14:textId="45527780"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00CA59DB">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326.752</w:t>
            </w:r>
          </w:p>
        </w:tc>
      </w:tr>
      <w:tr w:rsidR="009A153B" w:rsidRPr="00A2424D" w14:paraId="5DFD5AB0" w14:textId="77777777" w:rsidTr="009A153B">
        <w:trPr>
          <w:trHeight w:val="418"/>
          <w:jc w:val="center"/>
        </w:trPr>
        <w:tc>
          <w:tcPr>
            <w:tcW w:w="3479" w:type="dxa"/>
            <w:tcBorders>
              <w:top w:val="nil"/>
              <w:left w:val="nil"/>
              <w:bottom w:val="nil"/>
              <w:right w:val="nil"/>
            </w:tcBorders>
            <w:vAlign w:val="center"/>
            <w:hideMark/>
          </w:tcPr>
          <w:p w14:paraId="4DA2F880"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Ιούνιος</w:t>
            </w:r>
          </w:p>
        </w:tc>
        <w:tc>
          <w:tcPr>
            <w:tcW w:w="3305" w:type="dxa"/>
            <w:tcBorders>
              <w:top w:val="nil"/>
              <w:left w:val="nil"/>
              <w:bottom w:val="nil"/>
              <w:right w:val="nil"/>
            </w:tcBorders>
            <w:vAlign w:val="center"/>
          </w:tcPr>
          <w:p w14:paraId="00242C55" w14:textId="040E5FBB"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920.</w:t>
            </w:r>
            <w:r w:rsidRPr="00834671">
              <w:rPr>
                <w:rFonts w:ascii="Verdana" w:eastAsia="Malgun Gothic" w:hAnsi="Verdana" w:cs="Arial"/>
                <w:color w:val="366092"/>
                <w:sz w:val="18"/>
                <w:szCs w:val="18"/>
                <w:lang w:val="el-GR"/>
              </w:rPr>
              <w:t>281</w:t>
            </w:r>
          </w:p>
        </w:tc>
        <w:tc>
          <w:tcPr>
            <w:tcW w:w="3508" w:type="dxa"/>
            <w:tcBorders>
              <w:top w:val="nil"/>
              <w:left w:val="nil"/>
              <w:bottom w:val="nil"/>
              <w:right w:val="nil"/>
            </w:tcBorders>
            <w:vAlign w:val="center"/>
          </w:tcPr>
          <w:p w14:paraId="06C56697" w14:textId="07BF3C86"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 xml:space="preserve"> </w:t>
            </w:r>
            <w:r w:rsidR="00CA59DB">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452.530</w:t>
            </w:r>
          </w:p>
        </w:tc>
      </w:tr>
      <w:tr w:rsidR="009A153B" w:rsidRPr="00A2424D" w14:paraId="17442EA8" w14:textId="77777777" w:rsidTr="009A153B">
        <w:trPr>
          <w:trHeight w:val="418"/>
          <w:jc w:val="center"/>
        </w:trPr>
        <w:tc>
          <w:tcPr>
            <w:tcW w:w="3479" w:type="dxa"/>
            <w:tcBorders>
              <w:top w:val="nil"/>
              <w:left w:val="nil"/>
              <w:bottom w:val="nil"/>
              <w:right w:val="nil"/>
            </w:tcBorders>
            <w:vAlign w:val="center"/>
            <w:hideMark/>
          </w:tcPr>
          <w:p w14:paraId="5B8D041E"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Μάιος</w:t>
            </w:r>
          </w:p>
        </w:tc>
        <w:tc>
          <w:tcPr>
            <w:tcW w:w="3305" w:type="dxa"/>
            <w:tcBorders>
              <w:top w:val="nil"/>
              <w:left w:val="nil"/>
              <w:bottom w:val="nil"/>
              <w:right w:val="nil"/>
            </w:tcBorders>
            <w:vAlign w:val="center"/>
          </w:tcPr>
          <w:p w14:paraId="4BE3DCEC" w14:textId="21891972"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1.060.066</w:t>
            </w:r>
          </w:p>
        </w:tc>
        <w:tc>
          <w:tcPr>
            <w:tcW w:w="3508" w:type="dxa"/>
            <w:tcBorders>
              <w:top w:val="nil"/>
              <w:left w:val="nil"/>
              <w:bottom w:val="nil"/>
              <w:right w:val="nil"/>
            </w:tcBorders>
            <w:vAlign w:val="center"/>
          </w:tcPr>
          <w:p w14:paraId="7F9F2465" w14:textId="4E819E0C"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00CA59DB">
              <w:rPr>
                <w:rFonts w:ascii="Verdana" w:eastAsia="Malgun Gothic" w:hAnsi="Verdana" w:cs="Arial"/>
                <w:color w:val="366092"/>
                <w:sz w:val="18"/>
                <w:szCs w:val="18"/>
                <w:lang w:val="en-GB"/>
              </w:rPr>
              <w:t xml:space="preserve"> </w:t>
            </w:r>
            <w:r w:rsidR="00E012E0">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343.620</w:t>
            </w:r>
          </w:p>
        </w:tc>
      </w:tr>
      <w:tr w:rsidR="009A153B" w:rsidRPr="00A2424D" w14:paraId="026B0846" w14:textId="77777777" w:rsidTr="009A153B">
        <w:trPr>
          <w:trHeight w:val="418"/>
          <w:jc w:val="center"/>
        </w:trPr>
        <w:tc>
          <w:tcPr>
            <w:tcW w:w="3479" w:type="dxa"/>
            <w:tcBorders>
              <w:top w:val="nil"/>
              <w:left w:val="nil"/>
              <w:bottom w:val="nil"/>
              <w:right w:val="nil"/>
            </w:tcBorders>
            <w:vAlign w:val="center"/>
            <w:hideMark/>
          </w:tcPr>
          <w:p w14:paraId="2DBE8F2A"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02871794" w14:textId="4B39AE5D"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1.106.750</w:t>
            </w:r>
          </w:p>
        </w:tc>
        <w:tc>
          <w:tcPr>
            <w:tcW w:w="3508" w:type="dxa"/>
            <w:tcBorders>
              <w:top w:val="nil"/>
              <w:left w:val="nil"/>
              <w:bottom w:val="nil"/>
              <w:right w:val="nil"/>
            </w:tcBorders>
            <w:vAlign w:val="center"/>
          </w:tcPr>
          <w:p w14:paraId="13A029AA" w14:textId="5D990321"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00CA59DB">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 xml:space="preserve"> 352.366</w:t>
            </w:r>
          </w:p>
        </w:tc>
      </w:tr>
      <w:tr w:rsidR="009A153B" w:rsidRPr="00A2424D" w14:paraId="39FB1827" w14:textId="77777777" w:rsidTr="009A153B">
        <w:trPr>
          <w:trHeight w:val="418"/>
          <w:jc w:val="center"/>
        </w:trPr>
        <w:tc>
          <w:tcPr>
            <w:tcW w:w="3479" w:type="dxa"/>
            <w:tcBorders>
              <w:top w:val="nil"/>
              <w:left w:val="nil"/>
              <w:bottom w:val="nil"/>
              <w:right w:val="nil"/>
            </w:tcBorders>
            <w:vAlign w:val="center"/>
            <w:hideMark/>
          </w:tcPr>
          <w:p w14:paraId="5F2921AC"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47FD9ED3" w14:textId="43A737B1"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828.143</w:t>
            </w:r>
          </w:p>
        </w:tc>
        <w:tc>
          <w:tcPr>
            <w:tcW w:w="3508" w:type="dxa"/>
            <w:tcBorders>
              <w:top w:val="nil"/>
              <w:left w:val="nil"/>
              <w:bottom w:val="nil"/>
              <w:right w:val="nil"/>
            </w:tcBorders>
            <w:vAlign w:val="center"/>
          </w:tcPr>
          <w:p w14:paraId="67C2DF3D" w14:textId="521A01D9"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00CA59DB">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263.114</w:t>
            </w:r>
          </w:p>
        </w:tc>
      </w:tr>
      <w:tr w:rsidR="009A153B" w:rsidRPr="00A2424D" w14:paraId="13D0D476" w14:textId="77777777" w:rsidTr="009A153B">
        <w:trPr>
          <w:trHeight w:val="418"/>
          <w:jc w:val="center"/>
        </w:trPr>
        <w:tc>
          <w:tcPr>
            <w:tcW w:w="3479" w:type="dxa"/>
            <w:tcBorders>
              <w:top w:val="nil"/>
              <w:left w:val="nil"/>
              <w:bottom w:val="nil"/>
              <w:right w:val="nil"/>
            </w:tcBorders>
            <w:vAlign w:val="center"/>
            <w:hideMark/>
          </w:tcPr>
          <w:p w14:paraId="70DA66B5"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05A32618" w14:textId="4D993711"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863.680</w:t>
            </w:r>
          </w:p>
        </w:tc>
        <w:tc>
          <w:tcPr>
            <w:tcW w:w="3508" w:type="dxa"/>
            <w:tcBorders>
              <w:top w:val="nil"/>
              <w:left w:val="nil"/>
              <w:bottom w:val="nil"/>
              <w:right w:val="nil"/>
            </w:tcBorders>
            <w:vAlign w:val="center"/>
          </w:tcPr>
          <w:p w14:paraId="5EF90F67" w14:textId="4AC5BB25"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00CA59DB">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274.127</w:t>
            </w:r>
          </w:p>
        </w:tc>
      </w:tr>
      <w:tr w:rsidR="009A153B" w:rsidRPr="00A2424D" w14:paraId="7FAC4AC3" w14:textId="77777777" w:rsidTr="009A153B">
        <w:trPr>
          <w:trHeight w:val="418"/>
          <w:jc w:val="center"/>
        </w:trPr>
        <w:tc>
          <w:tcPr>
            <w:tcW w:w="3479" w:type="dxa"/>
            <w:tcBorders>
              <w:top w:val="nil"/>
              <w:left w:val="nil"/>
              <w:bottom w:val="nil"/>
              <w:right w:val="nil"/>
            </w:tcBorders>
            <w:shd w:val="clear" w:color="auto" w:fill="auto"/>
            <w:vAlign w:val="center"/>
            <w:hideMark/>
          </w:tcPr>
          <w:p w14:paraId="4D7377E0" w14:textId="77777777" w:rsidR="009A153B" w:rsidRPr="00A2424D" w:rsidRDefault="009A153B" w:rsidP="009A153B">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nil"/>
              <w:right w:val="nil"/>
            </w:tcBorders>
            <w:shd w:val="clear" w:color="auto" w:fill="auto"/>
            <w:vAlign w:val="center"/>
          </w:tcPr>
          <w:p w14:paraId="61CAB160" w14:textId="0E2422F6"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867.003</w:t>
            </w:r>
          </w:p>
        </w:tc>
        <w:tc>
          <w:tcPr>
            <w:tcW w:w="3508" w:type="dxa"/>
            <w:tcBorders>
              <w:top w:val="nil"/>
              <w:left w:val="nil"/>
              <w:bottom w:val="nil"/>
              <w:right w:val="nil"/>
            </w:tcBorders>
            <w:shd w:val="clear" w:color="auto" w:fill="auto"/>
            <w:vAlign w:val="center"/>
          </w:tcPr>
          <w:p w14:paraId="3803AA62" w14:textId="1EA96810" w:rsidR="009A153B" w:rsidRPr="00A2424D" w:rsidRDefault="009A153B" w:rsidP="009A153B">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w:t>
            </w:r>
            <w:r w:rsidR="00E012E0">
              <w:rPr>
                <w:rFonts w:ascii="Verdana" w:eastAsia="Malgun Gothic" w:hAnsi="Verdana" w:cs="Arial"/>
                <w:color w:val="366092"/>
                <w:sz w:val="18"/>
                <w:szCs w:val="18"/>
                <w:lang w:val="en-GB"/>
              </w:rPr>
              <w:t xml:space="preserve">   </w:t>
            </w:r>
            <w:r w:rsidR="00CA59DB">
              <w:rPr>
                <w:rFonts w:ascii="Verdana" w:eastAsia="Malgun Gothic" w:hAnsi="Verdana" w:cs="Arial"/>
                <w:color w:val="366092"/>
                <w:sz w:val="18"/>
                <w:szCs w:val="18"/>
                <w:lang w:val="en-GB"/>
              </w:rPr>
              <w:t xml:space="preserve"> </w:t>
            </w:r>
            <w:r w:rsidRPr="00A2424D">
              <w:rPr>
                <w:rFonts w:ascii="Verdana" w:eastAsia="Malgun Gothic" w:hAnsi="Verdana" w:cs="Arial"/>
                <w:color w:val="366092"/>
                <w:sz w:val="18"/>
                <w:szCs w:val="18"/>
                <w:lang w:val="el-GR"/>
              </w:rPr>
              <w:t>311.828</w:t>
            </w:r>
          </w:p>
        </w:tc>
      </w:tr>
      <w:tr w:rsidR="009A153B" w:rsidRPr="00503548" w14:paraId="65A37CA7" w14:textId="77777777" w:rsidTr="009A153B">
        <w:trPr>
          <w:trHeight w:val="533"/>
          <w:jc w:val="center"/>
        </w:trPr>
        <w:tc>
          <w:tcPr>
            <w:tcW w:w="10292" w:type="dxa"/>
            <w:gridSpan w:val="3"/>
            <w:tcBorders>
              <w:top w:val="single" w:sz="4" w:space="0" w:color="365F91"/>
              <w:left w:val="nil"/>
              <w:bottom w:val="nil"/>
              <w:right w:val="nil"/>
            </w:tcBorders>
            <w:shd w:val="clear" w:color="auto" w:fill="auto"/>
            <w:vAlign w:val="center"/>
          </w:tcPr>
          <w:p w14:paraId="0FBD20E4" w14:textId="12F7ED5C" w:rsidR="009A153B" w:rsidRPr="00503548" w:rsidRDefault="009A153B" w:rsidP="009A153B">
            <w:pPr>
              <w:rPr>
                <w:rFonts w:ascii="Verdana" w:hAnsi="Verdana"/>
                <w:color w:val="366092"/>
                <w:sz w:val="16"/>
                <w:szCs w:val="16"/>
                <w:shd w:val="clear" w:color="auto" w:fill="FFFFFF"/>
                <w:lang w:val="el-GR"/>
              </w:rPr>
            </w:pPr>
            <w:r w:rsidRPr="00503548">
              <w:rPr>
                <w:rFonts w:ascii="Verdana" w:eastAsia="Malgun Gothic" w:hAnsi="Verdana" w:cs="Arial"/>
                <w:color w:val="366092"/>
                <w:sz w:val="16"/>
                <w:szCs w:val="16"/>
                <w:lang w:val="el-GR"/>
              </w:rPr>
              <w:t>Σημείωση: Τα στοιχεία εισαγωγών και εξαγωγών για τους μήνες Φεβρουάριο</w:t>
            </w:r>
            <w:r w:rsidR="00FB4E50" w:rsidRPr="00503548">
              <w:rPr>
                <w:rFonts w:ascii="Verdana" w:eastAsia="Malgun Gothic" w:hAnsi="Verdana" w:cs="Arial"/>
                <w:color w:val="366092"/>
                <w:sz w:val="16"/>
                <w:szCs w:val="16"/>
                <w:lang w:val="el-GR"/>
              </w:rPr>
              <w:t xml:space="preserve"> και Μάρτιο</w:t>
            </w:r>
            <w:r w:rsidRPr="00503548">
              <w:rPr>
                <w:rFonts w:ascii="Verdana" w:eastAsia="Malgun Gothic" w:hAnsi="Verdana" w:cs="Arial"/>
                <w:color w:val="366092"/>
                <w:sz w:val="16"/>
                <w:szCs w:val="16"/>
                <w:lang w:val="el-GR"/>
              </w:rPr>
              <w:t xml:space="preserve"> 2025 έχουν αναθεωρηθεί. </w:t>
            </w:r>
            <w:r w:rsidRPr="00503548">
              <w:rPr>
                <w:rFonts w:ascii="Verdana" w:hAnsi="Verdana"/>
                <w:color w:val="366092"/>
                <w:sz w:val="16"/>
                <w:szCs w:val="16"/>
                <w:shd w:val="clear" w:color="auto" w:fill="FFFFFF"/>
                <w:lang w:val="el-GR"/>
              </w:rPr>
              <w:t xml:space="preserve">Τα στοιχεία </w:t>
            </w:r>
            <w:r w:rsidR="00FB4E50" w:rsidRPr="00503548">
              <w:rPr>
                <w:rFonts w:ascii="Verdana" w:hAnsi="Verdana"/>
                <w:color w:val="366092"/>
                <w:sz w:val="16"/>
                <w:szCs w:val="16"/>
                <w:shd w:val="clear" w:color="auto" w:fill="FFFFFF"/>
                <w:lang w:val="el-GR"/>
              </w:rPr>
              <w:t>Απριλίου</w:t>
            </w:r>
            <w:r w:rsidRPr="00503548">
              <w:rPr>
                <w:rFonts w:ascii="Verdana" w:hAnsi="Verdana"/>
                <w:color w:val="366092"/>
                <w:sz w:val="16"/>
                <w:szCs w:val="16"/>
                <w:shd w:val="clear" w:color="auto" w:fill="FFFFFF"/>
                <w:lang w:val="el-GR"/>
              </w:rPr>
              <w:t xml:space="preserve"> 2025 είναι προκαταρκτικά.</w:t>
            </w:r>
          </w:p>
        </w:tc>
      </w:tr>
      <w:bookmarkEnd w:id="1"/>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649A750" w14:textId="77777777" w:rsidR="00333478" w:rsidRDefault="00333478" w:rsidP="000E4CB0">
      <w:pPr>
        <w:jc w:val="both"/>
        <w:rPr>
          <w:rFonts w:ascii="Verdana" w:hAnsi="Verdana" w:cs="Arial"/>
          <w:sz w:val="18"/>
          <w:szCs w:val="18"/>
          <w:lang w:val="el-GR"/>
        </w:rPr>
      </w:pPr>
    </w:p>
    <w:p w14:paraId="19F90509" w14:textId="77777777" w:rsidR="00333478" w:rsidRDefault="00333478" w:rsidP="000E4CB0">
      <w:pPr>
        <w:jc w:val="both"/>
        <w:rPr>
          <w:rFonts w:ascii="Verdana" w:hAnsi="Verdana" w:cs="Arial"/>
          <w:sz w:val="18"/>
          <w:szCs w:val="18"/>
          <w:lang w:val="el-GR"/>
        </w:rPr>
      </w:pPr>
    </w:p>
    <w:p w14:paraId="7EEE06C9" w14:textId="77777777" w:rsidR="00333478" w:rsidRDefault="00333478" w:rsidP="000E4CB0">
      <w:pPr>
        <w:jc w:val="both"/>
        <w:rPr>
          <w:rFonts w:ascii="Verdana" w:hAnsi="Verdana" w:cs="Arial"/>
          <w:sz w:val="18"/>
          <w:szCs w:val="18"/>
          <w:lang w:val="el-GR"/>
        </w:rPr>
      </w:pPr>
    </w:p>
    <w:p w14:paraId="3D908215" w14:textId="77777777" w:rsidR="00333478" w:rsidRDefault="00333478" w:rsidP="000E4CB0">
      <w:pPr>
        <w:jc w:val="both"/>
        <w:rPr>
          <w:rFonts w:ascii="Verdana" w:hAnsi="Verdana" w:cs="Arial"/>
          <w:sz w:val="18"/>
          <w:szCs w:val="18"/>
          <w:lang w:val="el-GR"/>
        </w:rPr>
      </w:pPr>
    </w:p>
    <w:p w14:paraId="53CE270D" w14:textId="77777777" w:rsidR="00333478" w:rsidRDefault="00333478" w:rsidP="000E4CB0">
      <w:pPr>
        <w:jc w:val="both"/>
        <w:rPr>
          <w:rFonts w:ascii="Verdana" w:hAnsi="Verdana" w:cs="Arial"/>
          <w:sz w:val="18"/>
          <w:szCs w:val="18"/>
          <w:lang w:val="el-GR"/>
        </w:rPr>
      </w:pPr>
    </w:p>
    <w:p w14:paraId="3A3E6350" w14:textId="77777777" w:rsidR="00333478" w:rsidRDefault="00333478" w:rsidP="000E4CB0">
      <w:pPr>
        <w:jc w:val="both"/>
        <w:rPr>
          <w:rFonts w:ascii="Verdana" w:hAnsi="Verdana" w:cs="Arial"/>
          <w:sz w:val="18"/>
          <w:szCs w:val="18"/>
          <w:lang w:val="el-GR"/>
        </w:rPr>
      </w:pPr>
    </w:p>
    <w:p w14:paraId="4998EDC3" w14:textId="77777777" w:rsidR="00333478" w:rsidRDefault="00333478" w:rsidP="000E4CB0">
      <w:pPr>
        <w:jc w:val="both"/>
        <w:rPr>
          <w:rFonts w:ascii="Verdana" w:hAnsi="Verdana" w:cs="Arial"/>
          <w:sz w:val="18"/>
          <w:szCs w:val="18"/>
          <w:lang w:val="el-GR"/>
        </w:rPr>
      </w:pPr>
    </w:p>
    <w:p w14:paraId="3CCA3100" w14:textId="77777777" w:rsidR="00333478" w:rsidRDefault="00333478" w:rsidP="000E4CB0">
      <w:pPr>
        <w:jc w:val="both"/>
        <w:rPr>
          <w:rFonts w:ascii="Verdana" w:hAnsi="Verdana" w:cs="Arial"/>
          <w:sz w:val="18"/>
          <w:szCs w:val="18"/>
          <w:lang w:val="el-GR"/>
        </w:rPr>
      </w:pPr>
    </w:p>
    <w:p w14:paraId="68BBC39A" w14:textId="77777777" w:rsidR="00333478" w:rsidRDefault="00333478" w:rsidP="000E4CB0">
      <w:pPr>
        <w:jc w:val="both"/>
        <w:rPr>
          <w:rFonts w:ascii="Verdana" w:hAnsi="Verdana" w:cs="Arial"/>
          <w:sz w:val="18"/>
          <w:szCs w:val="18"/>
          <w:lang w:val="el-GR"/>
        </w:rPr>
      </w:pPr>
    </w:p>
    <w:p w14:paraId="251C556F" w14:textId="77777777" w:rsidR="00333478" w:rsidRDefault="00333478" w:rsidP="000E4CB0">
      <w:pPr>
        <w:jc w:val="both"/>
        <w:rPr>
          <w:rFonts w:ascii="Verdana" w:hAnsi="Verdana" w:cs="Arial"/>
          <w:sz w:val="18"/>
          <w:szCs w:val="18"/>
          <w:lang w:val="el-GR"/>
        </w:rPr>
      </w:pPr>
    </w:p>
    <w:p w14:paraId="4A3D1374" w14:textId="77777777" w:rsidR="00333478" w:rsidRDefault="00333478" w:rsidP="000E4CB0">
      <w:pPr>
        <w:jc w:val="both"/>
        <w:rPr>
          <w:rFonts w:ascii="Verdana" w:hAnsi="Verdana" w:cs="Arial"/>
          <w:sz w:val="18"/>
          <w:szCs w:val="18"/>
          <w:lang w:val="el-GR"/>
        </w:rPr>
      </w:pPr>
    </w:p>
    <w:p w14:paraId="7EC5960B" w14:textId="77777777" w:rsidR="00333478" w:rsidRDefault="00333478"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814B2" w:rsidRDefault="001712CF" w:rsidP="000E4CB0">
      <w:pPr>
        <w:jc w:val="both"/>
        <w:rPr>
          <w:rFonts w:ascii="Verdana" w:hAnsi="Verdana" w:cs="Arial"/>
          <w:sz w:val="18"/>
          <w:szCs w:val="18"/>
          <w:lang w:val="el-GR"/>
        </w:rPr>
      </w:pPr>
    </w:p>
    <w:p w14:paraId="0634A5BD" w14:textId="77777777" w:rsidR="00055BA3" w:rsidRPr="006814B2" w:rsidRDefault="00055BA3"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6E9B0DE5" w14:textId="77777777" w:rsidR="00333478" w:rsidRDefault="00333478" w:rsidP="000E4CB0">
      <w:pPr>
        <w:jc w:val="both"/>
        <w:rPr>
          <w:rFonts w:ascii="Verdana" w:hAnsi="Verdana" w:cs="Arial"/>
          <w:sz w:val="18"/>
          <w:szCs w:val="18"/>
          <w:lang w:val="el-GR"/>
        </w:rPr>
      </w:pPr>
    </w:p>
    <w:p w14:paraId="7FF14CC0" w14:textId="77777777" w:rsidR="00333478" w:rsidRDefault="00333478" w:rsidP="000E4CB0">
      <w:pPr>
        <w:jc w:val="both"/>
        <w:rPr>
          <w:rFonts w:ascii="Verdana" w:hAnsi="Verdana" w:cs="Arial"/>
          <w:sz w:val="18"/>
          <w:szCs w:val="18"/>
          <w:lang w:val="el-GR"/>
        </w:rPr>
      </w:pPr>
    </w:p>
    <w:p w14:paraId="7BD32C73" w14:textId="77777777" w:rsidR="00333478" w:rsidRDefault="00333478" w:rsidP="000E4CB0">
      <w:pPr>
        <w:jc w:val="both"/>
        <w:rPr>
          <w:rFonts w:ascii="Verdana" w:hAnsi="Verdana" w:cs="Arial"/>
          <w:sz w:val="18"/>
          <w:szCs w:val="18"/>
          <w:lang w:val="el-GR"/>
        </w:rPr>
      </w:pPr>
    </w:p>
    <w:p w14:paraId="71A7A1BA" w14:textId="77777777" w:rsidR="00333478" w:rsidRPr="00306EF8" w:rsidRDefault="00333478" w:rsidP="000E4CB0">
      <w:pPr>
        <w:jc w:val="both"/>
        <w:rPr>
          <w:rFonts w:ascii="Verdana" w:hAnsi="Verdana" w:cs="Arial"/>
          <w:sz w:val="18"/>
          <w:szCs w:val="18"/>
          <w:lang w:val="el-GR"/>
        </w:rPr>
      </w:pPr>
    </w:p>
    <w:p w14:paraId="017A446D" w14:textId="77777777" w:rsidR="00135B38" w:rsidRDefault="00135B38" w:rsidP="000E4CB0">
      <w:pPr>
        <w:jc w:val="both"/>
        <w:rPr>
          <w:rFonts w:ascii="Verdana" w:hAnsi="Verdana" w:cs="Arial"/>
          <w:sz w:val="18"/>
          <w:szCs w:val="18"/>
          <w:lang w:val="el-GR"/>
        </w:rPr>
      </w:pPr>
    </w:p>
    <w:p w14:paraId="34A42BE9" w14:textId="77777777" w:rsidR="00CA74DC" w:rsidRPr="0019767E" w:rsidRDefault="00CA74DC" w:rsidP="000E4CB0">
      <w:pPr>
        <w:jc w:val="both"/>
        <w:rPr>
          <w:rFonts w:ascii="Verdana" w:hAnsi="Verdana" w:cs="Arial"/>
          <w:sz w:val="18"/>
          <w:szCs w:val="18"/>
          <w:lang w:val="el-GR"/>
        </w:rPr>
      </w:pPr>
    </w:p>
    <w:p w14:paraId="6364E34C" w14:textId="1AF41C56" w:rsidR="00176F99" w:rsidRPr="007C7BBA" w:rsidRDefault="00176F99" w:rsidP="00834671">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2A46FB">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2A46FB">
      <w:pPr>
        <w:jc w:val="both"/>
        <w:rPr>
          <w:rFonts w:ascii="Verdana" w:hAnsi="Verdana"/>
          <w:b/>
          <w:bCs/>
          <w:sz w:val="18"/>
          <w:szCs w:val="18"/>
          <w:u w:val="single"/>
          <w:shd w:val="clear" w:color="auto" w:fill="FFFFFF"/>
          <w:lang w:val="el-GR"/>
        </w:rPr>
      </w:pPr>
    </w:p>
    <w:p w14:paraId="3EA6F5CA" w14:textId="60BBC751" w:rsidR="00176F99" w:rsidRPr="00E65CF4" w:rsidRDefault="00176F99" w:rsidP="002A46FB">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2A46FB">
      <w:pPr>
        <w:jc w:val="both"/>
        <w:rPr>
          <w:rFonts w:ascii="Verdana" w:hAnsi="Verdana"/>
          <w:sz w:val="18"/>
          <w:szCs w:val="18"/>
          <w:highlight w:val="yellow"/>
          <w:shd w:val="clear" w:color="auto" w:fill="FFFFFF"/>
          <w:lang w:val="el-GR"/>
        </w:rPr>
      </w:pPr>
    </w:p>
    <w:p w14:paraId="6F92AFD6" w14:textId="27D58E40" w:rsidR="00176F99" w:rsidRPr="00E65CF4" w:rsidRDefault="00176F99" w:rsidP="002A46FB">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2A46FB">
      <w:pPr>
        <w:jc w:val="both"/>
        <w:rPr>
          <w:rFonts w:ascii="Verdana" w:hAnsi="Verdana"/>
          <w:b/>
          <w:bCs/>
          <w:sz w:val="18"/>
          <w:szCs w:val="18"/>
          <w:u w:val="single"/>
          <w:shd w:val="clear" w:color="auto" w:fill="FFFFFF"/>
          <w:lang w:val="el-GR"/>
        </w:rPr>
      </w:pPr>
    </w:p>
    <w:p w14:paraId="3C9BC89E" w14:textId="76ECAE99" w:rsidR="00965807" w:rsidRDefault="00176F99" w:rsidP="002A46FB">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2A46FB">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2A46FB">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2A46FB">
      <w:pPr>
        <w:jc w:val="both"/>
        <w:rPr>
          <w:rFonts w:ascii="Verdana" w:hAnsi="Verdana"/>
          <w:sz w:val="18"/>
          <w:szCs w:val="18"/>
          <w:shd w:val="clear" w:color="auto" w:fill="FFFFFF"/>
          <w:lang w:val="el-GR"/>
        </w:rPr>
      </w:pPr>
    </w:p>
    <w:p w14:paraId="3F2BAA3B" w14:textId="77777777" w:rsidR="00176F99" w:rsidRPr="00E65CF4" w:rsidRDefault="00176F99" w:rsidP="002A46FB">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2A46FB">
      <w:pPr>
        <w:jc w:val="both"/>
        <w:rPr>
          <w:rFonts w:ascii="Verdana" w:hAnsi="Verdana"/>
          <w:b/>
          <w:bCs/>
          <w:sz w:val="18"/>
          <w:szCs w:val="18"/>
          <w:u w:val="single"/>
          <w:shd w:val="clear" w:color="auto" w:fill="FFFFFF"/>
          <w:lang w:val="el-GR"/>
        </w:rPr>
      </w:pPr>
    </w:p>
    <w:p w14:paraId="570EAA55" w14:textId="29577564" w:rsidR="00176F99" w:rsidRDefault="00176F99" w:rsidP="002A46FB">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2A46FB">
      <w:pPr>
        <w:jc w:val="both"/>
        <w:rPr>
          <w:rFonts w:ascii="Verdana" w:hAnsi="Verdana"/>
          <w:sz w:val="18"/>
          <w:szCs w:val="18"/>
          <w:highlight w:val="yellow"/>
          <w:shd w:val="clear" w:color="auto" w:fill="FFFFFF"/>
          <w:lang w:val="el-GR"/>
        </w:rPr>
      </w:pPr>
    </w:p>
    <w:p w14:paraId="44F6AE6B" w14:textId="4C2A1123" w:rsidR="00176F99" w:rsidRPr="00E65CF4" w:rsidRDefault="00176F99" w:rsidP="002A46FB">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2A46FB">
      <w:pPr>
        <w:jc w:val="both"/>
        <w:rPr>
          <w:rFonts w:ascii="Verdana" w:hAnsi="Verdana"/>
          <w:sz w:val="18"/>
          <w:szCs w:val="18"/>
          <w:shd w:val="clear" w:color="auto" w:fill="FFFFFF"/>
          <w:lang w:val="el-GR"/>
        </w:rPr>
      </w:pPr>
    </w:p>
    <w:p w14:paraId="55F1DD4B" w14:textId="77777777" w:rsidR="00176F99" w:rsidRPr="00E65CF4" w:rsidRDefault="00176F99" w:rsidP="002A46FB">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2A46FB">
      <w:pPr>
        <w:jc w:val="both"/>
        <w:rPr>
          <w:rFonts w:ascii="Verdana" w:hAnsi="Verdana"/>
          <w:sz w:val="18"/>
          <w:szCs w:val="18"/>
          <w:highlight w:val="yellow"/>
          <w:shd w:val="clear" w:color="auto" w:fill="FFFFFF"/>
          <w:lang w:val="el-GR"/>
        </w:rPr>
      </w:pPr>
    </w:p>
    <w:p w14:paraId="77E4B426" w14:textId="6064EBCC" w:rsidR="00176F99" w:rsidRPr="00E65CF4" w:rsidRDefault="00176F99" w:rsidP="002A46FB">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1" w:history="1">
        <w:r w:rsidRPr="00D80DE5">
          <w:rPr>
            <w:rStyle w:val="Hyperlink"/>
            <w:rFonts w:ascii="Verdana" w:hAnsi="Verdana"/>
            <w:sz w:val="18"/>
            <w:szCs w:val="18"/>
            <w:lang w:val="el-GR"/>
          </w:rPr>
          <w:t>Εξωτερικό Εμπόριο</w:t>
        </w:r>
      </w:hyperlink>
    </w:p>
    <w:p w14:paraId="760A9C1E" w14:textId="77777777" w:rsidR="00176F99" w:rsidRPr="00D80DE5" w:rsidRDefault="006855A7" w:rsidP="00176F99">
      <w:pPr>
        <w:rPr>
          <w:rFonts w:ascii="Verdana" w:hAnsi="Verdana"/>
          <w:sz w:val="18"/>
          <w:szCs w:val="18"/>
          <w:lang w:val="el-GR"/>
        </w:rPr>
      </w:pPr>
      <w:hyperlink r:id="rId12"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2"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r w:rsidRPr="00313402">
        <w:rPr>
          <w:rFonts w:ascii="Verdana" w:hAnsi="Verdana"/>
          <w:sz w:val="18"/>
          <w:szCs w:val="18"/>
          <w:lang w:val="el-GR"/>
        </w:rPr>
        <w:t xml:space="preserve">Αρ.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gov</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w:t>
      </w:r>
      <w:proofErr w:type="spellStart"/>
      <w:r w:rsidRPr="00313402">
        <w:rPr>
          <w:rFonts w:ascii="Verdana" w:hAnsi="Verdana"/>
          <w:sz w:val="18"/>
          <w:szCs w:val="18"/>
          <w:lang w:val="el-GR"/>
        </w:rPr>
        <w:t>Λεοντίου</w:t>
      </w:r>
      <w:proofErr w:type="spellEnd"/>
      <w:r w:rsidRPr="00313402">
        <w:rPr>
          <w:rFonts w:ascii="Verdana" w:hAnsi="Verdana"/>
          <w:sz w:val="18"/>
          <w:szCs w:val="18"/>
          <w:lang w:val="el-GR"/>
        </w:rPr>
        <w:t xml:space="preserve">: Αρ.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3" w:name="_Hlk71022000"/>
      <w:r w:rsidRPr="00313402">
        <w:rPr>
          <w:rFonts w:ascii="Verdana" w:hAnsi="Verdana"/>
          <w:sz w:val="18"/>
          <w:szCs w:val="18"/>
          <w:lang w:val="el-GR"/>
        </w:rPr>
        <w:t>+357 22 605122</w:t>
      </w:r>
      <w:bookmarkEnd w:id="3"/>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4"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gov</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2"/>
      <w:bookmarkEnd w:id="4"/>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375AB" w14:textId="77777777" w:rsidR="006855A7" w:rsidRDefault="006855A7" w:rsidP="00FB398F">
      <w:r>
        <w:separator/>
      </w:r>
    </w:p>
  </w:endnote>
  <w:endnote w:type="continuationSeparator" w:id="0">
    <w:p w14:paraId="189F3AA2" w14:textId="77777777" w:rsidR="006855A7" w:rsidRDefault="006855A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CA59DB">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081CA9"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081CA9">
      <w:rPr>
        <w:rFonts w:ascii="Verdana" w:hAnsi="Verdana" w:cs="Arial"/>
        <w:iCs/>
        <w:sz w:val="16"/>
        <w:szCs w:val="16"/>
        <w:lang w:val="el-GR"/>
      </w:rPr>
      <w:t>Διεύθυνση: Μιχα</w:t>
    </w:r>
    <w:r w:rsidR="00FD5B5F" w:rsidRPr="00081CA9">
      <w:rPr>
        <w:rFonts w:ascii="Verdana" w:hAnsi="Verdana" w:cs="Arial"/>
        <w:iCs/>
        <w:sz w:val="16"/>
        <w:szCs w:val="16"/>
        <w:lang w:val="el-GR"/>
      </w:rPr>
      <w:t>ήλ</w:t>
    </w:r>
    <w:r w:rsidRPr="00081CA9">
      <w:rPr>
        <w:rFonts w:ascii="Verdana" w:hAnsi="Verdana" w:cs="Arial"/>
        <w:iCs/>
        <w:sz w:val="16"/>
        <w:szCs w:val="16"/>
        <w:lang w:val="el-GR"/>
      </w:rPr>
      <w:t xml:space="preserve"> </w:t>
    </w:r>
    <w:proofErr w:type="spellStart"/>
    <w:r w:rsidRPr="00081CA9">
      <w:rPr>
        <w:rFonts w:ascii="Verdana" w:hAnsi="Verdana" w:cs="Arial"/>
        <w:iCs/>
        <w:sz w:val="16"/>
        <w:szCs w:val="16"/>
        <w:lang w:val="el-GR"/>
      </w:rPr>
      <w:t>Καραολή</w:t>
    </w:r>
    <w:proofErr w:type="spellEnd"/>
    <w:r w:rsidRPr="00081CA9">
      <w:rPr>
        <w:rFonts w:ascii="Verdana" w:hAnsi="Verdana" w:cs="Arial"/>
        <w:iCs/>
        <w:sz w:val="16"/>
        <w:szCs w:val="16"/>
        <w:lang w:val="el-GR"/>
      </w:rPr>
      <w:t>, 1444 Λευκωσία, Κύπρος</w:t>
    </w:r>
  </w:p>
  <w:p w14:paraId="701EBEC3" w14:textId="01F6DA82" w:rsidR="004E4F42" w:rsidRPr="00081CA9" w:rsidRDefault="004E4F42" w:rsidP="000932CF">
    <w:pPr>
      <w:pStyle w:val="Footer"/>
      <w:tabs>
        <w:tab w:val="left" w:pos="4500"/>
      </w:tabs>
      <w:jc w:val="center"/>
      <w:rPr>
        <w:rFonts w:ascii="Verdana" w:hAnsi="Verdana" w:cs="Arial"/>
        <w:iCs/>
        <w:sz w:val="16"/>
        <w:szCs w:val="16"/>
        <w:lang w:val="de-DE"/>
      </w:rPr>
    </w:pPr>
    <w:proofErr w:type="spellStart"/>
    <w:r w:rsidRPr="00081CA9">
      <w:rPr>
        <w:rFonts w:ascii="Verdana" w:hAnsi="Verdana" w:cs="Arial"/>
        <w:iCs/>
        <w:sz w:val="16"/>
        <w:szCs w:val="16"/>
        <w:lang w:val="el-GR"/>
      </w:rPr>
      <w:t>Τηλ</w:t>
    </w:r>
    <w:proofErr w:type="spellEnd"/>
    <w:r w:rsidR="00081CA9" w:rsidRPr="00081CA9">
      <w:rPr>
        <w:rFonts w:ascii="Verdana" w:hAnsi="Verdana" w:cs="Arial"/>
        <w:iCs/>
        <w:sz w:val="16"/>
        <w:szCs w:val="16"/>
        <w:lang w:val="el-GR"/>
      </w:rPr>
      <w:t>.: 22 602129,</w:t>
    </w:r>
    <w:r w:rsidR="00081CA9">
      <w:rPr>
        <w:rFonts w:ascii="Verdana" w:hAnsi="Verdana" w:cs="Arial"/>
        <w:iCs/>
        <w:sz w:val="16"/>
        <w:szCs w:val="16"/>
        <w:lang w:val="el-GR"/>
      </w:rPr>
      <w:t xml:space="preserve"> </w:t>
    </w:r>
    <w:proofErr w:type="spellStart"/>
    <w:r w:rsidR="00081CA9">
      <w:rPr>
        <w:rFonts w:ascii="Verdana" w:hAnsi="Verdana" w:cs="Arial"/>
        <w:iCs/>
        <w:sz w:val="16"/>
        <w:szCs w:val="16"/>
        <w:lang w:val="el-GR"/>
      </w:rPr>
      <w:t>Ηλ</w:t>
    </w:r>
    <w:proofErr w:type="spellEnd"/>
    <w:r w:rsidR="00081CA9">
      <w:rPr>
        <w:rFonts w:ascii="Verdana" w:hAnsi="Verdana" w:cs="Arial"/>
        <w:iCs/>
        <w:sz w:val="16"/>
        <w:szCs w:val="16"/>
        <w:lang w:val="el-GR"/>
      </w:rPr>
      <w:t xml:space="preserve">. </w:t>
    </w:r>
    <w:proofErr w:type="spellStart"/>
    <w:r w:rsidR="00081CA9">
      <w:rPr>
        <w:rFonts w:ascii="Verdana" w:hAnsi="Verdana" w:cs="Arial"/>
        <w:iCs/>
        <w:sz w:val="16"/>
        <w:szCs w:val="16"/>
        <w:lang w:val="el-GR"/>
      </w:rPr>
      <w:t>Ταχ</w:t>
    </w:r>
    <w:proofErr w:type="spellEnd"/>
    <w:r w:rsidR="00081CA9">
      <w:rPr>
        <w:rFonts w:ascii="Verdana" w:hAnsi="Verdana" w:cs="Arial"/>
        <w:iCs/>
        <w:sz w:val="16"/>
        <w:szCs w:val="16"/>
        <w:lang w:val="el-GR"/>
      </w:rPr>
      <w:t>.</w:t>
    </w:r>
    <w:r w:rsidRPr="00081CA9">
      <w:rPr>
        <w:rFonts w:ascii="Verdana" w:hAnsi="Verdana" w:cs="Arial"/>
        <w:iCs/>
        <w:sz w:val="16"/>
        <w:szCs w:val="16"/>
        <w:lang w:val="de-DE"/>
      </w:rPr>
      <w:t xml:space="preserve">: </w:t>
    </w:r>
    <w:hyperlink r:id="rId1" w:history="1">
      <w:r w:rsidRPr="00081CA9">
        <w:rPr>
          <w:rStyle w:val="Hyperlink"/>
          <w:rFonts w:ascii="Verdana" w:hAnsi="Verdana" w:cs="Arial"/>
          <w:iCs/>
          <w:sz w:val="16"/>
          <w:szCs w:val="16"/>
          <w:lang w:val="de-DE"/>
        </w:rPr>
        <w:t>enquiries@cystat.mof.gov.cy</w:t>
      </w:r>
    </w:hyperlink>
    <w:r w:rsidRPr="00081CA9">
      <w:rPr>
        <w:rFonts w:ascii="Verdana" w:hAnsi="Verdana" w:cs="Arial"/>
        <w:iCs/>
        <w:sz w:val="16"/>
        <w:szCs w:val="16"/>
        <w:lang w:val="de-DE"/>
      </w:rPr>
      <w:t xml:space="preserve">  </w:t>
    </w:r>
  </w:p>
  <w:p w14:paraId="66893A8B" w14:textId="77A4E9ED" w:rsidR="004E4F42" w:rsidRPr="000302B0" w:rsidRDefault="000302B0"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0302B0">
      <w:rPr>
        <w:rFonts w:ascii="Verdana" w:hAnsi="Verdana" w:cs="Arial"/>
        <w:iCs/>
        <w:sz w:val="16"/>
        <w:szCs w:val="16"/>
        <w:lang w:val="el-GR"/>
      </w:rPr>
      <w:t xml:space="preserve">: </w:t>
    </w:r>
    <w:hyperlink r:id="rId2" w:history="1">
      <w:r w:rsidR="004E4F42" w:rsidRPr="00081CA9">
        <w:rPr>
          <w:rStyle w:val="Hyperlink"/>
          <w:rFonts w:ascii="Verdana" w:hAnsi="Verdana" w:cs="Arial"/>
          <w:iCs/>
          <w:sz w:val="16"/>
          <w:szCs w:val="16"/>
        </w:rPr>
        <w:t>http</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www</w:t>
      </w:r>
      <w:r w:rsidR="004E4F42" w:rsidRPr="000302B0">
        <w:rPr>
          <w:rStyle w:val="Hyperlink"/>
          <w:rFonts w:ascii="Verdana" w:hAnsi="Verdana" w:cs="Arial"/>
          <w:iCs/>
          <w:sz w:val="16"/>
          <w:szCs w:val="16"/>
          <w:lang w:val="el-GR"/>
        </w:rPr>
        <w:t>.</w:t>
      </w:r>
      <w:proofErr w:type="spellStart"/>
      <w:r w:rsidR="004E4F42" w:rsidRPr="00081CA9">
        <w:rPr>
          <w:rStyle w:val="Hyperlink"/>
          <w:rFonts w:ascii="Verdana" w:hAnsi="Verdana" w:cs="Arial"/>
          <w:iCs/>
          <w:sz w:val="16"/>
          <w:szCs w:val="16"/>
        </w:rPr>
        <w:t>cystat</w:t>
      </w:r>
      <w:proofErr w:type="spellEnd"/>
      <w:r w:rsidR="004E4F42" w:rsidRPr="000302B0">
        <w:rPr>
          <w:rStyle w:val="Hyperlink"/>
          <w:rFonts w:ascii="Verdana" w:hAnsi="Verdana" w:cs="Arial"/>
          <w:iCs/>
          <w:sz w:val="16"/>
          <w:szCs w:val="16"/>
          <w:lang w:val="el-GR"/>
        </w:rPr>
        <w:t>.</w:t>
      </w:r>
      <w:proofErr w:type="spellStart"/>
      <w:r w:rsidR="004E4F42" w:rsidRPr="00081CA9">
        <w:rPr>
          <w:rStyle w:val="Hyperlink"/>
          <w:rFonts w:ascii="Verdana" w:hAnsi="Verdana" w:cs="Arial"/>
          <w:iCs/>
          <w:sz w:val="16"/>
          <w:szCs w:val="16"/>
        </w:rPr>
        <w:t>gov</w:t>
      </w:r>
      <w:proofErr w:type="spellEnd"/>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cy</w:t>
      </w:r>
    </w:hyperlink>
    <w:r w:rsidR="004E4F42" w:rsidRPr="000302B0">
      <w:rPr>
        <w:rFonts w:ascii="Verdana" w:hAnsi="Verdana" w:cs="Arial"/>
        <w:iCs/>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70CE7" w14:textId="77777777" w:rsidR="006855A7" w:rsidRDefault="006855A7" w:rsidP="00FB398F">
      <w:r>
        <w:separator/>
      </w:r>
    </w:p>
  </w:footnote>
  <w:footnote w:type="continuationSeparator" w:id="0">
    <w:p w14:paraId="0F3AF0B6" w14:textId="77777777" w:rsidR="006855A7" w:rsidRDefault="006855A7"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6FAEAB89">
              <wp:simplePos x="0" y="0"/>
              <wp:positionH relativeFrom="column">
                <wp:posOffset>4070985</wp:posOffset>
              </wp:positionH>
              <wp:positionV relativeFrom="paragraph">
                <wp:posOffset>100330</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6B35A09" id="Text Box 16" o:spid="_x0000_s1028" type="#_x0000_t202" style="position:absolute;margin-left:320.55pt;margin-top:7.9pt;width:15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9wEAANE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" stroked="f">
              <v:textbo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v:textbox>
            </v:shape>
          </w:pict>
        </mc:Fallback>
      </mc:AlternateContent>
    </w:r>
  </w:p>
  <w:p w14:paraId="788C084B" w14:textId="52E27B4E" w:rsidR="004E4F42" w:rsidRPr="00470EE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470EE5">
      <w:rPr>
        <w:rFonts w:ascii="Verdana" w:hAnsi="Verdana" w:cs="Arial"/>
        <w:bCs/>
        <w:sz w:val="20"/>
        <w:szCs w:val="20"/>
      </w:rPr>
      <w:t>ΚΥΠΡΙΑΚΗ ΔΗΜΟΚΡΑΤΙΑ</w:t>
    </w:r>
    <w:r w:rsidRPr="00470EE5">
      <w:rPr>
        <w:rFonts w:ascii="Verdana" w:hAnsi="Verdana"/>
        <w:b/>
        <w:bCs/>
        <w:sz w:val="20"/>
        <w:szCs w:val="20"/>
        <w:lang w:val="en-US"/>
      </w:rPr>
      <w:t xml:space="preserve"> </w:t>
    </w:r>
    <w:r w:rsidRPr="00470EE5">
      <w:rPr>
        <w:rFonts w:ascii="Verdana" w:hAnsi="Verdana"/>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591"/>
    <w:rsid w:val="00002458"/>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2B0"/>
    <w:rsid w:val="00030E18"/>
    <w:rsid w:val="00031D32"/>
    <w:rsid w:val="000324AB"/>
    <w:rsid w:val="00033D0E"/>
    <w:rsid w:val="00035B02"/>
    <w:rsid w:val="0003603D"/>
    <w:rsid w:val="0003762A"/>
    <w:rsid w:val="000417BA"/>
    <w:rsid w:val="000444B6"/>
    <w:rsid w:val="00045088"/>
    <w:rsid w:val="00045A06"/>
    <w:rsid w:val="00046366"/>
    <w:rsid w:val="00047034"/>
    <w:rsid w:val="0004769E"/>
    <w:rsid w:val="0005010F"/>
    <w:rsid w:val="00050391"/>
    <w:rsid w:val="00055291"/>
    <w:rsid w:val="00055BA3"/>
    <w:rsid w:val="000563D3"/>
    <w:rsid w:val="00057E44"/>
    <w:rsid w:val="00061299"/>
    <w:rsid w:val="00063B66"/>
    <w:rsid w:val="00070576"/>
    <w:rsid w:val="0007104F"/>
    <w:rsid w:val="0007255A"/>
    <w:rsid w:val="0007458A"/>
    <w:rsid w:val="000752BB"/>
    <w:rsid w:val="00081ADF"/>
    <w:rsid w:val="00081CA9"/>
    <w:rsid w:val="00084969"/>
    <w:rsid w:val="00084A02"/>
    <w:rsid w:val="00084BF7"/>
    <w:rsid w:val="000870E9"/>
    <w:rsid w:val="000904AD"/>
    <w:rsid w:val="00091758"/>
    <w:rsid w:val="000932CF"/>
    <w:rsid w:val="00093685"/>
    <w:rsid w:val="00094F63"/>
    <w:rsid w:val="00096853"/>
    <w:rsid w:val="00096B7E"/>
    <w:rsid w:val="00096ED8"/>
    <w:rsid w:val="00097E25"/>
    <w:rsid w:val="000A1A88"/>
    <w:rsid w:val="000A2B5C"/>
    <w:rsid w:val="000A3601"/>
    <w:rsid w:val="000A3657"/>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0DE2"/>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354F"/>
    <w:rsid w:val="00114A67"/>
    <w:rsid w:val="001163B2"/>
    <w:rsid w:val="00121D0D"/>
    <w:rsid w:val="001253B6"/>
    <w:rsid w:val="001262C3"/>
    <w:rsid w:val="00127320"/>
    <w:rsid w:val="00127456"/>
    <w:rsid w:val="001312D8"/>
    <w:rsid w:val="0013137B"/>
    <w:rsid w:val="00135B38"/>
    <w:rsid w:val="0013768B"/>
    <w:rsid w:val="00140E7A"/>
    <w:rsid w:val="00142711"/>
    <w:rsid w:val="00142A9F"/>
    <w:rsid w:val="00143340"/>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D9B"/>
    <w:rsid w:val="00172ECD"/>
    <w:rsid w:val="00173E91"/>
    <w:rsid w:val="00176F99"/>
    <w:rsid w:val="0017769A"/>
    <w:rsid w:val="00180140"/>
    <w:rsid w:val="00182917"/>
    <w:rsid w:val="00183DFC"/>
    <w:rsid w:val="00184384"/>
    <w:rsid w:val="00184FF4"/>
    <w:rsid w:val="00186717"/>
    <w:rsid w:val="00187A35"/>
    <w:rsid w:val="00187FFC"/>
    <w:rsid w:val="00191365"/>
    <w:rsid w:val="00191E94"/>
    <w:rsid w:val="0019391C"/>
    <w:rsid w:val="0019718D"/>
    <w:rsid w:val="0019767E"/>
    <w:rsid w:val="001A06DE"/>
    <w:rsid w:val="001A1956"/>
    <w:rsid w:val="001A2018"/>
    <w:rsid w:val="001A501C"/>
    <w:rsid w:val="001A5E9A"/>
    <w:rsid w:val="001A60B1"/>
    <w:rsid w:val="001A6C19"/>
    <w:rsid w:val="001B0A1B"/>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D6B30"/>
    <w:rsid w:val="001E00D1"/>
    <w:rsid w:val="001E011A"/>
    <w:rsid w:val="001E0E58"/>
    <w:rsid w:val="001E0FBF"/>
    <w:rsid w:val="001E14F3"/>
    <w:rsid w:val="001E15ED"/>
    <w:rsid w:val="001E18A7"/>
    <w:rsid w:val="001E36B7"/>
    <w:rsid w:val="001E540A"/>
    <w:rsid w:val="001E61AA"/>
    <w:rsid w:val="001F1389"/>
    <w:rsid w:val="001F17E8"/>
    <w:rsid w:val="001F18EE"/>
    <w:rsid w:val="001F1DBB"/>
    <w:rsid w:val="001F259D"/>
    <w:rsid w:val="001F3730"/>
    <w:rsid w:val="001F5C2E"/>
    <w:rsid w:val="001F654C"/>
    <w:rsid w:val="001F7D44"/>
    <w:rsid w:val="0020140E"/>
    <w:rsid w:val="0020195F"/>
    <w:rsid w:val="0020248A"/>
    <w:rsid w:val="00202695"/>
    <w:rsid w:val="00202AF9"/>
    <w:rsid w:val="0020309E"/>
    <w:rsid w:val="0020475A"/>
    <w:rsid w:val="002051D3"/>
    <w:rsid w:val="00207697"/>
    <w:rsid w:val="002102C3"/>
    <w:rsid w:val="00210B58"/>
    <w:rsid w:val="00214549"/>
    <w:rsid w:val="00222423"/>
    <w:rsid w:val="00222467"/>
    <w:rsid w:val="00225B28"/>
    <w:rsid w:val="00226891"/>
    <w:rsid w:val="00226A41"/>
    <w:rsid w:val="00227138"/>
    <w:rsid w:val="00230A0C"/>
    <w:rsid w:val="00230D9B"/>
    <w:rsid w:val="002313AC"/>
    <w:rsid w:val="00234F09"/>
    <w:rsid w:val="00235FB2"/>
    <w:rsid w:val="00237687"/>
    <w:rsid w:val="00237BC1"/>
    <w:rsid w:val="00242674"/>
    <w:rsid w:val="002430B4"/>
    <w:rsid w:val="002447D0"/>
    <w:rsid w:val="002453B3"/>
    <w:rsid w:val="002454C5"/>
    <w:rsid w:val="002457B1"/>
    <w:rsid w:val="00245E19"/>
    <w:rsid w:val="00246A73"/>
    <w:rsid w:val="00246AEB"/>
    <w:rsid w:val="002471F9"/>
    <w:rsid w:val="00247808"/>
    <w:rsid w:val="00250005"/>
    <w:rsid w:val="0025254F"/>
    <w:rsid w:val="00252855"/>
    <w:rsid w:val="00252F7F"/>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7DF1"/>
    <w:rsid w:val="00290464"/>
    <w:rsid w:val="00290497"/>
    <w:rsid w:val="00291525"/>
    <w:rsid w:val="002915C4"/>
    <w:rsid w:val="00291613"/>
    <w:rsid w:val="00291FCC"/>
    <w:rsid w:val="00292739"/>
    <w:rsid w:val="00292A6A"/>
    <w:rsid w:val="00295799"/>
    <w:rsid w:val="00295AF4"/>
    <w:rsid w:val="00297AC9"/>
    <w:rsid w:val="00297E6B"/>
    <w:rsid w:val="002A083F"/>
    <w:rsid w:val="002A0971"/>
    <w:rsid w:val="002A0BAE"/>
    <w:rsid w:val="002A17E0"/>
    <w:rsid w:val="002A1D1C"/>
    <w:rsid w:val="002A2A94"/>
    <w:rsid w:val="002A2EB9"/>
    <w:rsid w:val="002A3690"/>
    <w:rsid w:val="002A46FB"/>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E65BC"/>
    <w:rsid w:val="002F14A7"/>
    <w:rsid w:val="002F3915"/>
    <w:rsid w:val="002F400C"/>
    <w:rsid w:val="002F4D76"/>
    <w:rsid w:val="002F569C"/>
    <w:rsid w:val="002F6D26"/>
    <w:rsid w:val="00301ECD"/>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7549"/>
    <w:rsid w:val="003322DF"/>
    <w:rsid w:val="0033315D"/>
    <w:rsid w:val="00333478"/>
    <w:rsid w:val="003342A5"/>
    <w:rsid w:val="00334616"/>
    <w:rsid w:val="003348E4"/>
    <w:rsid w:val="00335AE8"/>
    <w:rsid w:val="00336C36"/>
    <w:rsid w:val="00340F91"/>
    <w:rsid w:val="003437CA"/>
    <w:rsid w:val="00343815"/>
    <w:rsid w:val="003451AD"/>
    <w:rsid w:val="003522BB"/>
    <w:rsid w:val="00352B69"/>
    <w:rsid w:val="00352F6C"/>
    <w:rsid w:val="00354941"/>
    <w:rsid w:val="00354DB7"/>
    <w:rsid w:val="003556EA"/>
    <w:rsid w:val="003559AE"/>
    <w:rsid w:val="00364D5C"/>
    <w:rsid w:val="0037357D"/>
    <w:rsid w:val="00375C5A"/>
    <w:rsid w:val="00381665"/>
    <w:rsid w:val="0038314C"/>
    <w:rsid w:val="00386FC7"/>
    <w:rsid w:val="00387E05"/>
    <w:rsid w:val="003909E1"/>
    <w:rsid w:val="00390A32"/>
    <w:rsid w:val="0039592A"/>
    <w:rsid w:val="00396EAB"/>
    <w:rsid w:val="003977F4"/>
    <w:rsid w:val="0039783C"/>
    <w:rsid w:val="00397947"/>
    <w:rsid w:val="003A020F"/>
    <w:rsid w:val="003A1E91"/>
    <w:rsid w:val="003A40F2"/>
    <w:rsid w:val="003A4D2D"/>
    <w:rsid w:val="003A50D1"/>
    <w:rsid w:val="003B196D"/>
    <w:rsid w:val="003B1E83"/>
    <w:rsid w:val="003B2710"/>
    <w:rsid w:val="003B2BA9"/>
    <w:rsid w:val="003B4057"/>
    <w:rsid w:val="003B4608"/>
    <w:rsid w:val="003C2392"/>
    <w:rsid w:val="003C3592"/>
    <w:rsid w:val="003C411B"/>
    <w:rsid w:val="003C5174"/>
    <w:rsid w:val="003C5240"/>
    <w:rsid w:val="003C5FBF"/>
    <w:rsid w:val="003C76E6"/>
    <w:rsid w:val="003C7B67"/>
    <w:rsid w:val="003D14E0"/>
    <w:rsid w:val="003D1EA5"/>
    <w:rsid w:val="003D3348"/>
    <w:rsid w:val="003D3DB1"/>
    <w:rsid w:val="003D4E63"/>
    <w:rsid w:val="003D6822"/>
    <w:rsid w:val="003D6949"/>
    <w:rsid w:val="003D70B6"/>
    <w:rsid w:val="003D724C"/>
    <w:rsid w:val="003E0B88"/>
    <w:rsid w:val="003E0CE2"/>
    <w:rsid w:val="003E397C"/>
    <w:rsid w:val="003E6531"/>
    <w:rsid w:val="003F0D98"/>
    <w:rsid w:val="003F1ED7"/>
    <w:rsid w:val="003F49E4"/>
    <w:rsid w:val="003F4D2F"/>
    <w:rsid w:val="003F50B5"/>
    <w:rsid w:val="003F5E32"/>
    <w:rsid w:val="003F751C"/>
    <w:rsid w:val="003F75F6"/>
    <w:rsid w:val="003F7AB1"/>
    <w:rsid w:val="004025AF"/>
    <w:rsid w:val="00404670"/>
    <w:rsid w:val="004069D7"/>
    <w:rsid w:val="00407613"/>
    <w:rsid w:val="00410E3F"/>
    <w:rsid w:val="00410FCA"/>
    <w:rsid w:val="0041372C"/>
    <w:rsid w:val="00414CA0"/>
    <w:rsid w:val="004165A9"/>
    <w:rsid w:val="00417AE2"/>
    <w:rsid w:val="00422F54"/>
    <w:rsid w:val="0042679D"/>
    <w:rsid w:val="00431516"/>
    <w:rsid w:val="00433027"/>
    <w:rsid w:val="00435D34"/>
    <w:rsid w:val="004361B3"/>
    <w:rsid w:val="004367D9"/>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4186"/>
    <w:rsid w:val="00455CC5"/>
    <w:rsid w:val="0045602C"/>
    <w:rsid w:val="00457A89"/>
    <w:rsid w:val="0046078F"/>
    <w:rsid w:val="00463214"/>
    <w:rsid w:val="0046434D"/>
    <w:rsid w:val="00464AAD"/>
    <w:rsid w:val="004656FA"/>
    <w:rsid w:val="00465E60"/>
    <w:rsid w:val="004707E4"/>
    <w:rsid w:val="00470D14"/>
    <w:rsid w:val="00470EE5"/>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11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0BD1"/>
    <w:rsid w:val="004F1B4E"/>
    <w:rsid w:val="004F52F0"/>
    <w:rsid w:val="004F60CD"/>
    <w:rsid w:val="004F6250"/>
    <w:rsid w:val="004F6767"/>
    <w:rsid w:val="004F677C"/>
    <w:rsid w:val="004F6D8F"/>
    <w:rsid w:val="00503548"/>
    <w:rsid w:val="00505503"/>
    <w:rsid w:val="00507057"/>
    <w:rsid w:val="005102E9"/>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58B4"/>
    <w:rsid w:val="005369CA"/>
    <w:rsid w:val="00536DE9"/>
    <w:rsid w:val="00537799"/>
    <w:rsid w:val="00541E08"/>
    <w:rsid w:val="00547CEF"/>
    <w:rsid w:val="005544CE"/>
    <w:rsid w:val="00554FE0"/>
    <w:rsid w:val="0055789A"/>
    <w:rsid w:val="00557995"/>
    <w:rsid w:val="00560400"/>
    <w:rsid w:val="00560952"/>
    <w:rsid w:val="00561920"/>
    <w:rsid w:val="00562329"/>
    <w:rsid w:val="005628FE"/>
    <w:rsid w:val="00563319"/>
    <w:rsid w:val="005640AE"/>
    <w:rsid w:val="00564E31"/>
    <w:rsid w:val="005652D1"/>
    <w:rsid w:val="005660A0"/>
    <w:rsid w:val="00566A4F"/>
    <w:rsid w:val="00567384"/>
    <w:rsid w:val="00567D64"/>
    <w:rsid w:val="00567E1B"/>
    <w:rsid w:val="00573F34"/>
    <w:rsid w:val="00575F0E"/>
    <w:rsid w:val="00576E34"/>
    <w:rsid w:val="00577106"/>
    <w:rsid w:val="00591CA2"/>
    <w:rsid w:val="00593CDD"/>
    <w:rsid w:val="00595D22"/>
    <w:rsid w:val="005975CF"/>
    <w:rsid w:val="005978D4"/>
    <w:rsid w:val="00597957"/>
    <w:rsid w:val="005A23FA"/>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C7EB5"/>
    <w:rsid w:val="005D1714"/>
    <w:rsid w:val="005D1732"/>
    <w:rsid w:val="005D309F"/>
    <w:rsid w:val="005D3D28"/>
    <w:rsid w:val="005D4B02"/>
    <w:rsid w:val="005D7638"/>
    <w:rsid w:val="005E08D8"/>
    <w:rsid w:val="005E10A0"/>
    <w:rsid w:val="005E1D0F"/>
    <w:rsid w:val="005E61BC"/>
    <w:rsid w:val="005E6852"/>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3420"/>
    <w:rsid w:val="00626604"/>
    <w:rsid w:val="00626A29"/>
    <w:rsid w:val="006305AF"/>
    <w:rsid w:val="00632777"/>
    <w:rsid w:val="00633750"/>
    <w:rsid w:val="00634491"/>
    <w:rsid w:val="00635C4F"/>
    <w:rsid w:val="00636537"/>
    <w:rsid w:val="0063679C"/>
    <w:rsid w:val="00636E23"/>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3DA3"/>
    <w:rsid w:val="00675823"/>
    <w:rsid w:val="00676AF9"/>
    <w:rsid w:val="00676D6F"/>
    <w:rsid w:val="00677A1A"/>
    <w:rsid w:val="006804BE"/>
    <w:rsid w:val="006814B2"/>
    <w:rsid w:val="0068434A"/>
    <w:rsid w:val="006855A7"/>
    <w:rsid w:val="0068779A"/>
    <w:rsid w:val="0069008E"/>
    <w:rsid w:val="0069087E"/>
    <w:rsid w:val="00691A27"/>
    <w:rsid w:val="00691DF8"/>
    <w:rsid w:val="006925C4"/>
    <w:rsid w:val="0069341F"/>
    <w:rsid w:val="0069454E"/>
    <w:rsid w:val="00695DC2"/>
    <w:rsid w:val="00695E53"/>
    <w:rsid w:val="006A02B7"/>
    <w:rsid w:val="006A1F6D"/>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417E"/>
    <w:rsid w:val="006D5050"/>
    <w:rsid w:val="006D6548"/>
    <w:rsid w:val="006E0E20"/>
    <w:rsid w:val="006E4256"/>
    <w:rsid w:val="006E4984"/>
    <w:rsid w:val="006E4BBA"/>
    <w:rsid w:val="006E5F43"/>
    <w:rsid w:val="006E60A6"/>
    <w:rsid w:val="006F0D4C"/>
    <w:rsid w:val="006F0F69"/>
    <w:rsid w:val="006F116B"/>
    <w:rsid w:val="006F117F"/>
    <w:rsid w:val="006F13DF"/>
    <w:rsid w:val="006F22DE"/>
    <w:rsid w:val="006F2436"/>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94"/>
    <w:rsid w:val="00720714"/>
    <w:rsid w:val="00720BE5"/>
    <w:rsid w:val="00724821"/>
    <w:rsid w:val="0072548A"/>
    <w:rsid w:val="00726104"/>
    <w:rsid w:val="00726401"/>
    <w:rsid w:val="007277A6"/>
    <w:rsid w:val="00732480"/>
    <w:rsid w:val="00736F20"/>
    <w:rsid w:val="00740199"/>
    <w:rsid w:val="00742805"/>
    <w:rsid w:val="007437AB"/>
    <w:rsid w:val="00743DBA"/>
    <w:rsid w:val="00745425"/>
    <w:rsid w:val="00747561"/>
    <w:rsid w:val="007525F1"/>
    <w:rsid w:val="007534F8"/>
    <w:rsid w:val="00753A39"/>
    <w:rsid w:val="007545AD"/>
    <w:rsid w:val="007562C3"/>
    <w:rsid w:val="00761D25"/>
    <w:rsid w:val="00762044"/>
    <w:rsid w:val="00763722"/>
    <w:rsid w:val="00764BC1"/>
    <w:rsid w:val="0076591D"/>
    <w:rsid w:val="00765BA8"/>
    <w:rsid w:val="00770869"/>
    <w:rsid w:val="00770A29"/>
    <w:rsid w:val="007738AA"/>
    <w:rsid w:val="00773BA8"/>
    <w:rsid w:val="00775CFC"/>
    <w:rsid w:val="00780A62"/>
    <w:rsid w:val="00783241"/>
    <w:rsid w:val="00784BDC"/>
    <w:rsid w:val="0078557D"/>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52F0"/>
    <w:rsid w:val="007B5A08"/>
    <w:rsid w:val="007B693D"/>
    <w:rsid w:val="007C1AB5"/>
    <w:rsid w:val="007C35D9"/>
    <w:rsid w:val="007C4CDC"/>
    <w:rsid w:val="007D3363"/>
    <w:rsid w:val="007D3596"/>
    <w:rsid w:val="007D4127"/>
    <w:rsid w:val="007E041B"/>
    <w:rsid w:val="007E1313"/>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6554"/>
    <w:rsid w:val="007F7098"/>
    <w:rsid w:val="0080014B"/>
    <w:rsid w:val="00801793"/>
    <w:rsid w:val="00803642"/>
    <w:rsid w:val="0080429F"/>
    <w:rsid w:val="0080547C"/>
    <w:rsid w:val="00806C25"/>
    <w:rsid w:val="00806E85"/>
    <w:rsid w:val="00806EA2"/>
    <w:rsid w:val="00806EE1"/>
    <w:rsid w:val="00812A2B"/>
    <w:rsid w:val="00814A4C"/>
    <w:rsid w:val="00814BED"/>
    <w:rsid w:val="00820213"/>
    <w:rsid w:val="008232AB"/>
    <w:rsid w:val="00823820"/>
    <w:rsid w:val="008242C5"/>
    <w:rsid w:val="008278A8"/>
    <w:rsid w:val="00831AAB"/>
    <w:rsid w:val="00833BCD"/>
    <w:rsid w:val="00834671"/>
    <w:rsid w:val="00834B82"/>
    <w:rsid w:val="008351BC"/>
    <w:rsid w:val="0083574E"/>
    <w:rsid w:val="0083640C"/>
    <w:rsid w:val="008374E3"/>
    <w:rsid w:val="008378E1"/>
    <w:rsid w:val="008400F6"/>
    <w:rsid w:val="008412F2"/>
    <w:rsid w:val="0084157B"/>
    <w:rsid w:val="00842158"/>
    <w:rsid w:val="00842BFB"/>
    <w:rsid w:val="008434C8"/>
    <w:rsid w:val="00843CD7"/>
    <w:rsid w:val="00845A93"/>
    <w:rsid w:val="00846B85"/>
    <w:rsid w:val="00846F95"/>
    <w:rsid w:val="00847DC3"/>
    <w:rsid w:val="00847F49"/>
    <w:rsid w:val="008517FD"/>
    <w:rsid w:val="00852693"/>
    <w:rsid w:val="008535C5"/>
    <w:rsid w:val="00853765"/>
    <w:rsid w:val="00853F1F"/>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0AA6"/>
    <w:rsid w:val="008A3626"/>
    <w:rsid w:val="008A4486"/>
    <w:rsid w:val="008A4DD4"/>
    <w:rsid w:val="008A5E53"/>
    <w:rsid w:val="008A7207"/>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E44A9"/>
    <w:rsid w:val="008E54C7"/>
    <w:rsid w:val="008E6089"/>
    <w:rsid w:val="008E6B4D"/>
    <w:rsid w:val="008E6BFF"/>
    <w:rsid w:val="008F039E"/>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05AD8"/>
    <w:rsid w:val="00912C09"/>
    <w:rsid w:val="00914A23"/>
    <w:rsid w:val="00916C6C"/>
    <w:rsid w:val="009172D8"/>
    <w:rsid w:val="009268F9"/>
    <w:rsid w:val="00930754"/>
    <w:rsid w:val="00931511"/>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1851"/>
    <w:rsid w:val="00972912"/>
    <w:rsid w:val="00972F9C"/>
    <w:rsid w:val="00974564"/>
    <w:rsid w:val="00976D1F"/>
    <w:rsid w:val="00977ADD"/>
    <w:rsid w:val="00977E55"/>
    <w:rsid w:val="00981C81"/>
    <w:rsid w:val="0098231E"/>
    <w:rsid w:val="00982AE2"/>
    <w:rsid w:val="009838FC"/>
    <w:rsid w:val="00985395"/>
    <w:rsid w:val="009853AF"/>
    <w:rsid w:val="00985522"/>
    <w:rsid w:val="00986657"/>
    <w:rsid w:val="00990A27"/>
    <w:rsid w:val="00990ABF"/>
    <w:rsid w:val="0099427E"/>
    <w:rsid w:val="009966F9"/>
    <w:rsid w:val="009A0109"/>
    <w:rsid w:val="009A0DD9"/>
    <w:rsid w:val="009A153B"/>
    <w:rsid w:val="009A2741"/>
    <w:rsid w:val="009A2D24"/>
    <w:rsid w:val="009A3E7F"/>
    <w:rsid w:val="009A456C"/>
    <w:rsid w:val="009A65C8"/>
    <w:rsid w:val="009B00E0"/>
    <w:rsid w:val="009B01FC"/>
    <w:rsid w:val="009B292A"/>
    <w:rsid w:val="009B3D08"/>
    <w:rsid w:val="009B4D2F"/>
    <w:rsid w:val="009B57F0"/>
    <w:rsid w:val="009B76D5"/>
    <w:rsid w:val="009C165D"/>
    <w:rsid w:val="009C3CEA"/>
    <w:rsid w:val="009C583D"/>
    <w:rsid w:val="009C59BA"/>
    <w:rsid w:val="009C5C63"/>
    <w:rsid w:val="009C6D51"/>
    <w:rsid w:val="009D2611"/>
    <w:rsid w:val="009D2E81"/>
    <w:rsid w:val="009D518D"/>
    <w:rsid w:val="009D79D2"/>
    <w:rsid w:val="009E02D0"/>
    <w:rsid w:val="009E0677"/>
    <w:rsid w:val="009E247C"/>
    <w:rsid w:val="009E31BA"/>
    <w:rsid w:val="009E4212"/>
    <w:rsid w:val="009F0528"/>
    <w:rsid w:val="009F0806"/>
    <w:rsid w:val="009F0848"/>
    <w:rsid w:val="009F233B"/>
    <w:rsid w:val="009F4E78"/>
    <w:rsid w:val="009F5A00"/>
    <w:rsid w:val="009F7741"/>
    <w:rsid w:val="00A02EC2"/>
    <w:rsid w:val="00A033FB"/>
    <w:rsid w:val="00A0399F"/>
    <w:rsid w:val="00A04214"/>
    <w:rsid w:val="00A055AC"/>
    <w:rsid w:val="00A05D16"/>
    <w:rsid w:val="00A0621C"/>
    <w:rsid w:val="00A0659F"/>
    <w:rsid w:val="00A079BA"/>
    <w:rsid w:val="00A14181"/>
    <w:rsid w:val="00A14CF6"/>
    <w:rsid w:val="00A14E8C"/>
    <w:rsid w:val="00A1554F"/>
    <w:rsid w:val="00A17085"/>
    <w:rsid w:val="00A1779C"/>
    <w:rsid w:val="00A20C70"/>
    <w:rsid w:val="00A21E99"/>
    <w:rsid w:val="00A2424D"/>
    <w:rsid w:val="00A26491"/>
    <w:rsid w:val="00A33875"/>
    <w:rsid w:val="00A360A1"/>
    <w:rsid w:val="00A373D4"/>
    <w:rsid w:val="00A402B3"/>
    <w:rsid w:val="00A43284"/>
    <w:rsid w:val="00A45639"/>
    <w:rsid w:val="00A474AF"/>
    <w:rsid w:val="00A53C71"/>
    <w:rsid w:val="00A544B7"/>
    <w:rsid w:val="00A6000D"/>
    <w:rsid w:val="00A6037B"/>
    <w:rsid w:val="00A60500"/>
    <w:rsid w:val="00A618CF"/>
    <w:rsid w:val="00A62770"/>
    <w:rsid w:val="00A62EEB"/>
    <w:rsid w:val="00A635C8"/>
    <w:rsid w:val="00A63D75"/>
    <w:rsid w:val="00A65511"/>
    <w:rsid w:val="00A660FF"/>
    <w:rsid w:val="00A71EA0"/>
    <w:rsid w:val="00A72A41"/>
    <w:rsid w:val="00A73277"/>
    <w:rsid w:val="00A73395"/>
    <w:rsid w:val="00A771E3"/>
    <w:rsid w:val="00A806CF"/>
    <w:rsid w:val="00A811DC"/>
    <w:rsid w:val="00A81E08"/>
    <w:rsid w:val="00A82B4C"/>
    <w:rsid w:val="00A83D8B"/>
    <w:rsid w:val="00A84079"/>
    <w:rsid w:val="00A86C15"/>
    <w:rsid w:val="00A87B23"/>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4D5A"/>
    <w:rsid w:val="00AD553E"/>
    <w:rsid w:val="00AD5848"/>
    <w:rsid w:val="00AD5B3F"/>
    <w:rsid w:val="00AE017F"/>
    <w:rsid w:val="00AE0818"/>
    <w:rsid w:val="00AE538B"/>
    <w:rsid w:val="00AE5ADA"/>
    <w:rsid w:val="00AF1342"/>
    <w:rsid w:val="00AF423B"/>
    <w:rsid w:val="00AF5BF3"/>
    <w:rsid w:val="00AF6145"/>
    <w:rsid w:val="00B0023C"/>
    <w:rsid w:val="00B01386"/>
    <w:rsid w:val="00B0188E"/>
    <w:rsid w:val="00B01915"/>
    <w:rsid w:val="00B01BB5"/>
    <w:rsid w:val="00B02037"/>
    <w:rsid w:val="00B026CC"/>
    <w:rsid w:val="00B035B6"/>
    <w:rsid w:val="00B04AF4"/>
    <w:rsid w:val="00B05214"/>
    <w:rsid w:val="00B06171"/>
    <w:rsid w:val="00B0697D"/>
    <w:rsid w:val="00B126EB"/>
    <w:rsid w:val="00B14954"/>
    <w:rsid w:val="00B167EE"/>
    <w:rsid w:val="00B25337"/>
    <w:rsid w:val="00B27595"/>
    <w:rsid w:val="00B30D97"/>
    <w:rsid w:val="00B31074"/>
    <w:rsid w:val="00B31443"/>
    <w:rsid w:val="00B3181A"/>
    <w:rsid w:val="00B32B18"/>
    <w:rsid w:val="00B34349"/>
    <w:rsid w:val="00B352FF"/>
    <w:rsid w:val="00B35A7C"/>
    <w:rsid w:val="00B3794F"/>
    <w:rsid w:val="00B41E9F"/>
    <w:rsid w:val="00B44ECD"/>
    <w:rsid w:val="00B450D1"/>
    <w:rsid w:val="00B47443"/>
    <w:rsid w:val="00B5201B"/>
    <w:rsid w:val="00B530B9"/>
    <w:rsid w:val="00B53D47"/>
    <w:rsid w:val="00B54A25"/>
    <w:rsid w:val="00B57311"/>
    <w:rsid w:val="00B60071"/>
    <w:rsid w:val="00B618C3"/>
    <w:rsid w:val="00B62E56"/>
    <w:rsid w:val="00B63652"/>
    <w:rsid w:val="00B668B0"/>
    <w:rsid w:val="00B66A2B"/>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95535"/>
    <w:rsid w:val="00B97AB5"/>
    <w:rsid w:val="00B97ADB"/>
    <w:rsid w:val="00BA39BC"/>
    <w:rsid w:val="00BA68C6"/>
    <w:rsid w:val="00BB12F1"/>
    <w:rsid w:val="00BB276E"/>
    <w:rsid w:val="00BB3489"/>
    <w:rsid w:val="00BB359F"/>
    <w:rsid w:val="00BB3FEE"/>
    <w:rsid w:val="00BB5E3B"/>
    <w:rsid w:val="00BB5EB0"/>
    <w:rsid w:val="00BB5F7F"/>
    <w:rsid w:val="00BB7990"/>
    <w:rsid w:val="00BC2420"/>
    <w:rsid w:val="00BC245A"/>
    <w:rsid w:val="00BC258B"/>
    <w:rsid w:val="00BC3910"/>
    <w:rsid w:val="00BC4B7E"/>
    <w:rsid w:val="00BC7B0B"/>
    <w:rsid w:val="00BD16FA"/>
    <w:rsid w:val="00BD2C5C"/>
    <w:rsid w:val="00BD41C3"/>
    <w:rsid w:val="00BD488B"/>
    <w:rsid w:val="00BD4947"/>
    <w:rsid w:val="00BD75A6"/>
    <w:rsid w:val="00BD7CCC"/>
    <w:rsid w:val="00BE002A"/>
    <w:rsid w:val="00BE0283"/>
    <w:rsid w:val="00BE1BC9"/>
    <w:rsid w:val="00BE229B"/>
    <w:rsid w:val="00BE3A91"/>
    <w:rsid w:val="00BE4116"/>
    <w:rsid w:val="00BE5CDA"/>
    <w:rsid w:val="00BE608F"/>
    <w:rsid w:val="00BF03D1"/>
    <w:rsid w:val="00BF23BB"/>
    <w:rsid w:val="00BF33DD"/>
    <w:rsid w:val="00BF47B0"/>
    <w:rsid w:val="00BF4C2F"/>
    <w:rsid w:val="00BF5755"/>
    <w:rsid w:val="00BF659B"/>
    <w:rsid w:val="00BF684B"/>
    <w:rsid w:val="00BF6947"/>
    <w:rsid w:val="00C016F3"/>
    <w:rsid w:val="00C0395B"/>
    <w:rsid w:val="00C0634A"/>
    <w:rsid w:val="00C11CE1"/>
    <w:rsid w:val="00C13CAD"/>
    <w:rsid w:val="00C14566"/>
    <w:rsid w:val="00C14B21"/>
    <w:rsid w:val="00C15193"/>
    <w:rsid w:val="00C15609"/>
    <w:rsid w:val="00C15EB7"/>
    <w:rsid w:val="00C15F6A"/>
    <w:rsid w:val="00C161CD"/>
    <w:rsid w:val="00C20742"/>
    <w:rsid w:val="00C20CD8"/>
    <w:rsid w:val="00C20D52"/>
    <w:rsid w:val="00C23EA7"/>
    <w:rsid w:val="00C256F3"/>
    <w:rsid w:val="00C270A2"/>
    <w:rsid w:val="00C3100C"/>
    <w:rsid w:val="00C315B5"/>
    <w:rsid w:val="00C31C3A"/>
    <w:rsid w:val="00C341AF"/>
    <w:rsid w:val="00C34FB1"/>
    <w:rsid w:val="00C35E28"/>
    <w:rsid w:val="00C37026"/>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1EC3"/>
    <w:rsid w:val="00C623EB"/>
    <w:rsid w:val="00C64C6B"/>
    <w:rsid w:val="00C66F2E"/>
    <w:rsid w:val="00C6785C"/>
    <w:rsid w:val="00C70FD1"/>
    <w:rsid w:val="00C71455"/>
    <w:rsid w:val="00C71C32"/>
    <w:rsid w:val="00C72B76"/>
    <w:rsid w:val="00C733AA"/>
    <w:rsid w:val="00C74E72"/>
    <w:rsid w:val="00C76BC5"/>
    <w:rsid w:val="00C81529"/>
    <w:rsid w:val="00C82246"/>
    <w:rsid w:val="00C83027"/>
    <w:rsid w:val="00C84B8A"/>
    <w:rsid w:val="00C84DD5"/>
    <w:rsid w:val="00C85ADE"/>
    <w:rsid w:val="00C85E65"/>
    <w:rsid w:val="00C86E66"/>
    <w:rsid w:val="00C87CA1"/>
    <w:rsid w:val="00C911B4"/>
    <w:rsid w:val="00C915EF"/>
    <w:rsid w:val="00C91687"/>
    <w:rsid w:val="00C91B3B"/>
    <w:rsid w:val="00C94262"/>
    <w:rsid w:val="00C94816"/>
    <w:rsid w:val="00C96904"/>
    <w:rsid w:val="00C976E1"/>
    <w:rsid w:val="00CA04BA"/>
    <w:rsid w:val="00CA148E"/>
    <w:rsid w:val="00CA3A9A"/>
    <w:rsid w:val="00CA43D0"/>
    <w:rsid w:val="00CA4919"/>
    <w:rsid w:val="00CA59DB"/>
    <w:rsid w:val="00CA6F17"/>
    <w:rsid w:val="00CA74DC"/>
    <w:rsid w:val="00CB5B7E"/>
    <w:rsid w:val="00CB6BC1"/>
    <w:rsid w:val="00CB6D3B"/>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587A"/>
    <w:rsid w:val="00CE6727"/>
    <w:rsid w:val="00CF3A1C"/>
    <w:rsid w:val="00CF40F8"/>
    <w:rsid w:val="00CF4AB0"/>
    <w:rsid w:val="00D006CA"/>
    <w:rsid w:val="00D008DA"/>
    <w:rsid w:val="00D01531"/>
    <w:rsid w:val="00D016BF"/>
    <w:rsid w:val="00D0416F"/>
    <w:rsid w:val="00D05851"/>
    <w:rsid w:val="00D06865"/>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AEF"/>
    <w:rsid w:val="00D21BC3"/>
    <w:rsid w:val="00D2216D"/>
    <w:rsid w:val="00D22640"/>
    <w:rsid w:val="00D300B3"/>
    <w:rsid w:val="00D319E1"/>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4F52"/>
    <w:rsid w:val="00D65590"/>
    <w:rsid w:val="00D65A7D"/>
    <w:rsid w:val="00D65D7E"/>
    <w:rsid w:val="00D663A7"/>
    <w:rsid w:val="00D66457"/>
    <w:rsid w:val="00D67098"/>
    <w:rsid w:val="00D7177F"/>
    <w:rsid w:val="00D76249"/>
    <w:rsid w:val="00D77799"/>
    <w:rsid w:val="00D82FBF"/>
    <w:rsid w:val="00D8417D"/>
    <w:rsid w:val="00D93EF2"/>
    <w:rsid w:val="00D95044"/>
    <w:rsid w:val="00D950D4"/>
    <w:rsid w:val="00D95C42"/>
    <w:rsid w:val="00D971CE"/>
    <w:rsid w:val="00D97BCD"/>
    <w:rsid w:val="00DA145C"/>
    <w:rsid w:val="00DA1973"/>
    <w:rsid w:val="00DA1E3A"/>
    <w:rsid w:val="00DA4AD0"/>
    <w:rsid w:val="00DA520B"/>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6EB1"/>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5CDB"/>
    <w:rsid w:val="00DF7FD5"/>
    <w:rsid w:val="00E00058"/>
    <w:rsid w:val="00E012E0"/>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190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2D1B"/>
    <w:rsid w:val="00E84910"/>
    <w:rsid w:val="00E859E7"/>
    <w:rsid w:val="00E85B28"/>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4BB0"/>
    <w:rsid w:val="00EB5DDC"/>
    <w:rsid w:val="00EB5E96"/>
    <w:rsid w:val="00EC02A5"/>
    <w:rsid w:val="00EC176B"/>
    <w:rsid w:val="00EC2E65"/>
    <w:rsid w:val="00EC33CD"/>
    <w:rsid w:val="00EC5BE5"/>
    <w:rsid w:val="00EC6A6D"/>
    <w:rsid w:val="00ED2650"/>
    <w:rsid w:val="00ED626B"/>
    <w:rsid w:val="00ED69D1"/>
    <w:rsid w:val="00ED6CDF"/>
    <w:rsid w:val="00ED721A"/>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3F92"/>
    <w:rsid w:val="00F17029"/>
    <w:rsid w:val="00F22ECA"/>
    <w:rsid w:val="00F240E8"/>
    <w:rsid w:val="00F244FA"/>
    <w:rsid w:val="00F3220A"/>
    <w:rsid w:val="00F325B9"/>
    <w:rsid w:val="00F33192"/>
    <w:rsid w:val="00F346BA"/>
    <w:rsid w:val="00F366A2"/>
    <w:rsid w:val="00F3705D"/>
    <w:rsid w:val="00F42716"/>
    <w:rsid w:val="00F43025"/>
    <w:rsid w:val="00F44C49"/>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52C7"/>
    <w:rsid w:val="00F86AD4"/>
    <w:rsid w:val="00F91EF1"/>
    <w:rsid w:val="00FA0113"/>
    <w:rsid w:val="00FA0A02"/>
    <w:rsid w:val="00FA12B2"/>
    <w:rsid w:val="00FA18AE"/>
    <w:rsid w:val="00FA468C"/>
    <w:rsid w:val="00FA753A"/>
    <w:rsid w:val="00FA7610"/>
    <w:rsid w:val="00FA7A80"/>
    <w:rsid w:val="00FB02BD"/>
    <w:rsid w:val="00FB0D8A"/>
    <w:rsid w:val="00FB0FE5"/>
    <w:rsid w:val="00FB398F"/>
    <w:rsid w:val="00FB4E50"/>
    <w:rsid w:val="00FB4EF8"/>
    <w:rsid w:val="00FB54AE"/>
    <w:rsid w:val="00FB61AB"/>
    <w:rsid w:val="00FB6372"/>
    <w:rsid w:val="00FB709A"/>
    <w:rsid w:val="00FB78DD"/>
    <w:rsid w:val="00FC0992"/>
    <w:rsid w:val="00FC12D9"/>
    <w:rsid w:val="00FC269B"/>
    <w:rsid w:val="00FC2BDE"/>
    <w:rsid w:val="00FC3EF3"/>
    <w:rsid w:val="00FC4647"/>
    <w:rsid w:val="00FC54C5"/>
    <w:rsid w:val="00FC5675"/>
    <w:rsid w:val="00FC5D35"/>
    <w:rsid w:val="00FC7643"/>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statdb.cystat.gov.cy/pxweb/el/8.CYSTAT-DB/8.CYSTAT-DB__External%20Trade_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3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F78F-CB50-4FD1-B4D7-2ABBD735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52</cp:revision>
  <cp:lastPrinted>2025-06-10T07:40:00Z</cp:lastPrinted>
  <dcterms:created xsi:type="dcterms:W3CDTF">2025-04-08T08:33:00Z</dcterms:created>
  <dcterms:modified xsi:type="dcterms:W3CDTF">2025-06-10T10:22:00Z</dcterms:modified>
</cp:coreProperties>
</file>