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D342" w14:textId="6B7BCB23" w:rsidR="00BF6947" w:rsidRPr="00D8417D" w:rsidRDefault="001D6B30" w:rsidP="00BF6947">
      <w:pPr>
        <w:jc w:val="right"/>
        <w:rPr>
          <w:rFonts w:ascii="Verdana" w:eastAsia="Malgun Gothic" w:hAnsi="Verdana" w:cs="Arial"/>
          <w:sz w:val="18"/>
          <w:szCs w:val="18"/>
          <w:lang w:val="el-GR"/>
        </w:rPr>
      </w:pPr>
      <w:bookmarkStart w:id="0" w:name="_GoBack"/>
      <w:bookmarkEnd w:id="0"/>
      <w:r w:rsidRPr="00A17085">
        <w:rPr>
          <w:rFonts w:ascii="Verdana" w:hAnsi="Verdana" w:cs="Arial"/>
          <w:sz w:val="18"/>
          <w:szCs w:val="18"/>
          <w:lang w:val="el-GR"/>
        </w:rPr>
        <w:t>1</w:t>
      </w:r>
      <w:r w:rsidR="00CF4AB0">
        <w:rPr>
          <w:rFonts w:ascii="Verdana" w:hAnsi="Verdana" w:cs="Arial"/>
          <w:sz w:val="18"/>
          <w:szCs w:val="18"/>
          <w:lang w:val="el-GR"/>
        </w:rPr>
        <w:t>0</w:t>
      </w:r>
      <w:r w:rsidRPr="00A17085">
        <w:rPr>
          <w:rFonts w:ascii="Verdana" w:hAnsi="Verdana" w:cs="Arial"/>
          <w:sz w:val="18"/>
          <w:szCs w:val="18"/>
          <w:lang w:val="el-GR"/>
        </w:rPr>
        <w:t xml:space="preserve"> </w:t>
      </w:r>
      <w:r w:rsidR="00CF4AB0">
        <w:rPr>
          <w:rFonts w:ascii="Verdana" w:hAnsi="Verdana" w:cs="Arial"/>
          <w:sz w:val="18"/>
          <w:szCs w:val="18"/>
          <w:lang w:val="el-GR"/>
        </w:rPr>
        <w:t>Ιου</w:t>
      </w:r>
      <w:r w:rsidR="007B1F7D">
        <w:rPr>
          <w:rFonts w:ascii="Verdana" w:hAnsi="Verdana" w:cs="Arial"/>
          <w:sz w:val="18"/>
          <w:szCs w:val="18"/>
          <w:lang w:val="el-GR"/>
        </w:rPr>
        <w:t>λ</w:t>
      </w:r>
      <w:r w:rsidR="00CF4AB0">
        <w:rPr>
          <w:rFonts w:ascii="Verdana" w:hAnsi="Verdana" w:cs="Arial"/>
          <w:sz w:val="18"/>
          <w:szCs w:val="18"/>
          <w:lang w:val="el-GR"/>
        </w:rPr>
        <w:t>ίου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931511" w:rsidRDefault="00BF6947" w:rsidP="00BF6947">
      <w:pPr>
        <w:jc w:val="center"/>
        <w:rPr>
          <w:rFonts w:ascii="Verdana" w:eastAsia="Malgun Gothic" w:hAnsi="Verdana" w:cs="Arial"/>
          <w:b/>
          <w:sz w:val="24"/>
          <w:szCs w:val="24"/>
          <w:lang w:val="el-GR"/>
        </w:rPr>
      </w:pPr>
      <w:r w:rsidRPr="00931511">
        <w:rPr>
          <w:rFonts w:ascii="Verdana" w:eastAsia="Malgun Gothic" w:hAnsi="Verdana" w:cs="Arial"/>
          <w:b/>
          <w:sz w:val="24"/>
          <w:szCs w:val="24"/>
          <w:lang w:val="el-GR"/>
        </w:rPr>
        <w:t>ΔΕΛΤΙΟ ΤΥΠΟΥ</w:t>
      </w:r>
      <w:r w:rsidR="00C161CD" w:rsidRPr="00931511">
        <w:rPr>
          <w:rFonts w:ascii="Verdana" w:eastAsia="Malgun Gothic" w:hAnsi="Verdana" w:cs="Arial"/>
          <w:b/>
          <w:sz w:val="24"/>
          <w:szCs w:val="24"/>
          <w:lang w:val="el-GR"/>
        </w:rPr>
        <w:t xml:space="preserve"> </w:t>
      </w:r>
      <w:r w:rsidR="007E68FF" w:rsidRPr="00931511">
        <w:rPr>
          <w:rFonts w:ascii="Verdana" w:eastAsia="Malgun Gothic" w:hAnsi="Verdana" w:cs="Arial"/>
          <w:b/>
          <w:sz w:val="24"/>
          <w:szCs w:val="24"/>
          <w:lang w:val="el-GR"/>
        </w:rPr>
        <w:t xml:space="preserve"> </w:t>
      </w:r>
    </w:p>
    <w:p w14:paraId="2A18CC71" w14:textId="77777777" w:rsidR="00BF6947" w:rsidRPr="00931511" w:rsidRDefault="00BF6947" w:rsidP="00BF6947">
      <w:pPr>
        <w:rPr>
          <w:rFonts w:ascii="Verdana" w:eastAsia="Malgun Gothic" w:hAnsi="Verdana" w:cs="Arial"/>
          <w:sz w:val="18"/>
          <w:szCs w:val="18"/>
          <w:lang w:val="el-GR"/>
        </w:rPr>
      </w:pPr>
    </w:p>
    <w:p w14:paraId="4EF15FD5" w14:textId="77777777" w:rsidR="006055F8" w:rsidRPr="00931511" w:rsidRDefault="00BF6947" w:rsidP="006055F8">
      <w:pPr>
        <w:keepNext/>
        <w:spacing w:line="276" w:lineRule="auto"/>
        <w:jc w:val="center"/>
        <w:outlineLvl w:val="5"/>
        <w:rPr>
          <w:rFonts w:ascii="Verdana" w:eastAsia="Times New Roman" w:hAnsi="Verdana"/>
          <w:b/>
          <w:u w:val="single"/>
          <w:shd w:val="clear" w:color="auto" w:fill="FFFFFF"/>
          <w:lang w:val="el-GR"/>
        </w:rPr>
      </w:pPr>
      <w:r w:rsidRPr="00931511">
        <w:rPr>
          <w:rFonts w:ascii="Verdana" w:eastAsia="Times New Roman" w:hAnsi="Verdana"/>
          <w:b/>
          <w:u w:val="single"/>
          <w:shd w:val="clear" w:color="auto" w:fill="FFFFFF"/>
          <w:lang w:val="el-GR"/>
        </w:rPr>
        <w:t>ΣΤΑΤΙΣΤΙΚΕΣ ΕΞΩΤΕΡΙΚΟΥ ΕΜΠΟΡΙΟΥ:</w:t>
      </w:r>
    </w:p>
    <w:p w14:paraId="1467DE86" w14:textId="630A5752" w:rsidR="00BF6947" w:rsidRPr="00846F95" w:rsidRDefault="007B1F7D"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ΑΠΡΙΛΙΟΣ</w:t>
      </w:r>
      <w:r w:rsidR="0037357D" w:rsidRPr="00931511">
        <w:rPr>
          <w:rFonts w:ascii="Verdana" w:eastAsia="Times New Roman" w:hAnsi="Verdana"/>
          <w:b/>
          <w:u w:val="single"/>
          <w:shd w:val="clear" w:color="auto" w:fill="FFFFFF"/>
          <w:lang w:val="el-GR"/>
        </w:rPr>
        <w:t xml:space="preserve"> </w:t>
      </w:r>
      <w:r w:rsidR="00BF6947" w:rsidRPr="00931511">
        <w:rPr>
          <w:rFonts w:ascii="Verdana" w:eastAsia="Times New Roman" w:hAnsi="Verdana"/>
          <w:b/>
          <w:u w:val="single"/>
          <w:shd w:val="clear" w:color="auto" w:fill="FFFFFF"/>
          <w:lang w:val="el-GR"/>
        </w:rPr>
        <w:t>202</w:t>
      </w:r>
      <w:r w:rsidR="00775CFC" w:rsidRPr="00931511">
        <w:rPr>
          <w:rFonts w:ascii="Verdana" w:eastAsia="Times New Roman" w:hAnsi="Verdana"/>
          <w:b/>
          <w:u w:val="single"/>
          <w:shd w:val="clear" w:color="auto" w:fill="FFFFFF"/>
          <w:lang w:val="el-GR"/>
        </w:rPr>
        <w:t>5</w:t>
      </w:r>
      <w:r w:rsidR="00BF6947" w:rsidRPr="00931511">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ΜΑΪΟΣ</w:t>
      </w:r>
      <w:r w:rsidR="00BF6947" w:rsidRPr="00931511">
        <w:rPr>
          <w:rFonts w:ascii="Verdana" w:eastAsia="Times New Roman" w:hAnsi="Verdana"/>
          <w:b/>
          <w:bCs/>
          <w:u w:val="single"/>
          <w:shd w:val="clear" w:color="auto" w:fill="FFFFFF"/>
          <w:lang w:val="el-GR"/>
        </w:rPr>
        <w:t xml:space="preserve"> 202</w:t>
      </w:r>
      <w:r w:rsidR="00C76BC5" w:rsidRPr="00931511">
        <w:rPr>
          <w:rFonts w:ascii="Verdana" w:eastAsia="Times New Roman" w:hAnsi="Verdana"/>
          <w:b/>
          <w:bCs/>
          <w:u w:val="single"/>
          <w:shd w:val="clear" w:color="auto" w:fill="FFFFFF"/>
          <w:lang w:val="el-GR"/>
        </w:rPr>
        <w:t>5</w:t>
      </w:r>
      <w:r w:rsidR="00C74E72" w:rsidRPr="00931511">
        <w:rPr>
          <w:rFonts w:ascii="Verdana" w:eastAsia="Times New Roman" w:hAnsi="Verdana"/>
          <w:b/>
          <w:bCs/>
          <w:u w:val="single"/>
          <w:shd w:val="clear" w:color="auto" w:fill="FFFFFF"/>
          <w:lang w:val="el-GR"/>
        </w:rPr>
        <w:t xml:space="preserve"> </w:t>
      </w:r>
      <w:r w:rsidR="00BF6947" w:rsidRPr="00846F95">
        <w:rPr>
          <w:rFonts w:ascii="Verdana" w:eastAsia="Times New Roman" w:hAnsi="Verdana"/>
          <w:b/>
          <w:bCs/>
          <w:u w:val="single"/>
          <w:shd w:val="clear" w:color="auto" w:fill="FFFFFF"/>
          <w:lang w:val="el-GR"/>
        </w:rPr>
        <w:t>(ΠΡΟΚΑΤΑΡΚΤΙΚΑ ΣΤΟΙΧΕΙΑ)</w:t>
      </w:r>
    </w:p>
    <w:p w14:paraId="269C32D2" w14:textId="77777777" w:rsidR="00BF6947" w:rsidRPr="00846F95" w:rsidRDefault="00BF6947" w:rsidP="00BF6947">
      <w:pPr>
        <w:tabs>
          <w:tab w:val="left" w:pos="709"/>
        </w:tabs>
        <w:jc w:val="both"/>
        <w:rPr>
          <w:rFonts w:ascii="Verdana" w:eastAsia="Times New Roman" w:hAnsi="Verdana"/>
          <w:bCs/>
          <w:w w:val="110"/>
          <w:sz w:val="18"/>
          <w:szCs w:val="18"/>
          <w:lang w:val="el-GR"/>
        </w:rPr>
      </w:pPr>
    </w:p>
    <w:p w14:paraId="1ECEBE71" w14:textId="7DB2A03B" w:rsidR="0045602C" w:rsidRPr="005E70A5" w:rsidRDefault="007B1F7D" w:rsidP="00BF6947">
      <w:pPr>
        <w:rPr>
          <w:rFonts w:ascii="Verdana" w:eastAsia="Malgun Gothic" w:hAnsi="Verdana" w:cs="Arial"/>
          <w:b/>
          <w:sz w:val="18"/>
          <w:szCs w:val="18"/>
          <w:u w:val="single"/>
          <w:lang w:val="el-GR"/>
        </w:rPr>
      </w:pPr>
      <w:r w:rsidRPr="005E70A5">
        <w:rPr>
          <w:rFonts w:ascii="Verdana" w:eastAsia="Malgun Gothic" w:hAnsi="Verdana" w:cs="Arial"/>
          <w:b/>
          <w:sz w:val="18"/>
          <w:szCs w:val="18"/>
          <w:u w:val="single"/>
          <w:lang w:val="el-GR"/>
        </w:rPr>
        <w:t>Μάιος</w:t>
      </w:r>
      <w:r w:rsidR="00BF6947" w:rsidRPr="005E70A5">
        <w:rPr>
          <w:rFonts w:ascii="Verdana" w:eastAsia="Malgun Gothic" w:hAnsi="Verdana" w:cs="Arial"/>
          <w:b/>
          <w:sz w:val="18"/>
          <w:szCs w:val="18"/>
          <w:u w:val="single"/>
          <w:lang w:val="el-GR"/>
        </w:rPr>
        <w:t xml:space="preserve"> 202</w:t>
      </w:r>
      <w:r w:rsidR="00C76BC5" w:rsidRPr="005E70A5">
        <w:rPr>
          <w:rFonts w:ascii="Verdana" w:eastAsia="Malgun Gothic" w:hAnsi="Verdana" w:cs="Arial"/>
          <w:b/>
          <w:sz w:val="18"/>
          <w:szCs w:val="18"/>
          <w:u w:val="single"/>
          <w:lang w:val="el-GR"/>
        </w:rPr>
        <w:t>5</w:t>
      </w:r>
      <w:r w:rsidR="00BF6947" w:rsidRPr="005E70A5">
        <w:rPr>
          <w:rFonts w:ascii="Verdana" w:eastAsia="Malgun Gothic" w:hAnsi="Verdana" w:cs="Arial"/>
          <w:b/>
          <w:sz w:val="18"/>
          <w:szCs w:val="18"/>
          <w:u w:val="single"/>
          <w:lang w:val="el-GR"/>
        </w:rPr>
        <w:t>, Προκαταρκτικά Στοιχεία</w:t>
      </w:r>
    </w:p>
    <w:p w14:paraId="5B548692" w14:textId="77777777" w:rsidR="00522D4E" w:rsidRPr="005E70A5" w:rsidRDefault="00522D4E" w:rsidP="00BF6947">
      <w:pPr>
        <w:rPr>
          <w:rFonts w:ascii="Verdana" w:eastAsia="Malgun Gothic" w:hAnsi="Verdana" w:cs="Arial"/>
          <w:b/>
          <w:sz w:val="18"/>
          <w:szCs w:val="18"/>
          <w:u w:val="single"/>
          <w:lang w:val="el-GR"/>
        </w:rPr>
      </w:pPr>
    </w:p>
    <w:p w14:paraId="7AA61508" w14:textId="1AB4F6E1" w:rsidR="00BF6947" w:rsidRPr="005E70A5" w:rsidRDefault="00747561" w:rsidP="001A3115">
      <w:pPr>
        <w:jc w:val="both"/>
        <w:rPr>
          <w:rFonts w:ascii="Verdana" w:hAnsi="Verdana"/>
          <w:sz w:val="18"/>
          <w:szCs w:val="18"/>
          <w:shd w:val="clear" w:color="auto" w:fill="FFFFFF"/>
          <w:lang w:val="el-GR"/>
        </w:rPr>
      </w:pPr>
      <w:r w:rsidRPr="005E70A5">
        <w:rPr>
          <w:rFonts w:ascii="Verdana" w:hAnsi="Verdana"/>
          <w:b/>
          <w:bCs/>
          <w:sz w:val="18"/>
          <w:szCs w:val="18"/>
          <w:shd w:val="clear" w:color="auto" w:fill="FFFFFF"/>
          <w:lang w:val="el-GR"/>
        </w:rPr>
        <w:t>Οι</w:t>
      </w:r>
      <w:r w:rsidR="00BF6947" w:rsidRPr="005E70A5">
        <w:rPr>
          <w:rFonts w:ascii="Verdana" w:hAnsi="Verdana"/>
          <w:b/>
          <w:bCs/>
          <w:sz w:val="18"/>
          <w:szCs w:val="18"/>
          <w:shd w:val="clear" w:color="auto" w:fill="FFFFFF"/>
          <w:lang w:val="el-GR"/>
        </w:rPr>
        <w:t xml:space="preserve"> συνολικές εισαγωγές αγαθών </w:t>
      </w:r>
      <w:r w:rsidR="00AF423B" w:rsidRPr="005E70A5">
        <w:rPr>
          <w:rFonts w:ascii="Verdana" w:hAnsi="Verdana"/>
          <w:b/>
          <w:bCs/>
          <w:sz w:val="18"/>
          <w:szCs w:val="18"/>
          <w:shd w:val="clear" w:color="auto" w:fill="FFFFFF"/>
          <w:lang w:val="el-GR"/>
        </w:rPr>
        <w:t xml:space="preserve">τον </w:t>
      </w:r>
      <w:r w:rsidR="007B1F7D" w:rsidRPr="005E70A5">
        <w:rPr>
          <w:rFonts w:ascii="Verdana" w:hAnsi="Verdana"/>
          <w:b/>
          <w:bCs/>
          <w:sz w:val="18"/>
          <w:szCs w:val="18"/>
          <w:shd w:val="clear" w:color="auto" w:fill="FFFFFF"/>
          <w:lang w:val="el-GR"/>
        </w:rPr>
        <w:t>Μάιο</w:t>
      </w:r>
      <w:r w:rsidR="00AF423B" w:rsidRPr="005E70A5">
        <w:rPr>
          <w:rFonts w:ascii="Verdana" w:hAnsi="Verdana"/>
          <w:b/>
          <w:bCs/>
          <w:sz w:val="18"/>
          <w:szCs w:val="18"/>
          <w:shd w:val="clear" w:color="auto" w:fill="FFFFFF"/>
          <w:lang w:val="el-GR"/>
        </w:rPr>
        <w:t xml:space="preserve"> 202</w:t>
      </w:r>
      <w:r w:rsidR="00C76BC5" w:rsidRPr="005E70A5">
        <w:rPr>
          <w:rFonts w:ascii="Verdana" w:hAnsi="Verdana"/>
          <w:b/>
          <w:bCs/>
          <w:sz w:val="18"/>
          <w:szCs w:val="18"/>
          <w:shd w:val="clear" w:color="auto" w:fill="FFFFFF"/>
          <w:lang w:val="el-GR"/>
        </w:rPr>
        <w:t>5</w:t>
      </w:r>
      <w:r w:rsidR="00AF423B" w:rsidRPr="005E70A5">
        <w:rPr>
          <w:rFonts w:ascii="Verdana" w:hAnsi="Verdana"/>
          <w:b/>
          <w:bCs/>
          <w:sz w:val="18"/>
          <w:szCs w:val="18"/>
          <w:shd w:val="clear" w:color="auto" w:fill="FFFFFF"/>
          <w:lang w:val="el-GR"/>
        </w:rPr>
        <w:t xml:space="preserve"> </w:t>
      </w:r>
      <w:r w:rsidR="00BF6947" w:rsidRPr="005E70A5">
        <w:rPr>
          <w:rFonts w:ascii="Verdana" w:hAnsi="Verdana"/>
          <w:b/>
          <w:bCs/>
          <w:sz w:val="18"/>
          <w:szCs w:val="18"/>
          <w:shd w:val="clear" w:color="auto" w:fill="FFFFFF"/>
          <w:lang w:val="el-GR"/>
        </w:rPr>
        <w:t>ήταν €</w:t>
      </w:r>
      <w:r w:rsidR="00DA4CD6" w:rsidRPr="005E70A5">
        <w:rPr>
          <w:rFonts w:ascii="Verdana" w:hAnsi="Verdana"/>
          <w:b/>
          <w:bCs/>
          <w:sz w:val="18"/>
          <w:szCs w:val="18"/>
          <w:shd w:val="clear" w:color="auto" w:fill="FFFFFF"/>
          <w:lang w:val="el-GR"/>
        </w:rPr>
        <w:t>1.001,8</w:t>
      </w:r>
      <w:r w:rsidR="00D65D7E" w:rsidRPr="005E70A5">
        <w:rPr>
          <w:rFonts w:ascii="Verdana" w:hAnsi="Verdana"/>
          <w:b/>
          <w:bCs/>
          <w:sz w:val="18"/>
          <w:szCs w:val="18"/>
          <w:shd w:val="clear" w:color="auto" w:fill="FFFFFF"/>
          <w:lang w:val="el-GR"/>
        </w:rPr>
        <w:t xml:space="preserve"> </w:t>
      </w:r>
      <w:r w:rsidR="00BF6947" w:rsidRPr="005E70A5">
        <w:rPr>
          <w:rFonts w:ascii="Verdana" w:hAnsi="Verdana"/>
          <w:b/>
          <w:bCs/>
          <w:sz w:val="18"/>
          <w:szCs w:val="18"/>
          <w:shd w:val="clear" w:color="auto" w:fill="FFFFFF"/>
          <w:lang w:val="el-GR"/>
        </w:rPr>
        <w:t>εκ.</w:t>
      </w:r>
      <w:r w:rsidR="00BF6947" w:rsidRPr="005E70A5">
        <w:rPr>
          <w:rFonts w:ascii="Verdana" w:hAnsi="Verdana"/>
          <w:sz w:val="18"/>
          <w:szCs w:val="18"/>
          <w:shd w:val="clear" w:color="auto" w:fill="FFFFFF"/>
          <w:lang w:val="el-GR"/>
        </w:rPr>
        <w:t xml:space="preserve"> σε σύγκριση με</w:t>
      </w:r>
      <w:r w:rsidR="001D6B30" w:rsidRPr="005E70A5">
        <w:rPr>
          <w:rFonts w:ascii="Verdana" w:hAnsi="Verdana"/>
          <w:sz w:val="18"/>
          <w:szCs w:val="18"/>
          <w:shd w:val="clear" w:color="auto" w:fill="FFFFFF"/>
          <w:lang w:val="el-GR"/>
        </w:rPr>
        <w:t xml:space="preserve"> </w:t>
      </w:r>
      <w:r w:rsidR="00BF6947" w:rsidRPr="005E70A5">
        <w:rPr>
          <w:rFonts w:ascii="Verdana" w:hAnsi="Verdana"/>
          <w:sz w:val="18"/>
          <w:szCs w:val="18"/>
          <w:shd w:val="clear" w:color="auto" w:fill="FFFFFF"/>
          <w:lang w:val="el-GR"/>
        </w:rPr>
        <w:t>€</w:t>
      </w:r>
      <w:r w:rsidR="00DA4CD6" w:rsidRPr="005E70A5">
        <w:rPr>
          <w:rFonts w:ascii="Verdana" w:hAnsi="Verdana"/>
          <w:sz w:val="18"/>
          <w:szCs w:val="18"/>
          <w:shd w:val="clear" w:color="auto" w:fill="FFFFFF"/>
          <w:lang w:val="el-GR"/>
        </w:rPr>
        <w:t>1.060,1</w:t>
      </w:r>
      <w:r w:rsidR="00BF6947" w:rsidRPr="005E70A5">
        <w:rPr>
          <w:rFonts w:ascii="Verdana" w:hAnsi="Verdana"/>
          <w:sz w:val="18"/>
          <w:szCs w:val="18"/>
          <w:shd w:val="clear" w:color="auto" w:fill="FFFFFF"/>
          <w:lang w:val="el-GR"/>
        </w:rPr>
        <w:t xml:space="preserve"> εκ. τον</w:t>
      </w:r>
      <w:r w:rsidR="001D6B30" w:rsidRPr="005E70A5">
        <w:rPr>
          <w:rFonts w:ascii="Verdana" w:hAnsi="Verdana"/>
          <w:sz w:val="18"/>
          <w:szCs w:val="18"/>
          <w:shd w:val="clear" w:color="auto" w:fill="FFFFFF"/>
          <w:lang w:val="el-GR"/>
        </w:rPr>
        <w:t xml:space="preserve"> </w:t>
      </w:r>
      <w:r w:rsidR="007B1F7D" w:rsidRPr="005E70A5">
        <w:rPr>
          <w:rFonts w:ascii="Verdana" w:hAnsi="Verdana"/>
          <w:sz w:val="18"/>
          <w:szCs w:val="18"/>
          <w:shd w:val="clear" w:color="auto" w:fill="FFFFFF"/>
          <w:lang w:val="el-GR"/>
        </w:rPr>
        <w:t>Μάιο</w:t>
      </w:r>
      <w:r w:rsidR="00BF6947" w:rsidRPr="005E70A5">
        <w:rPr>
          <w:rFonts w:ascii="Verdana" w:hAnsi="Verdana"/>
          <w:sz w:val="18"/>
          <w:szCs w:val="18"/>
          <w:shd w:val="clear" w:color="auto" w:fill="FFFFFF"/>
          <w:lang w:val="el-GR"/>
        </w:rPr>
        <w:t xml:space="preserve"> 202</w:t>
      </w:r>
      <w:r w:rsidR="00C76BC5" w:rsidRPr="005E70A5">
        <w:rPr>
          <w:rFonts w:ascii="Verdana" w:hAnsi="Verdana"/>
          <w:sz w:val="18"/>
          <w:szCs w:val="18"/>
          <w:shd w:val="clear" w:color="auto" w:fill="FFFFFF"/>
          <w:lang w:val="el-GR"/>
        </w:rPr>
        <w:t>4</w:t>
      </w:r>
      <w:r w:rsidR="00BF6947" w:rsidRPr="005E70A5">
        <w:rPr>
          <w:rFonts w:ascii="Verdana" w:hAnsi="Verdana"/>
          <w:sz w:val="18"/>
          <w:szCs w:val="18"/>
          <w:shd w:val="clear" w:color="auto" w:fill="FFFFFF"/>
          <w:lang w:val="el-GR"/>
        </w:rPr>
        <w:t xml:space="preserve">, καταγράφοντας </w:t>
      </w:r>
      <w:r w:rsidR="00DA4CD6" w:rsidRPr="005E70A5">
        <w:rPr>
          <w:rFonts w:ascii="Verdana" w:hAnsi="Verdana"/>
          <w:sz w:val="18"/>
          <w:szCs w:val="18"/>
          <w:shd w:val="clear" w:color="auto" w:fill="FFFFFF"/>
          <w:lang w:val="el-GR"/>
        </w:rPr>
        <w:t>μείωση</w:t>
      </w:r>
      <w:r w:rsidR="00BF6947" w:rsidRPr="005E70A5">
        <w:rPr>
          <w:rFonts w:ascii="Verdana" w:hAnsi="Verdana"/>
          <w:sz w:val="18"/>
          <w:szCs w:val="18"/>
          <w:shd w:val="clear" w:color="auto" w:fill="FFFFFF"/>
          <w:lang w:val="el-GR"/>
        </w:rPr>
        <w:t xml:space="preserve"> </w:t>
      </w:r>
      <w:r w:rsidR="00DA4CD6" w:rsidRPr="005E70A5">
        <w:rPr>
          <w:rFonts w:ascii="Verdana" w:hAnsi="Verdana"/>
          <w:sz w:val="18"/>
          <w:szCs w:val="18"/>
          <w:shd w:val="clear" w:color="auto" w:fill="FFFFFF"/>
          <w:lang w:val="el-GR"/>
        </w:rPr>
        <w:t>5,5</w:t>
      </w:r>
      <w:r w:rsidR="00BF6947" w:rsidRPr="005E70A5">
        <w:rPr>
          <w:rFonts w:ascii="Verdana" w:hAnsi="Verdana"/>
          <w:sz w:val="18"/>
          <w:szCs w:val="18"/>
          <w:shd w:val="clear" w:color="auto" w:fill="FFFFFF"/>
          <w:lang w:val="el-GR"/>
        </w:rPr>
        <w:t>%. Οι εισαγωγές από άλλα Κράτη Μέλη της ΕΕ</w:t>
      </w:r>
      <w:r w:rsidR="00AF423B" w:rsidRPr="005E70A5">
        <w:rPr>
          <w:rFonts w:ascii="Verdana" w:hAnsi="Verdana"/>
          <w:sz w:val="18"/>
          <w:szCs w:val="18"/>
          <w:shd w:val="clear" w:color="auto" w:fill="FFFFFF"/>
          <w:lang w:val="el-GR"/>
        </w:rPr>
        <w:t xml:space="preserve"> </w:t>
      </w:r>
      <w:r w:rsidR="00BF6947" w:rsidRPr="005E70A5">
        <w:rPr>
          <w:rFonts w:ascii="Verdana" w:hAnsi="Verdana"/>
          <w:sz w:val="18"/>
          <w:szCs w:val="18"/>
          <w:shd w:val="clear" w:color="auto" w:fill="FFFFFF"/>
          <w:lang w:val="el-GR"/>
        </w:rPr>
        <w:t>ήταν €</w:t>
      </w:r>
      <w:r w:rsidR="00DA4CD6" w:rsidRPr="005E70A5">
        <w:rPr>
          <w:rFonts w:ascii="Verdana" w:hAnsi="Verdana"/>
          <w:sz w:val="18"/>
          <w:szCs w:val="18"/>
          <w:shd w:val="clear" w:color="auto" w:fill="FFFFFF"/>
          <w:lang w:val="el-GR"/>
        </w:rPr>
        <w:t>596,3</w:t>
      </w:r>
      <w:r w:rsidR="00BF6947" w:rsidRPr="005E70A5">
        <w:rPr>
          <w:rFonts w:ascii="Verdana" w:hAnsi="Verdana"/>
          <w:sz w:val="18"/>
          <w:szCs w:val="18"/>
          <w:shd w:val="clear" w:color="auto" w:fill="FFFFFF"/>
          <w:lang w:val="el-GR"/>
        </w:rPr>
        <w:t xml:space="preserve"> εκ. και από τρίτες χώρες €</w:t>
      </w:r>
      <w:r w:rsidR="00DA4CD6" w:rsidRPr="005E70A5">
        <w:rPr>
          <w:rFonts w:ascii="Verdana" w:hAnsi="Verdana"/>
          <w:sz w:val="18"/>
          <w:szCs w:val="18"/>
          <w:shd w:val="clear" w:color="auto" w:fill="FFFFFF"/>
          <w:lang w:val="el-GR"/>
        </w:rPr>
        <w:t>405,5</w:t>
      </w:r>
      <w:r w:rsidR="00D65D7E" w:rsidRPr="005E70A5">
        <w:rPr>
          <w:rFonts w:ascii="Verdana" w:hAnsi="Verdana"/>
          <w:sz w:val="18"/>
          <w:szCs w:val="18"/>
          <w:shd w:val="clear" w:color="auto" w:fill="FFFFFF"/>
          <w:lang w:val="el-GR"/>
        </w:rPr>
        <w:t xml:space="preserve"> </w:t>
      </w:r>
      <w:r w:rsidR="00BF6947" w:rsidRPr="005E70A5">
        <w:rPr>
          <w:rFonts w:ascii="Verdana" w:hAnsi="Verdana"/>
          <w:sz w:val="18"/>
          <w:szCs w:val="18"/>
          <w:shd w:val="clear" w:color="auto" w:fill="FFFFFF"/>
          <w:lang w:val="el-GR"/>
        </w:rPr>
        <w:t>εκ. σε σύγκριση με €</w:t>
      </w:r>
      <w:r w:rsidR="00DA4CD6" w:rsidRPr="005E70A5">
        <w:rPr>
          <w:rFonts w:ascii="Verdana" w:hAnsi="Verdana"/>
          <w:sz w:val="18"/>
          <w:szCs w:val="18"/>
          <w:shd w:val="clear" w:color="auto" w:fill="FFFFFF"/>
          <w:lang w:val="el-GR"/>
        </w:rPr>
        <w:t>629,4</w:t>
      </w:r>
      <w:r w:rsidR="003F50B5" w:rsidRPr="005E70A5">
        <w:rPr>
          <w:rFonts w:ascii="Verdana" w:hAnsi="Verdana"/>
          <w:sz w:val="18"/>
          <w:szCs w:val="18"/>
          <w:shd w:val="clear" w:color="auto" w:fill="FFFFFF"/>
          <w:lang w:val="el-GR"/>
        </w:rPr>
        <w:t xml:space="preserve"> </w:t>
      </w:r>
      <w:r w:rsidR="00BF6947" w:rsidRPr="005E70A5">
        <w:rPr>
          <w:rFonts w:ascii="Verdana" w:hAnsi="Verdana"/>
          <w:sz w:val="18"/>
          <w:szCs w:val="18"/>
          <w:shd w:val="clear" w:color="auto" w:fill="FFFFFF"/>
          <w:lang w:val="el-GR"/>
        </w:rPr>
        <w:t>εκ. και €</w:t>
      </w:r>
      <w:r w:rsidR="00DA4CD6" w:rsidRPr="005E70A5">
        <w:rPr>
          <w:rFonts w:ascii="Verdana" w:hAnsi="Verdana"/>
          <w:sz w:val="18"/>
          <w:szCs w:val="18"/>
          <w:shd w:val="clear" w:color="auto" w:fill="FFFFFF"/>
          <w:lang w:val="el-GR"/>
        </w:rPr>
        <w:t>430,7</w:t>
      </w:r>
      <w:r w:rsidR="00BF6947" w:rsidRPr="005E70A5">
        <w:rPr>
          <w:rFonts w:ascii="Verdana" w:hAnsi="Verdana"/>
          <w:sz w:val="18"/>
          <w:szCs w:val="18"/>
          <w:shd w:val="clear" w:color="auto" w:fill="FFFFFF"/>
          <w:lang w:val="el-GR"/>
        </w:rPr>
        <w:t xml:space="preserve"> εκ. αντίστοιχα τον </w:t>
      </w:r>
      <w:r w:rsidR="007B1F7D" w:rsidRPr="005E70A5">
        <w:rPr>
          <w:rFonts w:ascii="Verdana" w:hAnsi="Verdana"/>
          <w:sz w:val="18"/>
          <w:szCs w:val="18"/>
          <w:shd w:val="clear" w:color="auto" w:fill="FFFFFF"/>
          <w:lang w:val="el-GR"/>
        </w:rPr>
        <w:t>Μάιο</w:t>
      </w:r>
      <w:r w:rsidR="00BF6947" w:rsidRPr="005E70A5">
        <w:rPr>
          <w:rFonts w:ascii="Verdana" w:hAnsi="Verdana"/>
          <w:sz w:val="18"/>
          <w:szCs w:val="18"/>
          <w:shd w:val="clear" w:color="auto" w:fill="FFFFFF"/>
          <w:lang w:val="el-GR"/>
        </w:rPr>
        <w:t xml:space="preserve"> </w:t>
      </w:r>
      <w:r w:rsidR="00BF6947" w:rsidRPr="005E70A5">
        <w:rPr>
          <w:rFonts w:ascii="Verdana" w:hAnsi="Verdana"/>
          <w:sz w:val="18"/>
          <w:szCs w:val="18"/>
          <w:lang w:val="el-GR"/>
        </w:rPr>
        <w:t>202</w:t>
      </w:r>
      <w:r w:rsidR="00C76BC5" w:rsidRPr="005E70A5">
        <w:rPr>
          <w:rFonts w:ascii="Verdana" w:hAnsi="Verdana"/>
          <w:sz w:val="18"/>
          <w:szCs w:val="18"/>
          <w:lang w:val="el-GR"/>
        </w:rPr>
        <w:t>4</w:t>
      </w:r>
      <w:r w:rsidR="00BF6947" w:rsidRPr="005E70A5">
        <w:rPr>
          <w:rFonts w:ascii="Verdana" w:hAnsi="Verdana"/>
          <w:sz w:val="18"/>
          <w:szCs w:val="18"/>
          <w:lang w:val="el-GR"/>
        </w:rPr>
        <w:t xml:space="preserve">. Οι εισαγωγές τον </w:t>
      </w:r>
      <w:r w:rsidR="007B1F7D" w:rsidRPr="005E70A5">
        <w:rPr>
          <w:rFonts w:ascii="Verdana" w:hAnsi="Verdana"/>
          <w:sz w:val="18"/>
          <w:szCs w:val="18"/>
          <w:lang w:val="el-GR"/>
        </w:rPr>
        <w:t>Μάιο</w:t>
      </w:r>
      <w:r w:rsidR="00BF6947" w:rsidRPr="005E70A5">
        <w:rPr>
          <w:rFonts w:ascii="Verdana" w:hAnsi="Verdana"/>
          <w:sz w:val="18"/>
          <w:szCs w:val="18"/>
          <w:lang w:val="el-GR"/>
        </w:rPr>
        <w:t xml:space="preserve"> 202</w:t>
      </w:r>
      <w:r w:rsidR="00C76BC5" w:rsidRPr="005E70A5">
        <w:rPr>
          <w:rFonts w:ascii="Verdana" w:hAnsi="Verdana"/>
          <w:sz w:val="18"/>
          <w:szCs w:val="18"/>
          <w:lang w:val="el-GR"/>
        </w:rPr>
        <w:t>5</w:t>
      </w:r>
      <w:r w:rsidR="00BF6947" w:rsidRPr="005E70A5">
        <w:rPr>
          <w:rFonts w:ascii="Verdana" w:hAnsi="Verdana"/>
          <w:sz w:val="18"/>
          <w:szCs w:val="18"/>
          <w:lang w:val="el-GR"/>
        </w:rPr>
        <w:t xml:space="preserve"> περιλαμβάνουν τη </w:t>
      </w:r>
      <w:r w:rsidR="00D20130" w:rsidRPr="005E70A5">
        <w:rPr>
          <w:rFonts w:ascii="Verdana" w:hAnsi="Verdana"/>
          <w:sz w:val="18"/>
          <w:szCs w:val="18"/>
          <w:lang w:val="el-GR"/>
        </w:rPr>
        <w:t>μεταβίβαση</w:t>
      </w:r>
      <w:r w:rsidR="00152E5C" w:rsidRPr="005E70A5">
        <w:rPr>
          <w:rFonts w:ascii="Verdana" w:hAnsi="Verdana"/>
          <w:sz w:val="18"/>
          <w:szCs w:val="18"/>
          <w:lang w:val="el-GR"/>
        </w:rPr>
        <w:t xml:space="preserve"> οικονομικής ιδιοκτησίας</w:t>
      </w:r>
      <w:r w:rsidR="00290464" w:rsidRPr="005E70A5">
        <w:rPr>
          <w:rFonts w:ascii="Verdana" w:hAnsi="Verdana"/>
          <w:sz w:val="18"/>
          <w:szCs w:val="18"/>
          <w:lang w:val="el-GR"/>
        </w:rPr>
        <w:t xml:space="preserve"> πλοίων</w:t>
      </w:r>
      <w:r w:rsidR="00BF6947" w:rsidRPr="005E70A5">
        <w:rPr>
          <w:rFonts w:ascii="Verdana" w:hAnsi="Verdana"/>
          <w:sz w:val="18"/>
          <w:szCs w:val="18"/>
          <w:lang w:val="el-GR"/>
        </w:rPr>
        <w:t>, συνολικής αξίας €</w:t>
      </w:r>
      <w:r w:rsidR="00DA4CD6" w:rsidRPr="005E70A5">
        <w:rPr>
          <w:rFonts w:ascii="Verdana" w:hAnsi="Verdana"/>
          <w:sz w:val="18"/>
          <w:szCs w:val="18"/>
          <w:lang w:val="el-GR"/>
        </w:rPr>
        <w:t>4,6</w:t>
      </w:r>
      <w:r w:rsidR="00BF6947" w:rsidRPr="005E70A5">
        <w:rPr>
          <w:rFonts w:ascii="Verdana" w:hAnsi="Verdana"/>
          <w:sz w:val="18"/>
          <w:szCs w:val="18"/>
          <w:lang w:val="el-GR"/>
        </w:rPr>
        <w:t xml:space="preserve"> εκ. έναντι €</w:t>
      </w:r>
      <w:r w:rsidR="00DA4CD6" w:rsidRPr="005E70A5">
        <w:rPr>
          <w:rFonts w:ascii="Verdana" w:hAnsi="Verdana"/>
          <w:sz w:val="18"/>
          <w:szCs w:val="18"/>
          <w:lang w:val="el-GR"/>
        </w:rPr>
        <w:t>88,1</w:t>
      </w:r>
      <w:r w:rsidR="00BF6947" w:rsidRPr="005E70A5">
        <w:rPr>
          <w:rFonts w:ascii="Verdana" w:hAnsi="Verdana"/>
          <w:sz w:val="18"/>
          <w:szCs w:val="18"/>
          <w:lang w:val="el-GR"/>
        </w:rPr>
        <w:t xml:space="preserve"> εκ. τον </w:t>
      </w:r>
      <w:r w:rsidR="007B1F7D" w:rsidRPr="005E70A5">
        <w:rPr>
          <w:rFonts w:ascii="Verdana" w:hAnsi="Verdana"/>
          <w:sz w:val="18"/>
          <w:szCs w:val="18"/>
          <w:lang w:val="el-GR"/>
        </w:rPr>
        <w:t>Μάιο</w:t>
      </w:r>
      <w:r w:rsidR="00BF6947" w:rsidRPr="005E70A5">
        <w:rPr>
          <w:rFonts w:ascii="Verdana" w:hAnsi="Verdana"/>
          <w:sz w:val="18"/>
          <w:szCs w:val="18"/>
          <w:lang w:val="el-GR"/>
        </w:rPr>
        <w:t xml:space="preserve"> 202</w:t>
      </w:r>
      <w:r w:rsidR="00C76BC5" w:rsidRPr="005E70A5">
        <w:rPr>
          <w:rFonts w:ascii="Verdana" w:hAnsi="Verdana"/>
          <w:sz w:val="18"/>
          <w:szCs w:val="18"/>
          <w:lang w:val="el-GR"/>
        </w:rPr>
        <w:t>4</w:t>
      </w:r>
      <w:r w:rsidR="00BF6947" w:rsidRPr="005E70A5">
        <w:rPr>
          <w:rFonts w:ascii="Verdana" w:hAnsi="Verdana"/>
          <w:sz w:val="18"/>
          <w:szCs w:val="18"/>
          <w:lang w:val="el-GR"/>
        </w:rPr>
        <w:t>.</w:t>
      </w:r>
    </w:p>
    <w:p w14:paraId="5081D562" w14:textId="77777777" w:rsidR="00BF6947" w:rsidRPr="005E70A5" w:rsidRDefault="00BF6947" w:rsidP="001A3115">
      <w:pPr>
        <w:ind w:hanging="539"/>
        <w:jc w:val="both"/>
        <w:rPr>
          <w:rFonts w:ascii="Verdana" w:hAnsi="Verdana"/>
          <w:sz w:val="18"/>
          <w:szCs w:val="18"/>
          <w:shd w:val="clear" w:color="auto" w:fill="FFFFFF"/>
          <w:lang w:val="el-GR"/>
        </w:rPr>
      </w:pPr>
    </w:p>
    <w:p w14:paraId="2AD877C0" w14:textId="77230DAE" w:rsidR="00EE5194" w:rsidRPr="005E70A5" w:rsidRDefault="00BF6947" w:rsidP="001A3115">
      <w:pPr>
        <w:jc w:val="both"/>
        <w:rPr>
          <w:rFonts w:ascii="Verdana" w:hAnsi="Verdana"/>
          <w:sz w:val="18"/>
          <w:szCs w:val="18"/>
          <w:lang w:val="el-GR"/>
        </w:rPr>
      </w:pPr>
      <w:r w:rsidRPr="005E70A5">
        <w:rPr>
          <w:rFonts w:ascii="Verdana" w:hAnsi="Verdana"/>
          <w:b/>
          <w:bCs/>
          <w:sz w:val="18"/>
          <w:szCs w:val="18"/>
          <w:lang w:val="el-GR"/>
        </w:rPr>
        <w:t xml:space="preserve">Οι συνολικές εξαγωγές αγαθών τον </w:t>
      </w:r>
      <w:r w:rsidR="007B1F7D" w:rsidRPr="005E70A5">
        <w:rPr>
          <w:rFonts w:ascii="Verdana" w:hAnsi="Verdana"/>
          <w:b/>
          <w:bCs/>
          <w:sz w:val="18"/>
          <w:szCs w:val="18"/>
          <w:lang w:val="el-GR"/>
        </w:rPr>
        <w:t>Μάιο</w:t>
      </w:r>
      <w:r w:rsidRPr="005E70A5">
        <w:rPr>
          <w:rFonts w:ascii="Verdana" w:hAnsi="Verdana"/>
          <w:b/>
          <w:bCs/>
          <w:sz w:val="18"/>
          <w:szCs w:val="18"/>
          <w:lang w:val="el-GR"/>
        </w:rPr>
        <w:t xml:space="preserve"> 202</w:t>
      </w:r>
      <w:r w:rsidR="00C76BC5" w:rsidRPr="005E70A5">
        <w:rPr>
          <w:rFonts w:ascii="Verdana" w:hAnsi="Verdana"/>
          <w:b/>
          <w:bCs/>
          <w:sz w:val="18"/>
          <w:szCs w:val="18"/>
          <w:lang w:val="el-GR"/>
        </w:rPr>
        <w:t>5</w:t>
      </w:r>
      <w:r w:rsidRPr="005E70A5">
        <w:rPr>
          <w:rFonts w:ascii="Verdana" w:hAnsi="Verdana"/>
          <w:b/>
          <w:bCs/>
          <w:sz w:val="18"/>
          <w:szCs w:val="18"/>
          <w:lang w:val="el-GR"/>
        </w:rPr>
        <w:t xml:space="preserve"> ήταν €</w:t>
      </w:r>
      <w:r w:rsidR="00DA4CD6" w:rsidRPr="005E70A5">
        <w:rPr>
          <w:rFonts w:ascii="Verdana" w:hAnsi="Verdana"/>
          <w:b/>
          <w:bCs/>
          <w:sz w:val="18"/>
          <w:szCs w:val="18"/>
          <w:lang w:val="el-GR"/>
        </w:rPr>
        <w:t>319,7</w:t>
      </w:r>
      <w:r w:rsidR="00E859E7" w:rsidRPr="005E70A5">
        <w:rPr>
          <w:rFonts w:ascii="Verdana" w:hAnsi="Verdana"/>
          <w:b/>
          <w:bCs/>
          <w:sz w:val="18"/>
          <w:szCs w:val="18"/>
          <w:lang w:val="el-GR"/>
        </w:rPr>
        <w:t xml:space="preserve"> </w:t>
      </w:r>
      <w:r w:rsidRPr="005E70A5">
        <w:rPr>
          <w:rFonts w:ascii="Verdana" w:hAnsi="Verdana"/>
          <w:b/>
          <w:bCs/>
          <w:sz w:val="18"/>
          <w:szCs w:val="18"/>
          <w:lang w:val="el-GR"/>
        </w:rPr>
        <w:t>εκ.</w:t>
      </w:r>
      <w:r w:rsidRPr="005E70A5">
        <w:rPr>
          <w:rFonts w:ascii="Verdana" w:hAnsi="Verdana"/>
          <w:sz w:val="18"/>
          <w:szCs w:val="18"/>
          <w:lang w:val="el-GR"/>
        </w:rPr>
        <w:t xml:space="preserve"> σε σύγκριση με €</w:t>
      </w:r>
      <w:r w:rsidR="00DA4CD6" w:rsidRPr="005E70A5">
        <w:rPr>
          <w:rFonts w:ascii="Verdana" w:hAnsi="Verdana"/>
          <w:sz w:val="18"/>
          <w:szCs w:val="18"/>
          <w:lang w:val="el-GR"/>
        </w:rPr>
        <w:t>343,6</w:t>
      </w:r>
      <w:r w:rsidRPr="005E70A5">
        <w:rPr>
          <w:rFonts w:ascii="Verdana" w:hAnsi="Verdana"/>
          <w:sz w:val="18"/>
          <w:szCs w:val="18"/>
          <w:lang w:val="el-GR"/>
        </w:rPr>
        <w:t xml:space="preserve"> εκ. τον </w:t>
      </w:r>
      <w:r w:rsidR="007B1F7D" w:rsidRPr="005E70A5">
        <w:rPr>
          <w:rFonts w:ascii="Verdana" w:hAnsi="Verdana"/>
          <w:sz w:val="18"/>
          <w:szCs w:val="18"/>
          <w:lang w:val="el-GR"/>
        </w:rPr>
        <w:t>Μάιο</w:t>
      </w:r>
      <w:r w:rsidR="002D60AC" w:rsidRPr="005E70A5">
        <w:rPr>
          <w:rFonts w:ascii="Verdana" w:hAnsi="Verdana"/>
          <w:sz w:val="18"/>
          <w:szCs w:val="18"/>
          <w:lang w:val="el-GR"/>
        </w:rPr>
        <w:t xml:space="preserve"> </w:t>
      </w:r>
      <w:r w:rsidRPr="005E70A5">
        <w:rPr>
          <w:rFonts w:ascii="Verdana" w:hAnsi="Verdana"/>
          <w:sz w:val="18"/>
          <w:szCs w:val="18"/>
          <w:lang w:val="el-GR"/>
        </w:rPr>
        <w:t>202</w:t>
      </w:r>
      <w:r w:rsidR="00C76BC5" w:rsidRPr="005E70A5">
        <w:rPr>
          <w:rFonts w:ascii="Verdana" w:hAnsi="Verdana"/>
          <w:sz w:val="18"/>
          <w:szCs w:val="18"/>
          <w:lang w:val="el-GR"/>
        </w:rPr>
        <w:t>4</w:t>
      </w:r>
      <w:r w:rsidRPr="005E70A5">
        <w:rPr>
          <w:rFonts w:ascii="Verdana" w:hAnsi="Verdana"/>
          <w:sz w:val="18"/>
          <w:szCs w:val="18"/>
          <w:lang w:val="el-GR"/>
        </w:rPr>
        <w:t xml:space="preserve">, σημειώνοντας </w:t>
      </w:r>
      <w:r w:rsidR="00DA4CD6" w:rsidRPr="005E70A5">
        <w:rPr>
          <w:rFonts w:ascii="Verdana" w:hAnsi="Verdana"/>
          <w:sz w:val="18"/>
          <w:szCs w:val="18"/>
          <w:lang w:val="el-GR"/>
        </w:rPr>
        <w:t>μείωση</w:t>
      </w:r>
      <w:r w:rsidR="00903820" w:rsidRPr="005E70A5">
        <w:rPr>
          <w:rFonts w:ascii="Verdana" w:hAnsi="Verdana"/>
          <w:sz w:val="18"/>
          <w:szCs w:val="18"/>
          <w:lang w:val="el-GR"/>
        </w:rPr>
        <w:t xml:space="preserve"> </w:t>
      </w:r>
      <w:r w:rsidR="00DA4CD6" w:rsidRPr="005E70A5">
        <w:rPr>
          <w:rFonts w:ascii="Verdana" w:hAnsi="Verdana"/>
          <w:sz w:val="18"/>
          <w:szCs w:val="18"/>
          <w:lang w:val="el-GR"/>
        </w:rPr>
        <w:t>7,0</w:t>
      </w:r>
      <w:r w:rsidRPr="005E70A5">
        <w:rPr>
          <w:rFonts w:ascii="Verdana" w:hAnsi="Verdana"/>
          <w:sz w:val="18"/>
          <w:szCs w:val="18"/>
          <w:lang w:val="el-GR"/>
        </w:rPr>
        <w:t>%. Οι εξαγωγές προς άλλα Κράτη Μέλη της ΕΕ ήταν €</w:t>
      </w:r>
      <w:r w:rsidR="00DA4CD6" w:rsidRPr="005E70A5">
        <w:rPr>
          <w:rFonts w:ascii="Verdana" w:hAnsi="Verdana"/>
          <w:sz w:val="18"/>
          <w:szCs w:val="18"/>
          <w:lang w:val="el-GR"/>
        </w:rPr>
        <w:t>109,2</w:t>
      </w:r>
      <w:r w:rsidRPr="005E70A5">
        <w:rPr>
          <w:rFonts w:ascii="Verdana" w:hAnsi="Verdana"/>
          <w:sz w:val="18"/>
          <w:szCs w:val="18"/>
          <w:lang w:val="el-GR"/>
        </w:rPr>
        <w:t xml:space="preserve"> εκ. και προς τρίτες χώρες €</w:t>
      </w:r>
      <w:r w:rsidR="00DA4CD6" w:rsidRPr="005E70A5">
        <w:rPr>
          <w:rFonts w:ascii="Verdana" w:hAnsi="Verdana"/>
          <w:sz w:val="18"/>
          <w:szCs w:val="18"/>
          <w:lang w:val="el-GR"/>
        </w:rPr>
        <w:t>210,5</w:t>
      </w:r>
      <w:r w:rsidR="00E859E7" w:rsidRPr="005E70A5">
        <w:rPr>
          <w:rFonts w:ascii="Verdana" w:hAnsi="Verdana"/>
          <w:sz w:val="18"/>
          <w:szCs w:val="18"/>
          <w:lang w:val="el-GR"/>
        </w:rPr>
        <w:t xml:space="preserve"> </w:t>
      </w:r>
      <w:r w:rsidRPr="005E70A5">
        <w:rPr>
          <w:rFonts w:ascii="Verdana" w:hAnsi="Verdana"/>
          <w:sz w:val="18"/>
          <w:szCs w:val="18"/>
          <w:lang w:val="el-GR"/>
        </w:rPr>
        <w:t>εκ., σε σύγκριση με €</w:t>
      </w:r>
      <w:r w:rsidR="00DA4CD6" w:rsidRPr="005E70A5">
        <w:rPr>
          <w:rFonts w:ascii="Verdana" w:hAnsi="Verdana"/>
          <w:sz w:val="18"/>
          <w:szCs w:val="18"/>
          <w:lang w:val="el-GR"/>
        </w:rPr>
        <w:t>94,0</w:t>
      </w:r>
      <w:r w:rsidR="00E859E7" w:rsidRPr="005E70A5">
        <w:rPr>
          <w:rFonts w:ascii="Verdana" w:hAnsi="Verdana"/>
          <w:sz w:val="18"/>
          <w:szCs w:val="18"/>
          <w:lang w:val="el-GR"/>
        </w:rPr>
        <w:t xml:space="preserve"> </w:t>
      </w:r>
      <w:r w:rsidRPr="005E70A5">
        <w:rPr>
          <w:rFonts w:ascii="Verdana" w:hAnsi="Verdana"/>
          <w:sz w:val="18"/>
          <w:szCs w:val="18"/>
          <w:lang w:val="el-GR"/>
        </w:rPr>
        <w:t>εκ. και €</w:t>
      </w:r>
      <w:r w:rsidR="00DA4CD6" w:rsidRPr="005E70A5">
        <w:rPr>
          <w:rFonts w:ascii="Verdana" w:hAnsi="Verdana"/>
          <w:sz w:val="18"/>
          <w:szCs w:val="18"/>
          <w:lang w:val="el-GR"/>
        </w:rPr>
        <w:t>249,6</w:t>
      </w:r>
      <w:r w:rsidR="002D3E92" w:rsidRPr="005E70A5">
        <w:rPr>
          <w:rFonts w:ascii="Verdana" w:hAnsi="Verdana"/>
          <w:sz w:val="18"/>
          <w:szCs w:val="18"/>
          <w:lang w:val="el-GR"/>
        </w:rPr>
        <w:t xml:space="preserve"> </w:t>
      </w:r>
      <w:r w:rsidRPr="005E70A5">
        <w:rPr>
          <w:rFonts w:ascii="Verdana" w:hAnsi="Verdana"/>
          <w:sz w:val="18"/>
          <w:szCs w:val="18"/>
          <w:lang w:val="el-GR"/>
        </w:rPr>
        <w:t xml:space="preserve">εκ. αντίστοιχα τον </w:t>
      </w:r>
      <w:r w:rsidR="007B1F7D" w:rsidRPr="005E70A5">
        <w:rPr>
          <w:rFonts w:ascii="Verdana" w:hAnsi="Verdana"/>
          <w:sz w:val="18"/>
          <w:szCs w:val="18"/>
          <w:lang w:val="el-GR"/>
        </w:rPr>
        <w:t>Μάιο</w:t>
      </w:r>
      <w:r w:rsidRPr="005E70A5">
        <w:rPr>
          <w:rFonts w:ascii="Verdana" w:hAnsi="Verdana"/>
          <w:sz w:val="18"/>
          <w:szCs w:val="18"/>
          <w:lang w:val="el-GR"/>
        </w:rPr>
        <w:t xml:space="preserve"> 202</w:t>
      </w:r>
      <w:r w:rsidR="00C76BC5" w:rsidRPr="005E70A5">
        <w:rPr>
          <w:rFonts w:ascii="Verdana" w:hAnsi="Verdana"/>
          <w:sz w:val="18"/>
          <w:szCs w:val="18"/>
          <w:lang w:val="el-GR"/>
        </w:rPr>
        <w:t>4</w:t>
      </w:r>
      <w:r w:rsidRPr="005E70A5">
        <w:rPr>
          <w:rFonts w:ascii="Verdana" w:hAnsi="Verdana"/>
          <w:sz w:val="18"/>
          <w:szCs w:val="18"/>
          <w:lang w:val="el-GR"/>
        </w:rPr>
        <w:t>.</w:t>
      </w:r>
      <w:r w:rsidR="00D65D7E" w:rsidRPr="005E70A5">
        <w:rPr>
          <w:rFonts w:ascii="Verdana" w:hAnsi="Verdana"/>
          <w:sz w:val="18"/>
          <w:szCs w:val="18"/>
          <w:lang w:val="el-GR"/>
        </w:rPr>
        <w:t xml:space="preserve"> </w:t>
      </w:r>
      <w:r w:rsidR="00EE5194" w:rsidRPr="005E70A5">
        <w:rPr>
          <w:rFonts w:ascii="Verdana" w:hAnsi="Verdana"/>
          <w:sz w:val="18"/>
          <w:szCs w:val="18"/>
          <w:shd w:val="clear" w:color="auto" w:fill="FFFFFF"/>
          <w:lang w:val="el-GR"/>
        </w:rPr>
        <w:t xml:space="preserve">Οι εξαγωγές τον </w:t>
      </w:r>
      <w:r w:rsidR="007B1F7D" w:rsidRPr="005E70A5">
        <w:rPr>
          <w:rFonts w:ascii="Verdana" w:hAnsi="Verdana"/>
          <w:sz w:val="18"/>
          <w:szCs w:val="18"/>
          <w:shd w:val="clear" w:color="auto" w:fill="FFFFFF"/>
          <w:lang w:val="el-GR"/>
        </w:rPr>
        <w:t>Μάιο</w:t>
      </w:r>
      <w:r w:rsidR="00EE5194" w:rsidRPr="005E70A5">
        <w:rPr>
          <w:rFonts w:ascii="Verdana" w:hAnsi="Verdana"/>
          <w:sz w:val="18"/>
          <w:szCs w:val="18"/>
          <w:shd w:val="clear" w:color="auto" w:fill="FFFFFF"/>
          <w:lang w:val="el-GR"/>
        </w:rPr>
        <w:t xml:space="preserve"> 202</w:t>
      </w:r>
      <w:r w:rsidR="00C76BC5" w:rsidRPr="005E70A5">
        <w:rPr>
          <w:rFonts w:ascii="Verdana" w:hAnsi="Verdana"/>
          <w:sz w:val="18"/>
          <w:szCs w:val="18"/>
          <w:shd w:val="clear" w:color="auto" w:fill="FFFFFF"/>
          <w:lang w:val="el-GR"/>
        </w:rPr>
        <w:t>5</w:t>
      </w:r>
      <w:r w:rsidR="00EE5194" w:rsidRPr="005E70A5">
        <w:rPr>
          <w:rFonts w:ascii="Verdana" w:hAnsi="Verdana"/>
          <w:sz w:val="18"/>
          <w:szCs w:val="18"/>
          <w:shd w:val="clear" w:color="auto" w:fill="FFFFFF"/>
          <w:lang w:val="el-GR"/>
        </w:rPr>
        <w:t xml:space="preserve"> περιλαμβάνουν τη μεταβίβαση οικονομικής ιδιοκτησίας πλοίων, συνολικής αξίας €</w:t>
      </w:r>
      <w:r w:rsidR="00DA4CD6" w:rsidRPr="005E70A5">
        <w:rPr>
          <w:rFonts w:ascii="Verdana" w:hAnsi="Verdana"/>
          <w:sz w:val="18"/>
          <w:szCs w:val="18"/>
          <w:shd w:val="clear" w:color="auto" w:fill="FFFFFF"/>
          <w:lang w:val="el-GR"/>
        </w:rPr>
        <w:t>6,8</w:t>
      </w:r>
      <w:r w:rsidR="00D82FBF" w:rsidRPr="005E70A5">
        <w:rPr>
          <w:rFonts w:ascii="Verdana" w:hAnsi="Verdana"/>
          <w:sz w:val="18"/>
          <w:szCs w:val="18"/>
          <w:shd w:val="clear" w:color="auto" w:fill="FFFFFF"/>
          <w:lang w:val="el-GR"/>
        </w:rPr>
        <w:t xml:space="preserve"> </w:t>
      </w:r>
      <w:r w:rsidR="00EE5194" w:rsidRPr="005E70A5">
        <w:rPr>
          <w:rFonts w:ascii="Verdana" w:hAnsi="Verdana"/>
          <w:sz w:val="18"/>
          <w:szCs w:val="18"/>
          <w:shd w:val="clear" w:color="auto" w:fill="FFFFFF"/>
          <w:lang w:val="el-GR"/>
        </w:rPr>
        <w:t>εκ. έναντι €</w:t>
      </w:r>
      <w:r w:rsidR="00DA4CD6" w:rsidRPr="005E70A5">
        <w:rPr>
          <w:rFonts w:ascii="Verdana" w:hAnsi="Verdana"/>
          <w:sz w:val="18"/>
          <w:szCs w:val="18"/>
          <w:shd w:val="clear" w:color="auto" w:fill="FFFFFF"/>
          <w:lang w:val="el-GR"/>
        </w:rPr>
        <w:t>68,6</w:t>
      </w:r>
      <w:r w:rsidR="00EE5194" w:rsidRPr="005E70A5">
        <w:rPr>
          <w:rFonts w:ascii="Verdana" w:hAnsi="Verdana"/>
          <w:sz w:val="18"/>
          <w:szCs w:val="18"/>
          <w:shd w:val="clear" w:color="auto" w:fill="FFFFFF"/>
          <w:lang w:val="el-GR"/>
        </w:rPr>
        <w:t xml:space="preserve"> εκ. τον </w:t>
      </w:r>
      <w:r w:rsidR="00B15E25" w:rsidRPr="005E70A5">
        <w:rPr>
          <w:rFonts w:ascii="Verdana" w:hAnsi="Verdana"/>
          <w:sz w:val="18"/>
          <w:szCs w:val="18"/>
          <w:shd w:val="clear" w:color="auto" w:fill="FFFFFF"/>
          <w:lang w:val="el-GR"/>
        </w:rPr>
        <w:t>Μάιο</w:t>
      </w:r>
      <w:r w:rsidR="00EE5194" w:rsidRPr="005E70A5">
        <w:rPr>
          <w:rFonts w:ascii="Verdana" w:hAnsi="Verdana"/>
          <w:sz w:val="18"/>
          <w:szCs w:val="18"/>
          <w:shd w:val="clear" w:color="auto" w:fill="FFFFFF"/>
          <w:lang w:val="el-GR"/>
        </w:rPr>
        <w:t xml:space="preserve"> 202</w:t>
      </w:r>
      <w:r w:rsidR="00C76BC5" w:rsidRPr="005E70A5">
        <w:rPr>
          <w:rFonts w:ascii="Verdana" w:hAnsi="Verdana"/>
          <w:sz w:val="18"/>
          <w:szCs w:val="18"/>
          <w:shd w:val="clear" w:color="auto" w:fill="FFFFFF"/>
          <w:lang w:val="el-GR"/>
        </w:rPr>
        <w:t>4</w:t>
      </w:r>
      <w:r w:rsidR="00EE5194" w:rsidRPr="005E70A5">
        <w:rPr>
          <w:rFonts w:ascii="Verdana" w:hAnsi="Verdana"/>
          <w:sz w:val="18"/>
          <w:szCs w:val="18"/>
          <w:shd w:val="clear" w:color="auto" w:fill="FFFFFF"/>
          <w:lang w:val="el-GR"/>
        </w:rPr>
        <w:t>.</w:t>
      </w:r>
    </w:p>
    <w:p w14:paraId="04EDCB01" w14:textId="77777777" w:rsidR="00BF6947" w:rsidRPr="005E70A5" w:rsidRDefault="00BF6947" w:rsidP="001A3115">
      <w:pPr>
        <w:jc w:val="both"/>
        <w:rPr>
          <w:rFonts w:ascii="Verdana" w:hAnsi="Verdana"/>
          <w:sz w:val="18"/>
          <w:szCs w:val="18"/>
          <w:shd w:val="clear" w:color="auto" w:fill="FFFFFF"/>
          <w:lang w:val="el-GR"/>
        </w:rPr>
      </w:pPr>
    </w:p>
    <w:p w14:paraId="02EA3411" w14:textId="32BAB7C6" w:rsidR="00775CFC" w:rsidRPr="008936A8" w:rsidRDefault="00775CFC" w:rsidP="001A3115">
      <w:pPr>
        <w:jc w:val="both"/>
        <w:rPr>
          <w:rFonts w:ascii="Verdana" w:hAnsi="Verdana"/>
          <w:sz w:val="18"/>
          <w:szCs w:val="18"/>
          <w:shd w:val="clear" w:color="auto" w:fill="FFFFFF"/>
          <w:lang w:val="el-GR"/>
        </w:rPr>
      </w:pPr>
      <w:r w:rsidRPr="005E70A5">
        <w:rPr>
          <w:rFonts w:ascii="Verdana" w:hAnsi="Verdana"/>
          <w:b/>
          <w:bCs/>
          <w:sz w:val="18"/>
          <w:szCs w:val="18"/>
          <w:shd w:val="clear" w:color="auto" w:fill="FFFFFF"/>
          <w:lang w:val="el-GR"/>
        </w:rPr>
        <w:t>Οι συνολικές εισαγωγές αγαθών για την περίοδο Ιανουαρίου–</w:t>
      </w:r>
      <w:r w:rsidR="007B1F7D" w:rsidRPr="005E70A5">
        <w:rPr>
          <w:rFonts w:ascii="Verdana" w:hAnsi="Verdana"/>
          <w:b/>
          <w:bCs/>
          <w:sz w:val="18"/>
          <w:szCs w:val="18"/>
          <w:shd w:val="clear" w:color="auto" w:fill="FFFFFF"/>
          <w:lang w:val="el-GR"/>
        </w:rPr>
        <w:t>Μαΐου</w:t>
      </w:r>
      <w:r w:rsidRPr="005E70A5">
        <w:rPr>
          <w:rFonts w:ascii="Verdana" w:hAnsi="Verdana"/>
          <w:b/>
          <w:bCs/>
          <w:sz w:val="18"/>
          <w:szCs w:val="18"/>
          <w:shd w:val="clear" w:color="auto" w:fill="FFFFFF"/>
          <w:lang w:val="el-GR"/>
        </w:rPr>
        <w:t xml:space="preserve"> 202</w:t>
      </w:r>
      <w:r w:rsidR="00D21AEF" w:rsidRPr="005E70A5">
        <w:rPr>
          <w:rFonts w:ascii="Verdana" w:hAnsi="Verdana"/>
          <w:b/>
          <w:bCs/>
          <w:sz w:val="18"/>
          <w:szCs w:val="18"/>
          <w:shd w:val="clear" w:color="auto" w:fill="FFFFFF"/>
          <w:lang w:val="el-GR"/>
        </w:rPr>
        <w:t>5</w:t>
      </w:r>
      <w:r w:rsidRPr="005E70A5">
        <w:rPr>
          <w:rFonts w:ascii="Verdana" w:hAnsi="Verdana"/>
          <w:b/>
          <w:bCs/>
          <w:sz w:val="18"/>
          <w:szCs w:val="18"/>
          <w:shd w:val="clear" w:color="auto" w:fill="FFFFFF"/>
          <w:lang w:val="el-GR"/>
        </w:rPr>
        <w:t xml:space="preserve"> ήταν</w:t>
      </w:r>
      <w:r w:rsidR="001D6B30" w:rsidRPr="005E70A5">
        <w:rPr>
          <w:rFonts w:ascii="Verdana" w:hAnsi="Verdana"/>
          <w:b/>
          <w:bCs/>
          <w:sz w:val="18"/>
          <w:szCs w:val="18"/>
          <w:shd w:val="clear" w:color="auto" w:fill="FFFFFF"/>
          <w:lang w:val="el-GR"/>
        </w:rPr>
        <w:t xml:space="preserve"> </w:t>
      </w:r>
      <w:r w:rsidRPr="005E70A5">
        <w:rPr>
          <w:rFonts w:ascii="Verdana" w:hAnsi="Verdana"/>
          <w:b/>
          <w:bCs/>
          <w:sz w:val="18"/>
          <w:szCs w:val="18"/>
          <w:shd w:val="clear" w:color="auto" w:fill="FFFFFF"/>
          <w:lang w:val="el-GR"/>
        </w:rPr>
        <w:t>€</w:t>
      </w:r>
      <w:r w:rsidR="008175E9" w:rsidRPr="005E70A5">
        <w:rPr>
          <w:rFonts w:ascii="Verdana" w:hAnsi="Verdana"/>
          <w:b/>
          <w:bCs/>
          <w:sz w:val="18"/>
          <w:szCs w:val="18"/>
          <w:shd w:val="clear" w:color="auto" w:fill="FFFFFF"/>
          <w:lang w:val="el-GR"/>
        </w:rPr>
        <w:t>5.372,0</w:t>
      </w:r>
      <w:r w:rsidRPr="005E70A5">
        <w:rPr>
          <w:rFonts w:ascii="Verdana" w:hAnsi="Verdana"/>
          <w:b/>
          <w:bCs/>
          <w:sz w:val="18"/>
          <w:szCs w:val="18"/>
          <w:shd w:val="clear" w:color="auto" w:fill="FFFFFF"/>
          <w:lang w:val="el-GR"/>
        </w:rPr>
        <w:t xml:space="preserve"> εκ.</w:t>
      </w:r>
      <w:r w:rsidRPr="005E70A5">
        <w:rPr>
          <w:rFonts w:ascii="Verdana" w:hAnsi="Verdana"/>
          <w:sz w:val="18"/>
          <w:szCs w:val="18"/>
          <w:shd w:val="clear" w:color="auto" w:fill="FFFFFF"/>
          <w:lang w:val="el-GR"/>
        </w:rPr>
        <w:t xml:space="preserve"> σε σύγκριση με €</w:t>
      </w:r>
      <w:r w:rsidR="008175E9" w:rsidRPr="005E70A5">
        <w:rPr>
          <w:rFonts w:ascii="Verdana" w:hAnsi="Verdana"/>
          <w:sz w:val="18"/>
          <w:szCs w:val="18"/>
          <w:shd w:val="clear" w:color="auto" w:fill="FFFFFF"/>
          <w:lang w:val="el-GR"/>
        </w:rPr>
        <w:t>4.725,6</w:t>
      </w:r>
      <w:r w:rsidRPr="005E70A5">
        <w:rPr>
          <w:rFonts w:ascii="Verdana" w:hAnsi="Verdana"/>
          <w:sz w:val="18"/>
          <w:szCs w:val="18"/>
          <w:shd w:val="clear" w:color="auto" w:fill="FFFFFF"/>
          <w:lang w:val="el-GR"/>
        </w:rPr>
        <w:t xml:space="preserve"> εκ. για την περίοδο Ιανουαρίου–</w:t>
      </w:r>
      <w:r w:rsidR="007B1F7D" w:rsidRPr="005E70A5">
        <w:rPr>
          <w:rFonts w:ascii="Verdana" w:hAnsi="Verdana"/>
          <w:sz w:val="18"/>
          <w:szCs w:val="18"/>
          <w:shd w:val="clear" w:color="auto" w:fill="FFFFFF"/>
          <w:lang w:val="el-GR"/>
        </w:rPr>
        <w:t>Μαΐου</w:t>
      </w:r>
      <w:r w:rsidRPr="005E70A5">
        <w:rPr>
          <w:rFonts w:ascii="Verdana" w:hAnsi="Verdana"/>
          <w:sz w:val="18"/>
          <w:szCs w:val="18"/>
          <w:shd w:val="clear" w:color="auto" w:fill="FFFFFF"/>
          <w:lang w:val="el-GR"/>
        </w:rPr>
        <w:t xml:space="preserve"> 202</w:t>
      </w:r>
      <w:r w:rsidR="00D21AEF" w:rsidRPr="005E70A5">
        <w:rPr>
          <w:rFonts w:ascii="Verdana" w:hAnsi="Verdana"/>
          <w:sz w:val="18"/>
          <w:szCs w:val="18"/>
          <w:shd w:val="clear" w:color="auto" w:fill="FFFFFF"/>
          <w:lang w:val="el-GR"/>
        </w:rPr>
        <w:t>4</w:t>
      </w:r>
      <w:r w:rsidRPr="005E70A5">
        <w:rPr>
          <w:rFonts w:ascii="Verdana" w:hAnsi="Verdana"/>
          <w:sz w:val="18"/>
          <w:szCs w:val="18"/>
          <w:shd w:val="clear" w:color="auto" w:fill="FFFFFF"/>
          <w:lang w:val="el-GR"/>
        </w:rPr>
        <w:t xml:space="preserve">, σημειώνοντας </w:t>
      </w:r>
      <w:r w:rsidR="00635C4F" w:rsidRPr="005E70A5">
        <w:rPr>
          <w:rFonts w:ascii="Verdana" w:hAnsi="Verdana"/>
          <w:sz w:val="18"/>
          <w:szCs w:val="18"/>
          <w:shd w:val="clear" w:color="auto" w:fill="FFFFFF"/>
          <w:lang w:val="el-GR"/>
        </w:rPr>
        <w:t>αύξηση</w:t>
      </w:r>
      <w:r w:rsidRPr="005E70A5">
        <w:rPr>
          <w:rFonts w:ascii="Verdana" w:hAnsi="Verdana"/>
          <w:sz w:val="18"/>
          <w:szCs w:val="18"/>
          <w:shd w:val="clear" w:color="auto" w:fill="FFFFFF"/>
          <w:lang w:val="el-GR"/>
        </w:rPr>
        <w:t xml:space="preserve"> </w:t>
      </w:r>
      <w:r w:rsidR="008175E9" w:rsidRPr="005E70A5">
        <w:rPr>
          <w:rFonts w:ascii="Verdana" w:hAnsi="Verdana"/>
          <w:sz w:val="18"/>
          <w:szCs w:val="18"/>
          <w:shd w:val="clear" w:color="auto" w:fill="FFFFFF"/>
          <w:lang w:val="el-GR"/>
        </w:rPr>
        <w:t>13,7</w:t>
      </w:r>
      <w:r w:rsidRPr="005E70A5">
        <w:rPr>
          <w:rFonts w:ascii="Verdana" w:hAnsi="Verdana"/>
          <w:sz w:val="18"/>
          <w:szCs w:val="18"/>
          <w:shd w:val="clear" w:color="auto" w:fill="FFFFFF"/>
          <w:lang w:val="el-GR"/>
        </w:rPr>
        <w:t xml:space="preserve">%. </w:t>
      </w:r>
      <w:r w:rsidRPr="005E70A5">
        <w:rPr>
          <w:rFonts w:ascii="Verdana" w:hAnsi="Verdana"/>
          <w:b/>
          <w:bCs/>
          <w:sz w:val="18"/>
          <w:szCs w:val="18"/>
          <w:shd w:val="clear" w:color="auto" w:fill="FFFFFF"/>
          <w:lang w:val="el-GR"/>
        </w:rPr>
        <w:t>Οι συνολικές εξαγωγές αγαθών για την περίοδο Ιανουαρίου–</w:t>
      </w:r>
      <w:r w:rsidR="007B1F7D" w:rsidRPr="005E70A5">
        <w:rPr>
          <w:rFonts w:ascii="Verdana" w:hAnsi="Verdana"/>
          <w:b/>
          <w:bCs/>
          <w:sz w:val="18"/>
          <w:szCs w:val="18"/>
          <w:shd w:val="clear" w:color="auto" w:fill="FFFFFF"/>
          <w:lang w:val="el-GR"/>
        </w:rPr>
        <w:t>Μαΐου</w:t>
      </w:r>
      <w:r w:rsidRPr="005E70A5">
        <w:rPr>
          <w:rFonts w:ascii="Verdana" w:hAnsi="Verdana"/>
          <w:b/>
          <w:bCs/>
          <w:sz w:val="18"/>
          <w:szCs w:val="18"/>
          <w:shd w:val="clear" w:color="auto" w:fill="FFFFFF"/>
          <w:lang w:val="el-GR"/>
        </w:rPr>
        <w:t xml:space="preserve"> 202</w:t>
      </w:r>
      <w:r w:rsidR="00D21AEF" w:rsidRPr="005E70A5">
        <w:rPr>
          <w:rFonts w:ascii="Verdana" w:hAnsi="Verdana"/>
          <w:b/>
          <w:bCs/>
          <w:sz w:val="18"/>
          <w:szCs w:val="18"/>
          <w:shd w:val="clear" w:color="auto" w:fill="FFFFFF"/>
          <w:lang w:val="el-GR"/>
        </w:rPr>
        <w:t>5</w:t>
      </w:r>
      <w:r w:rsidRPr="005E70A5">
        <w:rPr>
          <w:rFonts w:ascii="Verdana" w:hAnsi="Verdana"/>
          <w:b/>
          <w:bCs/>
          <w:sz w:val="18"/>
          <w:szCs w:val="18"/>
          <w:shd w:val="clear" w:color="auto" w:fill="FFFFFF"/>
          <w:lang w:val="el-GR"/>
        </w:rPr>
        <w:t xml:space="preserve"> ήταν €</w:t>
      </w:r>
      <w:r w:rsidR="008175E9" w:rsidRPr="005E70A5">
        <w:rPr>
          <w:rFonts w:ascii="Verdana" w:hAnsi="Verdana"/>
          <w:b/>
          <w:bCs/>
          <w:sz w:val="18"/>
          <w:szCs w:val="18"/>
          <w:shd w:val="clear" w:color="auto" w:fill="FFFFFF"/>
          <w:lang w:val="el-GR"/>
        </w:rPr>
        <w:t>2.116,0</w:t>
      </w:r>
      <w:r w:rsidRPr="005E70A5">
        <w:rPr>
          <w:rFonts w:ascii="Verdana" w:hAnsi="Verdana"/>
          <w:b/>
          <w:bCs/>
          <w:sz w:val="18"/>
          <w:szCs w:val="18"/>
          <w:shd w:val="clear" w:color="auto" w:fill="FFFFFF"/>
          <w:lang w:val="el-GR"/>
        </w:rPr>
        <w:t xml:space="preserve"> εκ.</w:t>
      </w:r>
      <w:r w:rsidRPr="005E70A5">
        <w:rPr>
          <w:rFonts w:ascii="Verdana" w:hAnsi="Verdana"/>
          <w:sz w:val="18"/>
          <w:szCs w:val="18"/>
          <w:shd w:val="clear" w:color="auto" w:fill="FFFFFF"/>
          <w:lang w:val="el-GR"/>
        </w:rPr>
        <w:t xml:space="preserve"> σε σύγκριση με €</w:t>
      </w:r>
      <w:r w:rsidR="008175E9" w:rsidRPr="005E70A5">
        <w:rPr>
          <w:rFonts w:ascii="Verdana" w:hAnsi="Verdana"/>
          <w:sz w:val="18"/>
          <w:szCs w:val="18"/>
          <w:shd w:val="clear" w:color="auto" w:fill="FFFFFF"/>
          <w:lang w:val="el-GR"/>
        </w:rPr>
        <w:t>1.545,1</w:t>
      </w:r>
      <w:r w:rsidRPr="005E70A5">
        <w:rPr>
          <w:rFonts w:ascii="Verdana" w:hAnsi="Verdana"/>
          <w:sz w:val="18"/>
          <w:szCs w:val="18"/>
          <w:shd w:val="clear" w:color="auto" w:fill="FFFFFF"/>
          <w:lang w:val="el-GR"/>
        </w:rPr>
        <w:t xml:space="preserve"> εκ. για την περίοδο Ιανουαρίου–</w:t>
      </w:r>
      <w:r w:rsidR="007B1F7D" w:rsidRPr="005E70A5">
        <w:rPr>
          <w:rFonts w:ascii="Verdana" w:hAnsi="Verdana"/>
          <w:sz w:val="18"/>
          <w:szCs w:val="18"/>
          <w:shd w:val="clear" w:color="auto" w:fill="FFFFFF"/>
          <w:lang w:val="el-GR"/>
        </w:rPr>
        <w:t>Μαΐου</w:t>
      </w:r>
      <w:r w:rsidRPr="005E70A5">
        <w:rPr>
          <w:rFonts w:ascii="Verdana" w:hAnsi="Verdana"/>
          <w:sz w:val="18"/>
          <w:szCs w:val="18"/>
          <w:shd w:val="clear" w:color="auto" w:fill="FFFFFF"/>
          <w:lang w:val="el-GR"/>
        </w:rPr>
        <w:t xml:space="preserve"> 202</w:t>
      </w:r>
      <w:r w:rsidR="00D21AEF" w:rsidRPr="005E70A5">
        <w:rPr>
          <w:rFonts w:ascii="Verdana" w:hAnsi="Verdana"/>
          <w:sz w:val="18"/>
          <w:szCs w:val="18"/>
          <w:shd w:val="clear" w:color="auto" w:fill="FFFFFF"/>
          <w:lang w:val="el-GR"/>
        </w:rPr>
        <w:t>4</w:t>
      </w:r>
      <w:r w:rsidRPr="005E70A5">
        <w:rPr>
          <w:rFonts w:ascii="Verdana" w:hAnsi="Verdana"/>
          <w:sz w:val="18"/>
          <w:szCs w:val="18"/>
          <w:shd w:val="clear" w:color="auto" w:fill="FFFFFF"/>
          <w:lang w:val="el-GR"/>
        </w:rPr>
        <w:t xml:space="preserve">, σημειώνοντας </w:t>
      </w:r>
      <w:r w:rsidR="00635C4F" w:rsidRPr="005E70A5">
        <w:rPr>
          <w:rFonts w:ascii="Verdana" w:hAnsi="Verdana"/>
          <w:sz w:val="18"/>
          <w:szCs w:val="18"/>
          <w:shd w:val="clear" w:color="auto" w:fill="FFFFFF"/>
          <w:lang w:val="el-GR"/>
        </w:rPr>
        <w:t>αύξηση</w:t>
      </w:r>
      <w:r w:rsidRPr="005E70A5">
        <w:rPr>
          <w:rFonts w:ascii="Verdana" w:hAnsi="Verdana"/>
          <w:sz w:val="18"/>
          <w:szCs w:val="18"/>
          <w:shd w:val="clear" w:color="auto" w:fill="FFFFFF"/>
          <w:lang w:val="el-GR"/>
        </w:rPr>
        <w:t xml:space="preserve"> </w:t>
      </w:r>
      <w:r w:rsidR="008175E9" w:rsidRPr="005E70A5">
        <w:rPr>
          <w:rFonts w:ascii="Verdana" w:hAnsi="Verdana"/>
          <w:sz w:val="18"/>
          <w:szCs w:val="18"/>
          <w:shd w:val="clear" w:color="auto" w:fill="FFFFFF"/>
          <w:lang w:val="el-GR"/>
        </w:rPr>
        <w:t>36,9</w:t>
      </w:r>
      <w:r w:rsidRPr="005E70A5">
        <w:rPr>
          <w:rFonts w:ascii="Verdana" w:hAnsi="Verdana"/>
          <w:sz w:val="18"/>
          <w:szCs w:val="18"/>
          <w:shd w:val="clear" w:color="auto" w:fill="FFFFFF"/>
          <w:lang w:val="el-GR"/>
        </w:rPr>
        <w:t xml:space="preserve">%. </w:t>
      </w:r>
      <w:r w:rsidRPr="005E70A5">
        <w:rPr>
          <w:rFonts w:ascii="Verdana" w:hAnsi="Verdana"/>
          <w:b/>
          <w:bCs/>
          <w:sz w:val="18"/>
          <w:szCs w:val="18"/>
          <w:shd w:val="clear" w:color="auto" w:fill="FFFFFF"/>
          <w:lang w:val="el-GR"/>
        </w:rPr>
        <w:t>Το έλλειμμα του εμπορικού ισοζυγίου ήταν €</w:t>
      </w:r>
      <w:r w:rsidR="008175E9" w:rsidRPr="005E70A5">
        <w:rPr>
          <w:rFonts w:ascii="Verdana" w:hAnsi="Verdana"/>
          <w:b/>
          <w:bCs/>
          <w:sz w:val="18"/>
          <w:szCs w:val="18"/>
          <w:shd w:val="clear" w:color="auto" w:fill="FFFFFF"/>
          <w:lang w:val="el-GR"/>
        </w:rPr>
        <w:t>3.256,0</w:t>
      </w:r>
      <w:r w:rsidRPr="005E70A5">
        <w:rPr>
          <w:rFonts w:ascii="Verdana" w:hAnsi="Verdana"/>
          <w:b/>
          <w:bCs/>
          <w:sz w:val="18"/>
          <w:szCs w:val="18"/>
          <w:shd w:val="clear" w:color="auto" w:fill="FFFFFF"/>
          <w:lang w:val="el-GR"/>
        </w:rPr>
        <w:t xml:space="preserve"> εκ. για την περίοδο Ιανουαρίου–</w:t>
      </w:r>
      <w:r w:rsidR="007B1F7D" w:rsidRPr="005E70A5">
        <w:rPr>
          <w:rFonts w:ascii="Verdana" w:hAnsi="Verdana"/>
          <w:b/>
          <w:bCs/>
          <w:sz w:val="18"/>
          <w:szCs w:val="18"/>
          <w:shd w:val="clear" w:color="auto" w:fill="FFFFFF"/>
          <w:lang w:val="el-GR"/>
        </w:rPr>
        <w:t>Μαΐου</w:t>
      </w:r>
      <w:r w:rsidRPr="005E70A5">
        <w:rPr>
          <w:rFonts w:ascii="Verdana" w:hAnsi="Verdana"/>
          <w:b/>
          <w:bCs/>
          <w:sz w:val="18"/>
          <w:szCs w:val="18"/>
          <w:shd w:val="clear" w:color="auto" w:fill="FFFFFF"/>
          <w:lang w:val="el-GR"/>
        </w:rPr>
        <w:t xml:space="preserve"> 202</w:t>
      </w:r>
      <w:r w:rsidR="00D21AEF" w:rsidRPr="005E70A5">
        <w:rPr>
          <w:rFonts w:ascii="Verdana" w:hAnsi="Verdana"/>
          <w:b/>
          <w:bCs/>
          <w:sz w:val="18"/>
          <w:szCs w:val="18"/>
          <w:shd w:val="clear" w:color="auto" w:fill="FFFFFF"/>
          <w:lang w:val="el-GR"/>
        </w:rPr>
        <w:t>5</w:t>
      </w:r>
      <w:r w:rsidRPr="005E70A5">
        <w:rPr>
          <w:rFonts w:ascii="Verdana" w:hAnsi="Verdana"/>
          <w:sz w:val="18"/>
          <w:szCs w:val="18"/>
          <w:shd w:val="clear" w:color="auto" w:fill="FFFFFF"/>
          <w:lang w:val="el-GR"/>
        </w:rPr>
        <w:t xml:space="preserve"> σε σύγκριση με €</w:t>
      </w:r>
      <w:r w:rsidR="008175E9" w:rsidRPr="005E70A5">
        <w:rPr>
          <w:rFonts w:ascii="Verdana" w:hAnsi="Verdana"/>
          <w:sz w:val="18"/>
          <w:szCs w:val="18"/>
          <w:shd w:val="clear" w:color="auto" w:fill="FFFFFF"/>
          <w:lang w:val="el-GR"/>
        </w:rPr>
        <w:t>3.180,5</w:t>
      </w:r>
      <w:r w:rsidRPr="005E70A5">
        <w:rPr>
          <w:rFonts w:ascii="Verdana" w:hAnsi="Verdana"/>
          <w:sz w:val="18"/>
          <w:szCs w:val="18"/>
          <w:shd w:val="clear" w:color="auto" w:fill="FFFFFF"/>
          <w:lang w:val="el-GR"/>
        </w:rPr>
        <w:t xml:space="preserve"> εκ. την αντίστοιχη περίοδο του 202</w:t>
      </w:r>
      <w:r w:rsidR="00D21AEF" w:rsidRPr="005E70A5">
        <w:rPr>
          <w:rFonts w:ascii="Verdana" w:hAnsi="Verdana"/>
          <w:sz w:val="18"/>
          <w:szCs w:val="18"/>
          <w:shd w:val="clear" w:color="auto" w:fill="FFFFFF"/>
          <w:lang w:val="el-GR"/>
        </w:rPr>
        <w:t>4</w:t>
      </w:r>
      <w:r w:rsidRPr="005E70A5">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74B9FAC1" w:rsidR="00EC2E65" w:rsidRPr="009853AF" w:rsidRDefault="007B1F7D" w:rsidP="00EC2E65">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294437FE" wp14:editId="1A8B7FFE">
            <wp:extent cx="6071870" cy="3621405"/>
            <wp:effectExtent l="0" t="0" r="5080" b="0"/>
            <wp:docPr id="19116727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4F3C0144" w:rsidR="0045602C" w:rsidRPr="005E70A5" w:rsidRDefault="007B1F7D" w:rsidP="001A3115">
      <w:pPr>
        <w:jc w:val="both"/>
        <w:rPr>
          <w:rFonts w:ascii="Verdana" w:eastAsia="Malgun Gothic" w:hAnsi="Verdana" w:cs="Arial"/>
          <w:b/>
          <w:sz w:val="18"/>
          <w:szCs w:val="18"/>
          <w:u w:val="single"/>
          <w:lang w:val="el-GR"/>
        </w:rPr>
      </w:pPr>
      <w:r w:rsidRPr="005E70A5">
        <w:rPr>
          <w:rFonts w:ascii="Verdana" w:eastAsia="Malgun Gothic" w:hAnsi="Verdana" w:cs="Arial"/>
          <w:b/>
          <w:sz w:val="18"/>
          <w:szCs w:val="18"/>
          <w:u w:val="single"/>
          <w:lang w:val="el-GR"/>
        </w:rPr>
        <w:lastRenderedPageBreak/>
        <w:t>Απρίλιος</w:t>
      </w:r>
      <w:r w:rsidR="00EC2E65" w:rsidRPr="005E70A5">
        <w:rPr>
          <w:rFonts w:ascii="Verdana" w:eastAsia="Malgun Gothic" w:hAnsi="Verdana" w:cs="Arial"/>
          <w:b/>
          <w:sz w:val="18"/>
          <w:szCs w:val="18"/>
          <w:u w:val="single"/>
          <w:lang w:val="el-GR"/>
        </w:rPr>
        <w:t xml:space="preserve"> 202</w:t>
      </w:r>
      <w:r w:rsidR="001B0A1B" w:rsidRPr="005E70A5">
        <w:rPr>
          <w:rFonts w:ascii="Verdana" w:eastAsia="Malgun Gothic" w:hAnsi="Verdana" w:cs="Arial"/>
          <w:b/>
          <w:sz w:val="18"/>
          <w:szCs w:val="18"/>
          <w:u w:val="single"/>
          <w:lang w:val="el-GR"/>
        </w:rPr>
        <w:t>5</w:t>
      </w:r>
      <w:r w:rsidR="00EC2E65" w:rsidRPr="005E70A5">
        <w:rPr>
          <w:rFonts w:ascii="Verdana" w:eastAsia="Malgun Gothic" w:hAnsi="Verdana" w:cs="Arial"/>
          <w:b/>
          <w:sz w:val="18"/>
          <w:szCs w:val="18"/>
          <w:u w:val="single"/>
          <w:lang w:val="el-GR"/>
        </w:rPr>
        <w:t>, Τελικά Στοιχεία</w:t>
      </w:r>
    </w:p>
    <w:p w14:paraId="49A58465" w14:textId="77777777" w:rsidR="00AF423B" w:rsidRPr="005E70A5" w:rsidRDefault="00AF423B" w:rsidP="001A3115">
      <w:pPr>
        <w:jc w:val="both"/>
        <w:rPr>
          <w:rFonts w:ascii="Verdana" w:eastAsia="Malgun Gothic" w:hAnsi="Verdana" w:cs="Arial"/>
          <w:b/>
          <w:sz w:val="18"/>
          <w:szCs w:val="18"/>
          <w:u w:val="single"/>
          <w:lang w:val="el-GR"/>
        </w:rPr>
      </w:pPr>
    </w:p>
    <w:p w14:paraId="284B43D6" w14:textId="36C28FAD" w:rsidR="00EC2E65" w:rsidRPr="005E70A5" w:rsidRDefault="00EC2E65" w:rsidP="001A3115">
      <w:pPr>
        <w:jc w:val="both"/>
        <w:rPr>
          <w:rFonts w:ascii="Verdana" w:hAnsi="Verdana"/>
          <w:sz w:val="18"/>
          <w:szCs w:val="18"/>
          <w:lang w:val="el-GR"/>
        </w:rPr>
      </w:pPr>
      <w:r w:rsidRPr="005E70A5">
        <w:rPr>
          <w:rFonts w:ascii="Verdana" w:hAnsi="Verdana"/>
          <w:b/>
          <w:bCs/>
          <w:sz w:val="18"/>
          <w:szCs w:val="18"/>
          <w:lang w:val="el-GR"/>
        </w:rPr>
        <w:t>Οι συνολικές εισαγωγές αγαθών ήταν €</w:t>
      </w:r>
      <w:r w:rsidR="002E5CC6" w:rsidRPr="005E70A5">
        <w:rPr>
          <w:rFonts w:ascii="Verdana" w:hAnsi="Verdana"/>
          <w:b/>
          <w:bCs/>
          <w:sz w:val="18"/>
          <w:szCs w:val="18"/>
          <w:lang w:val="el-GR"/>
        </w:rPr>
        <w:t>1.161,7</w:t>
      </w:r>
      <w:r w:rsidR="009E0677" w:rsidRPr="005E70A5">
        <w:rPr>
          <w:rFonts w:ascii="Verdana" w:hAnsi="Verdana"/>
          <w:b/>
          <w:bCs/>
          <w:sz w:val="18"/>
          <w:szCs w:val="18"/>
          <w:lang w:val="el-GR"/>
        </w:rPr>
        <w:t xml:space="preserve"> </w:t>
      </w:r>
      <w:r w:rsidRPr="005E70A5">
        <w:rPr>
          <w:rFonts w:ascii="Verdana" w:hAnsi="Verdana"/>
          <w:b/>
          <w:bCs/>
          <w:sz w:val="18"/>
          <w:szCs w:val="18"/>
          <w:lang w:val="el-GR"/>
        </w:rPr>
        <w:t xml:space="preserve">εκ. τον </w:t>
      </w:r>
      <w:r w:rsidR="007B1F7D" w:rsidRPr="005E70A5">
        <w:rPr>
          <w:rFonts w:ascii="Verdana" w:hAnsi="Verdana"/>
          <w:b/>
          <w:bCs/>
          <w:sz w:val="18"/>
          <w:szCs w:val="18"/>
          <w:lang w:val="el-GR"/>
        </w:rPr>
        <w:t>Απρίλιο</w:t>
      </w:r>
      <w:r w:rsidRPr="005E70A5">
        <w:rPr>
          <w:rFonts w:ascii="Verdana" w:hAnsi="Verdana"/>
          <w:b/>
          <w:bCs/>
          <w:sz w:val="18"/>
          <w:szCs w:val="18"/>
          <w:lang w:val="el-GR"/>
        </w:rPr>
        <w:t xml:space="preserve"> 202</w:t>
      </w:r>
      <w:r w:rsidR="001B0A1B" w:rsidRPr="005E70A5">
        <w:rPr>
          <w:rFonts w:ascii="Verdana" w:hAnsi="Verdana"/>
          <w:b/>
          <w:bCs/>
          <w:sz w:val="18"/>
          <w:szCs w:val="18"/>
          <w:lang w:val="el-GR"/>
        </w:rPr>
        <w:t>5</w:t>
      </w:r>
      <w:r w:rsidRPr="005E70A5">
        <w:rPr>
          <w:rFonts w:ascii="Verdana" w:hAnsi="Verdana"/>
          <w:sz w:val="18"/>
          <w:szCs w:val="18"/>
          <w:lang w:val="el-GR"/>
        </w:rPr>
        <w:t xml:space="preserve"> σε σύγκριση με €</w:t>
      </w:r>
      <w:r w:rsidR="002E5CC6" w:rsidRPr="005E70A5">
        <w:rPr>
          <w:rFonts w:ascii="Verdana" w:hAnsi="Verdana"/>
          <w:sz w:val="18"/>
          <w:szCs w:val="18"/>
          <w:lang w:val="el-GR"/>
        </w:rPr>
        <w:t>1.106,8</w:t>
      </w:r>
      <w:r w:rsidR="00806EE1" w:rsidRPr="005E70A5">
        <w:rPr>
          <w:rFonts w:ascii="Verdana" w:hAnsi="Verdana"/>
          <w:sz w:val="18"/>
          <w:szCs w:val="18"/>
          <w:lang w:val="el-GR"/>
        </w:rPr>
        <w:t xml:space="preserve"> </w:t>
      </w:r>
      <w:r w:rsidRPr="005E70A5">
        <w:rPr>
          <w:rFonts w:ascii="Verdana" w:hAnsi="Verdana"/>
          <w:sz w:val="18"/>
          <w:szCs w:val="18"/>
          <w:lang w:val="el-GR"/>
        </w:rPr>
        <w:t xml:space="preserve">εκ. τον </w:t>
      </w:r>
      <w:r w:rsidR="007B1F7D" w:rsidRPr="005E70A5">
        <w:rPr>
          <w:rFonts w:ascii="Verdana" w:hAnsi="Verdana"/>
          <w:sz w:val="18"/>
          <w:szCs w:val="18"/>
          <w:lang w:val="el-GR"/>
        </w:rPr>
        <w:t>Απρίλιο</w:t>
      </w:r>
      <w:r w:rsidRPr="005E70A5">
        <w:rPr>
          <w:rFonts w:ascii="Verdana" w:hAnsi="Verdana"/>
          <w:sz w:val="18"/>
          <w:szCs w:val="18"/>
          <w:lang w:val="el-GR"/>
        </w:rPr>
        <w:t xml:space="preserve"> 202</w:t>
      </w:r>
      <w:r w:rsidR="001B0A1B" w:rsidRPr="005E70A5">
        <w:rPr>
          <w:rFonts w:ascii="Verdana" w:hAnsi="Verdana"/>
          <w:sz w:val="18"/>
          <w:szCs w:val="18"/>
          <w:lang w:val="el-GR"/>
        </w:rPr>
        <w:t>4</w:t>
      </w:r>
      <w:r w:rsidRPr="005E70A5">
        <w:rPr>
          <w:rFonts w:ascii="Verdana" w:hAnsi="Verdana"/>
          <w:sz w:val="18"/>
          <w:szCs w:val="18"/>
          <w:lang w:val="el-GR"/>
        </w:rPr>
        <w:t xml:space="preserve">, σημειώνοντας </w:t>
      </w:r>
      <w:r w:rsidR="00861748" w:rsidRPr="005E70A5">
        <w:rPr>
          <w:rFonts w:ascii="Verdana" w:hAnsi="Verdana"/>
          <w:sz w:val="18"/>
          <w:szCs w:val="18"/>
          <w:lang w:val="el-GR"/>
        </w:rPr>
        <w:t>αύξηση</w:t>
      </w:r>
      <w:r w:rsidRPr="005E70A5">
        <w:rPr>
          <w:rFonts w:ascii="Verdana" w:hAnsi="Verdana"/>
          <w:sz w:val="18"/>
          <w:szCs w:val="18"/>
          <w:lang w:val="el-GR"/>
        </w:rPr>
        <w:t xml:space="preserve"> </w:t>
      </w:r>
      <w:r w:rsidR="002E5CC6" w:rsidRPr="005E70A5">
        <w:rPr>
          <w:rFonts w:ascii="Verdana" w:hAnsi="Verdana"/>
          <w:sz w:val="18"/>
          <w:szCs w:val="18"/>
          <w:lang w:val="el-GR"/>
        </w:rPr>
        <w:t>5,0</w:t>
      </w:r>
      <w:r w:rsidR="00FC798F" w:rsidRPr="005E70A5">
        <w:rPr>
          <w:rFonts w:ascii="Verdana" w:hAnsi="Verdana"/>
          <w:sz w:val="18"/>
          <w:szCs w:val="18"/>
          <w:lang w:val="el-GR"/>
        </w:rPr>
        <w:t>%</w:t>
      </w:r>
      <w:r w:rsidRPr="005E70A5">
        <w:rPr>
          <w:rFonts w:ascii="Verdana" w:hAnsi="Verdana"/>
          <w:sz w:val="18"/>
          <w:szCs w:val="18"/>
          <w:lang w:val="el-GR"/>
        </w:rPr>
        <w:t>.</w:t>
      </w:r>
    </w:p>
    <w:p w14:paraId="6A763338" w14:textId="77777777" w:rsidR="00EC2E65" w:rsidRPr="005E70A5" w:rsidRDefault="00EC2E65" w:rsidP="001A3115">
      <w:pPr>
        <w:jc w:val="both"/>
        <w:rPr>
          <w:rFonts w:ascii="Verdana" w:hAnsi="Verdana"/>
          <w:sz w:val="18"/>
          <w:szCs w:val="18"/>
          <w:lang w:val="el-GR"/>
        </w:rPr>
      </w:pPr>
      <w:r w:rsidRPr="005E70A5">
        <w:rPr>
          <w:rFonts w:ascii="Verdana" w:hAnsi="Verdana"/>
          <w:sz w:val="18"/>
          <w:szCs w:val="18"/>
          <w:lang w:val="el-GR"/>
        </w:rPr>
        <w:t xml:space="preserve"> </w:t>
      </w:r>
    </w:p>
    <w:p w14:paraId="3678A2BC" w14:textId="6BCD8EC5" w:rsidR="00883C56" w:rsidRPr="005E70A5" w:rsidRDefault="00EC2E65" w:rsidP="001A3115">
      <w:pPr>
        <w:jc w:val="both"/>
        <w:rPr>
          <w:rFonts w:ascii="Verdana" w:hAnsi="Verdana"/>
          <w:sz w:val="18"/>
          <w:szCs w:val="18"/>
          <w:lang w:val="el-GR"/>
        </w:rPr>
      </w:pPr>
      <w:r w:rsidRPr="005E70A5">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7B1F7D" w:rsidRPr="005E70A5">
        <w:rPr>
          <w:rFonts w:ascii="Verdana" w:hAnsi="Verdana"/>
          <w:b/>
          <w:bCs/>
          <w:sz w:val="18"/>
          <w:szCs w:val="18"/>
          <w:lang w:val="el-GR"/>
        </w:rPr>
        <w:t>Απρίλιο</w:t>
      </w:r>
      <w:r w:rsidR="00770A29" w:rsidRPr="005E70A5">
        <w:rPr>
          <w:rFonts w:ascii="Verdana" w:hAnsi="Verdana"/>
          <w:b/>
          <w:bCs/>
          <w:sz w:val="18"/>
          <w:szCs w:val="18"/>
          <w:lang w:val="el-GR"/>
        </w:rPr>
        <w:t xml:space="preserve"> </w:t>
      </w:r>
      <w:r w:rsidRPr="005E70A5">
        <w:rPr>
          <w:rFonts w:ascii="Verdana" w:hAnsi="Verdana"/>
          <w:b/>
          <w:bCs/>
          <w:sz w:val="18"/>
          <w:szCs w:val="18"/>
          <w:lang w:val="el-GR"/>
        </w:rPr>
        <w:t>202</w:t>
      </w:r>
      <w:r w:rsidR="001B0A1B" w:rsidRPr="005E70A5">
        <w:rPr>
          <w:rFonts w:ascii="Verdana" w:hAnsi="Verdana"/>
          <w:b/>
          <w:bCs/>
          <w:sz w:val="18"/>
          <w:szCs w:val="18"/>
          <w:lang w:val="el-GR"/>
        </w:rPr>
        <w:t>5</w:t>
      </w:r>
      <w:r w:rsidRPr="005E70A5">
        <w:rPr>
          <w:rFonts w:ascii="Verdana" w:hAnsi="Verdana"/>
          <w:b/>
          <w:bCs/>
          <w:sz w:val="18"/>
          <w:szCs w:val="18"/>
          <w:lang w:val="el-GR"/>
        </w:rPr>
        <w:t xml:space="preserve"> ήταν €</w:t>
      </w:r>
      <w:r w:rsidR="00ED5C89" w:rsidRPr="005E70A5">
        <w:rPr>
          <w:rFonts w:ascii="Verdana" w:hAnsi="Verdana"/>
          <w:b/>
          <w:bCs/>
          <w:sz w:val="18"/>
          <w:szCs w:val="18"/>
          <w:lang w:val="el-GR"/>
        </w:rPr>
        <w:t>277,0</w:t>
      </w:r>
      <w:r w:rsidR="00C14566" w:rsidRPr="005E70A5">
        <w:rPr>
          <w:rFonts w:ascii="Verdana" w:hAnsi="Verdana"/>
          <w:b/>
          <w:bCs/>
          <w:sz w:val="18"/>
          <w:szCs w:val="18"/>
          <w:lang w:val="el-GR"/>
        </w:rPr>
        <w:t xml:space="preserve"> </w:t>
      </w:r>
      <w:r w:rsidRPr="005E70A5">
        <w:rPr>
          <w:rFonts w:ascii="Verdana" w:hAnsi="Verdana"/>
          <w:b/>
          <w:bCs/>
          <w:sz w:val="18"/>
          <w:szCs w:val="18"/>
          <w:lang w:val="el-GR"/>
        </w:rPr>
        <w:t>εκ.</w:t>
      </w:r>
      <w:r w:rsidRPr="005E70A5">
        <w:rPr>
          <w:rFonts w:ascii="Verdana" w:hAnsi="Verdana"/>
          <w:sz w:val="18"/>
          <w:szCs w:val="18"/>
          <w:lang w:val="el-GR"/>
        </w:rPr>
        <w:t xml:space="preserve"> σε σύγκριση με €</w:t>
      </w:r>
      <w:r w:rsidR="00ED5C89" w:rsidRPr="005E70A5">
        <w:rPr>
          <w:rFonts w:ascii="Verdana" w:hAnsi="Verdana"/>
          <w:sz w:val="18"/>
          <w:szCs w:val="18"/>
          <w:lang w:val="el-GR"/>
        </w:rPr>
        <w:t>221,3</w:t>
      </w:r>
      <w:r w:rsidRPr="005E70A5">
        <w:rPr>
          <w:rFonts w:ascii="Verdana" w:hAnsi="Verdana"/>
          <w:sz w:val="18"/>
          <w:szCs w:val="18"/>
          <w:lang w:val="el-GR"/>
        </w:rPr>
        <w:t xml:space="preserve"> εκ. τον </w:t>
      </w:r>
      <w:r w:rsidR="007B1F7D" w:rsidRPr="005E70A5">
        <w:rPr>
          <w:rFonts w:ascii="Verdana" w:hAnsi="Verdana"/>
          <w:sz w:val="18"/>
          <w:szCs w:val="18"/>
          <w:lang w:val="el-GR"/>
        </w:rPr>
        <w:t>Απρίλιο</w:t>
      </w:r>
      <w:r w:rsidRPr="005E70A5">
        <w:rPr>
          <w:rFonts w:ascii="Verdana" w:hAnsi="Verdana"/>
          <w:sz w:val="18"/>
          <w:szCs w:val="18"/>
          <w:lang w:val="el-GR"/>
        </w:rPr>
        <w:t xml:space="preserve"> 202</w:t>
      </w:r>
      <w:r w:rsidR="001B0A1B" w:rsidRPr="005E70A5">
        <w:rPr>
          <w:rFonts w:ascii="Verdana" w:hAnsi="Verdana"/>
          <w:sz w:val="18"/>
          <w:szCs w:val="18"/>
          <w:lang w:val="el-GR"/>
        </w:rPr>
        <w:t>4</w:t>
      </w:r>
      <w:r w:rsidRPr="005E70A5">
        <w:rPr>
          <w:rFonts w:ascii="Verdana" w:hAnsi="Verdana"/>
          <w:sz w:val="18"/>
          <w:szCs w:val="18"/>
          <w:lang w:val="el-GR"/>
        </w:rPr>
        <w:t xml:space="preserve">, καταγράφοντας </w:t>
      </w:r>
      <w:r w:rsidR="00861748" w:rsidRPr="005E70A5">
        <w:rPr>
          <w:rFonts w:ascii="Verdana" w:hAnsi="Verdana"/>
          <w:sz w:val="18"/>
          <w:szCs w:val="18"/>
          <w:lang w:val="el-GR"/>
        </w:rPr>
        <w:t xml:space="preserve">αύξηση </w:t>
      </w:r>
      <w:r w:rsidR="00ED5C89" w:rsidRPr="005E70A5">
        <w:rPr>
          <w:rFonts w:ascii="Verdana" w:hAnsi="Verdana"/>
          <w:sz w:val="18"/>
          <w:szCs w:val="18"/>
          <w:lang w:val="el-GR"/>
        </w:rPr>
        <w:t>25,2</w:t>
      </w:r>
      <w:r w:rsidRPr="005E70A5">
        <w:rPr>
          <w:rFonts w:ascii="Verdana" w:hAnsi="Verdana"/>
          <w:sz w:val="18"/>
          <w:szCs w:val="18"/>
          <w:lang w:val="el-GR"/>
        </w:rPr>
        <w:t xml:space="preserve">%. </w:t>
      </w:r>
    </w:p>
    <w:p w14:paraId="4114BD10" w14:textId="77777777" w:rsidR="00883C56" w:rsidRPr="005E70A5" w:rsidRDefault="00883C56" w:rsidP="001A3115">
      <w:pPr>
        <w:jc w:val="both"/>
        <w:rPr>
          <w:rFonts w:ascii="Verdana" w:hAnsi="Verdana"/>
          <w:sz w:val="18"/>
          <w:szCs w:val="18"/>
          <w:lang w:val="el-GR"/>
        </w:rPr>
      </w:pPr>
    </w:p>
    <w:p w14:paraId="5397DA50" w14:textId="56BC58AD" w:rsidR="00EC2E65" w:rsidRPr="005E70A5" w:rsidRDefault="00EC2E65" w:rsidP="001A3115">
      <w:pPr>
        <w:jc w:val="both"/>
        <w:rPr>
          <w:rFonts w:ascii="Verdana" w:hAnsi="Verdana"/>
          <w:sz w:val="18"/>
          <w:szCs w:val="18"/>
          <w:lang w:val="el-GR"/>
        </w:rPr>
      </w:pPr>
      <w:r w:rsidRPr="005E70A5">
        <w:rPr>
          <w:rFonts w:ascii="Verdana" w:hAnsi="Verdana"/>
          <w:b/>
          <w:bCs/>
          <w:sz w:val="18"/>
          <w:szCs w:val="18"/>
          <w:lang w:val="el-GR"/>
        </w:rPr>
        <w:t xml:space="preserve">Η αξία των </w:t>
      </w:r>
      <w:r w:rsidR="00576E34" w:rsidRPr="005E70A5">
        <w:rPr>
          <w:rFonts w:ascii="Verdana" w:hAnsi="Verdana"/>
          <w:b/>
          <w:bCs/>
          <w:sz w:val="18"/>
          <w:szCs w:val="18"/>
          <w:lang w:val="el-GR"/>
        </w:rPr>
        <w:t xml:space="preserve">εγχώριων </w:t>
      </w:r>
      <w:r w:rsidRPr="005E70A5">
        <w:rPr>
          <w:rFonts w:ascii="Verdana" w:hAnsi="Verdana"/>
          <w:b/>
          <w:bCs/>
          <w:sz w:val="18"/>
          <w:szCs w:val="18"/>
          <w:lang w:val="el-GR"/>
        </w:rPr>
        <w:t>εξαγωγών βιομηχανικών προϊόντων</w:t>
      </w:r>
      <w:r w:rsidR="00883C56" w:rsidRPr="005E70A5">
        <w:rPr>
          <w:rFonts w:ascii="Verdana" w:hAnsi="Verdana"/>
          <w:b/>
          <w:bCs/>
          <w:sz w:val="18"/>
          <w:szCs w:val="18"/>
          <w:lang w:val="el-GR"/>
        </w:rPr>
        <w:t>, εξαιρουμένων των προμηθειών πλοίων και αεροπλάνων,</w:t>
      </w:r>
      <w:r w:rsidR="003E6531" w:rsidRPr="005E70A5">
        <w:rPr>
          <w:rFonts w:ascii="Verdana" w:hAnsi="Verdana"/>
          <w:sz w:val="18"/>
          <w:szCs w:val="18"/>
          <w:lang w:val="el-GR"/>
        </w:rPr>
        <w:t xml:space="preserve"> </w:t>
      </w:r>
      <w:r w:rsidRPr="005E70A5">
        <w:rPr>
          <w:rFonts w:ascii="Verdana" w:hAnsi="Verdana"/>
          <w:sz w:val="18"/>
          <w:szCs w:val="18"/>
          <w:lang w:val="el-GR"/>
        </w:rPr>
        <w:t xml:space="preserve">για τον </w:t>
      </w:r>
      <w:r w:rsidR="007B1F7D" w:rsidRPr="005E70A5">
        <w:rPr>
          <w:rFonts w:ascii="Verdana" w:hAnsi="Verdana"/>
          <w:sz w:val="18"/>
          <w:szCs w:val="18"/>
          <w:lang w:val="el-GR"/>
        </w:rPr>
        <w:t>Απρίλιο</w:t>
      </w:r>
      <w:r w:rsidRPr="005E70A5">
        <w:rPr>
          <w:rFonts w:ascii="Verdana" w:hAnsi="Verdana"/>
          <w:sz w:val="18"/>
          <w:szCs w:val="18"/>
          <w:lang w:val="el-GR"/>
        </w:rPr>
        <w:t xml:space="preserve"> 202</w:t>
      </w:r>
      <w:r w:rsidR="001B0A1B" w:rsidRPr="005E70A5">
        <w:rPr>
          <w:rFonts w:ascii="Verdana" w:hAnsi="Verdana"/>
          <w:sz w:val="18"/>
          <w:szCs w:val="18"/>
          <w:lang w:val="el-GR"/>
        </w:rPr>
        <w:t>5</w:t>
      </w:r>
      <w:r w:rsidRPr="005E70A5">
        <w:rPr>
          <w:rFonts w:ascii="Verdana" w:hAnsi="Verdana"/>
          <w:sz w:val="18"/>
          <w:szCs w:val="18"/>
          <w:lang w:val="el-GR"/>
        </w:rPr>
        <w:t xml:space="preserve"> ανήλθε σε €</w:t>
      </w:r>
      <w:r w:rsidR="00ED5C89" w:rsidRPr="005E70A5">
        <w:rPr>
          <w:rFonts w:ascii="Verdana" w:hAnsi="Verdana"/>
          <w:sz w:val="18"/>
          <w:szCs w:val="18"/>
          <w:lang w:val="el-GR"/>
        </w:rPr>
        <w:t>262,5</w:t>
      </w:r>
      <w:r w:rsidR="00397947" w:rsidRPr="005E70A5">
        <w:rPr>
          <w:rFonts w:ascii="Verdana" w:hAnsi="Verdana"/>
          <w:sz w:val="18"/>
          <w:szCs w:val="18"/>
          <w:lang w:val="el-GR"/>
        </w:rPr>
        <w:t xml:space="preserve"> </w:t>
      </w:r>
      <w:r w:rsidRPr="005E70A5">
        <w:rPr>
          <w:rFonts w:ascii="Verdana" w:hAnsi="Verdana"/>
          <w:sz w:val="18"/>
          <w:szCs w:val="18"/>
          <w:lang w:val="el-GR"/>
        </w:rPr>
        <w:t>εκ. σε σύγκριση με €</w:t>
      </w:r>
      <w:r w:rsidR="00ED5C89" w:rsidRPr="005E70A5">
        <w:rPr>
          <w:rFonts w:ascii="Verdana" w:hAnsi="Verdana"/>
          <w:sz w:val="18"/>
          <w:szCs w:val="18"/>
          <w:lang w:val="el-GR"/>
        </w:rPr>
        <w:t>205,6</w:t>
      </w:r>
      <w:r w:rsidRPr="005E70A5">
        <w:rPr>
          <w:rFonts w:ascii="Verdana" w:hAnsi="Verdana"/>
          <w:sz w:val="18"/>
          <w:szCs w:val="18"/>
          <w:lang w:val="el-GR"/>
        </w:rPr>
        <w:t xml:space="preserve"> εκ. τον </w:t>
      </w:r>
      <w:r w:rsidR="007B1F7D" w:rsidRPr="005E70A5">
        <w:rPr>
          <w:rFonts w:ascii="Verdana" w:hAnsi="Verdana"/>
          <w:sz w:val="18"/>
          <w:szCs w:val="18"/>
          <w:lang w:val="el-GR"/>
        </w:rPr>
        <w:t>Απρίλιο</w:t>
      </w:r>
      <w:r w:rsidRPr="005E70A5">
        <w:rPr>
          <w:rFonts w:ascii="Verdana" w:hAnsi="Verdana"/>
          <w:sz w:val="18"/>
          <w:szCs w:val="18"/>
          <w:lang w:val="el-GR"/>
        </w:rPr>
        <w:t xml:space="preserve"> 202</w:t>
      </w:r>
      <w:r w:rsidR="001B0A1B" w:rsidRPr="005E70A5">
        <w:rPr>
          <w:rFonts w:ascii="Verdana" w:hAnsi="Verdana"/>
          <w:sz w:val="18"/>
          <w:szCs w:val="18"/>
          <w:lang w:val="el-GR"/>
        </w:rPr>
        <w:t>4</w:t>
      </w:r>
      <w:r w:rsidR="00883C56" w:rsidRPr="005E70A5">
        <w:rPr>
          <w:rFonts w:ascii="Verdana" w:hAnsi="Verdana"/>
          <w:b/>
          <w:bCs/>
          <w:sz w:val="18"/>
          <w:szCs w:val="18"/>
          <w:lang w:val="el-GR"/>
        </w:rPr>
        <w:t xml:space="preserve">. Η </w:t>
      </w:r>
      <w:r w:rsidRPr="005E70A5">
        <w:rPr>
          <w:rFonts w:ascii="Verdana" w:hAnsi="Verdana"/>
          <w:b/>
          <w:bCs/>
          <w:sz w:val="18"/>
          <w:szCs w:val="18"/>
          <w:lang w:val="el-GR"/>
        </w:rPr>
        <w:t>αξία των</w:t>
      </w:r>
      <w:r w:rsidR="00FA18AE" w:rsidRPr="005E70A5">
        <w:rPr>
          <w:rFonts w:ascii="Verdana" w:hAnsi="Verdana"/>
          <w:b/>
          <w:bCs/>
          <w:sz w:val="18"/>
          <w:szCs w:val="18"/>
          <w:lang w:val="el-GR"/>
        </w:rPr>
        <w:t xml:space="preserve"> εγχώριων</w:t>
      </w:r>
      <w:r w:rsidRPr="005E70A5">
        <w:rPr>
          <w:rFonts w:ascii="Verdana" w:hAnsi="Verdana"/>
          <w:b/>
          <w:bCs/>
          <w:sz w:val="18"/>
          <w:szCs w:val="18"/>
          <w:lang w:val="el-GR"/>
        </w:rPr>
        <w:t xml:space="preserve"> εξαγωγών γεωργικών προϊόντων</w:t>
      </w:r>
      <w:r w:rsidR="00883C56" w:rsidRPr="005E70A5">
        <w:rPr>
          <w:rFonts w:ascii="Verdana" w:hAnsi="Verdana"/>
          <w:b/>
          <w:bCs/>
          <w:sz w:val="18"/>
          <w:szCs w:val="18"/>
          <w:lang w:val="el-GR"/>
        </w:rPr>
        <w:t>, εξαιρουμένων των προμηθειών πλοίων και αεροπλάνων,</w:t>
      </w:r>
      <w:r w:rsidRPr="005E70A5">
        <w:rPr>
          <w:rFonts w:ascii="Verdana" w:hAnsi="Verdana"/>
          <w:sz w:val="18"/>
          <w:szCs w:val="18"/>
          <w:lang w:val="el-GR"/>
        </w:rPr>
        <w:t xml:space="preserve"> για τον </w:t>
      </w:r>
      <w:r w:rsidR="007B1F7D" w:rsidRPr="005E70A5">
        <w:rPr>
          <w:rFonts w:ascii="Verdana" w:hAnsi="Verdana"/>
          <w:sz w:val="18"/>
          <w:szCs w:val="18"/>
          <w:lang w:val="el-GR"/>
        </w:rPr>
        <w:t>Απρίλιο</w:t>
      </w:r>
      <w:r w:rsidRPr="005E70A5">
        <w:rPr>
          <w:rFonts w:ascii="Verdana" w:hAnsi="Verdana"/>
          <w:sz w:val="18"/>
          <w:szCs w:val="18"/>
          <w:lang w:val="el-GR"/>
        </w:rPr>
        <w:t xml:space="preserve"> 202</w:t>
      </w:r>
      <w:r w:rsidR="001B0A1B" w:rsidRPr="005E70A5">
        <w:rPr>
          <w:rFonts w:ascii="Verdana" w:hAnsi="Verdana"/>
          <w:sz w:val="18"/>
          <w:szCs w:val="18"/>
          <w:lang w:val="el-GR"/>
        </w:rPr>
        <w:t>5</w:t>
      </w:r>
      <w:r w:rsidRPr="005E70A5">
        <w:rPr>
          <w:rFonts w:ascii="Verdana" w:hAnsi="Verdana"/>
          <w:sz w:val="18"/>
          <w:szCs w:val="18"/>
          <w:lang w:val="el-GR"/>
        </w:rPr>
        <w:t xml:space="preserve"> ανήλθε στα €</w:t>
      </w:r>
      <w:r w:rsidR="00ED5C89" w:rsidRPr="005E70A5">
        <w:rPr>
          <w:rFonts w:ascii="Verdana" w:hAnsi="Verdana"/>
          <w:sz w:val="18"/>
          <w:szCs w:val="18"/>
          <w:lang w:val="el-GR"/>
        </w:rPr>
        <w:t>13,4</w:t>
      </w:r>
      <w:r w:rsidR="00A63D75" w:rsidRPr="005E70A5">
        <w:rPr>
          <w:rFonts w:ascii="Verdana" w:hAnsi="Verdana"/>
          <w:sz w:val="18"/>
          <w:szCs w:val="18"/>
          <w:lang w:val="el-GR"/>
        </w:rPr>
        <w:t xml:space="preserve"> </w:t>
      </w:r>
      <w:r w:rsidRPr="005E70A5">
        <w:rPr>
          <w:rFonts w:ascii="Verdana" w:hAnsi="Verdana"/>
          <w:sz w:val="18"/>
          <w:szCs w:val="18"/>
          <w:lang w:val="el-GR"/>
        </w:rPr>
        <w:t>εκ. έναντι €</w:t>
      </w:r>
      <w:r w:rsidR="00ED5C89" w:rsidRPr="005E70A5">
        <w:rPr>
          <w:rFonts w:ascii="Verdana" w:hAnsi="Verdana"/>
          <w:sz w:val="18"/>
          <w:szCs w:val="18"/>
          <w:lang w:val="el-GR"/>
        </w:rPr>
        <w:t>14,5</w:t>
      </w:r>
      <w:r w:rsidRPr="005E70A5">
        <w:rPr>
          <w:rFonts w:ascii="Verdana" w:hAnsi="Verdana"/>
          <w:sz w:val="18"/>
          <w:szCs w:val="18"/>
          <w:lang w:val="el-GR"/>
        </w:rPr>
        <w:t xml:space="preserve"> εκ. τον </w:t>
      </w:r>
      <w:r w:rsidR="007B1F7D" w:rsidRPr="005E70A5">
        <w:rPr>
          <w:rFonts w:ascii="Verdana" w:hAnsi="Verdana"/>
          <w:sz w:val="18"/>
          <w:szCs w:val="18"/>
          <w:lang w:val="el-GR"/>
        </w:rPr>
        <w:t>Απρίλιο</w:t>
      </w:r>
      <w:r w:rsidRPr="005E70A5">
        <w:rPr>
          <w:rFonts w:ascii="Verdana" w:hAnsi="Verdana"/>
          <w:sz w:val="18"/>
          <w:szCs w:val="18"/>
          <w:lang w:val="el-GR"/>
        </w:rPr>
        <w:t xml:space="preserve"> 202</w:t>
      </w:r>
      <w:r w:rsidR="001B0A1B" w:rsidRPr="005E70A5">
        <w:rPr>
          <w:rFonts w:ascii="Verdana" w:hAnsi="Verdana"/>
          <w:sz w:val="18"/>
          <w:szCs w:val="18"/>
          <w:lang w:val="el-GR"/>
        </w:rPr>
        <w:t>4</w:t>
      </w:r>
      <w:r w:rsidRPr="005E70A5">
        <w:rPr>
          <w:rFonts w:ascii="Verdana" w:hAnsi="Verdana"/>
          <w:sz w:val="18"/>
          <w:szCs w:val="18"/>
          <w:lang w:val="el-GR"/>
        </w:rPr>
        <w:t xml:space="preserve">. </w:t>
      </w:r>
    </w:p>
    <w:p w14:paraId="20335C0A" w14:textId="2FC5ADEB" w:rsidR="00EC2E65" w:rsidRPr="005E70A5" w:rsidRDefault="00EC2E65" w:rsidP="001A3115">
      <w:pPr>
        <w:jc w:val="both"/>
        <w:rPr>
          <w:rFonts w:ascii="Verdana" w:hAnsi="Verdana"/>
          <w:sz w:val="18"/>
          <w:szCs w:val="18"/>
          <w:lang w:val="el-GR"/>
        </w:rPr>
      </w:pPr>
    </w:p>
    <w:p w14:paraId="4DADD2E8" w14:textId="6E493A11" w:rsidR="00AF423B" w:rsidRPr="006B0009" w:rsidRDefault="00AF423B" w:rsidP="001A3115">
      <w:pPr>
        <w:jc w:val="both"/>
        <w:rPr>
          <w:rFonts w:ascii="Verdana" w:hAnsi="Verdana"/>
          <w:sz w:val="18"/>
          <w:szCs w:val="18"/>
          <w:lang w:val="el-GR"/>
        </w:rPr>
      </w:pPr>
      <w:r w:rsidRPr="005E70A5">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7B1F7D" w:rsidRPr="005E70A5">
        <w:rPr>
          <w:rFonts w:ascii="Verdana" w:hAnsi="Verdana"/>
          <w:b/>
          <w:bCs/>
          <w:sz w:val="18"/>
          <w:szCs w:val="18"/>
          <w:lang w:val="el-GR"/>
        </w:rPr>
        <w:t>Απρίλιο</w:t>
      </w:r>
      <w:r w:rsidR="003D6949" w:rsidRPr="005E70A5">
        <w:rPr>
          <w:rFonts w:ascii="Verdana" w:hAnsi="Verdana"/>
          <w:b/>
          <w:bCs/>
          <w:sz w:val="18"/>
          <w:szCs w:val="18"/>
          <w:lang w:val="el-GR"/>
        </w:rPr>
        <w:t xml:space="preserve"> </w:t>
      </w:r>
      <w:r w:rsidRPr="005E70A5">
        <w:rPr>
          <w:rFonts w:ascii="Verdana" w:hAnsi="Verdana"/>
          <w:b/>
          <w:bCs/>
          <w:sz w:val="18"/>
          <w:szCs w:val="18"/>
          <w:lang w:val="el-GR"/>
        </w:rPr>
        <w:t>202</w:t>
      </w:r>
      <w:r w:rsidR="001B0A1B" w:rsidRPr="005E70A5">
        <w:rPr>
          <w:rFonts w:ascii="Verdana" w:hAnsi="Verdana"/>
          <w:b/>
          <w:bCs/>
          <w:sz w:val="18"/>
          <w:szCs w:val="18"/>
          <w:lang w:val="el-GR"/>
        </w:rPr>
        <w:t>5</w:t>
      </w:r>
      <w:r w:rsidRPr="005E70A5">
        <w:rPr>
          <w:rFonts w:ascii="Verdana" w:hAnsi="Verdana"/>
          <w:b/>
          <w:bCs/>
          <w:sz w:val="18"/>
          <w:szCs w:val="18"/>
          <w:lang w:val="el-GR"/>
        </w:rPr>
        <w:t xml:space="preserve"> ήταν €</w:t>
      </w:r>
      <w:r w:rsidR="00ED5C89" w:rsidRPr="005E70A5">
        <w:rPr>
          <w:rFonts w:ascii="Verdana" w:hAnsi="Verdana"/>
          <w:b/>
          <w:bCs/>
          <w:sz w:val="18"/>
          <w:szCs w:val="18"/>
          <w:lang w:val="el-GR"/>
        </w:rPr>
        <w:t>113,7</w:t>
      </w:r>
      <w:r w:rsidRPr="005E70A5">
        <w:rPr>
          <w:rFonts w:ascii="Verdana" w:hAnsi="Verdana"/>
          <w:b/>
          <w:bCs/>
          <w:sz w:val="18"/>
          <w:szCs w:val="18"/>
          <w:lang w:val="el-GR"/>
        </w:rPr>
        <w:t xml:space="preserve"> εκ.</w:t>
      </w:r>
      <w:r w:rsidRPr="005E70A5">
        <w:rPr>
          <w:rFonts w:ascii="Verdana" w:hAnsi="Verdana"/>
          <w:sz w:val="18"/>
          <w:szCs w:val="18"/>
          <w:lang w:val="el-GR"/>
        </w:rPr>
        <w:t xml:space="preserve"> σε σύγκριση με €</w:t>
      </w:r>
      <w:r w:rsidR="00ED5C89" w:rsidRPr="005E70A5">
        <w:rPr>
          <w:rFonts w:ascii="Verdana" w:hAnsi="Verdana"/>
          <w:sz w:val="18"/>
          <w:szCs w:val="18"/>
          <w:lang w:val="el-GR"/>
        </w:rPr>
        <w:t>131,1</w:t>
      </w:r>
      <w:r w:rsidRPr="005E70A5">
        <w:rPr>
          <w:rFonts w:ascii="Verdana" w:hAnsi="Verdana"/>
          <w:sz w:val="18"/>
          <w:szCs w:val="18"/>
          <w:lang w:val="el-GR"/>
        </w:rPr>
        <w:t xml:space="preserve"> εκ. τον </w:t>
      </w:r>
      <w:r w:rsidR="007B1F7D" w:rsidRPr="005E70A5">
        <w:rPr>
          <w:rFonts w:ascii="Verdana" w:hAnsi="Verdana"/>
          <w:sz w:val="18"/>
          <w:szCs w:val="18"/>
          <w:lang w:val="el-GR"/>
        </w:rPr>
        <w:t>Απρίλιο</w:t>
      </w:r>
      <w:r w:rsidRPr="005E70A5">
        <w:rPr>
          <w:rFonts w:ascii="Verdana" w:hAnsi="Verdana"/>
          <w:sz w:val="18"/>
          <w:szCs w:val="18"/>
          <w:lang w:val="el-GR"/>
        </w:rPr>
        <w:t xml:space="preserve"> 202</w:t>
      </w:r>
      <w:r w:rsidR="001B0A1B" w:rsidRPr="005E70A5">
        <w:rPr>
          <w:rFonts w:ascii="Verdana" w:hAnsi="Verdana"/>
          <w:sz w:val="18"/>
          <w:szCs w:val="18"/>
          <w:lang w:val="el-GR"/>
        </w:rPr>
        <w:t>4</w:t>
      </w:r>
      <w:r w:rsidRPr="005E70A5">
        <w:rPr>
          <w:rFonts w:ascii="Verdana" w:hAnsi="Verdana"/>
          <w:sz w:val="18"/>
          <w:szCs w:val="18"/>
          <w:lang w:val="el-GR"/>
        </w:rPr>
        <w:t xml:space="preserve">, σημειώνοντας </w:t>
      </w:r>
      <w:r w:rsidR="00ED5C89" w:rsidRPr="005E70A5">
        <w:rPr>
          <w:rFonts w:ascii="Verdana" w:hAnsi="Verdana"/>
          <w:sz w:val="18"/>
          <w:szCs w:val="18"/>
          <w:lang w:val="el-GR"/>
        </w:rPr>
        <w:t>μείωση</w:t>
      </w:r>
      <w:r w:rsidRPr="005E70A5">
        <w:rPr>
          <w:rFonts w:ascii="Verdana" w:hAnsi="Verdana"/>
          <w:sz w:val="18"/>
          <w:szCs w:val="18"/>
          <w:lang w:val="el-GR"/>
        </w:rPr>
        <w:t xml:space="preserve"> </w:t>
      </w:r>
      <w:r w:rsidR="00ED5C89" w:rsidRPr="005E70A5">
        <w:rPr>
          <w:rFonts w:ascii="Verdana" w:hAnsi="Verdana"/>
          <w:sz w:val="18"/>
          <w:szCs w:val="18"/>
          <w:lang w:val="el-GR"/>
        </w:rPr>
        <w:t>13,3</w:t>
      </w:r>
      <w:r w:rsidRPr="005E70A5">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7DC289E9" w:rsidR="00EC2E65" w:rsidRPr="00E66937" w:rsidRDefault="00326B51" w:rsidP="00176F99">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6FBF546E" wp14:editId="568314D1">
            <wp:extent cx="6041390" cy="4511675"/>
            <wp:effectExtent l="0" t="0" r="0" b="3175"/>
            <wp:docPr id="1792152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390" cy="451167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4D3A7335"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w:t>
      </w:r>
      <w:proofErr w:type="spellStart"/>
      <w:r w:rsidRPr="00530768">
        <w:rPr>
          <w:rFonts w:ascii="Verdana" w:hAnsi="Verdana" w:cs="Arial"/>
          <w:sz w:val="18"/>
          <w:szCs w:val="18"/>
          <w:lang w:val="el-GR"/>
        </w:rPr>
        <w:t>Ε</w:t>
      </w:r>
      <w:r w:rsidR="009853AF" w:rsidRPr="00530768">
        <w:rPr>
          <w:rFonts w:ascii="Verdana" w:hAnsi="Verdana" w:cs="Arial"/>
          <w:sz w:val="18"/>
          <w:szCs w:val="18"/>
          <w:lang w:val="el-GR"/>
        </w:rPr>
        <w:t>νδοενωσιακού</w:t>
      </w:r>
      <w:proofErr w:type="spellEnd"/>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6519A7">
        <w:rPr>
          <w:rFonts w:ascii="Verdana" w:hAnsi="Verdana" w:cs="Arial"/>
          <w:sz w:val="18"/>
          <w:szCs w:val="18"/>
          <w:lang w:val="el-GR"/>
        </w:rPr>
        <w:t>Απρίλιος</w:t>
      </w:r>
      <w:r w:rsidRPr="00530768">
        <w:rPr>
          <w:rFonts w:ascii="Verdana" w:hAnsi="Verdana" w:cs="Arial"/>
          <w:sz w:val="18"/>
          <w:szCs w:val="18"/>
          <w:lang w:val="el-GR"/>
        </w:rPr>
        <w:t xml:space="preserve"> 202</w:t>
      </w:r>
      <w:r w:rsidR="00237687">
        <w:rPr>
          <w:rFonts w:ascii="Verdana" w:hAnsi="Verdana" w:cs="Arial"/>
          <w:sz w:val="18"/>
          <w:szCs w:val="18"/>
          <w:lang w:val="el-GR"/>
        </w:rPr>
        <w:t>5</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Default="007B08E7" w:rsidP="000E4CB0">
      <w:pPr>
        <w:jc w:val="both"/>
        <w:rPr>
          <w:rFonts w:ascii="Verdana" w:hAnsi="Verdana" w:cs="Arial"/>
          <w:sz w:val="18"/>
          <w:szCs w:val="18"/>
          <w:lang w:val="el-GR"/>
        </w:rPr>
      </w:pPr>
    </w:p>
    <w:p w14:paraId="1E83A7C2" w14:textId="77777777" w:rsidR="00E82D1B" w:rsidRPr="008F4741" w:rsidRDefault="00E82D1B"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3305"/>
        <w:gridCol w:w="3508"/>
      </w:tblGrid>
      <w:tr w:rsidR="00A2424D" w:rsidRPr="00A2424D" w14:paraId="7B0AC158" w14:textId="77777777" w:rsidTr="009A153B">
        <w:trPr>
          <w:trHeight w:val="389"/>
          <w:jc w:val="center"/>
        </w:trPr>
        <w:tc>
          <w:tcPr>
            <w:tcW w:w="10292" w:type="dxa"/>
            <w:gridSpan w:val="3"/>
            <w:tcBorders>
              <w:top w:val="nil"/>
              <w:left w:val="nil"/>
              <w:bottom w:val="single" w:sz="4" w:space="0" w:color="365F91"/>
              <w:right w:val="nil"/>
            </w:tcBorders>
            <w:vAlign w:val="center"/>
            <w:hideMark/>
          </w:tcPr>
          <w:p w14:paraId="4FA4A996" w14:textId="77777777" w:rsidR="004C3FF2" w:rsidRPr="001A3115" w:rsidRDefault="004C3FF2" w:rsidP="001D1496">
            <w:pPr>
              <w:rPr>
                <w:rFonts w:ascii="Verdana" w:eastAsia="Malgun Gothic" w:hAnsi="Verdana" w:cs="Arial"/>
                <w:b/>
                <w:color w:val="366092"/>
                <w:sz w:val="18"/>
                <w:szCs w:val="18"/>
                <w:lang w:val="el-GR"/>
              </w:rPr>
            </w:pPr>
            <w:bookmarkStart w:id="1" w:name="_Hlk71021327"/>
            <w:r w:rsidRPr="001A3115">
              <w:rPr>
                <w:rFonts w:ascii="Verdana" w:eastAsia="Malgun Gothic" w:hAnsi="Verdana" w:cs="Arial"/>
                <w:b/>
                <w:color w:val="366092"/>
                <w:sz w:val="18"/>
                <w:szCs w:val="18"/>
                <w:lang w:val="el-GR"/>
              </w:rPr>
              <w:lastRenderedPageBreak/>
              <w:t>Πίνακας</w:t>
            </w:r>
          </w:p>
        </w:tc>
      </w:tr>
      <w:tr w:rsidR="00A2424D" w:rsidRPr="00A2424D" w14:paraId="65473E77" w14:textId="77777777" w:rsidTr="009A153B">
        <w:trPr>
          <w:trHeight w:val="355"/>
          <w:jc w:val="center"/>
        </w:trPr>
        <w:tc>
          <w:tcPr>
            <w:tcW w:w="3479" w:type="dxa"/>
            <w:vMerge w:val="restart"/>
            <w:tcBorders>
              <w:top w:val="single" w:sz="4" w:space="0" w:color="365F91"/>
              <w:left w:val="nil"/>
              <w:right w:val="nil"/>
            </w:tcBorders>
            <w:vAlign w:val="center"/>
            <w:hideMark/>
          </w:tcPr>
          <w:p w14:paraId="66A855B6" w14:textId="77777777" w:rsidR="004C3FF2" w:rsidRPr="00A2424D" w:rsidRDefault="004C3FF2" w:rsidP="001D1496">
            <w:pPr>
              <w:jc w:val="cente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lang w:val="el-GR"/>
              </w:rPr>
              <w:t>Έτος και Μήνας</w:t>
            </w:r>
          </w:p>
        </w:tc>
        <w:tc>
          <w:tcPr>
            <w:tcW w:w="3305" w:type="dxa"/>
            <w:tcBorders>
              <w:top w:val="single" w:sz="4" w:space="0" w:color="365F91"/>
              <w:left w:val="nil"/>
              <w:bottom w:val="nil"/>
              <w:right w:val="nil"/>
            </w:tcBorders>
            <w:vAlign w:val="center"/>
            <w:hideMark/>
          </w:tcPr>
          <w:p w14:paraId="62ED13FC" w14:textId="78BDB945"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Εισαγωγές </w:t>
            </w:r>
          </w:p>
        </w:tc>
        <w:tc>
          <w:tcPr>
            <w:tcW w:w="3508" w:type="dxa"/>
            <w:tcBorders>
              <w:top w:val="single" w:sz="4" w:space="0" w:color="365F91"/>
              <w:left w:val="nil"/>
              <w:bottom w:val="nil"/>
              <w:right w:val="nil"/>
            </w:tcBorders>
            <w:vAlign w:val="center"/>
            <w:hideMark/>
          </w:tcPr>
          <w:p w14:paraId="3C24A7D4" w14:textId="22AB4E3F"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Εξαγωγές </w:t>
            </w:r>
          </w:p>
        </w:tc>
      </w:tr>
      <w:tr w:rsidR="00A2424D" w:rsidRPr="00A2424D" w14:paraId="3FA1B746" w14:textId="77777777" w:rsidTr="009A153B">
        <w:trPr>
          <w:trHeight w:val="322"/>
          <w:jc w:val="center"/>
        </w:trPr>
        <w:tc>
          <w:tcPr>
            <w:tcW w:w="3479" w:type="dxa"/>
            <w:vMerge/>
            <w:tcBorders>
              <w:left w:val="nil"/>
              <w:bottom w:val="single" w:sz="4" w:space="0" w:color="365F91"/>
              <w:right w:val="nil"/>
            </w:tcBorders>
            <w:vAlign w:val="center"/>
          </w:tcPr>
          <w:p w14:paraId="79343BE3" w14:textId="77777777" w:rsidR="004C3FF2" w:rsidRPr="00A2424D" w:rsidRDefault="004C3FF2" w:rsidP="001D1496">
            <w:pPr>
              <w:jc w:val="center"/>
              <w:rPr>
                <w:rFonts w:ascii="Verdana" w:eastAsia="Malgun Gothic" w:hAnsi="Verdana" w:cs="Arial"/>
                <w:b/>
                <w:color w:val="366092"/>
                <w:sz w:val="18"/>
                <w:szCs w:val="18"/>
                <w:lang w:val="el-GR"/>
              </w:rPr>
            </w:pPr>
          </w:p>
        </w:tc>
        <w:tc>
          <w:tcPr>
            <w:tcW w:w="3305" w:type="dxa"/>
            <w:tcBorders>
              <w:top w:val="nil"/>
              <w:left w:val="nil"/>
              <w:bottom w:val="single" w:sz="4" w:space="0" w:color="365F91"/>
              <w:right w:val="nil"/>
            </w:tcBorders>
            <w:vAlign w:val="center"/>
          </w:tcPr>
          <w:p w14:paraId="63EA5971" w14:textId="53B2235D"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c>
          <w:tcPr>
            <w:tcW w:w="3508" w:type="dxa"/>
            <w:tcBorders>
              <w:top w:val="nil"/>
              <w:left w:val="nil"/>
              <w:bottom w:val="single" w:sz="4" w:space="0" w:color="365F91"/>
              <w:right w:val="nil"/>
            </w:tcBorders>
            <w:vAlign w:val="center"/>
          </w:tcPr>
          <w:p w14:paraId="30762622" w14:textId="1262F448"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r>
      <w:tr w:rsidR="00A2424D" w:rsidRPr="00A2424D" w14:paraId="2D5FBEEA" w14:textId="77777777" w:rsidTr="009A153B">
        <w:trPr>
          <w:trHeight w:val="323"/>
          <w:jc w:val="center"/>
        </w:trPr>
        <w:tc>
          <w:tcPr>
            <w:tcW w:w="3479" w:type="dxa"/>
            <w:tcBorders>
              <w:top w:val="single" w:sz="4" w:space="0" w:color="365F91"/>
              <w:left w:val="nil"/>
              <w:bottom w:val="nil"/>
              <w:right w:val="nil"/>
            </w:tcBorders>
            <w:vAlign w:val="center"/>
          </w:tcPr>
          <w:p w14:paraId="1280967F" w14:textId="6DDFF53B" w:rsidR="00106AD8" w:rsidRPr="00A2424D" w:rsidRDefault="00B66A2B" w:rsidP="001D1496">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w:t>
            </w:r>
            <w:r w:rsidR="00333478" w:rsidRPr="00A2424D">
              <w:rPr>
                <w:rFonts w:ascii="Verdana" w:eastAsia="Malgun Gothic" w:hAnsi="Verdana" w:cs="Arial"/>
                <w:b/>
                <w:color w:val="366092"/>
                <w:sz w:val="18"/>
                <w:szCs w:val="18"/>
                <w:u w:val="single"/>
                <w:lang w:val="el-GR"/>
              </w:rPr>
              <w:t>5</w:t>
            </w:r>
          </w:p>
        </w:tc>
        <w:tc>
          <w:tcPr>
            <w:tcW w:w="3305" w:type="dxa"/>
            <w:tcBorders>
              <w:top w:val="single" w:sz="4" w:space="0" w:color="365F91"/>
              <w:left w:val="nil"/>
              <w:bottom w:val="nil"/>
              <w:right w:val="nil"/>
            </w:tcBorders>
            <w:vAlign w:val="center"/>
          </w:tcPr>
          <w:p w14:paraId="6A1A42AD" w14:textId="20B2E55D" w:rsidR="00106AD8" w:rsidRPr="00A2424D" w:rsidRDefault="00106AD8" w:rsidP="00CA4919">
            <w:pPr>
              <w:rPr>
                <w:rFonts w:ascii="Verdana" w:eastAsia="Malgun Gothic" w:hAnsi="Verdana" w:cs="Arial"/>
                <w:b/>
                <w:color w:val="366092"/>
                <w:sz w:val="18"/>
                <w:szCs w:val="18"/>
              </w:rPr>
            </w:pPr>
          </w:p>
        </w:tc>
        <w:tc>
          <w:tcPr>
            <w:tcW w:w="3508" w:type="dxa"/>
            <w:tcBorders>
              <w:top w:val="single" w:sz="4" w:space="0" w:color="365F91"/>
              <w:left w:val="nil"/>
              <w:bottom w:val="nil"/>
              <w:right w:val="nil"/>
            </w:tcBorders>
            <w:vAlign w:val="center"/>
          </w:tcPr>
          <w:p w14:paraId="0C7CDE10" w14:textId="0586D556" w:rsidR="00106AD8" w:rsidRPr="00A2424D" w:rsidRDefault="00106AD8" w:rsidP="00CA4919">
            <w:pPr>
              <w:rPr>
                <w:rFonts w:ascii="Verdana" w:eastAsia="Malgun Gothic" w:hAnsi="Verdana" w:cs="Arial"/>
                <w:b/>
                <w:color w:val="366092"/>
                <w:sz w:val="18"/>
                <w:szCs w:val="18"/>
              </w:rPr>
            </w:pPr>
          </w:p>
        </w:tc>
      </w:tr>
      <w:tr w:rsidR="00A2424D" w:rsidRPr="00A2424D" w14:paraId="7EDCC8B5" w14:textId="77777777" w:rsidTr="009A153B">
        <w:trPr>
          <w:trHeight w:val="363"/>
          <w:jc w:val="center"/>
        </w:trPr>
        <w:tc>
          <w:tcPr>
            <w:tcW w:w="3479" w:type="dxa"/>
            <w:tcBorders>
              <w:top w:val="nil"/>
              <w:left w:val="nil"/>
              <w:bottom w:val="nil"/>
              <w:right w:val="nil"/>
            </w:tcBorders>
            <w:vAlign w:val="center"/>
          </w:tcPr>
          <w:p w14:paraId="70F45F2D" w14:textId="617175C7" w:rsidR="00B66A2B" w:rsidRPr="00A2424D" w:rsidRDefault="000A3D45" w:rsidP="00B66A2B">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Μάιος</w:t>
            </w:r>
          </w:p>
        </w:tc>
        <w:tc>
          <w:tcPr>
            <w:tcW w:w="3305" w:type="dxa"/>
            <w:tcBorders>
              <w:top w:val="nil"/>
              <w:left w:val="nil"/>
              <w:bottom w:val="nil"/>
              <w:right w:val="nil"/>
            </w:tcBorders>
            <w:vAlign w:val="center"/>
          </w:tcPr>
          <w:p w14:paraId="69F42AD8" w14:textId="16BFA328" w:rsidR="00B66A2B" w:rsidRPr="00A2424D" w:rsidRDefault="00040275" w:rsidP="00CA74DC">
            <w:pPr>
              <w:rPr>
                <w:rFonts w:ascii="Verdana" w:hAnsi="Verdana" w:cs="Arial"/>
                <w:color w:val="366092"/>
                <w:sz w:val="18"/>
                <w:szCs w:val="18"/>
                <w:lang w:val="el-GR"/>
              </w:rPr>
            </w:pPr>
            <w:r>
              <w:rPr>
                <w:rFonts w:ascii="Verdana" w:hAnsi="Verdana" w:cs="Arial"/>
                <w:color w:val="366092"/>
                <w:sz w:val="18"/>
                <w:szCs w:val="18"/>
                <w:lang w:val="el-GR"/>
              </w:rPr>
              <w:t xml:space="preserve">            1.001.778</w:t>
            </w:r>
          </w:p>
        </w:tc>
        <w:tc>
          <w:tcPr>
            <w:tcW w:w="3508" w:type="dxa"/>
            <w:tcBorders>
              <w:top w:val="nil"/>
              <w:left w:val="nil"/>
              <w:bottom w:val="nil"/>
              <w:right w:val="nil"/>
            </w:tcBorders>
            <w:vAlign w:val="center"/>
          </w:tcPr>
          <w:p w14:paraId="571C9714" w14:textId="532156C4" w:rsidR="00B66A2B" w:rsidRPr="00A2424D" w:rsidRDefault="00040275" w:rsidP="00CA74DC">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319.685</w:t>
            </w:r>
          </w:p>
        </w:tc>
      </w:tr>
      <w:tr w:rsidR="000A3D45" w:rsidRPr="00A2424D" w14:paraId="02B8057B" w14:textId="77777777" w:rsidTr="009A153B">
        <w:trPr>
          <w:trHeight w:val="363"/>
          <w:jc w:val="center"/>
        </w:trPr>
        <w:tc>
          <w:tcPr>
            <w:tcW w:w="3479" w:type="dxa"/>
            <w:tcBorders>
              <w:top w:val="nil"/>
              <w:left w:val="nil"/>
              <w:bottom w:val="nil"/>
              <w:right w:val="nil"/>
            </w:tcBorders>
            <w:vAlign w:val="center"/>
          </w:tcPr>
          <w:p w14:paraId="48BDA6EE" w14:textId="19367FCE" w:rsidR="000A3D45" w:rsidRDefault="000A3D45" w:rsidP="000A3D45">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2EB9D85F" w14:textId="5FD21815" w:rsidR="000A3D45" w:rsidRDefault="000A3D45" w:rsidP="000A3D45">
            <w:pPr>
              <w:rPr>
                <w:rFonts w:ascii="Verdana" w:hAnsi="Verdana" w:cs="Arial"/>
                <w:color w:val="366092"/>
                <w:sz w:val="18"/>
                <w:szCs w:val="18"/>
                <w:lang w:val="el-GR"/>
              </w:rPr>
            </w:pPr>
            <w:r>
              <w:rPr>
                <w:rFonts w:ascii="Verdana" w:hAnsi="Verdana" w:cs="Arial"/>
                <w:color w:val="366092"/>
                <w:sz w:val="18"/>
                <w:szCs w:val="18"/>
                <w:lang w:val="el-GR"/>
              </w:rPr>
              <w:t xml:space="preserve">            1.</w:t>
            </w:r>
            <w:r w:rsidR="00040275">
              <w:rPr>
                <w:rFonts w:ascii="Verdana" w:hAnsi="Verdana" w:cs="Arial"/>
                <w:color w:val="366092"/>
                <w:sz w:val="18"/>
                <w:szCs w:val="18"/>
                <w:lang w:val="el-GR"/>
              </w:rPr>
              <w:t>161</w:t>
            </w:r>
            <w:r>
              <w:rPr>
                <w:rFonts w:ascii="Verdana" w:hAnsi="Verdana" w:cs="Arial"/>
                <w:color w:val="366092"/>
                <w:sz w:val="18"/>
                <w:szCs w:val="18"/>
                <w:lang w:val="el-GR"/>
              </w:rPr>
              <w:t>.</w:t>
            </w:r>
            <w:r w:rsidR="00040275">
              <w:rPr>
                <w:rFonts w:ascii="Verdana" w:hAnsi="Verdana" w:cs="Arial"/>
                <w:color w:val="366092"/>
                <w:sz w:val="18"/>
                <w:szCs w:val="18"/>
                <w:lang w:val="el-GR"/>
              </w:rPr>
              <w:t>651</w:t>
            </w:r>
          </w:p>
        </w:tc>
        <w:tc>
          <w:tcPr>
            <w:tcW w:w="3508" w:type="dxa"/>
            <w:tcBorders>
              <w:top w:val="nil"/>
              <w:left w:val="nil"/>
              <w:bottom w:val="nil"/>
              <w:right w:val="nil"/>
            </w:tcBorders>
            <w:vAlign w:val="center"/>
          </w:tcPr>
          <w:p w14:paraId="2AAE7B2C" w14:textId="37202CA2" w:rsidR="000A3D45" w:rsidRDefault="000A3D45" w:rsidP="000A3D45">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390.</w:t>
            </w:r>
            <w:r w:rsidR="00040275">
              <w:rPr>
                <w:rFonts w:ascii="Verdana" w:hAnsi="Verdana" w:cs="Arial"/>
                <w:color w:val="366092"/>
                <w:sz w:val="18"/>
                <w:szCs w:val="18"/>
                <w:lang w:val="el-GR"/>
              </w:rPr>
              <w:t>694</w:t>
            </w:r>
          </w:p>
        </w:tc>
      </w:tr>
      <w:tr w:rsidR="000A3D45" w:rsidRPr="00A2424D" w14:paraId="1F176F5A" w14:textId="77777777" w:rsidTr="009A153B">
        <w:trPr>
          <w:trHeight w:val="363"/>
          <w:jc w:val="center"/>
        </w:trPr>
        <w:tc>
          <w:tcPr>
            <w:tcW w:w="3479" w:type="dxa"/>
            <w:tcBorders>
              <w:top w:val="nil"/>
              <w:left w:val="nil"/>
              <w:bottom w:val="nil"/>
              <w:right w:val="nil"/>
            </w:tcBorders>
            <w:vAlign w:val="center"/>
          </w:tcPr>
          <w:p w14:paraId="2F92E8DF" w14:textId="0AF0689C"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31FC7780" w14:textId="7C956742" w:rsidR="000A3D45" w:rsidRPr="00A2424D" w:rsidRDefault="000A3D45" w:rsidP="000A3D45">
            <w:pPr>
              <w:rPr>
                <w:rFonts w:ascii="Verdana" w:hAnsi="Verdana" w:cs="Arial"/>
                <w:color w:val="366092"/>
                <w:sz w:val="18"/>
                <w:szCs w:val="18"/>
                <w:lang w:val="el-GR"/>
              </w:rPr>
            </w:pPr>
            <w:r w:rsidRPr="00A2424D">
              <w:rPr>
                <w:rFonts w:ascii="Verdana" w:hAnsi="Verdana" w:cs="Arial"/>
                <w:color w:val="366092"/>
                <w:sz w:val="18"/>
                <w:szCs w:val="18"/>
                <w:lang w:val="el-GR"/>
              </w:rPr>
              <w:t xml:space="preserve">            1.</w:t>
            </w:r>
            <w:r w:rsidR="00040275">
              <w:rPr>
                <w:rFonts w:ascii="Verdana" w:hAnsi="Verdana" w:cs="Arial"/>
                <w:color w:val="366092"/>
                <w:sz w:val="18"/>
                <w:szCs w:val="18"/>
                <w:lang w:val="el-GR"/>
              </w:rPr>
              <w:t>038</w:t>
            </w:r>
            <w:r w:rsidRPr="00A2424D">
              <w:rPr>
                <w:rFonts w:ascii="Verdana" w:hAnsi="Verdana" w:cs="Arial"/>
                <w:color w:val="366092"/>
                <w:sz w:val="18"/>
                <w:szCs w:val="18"/>
                <w:lang w:val="el-GR"/>
              </w:rPr>
              <w:t>.</w:t>
            </w:r>
            <w:r w:rsidR="00040275">
              <w:rPr>
                <w:rFonts w:ascii="Verdana" w:hAnsi="Verdana" w:cs="Arial"/>
                <w:color w:val="366092"/>
                <w:sz w:val="18"/>
                <w:szCs w:val="18"/>
                <w:lang w:val="el-GR"/>
              </w:rPr>
              <w:t>590</w:t>
            </w:r>
          </w:p>
        </w:tc>
        <w:tc>
          <w:tcPr>
            <w:tcW w:w="3508" w:type="dxa"/>
            <w:tcBorders>
              <w:top w:val="nil"/>
              <w:left w:val="nil"/>
              <w:bottom w:val="nil"/>
              <w:right w:val="nil"/>
            </w:tcBorders>
            <w:vAlign w:val="center"/>
          </w:tcPr>
          <w:p w14:paraId="3D81293A" w14:textId="516BD280" w:rsidR="000A3D45" w:rsidRPr="00A2424D" w:rsidRDefault="000A3D45" w:rsidP="000A3D45">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w:t>
            </w:r>
            <w:r w:rsidR="00040275">
              <w:rPr>
                <w:rFonts w:ascii="Verdana" w:hAnsi="Verdana" w:cs="Arial"/>
                <w:color w:val="366092"/>
                <w:sz w:val="18"/>
                <w:szCs w:val="18"/>
                <w:lang w:val="el-GR"/>
              </w:rPr>
              <w:t>71</w:t>
            </w:r>
            <w:r w:rsidRPr="00A2424D">
              <w:rPr>
                <w:rFonts w:ascii="Verdana" w:hAnsi="Verdana" w:cs="Arial"/>
                <w:color w:val="366092"/>
                <w:sz w:val="18"/>
                <w:szCs w:val="18"/>
                <w:lang w:val="el-GR"/>
              </w:rPr>
              <w:t>.</w:t>
            </w:r>
            <w:r w:rsidR="00040275">
              <w:rPr>
                <w:rFonts w:ascii="Verdana" w:hAnsi="Verdana" w:cs="Arial"/>
                <w:color w:val="366092"/>
                <w:sz w:val="18"/>
                <w:szCs w:val="18"/>
                <w:lang w:val="el-GR"/>
              </w:rPr>
              <w:t>571</w:t>
            </w:r>
          </w:p>
        </w:tc>
      </w:tr>
      <w:tr w:rsidR="000A3D45" w:rsidRPr="00A2424D" w14:paraId="0418747E" w14:textId="77777777" w:rsidTr="009A153B">
        <w:trPr>
          <w:trHeight w:val="505"/>
          <w:jc w:val="center"/>
        </w:trPr>
        <w:tc>
          <w:tcPr>
            <w:tcW w:w="3479" w:type="dxa"/>
            <w:tcBorders>
              <w:top w:val="nil"/>
              <w:left w:val="nil"/>
              <w:bottom w:val="nil"/>
              <w:right w:val="nil"/>
            </w:tcBorders>
            <w:vAlign w:val="center"/>
          </w:tcPr>
          <w:p w14:paraId="11D45C45" w14:textId="7BEF083B"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1AE485FB" w14:textId="21166A0F" w:rsidR="000A3D45" w:rsidRPr="00A2424D" w:rsidRDefault="000A3D45" w:rsidP="000A3D45">
            <w:pPr>
              <w:rPr>
                <w:rFonts w:ascii="Verdana" w:hAnsi="Verdana" w:cs="Arial"/>
                <w:color w:val="366092"/>
                <w:sz w:val="18"/>
                <w:szCs w:val="18"/>
                <w:lang w:val="el-GR"/>
              </w:rPr>
            </w:pPr>
            <w:r w:rsidRPr="00A2424D">
              <w:rPr>
                <w:rFonts w:ascii="Verdana" w:hAnsi="Verdana" w:cs="Arial"/>
                <w:color w:val="366092"/>
                <w:sz w:val="18"/>
                <w:szCs w:val="18"/>
                <w:lang w:val="el-GR"/>
              </w:rPr>
              <w:t xml:space="preserve">            1.03</w:t>
            </w:r>
            <w:r w:rsidR="00040275">
              <w:rPr>
                <w:rFonts w:ascii="Verdana" w:hAnsi="Verdana" w:cs="Arial"/>
                <w:color w:val="366092"/>
                <w:sz w:val="18"/>
                <w:szCs w:val="18"/>
                <w:lang w:val="el-GR"/>
              </w:rPr>
              <w:t>6</w:t>
            </w:r>
            <w:r w:rsidRPr="00A2424D">
              <w:rPr>
                <w:rFonts w:ascii="Verdana" w:hAnsi="Verdana" w:cs="Arial"/>
                <w:color w:val="366092"/>
                <w:sz w:val="18"/>
                <w:szCs w:val="18"/>
                <w:lang w:val="el-GR"/>
              </w:rPr>
              <w:t>.</w:t>
            </w:r>
            <w:r w:rsidR="00040275">
              <w:rPr>
                <w:rFonts w:ascii="Verdana" w:hAnsi="Verdana" w:cs="Arial"/>
                <w:color w:val="366092"/>
                <w:sz w:val="18"/>
                <w:szCs w:val="18"/>
                <w:lang w:val="el-GR"/>
              </w:rPr>
              <w:t>121</w:t>
            </w:r>
          </w:p>
        </w:tc>
        <w:tc>
          <w:tcPr>
            <w:tcW w:w="3508" w:type="dxa"/>
            <w:tcBorders>
              <w:top w:val="nil"/>
              <w:left w:val="nil"/>
              <w:bottom w:val="nil"/>
              <w:right w:val="nil"/>
            </w:tcBorders>
            <w:vAlign w:val="center"/>
          </w:tcPr>
          <w:p w14:paraId="4BF4A987" w14:textId="60027146" w:rsidR="000A3D45" w:rsidRPr="00A2424D" w:rsidRDefault="000A3D45" w:rsidP="000A3D45">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49</w:t>
            </w:r>
            <w:r>
              <w:rPr>
                <w:rFonts w:ascii="Verdana" w:hAnsi="Verdana" w:cs="Arial"/>
                <w:color w:val="366092"/>
                <w:sz w:val="18"/>
                <w:szCs w:val="18"/>
                <w:lang w:val="el-GR"/>
              </w:rPr>
              <w:t>3</w:t>
            </w:r>
            <w:r w:rsidRPr="00A2424D">
              <w:rPr>
                <w:rFonts w:ascii="Verdana" w:hAnsi="Verdana" w:cs="Arial"/>
                <w:color w:val="366092"/>
                <w:sz w:val="18"/>
                <w:szCs w:val="18"/>
                <w:lang w:val="el-GR"/>
              </w:rPr>
              <w:t>.</w:t>
            </w:r>
            <w:r>
              <w:rPr>
                <w:rFonts w:ascii="Verdana" w:hAnsi="Verdana" w:cs="Arial"/>
                <w:color w:val="366092"/>
                <w:sz w:val="18"/>
                <w:szCs w:val="18"/>
                <w:lang w:val="el-GR"/>
              </w:rPr>
              <w:t>484</w:t>
            </w:r>
          </w:p>
        </w:tc>
      </w:tr>
      <w:tr w:rsidR="000A3D45" w:rsidRPr="00A2424D" w14:paraId="1EAC43A1" w14:textId="77777777" w:rsidTr="009A153B">
        <w:trPr>
          <w:trHeight w:val="333"/>
          <w:jc w:val="center"/>
        </w:trPr>
        <w:tc>
          <w:tcPr>
            <w:tcW w:w="3479" w:type="dxa"/>
            <w:tcBorders>
              <w:top w:val="nil"/>
              <w:left w:val="nil"/>
              <w:bottom w:val="nil"/>
              <w:right w:val="nil"/>
            </w:tcBorders>
            <w:vAlign w:val="center"/>
          </w:tcPr>
          <w:p w14:paraId="78206CD5" w14:textId="43B4D1E0"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nil"/>
              <w:right w:val="nil"/>
            </w:tcBorders>
            <w:vAlign w:val="center"/>
          </w:tcPr>
          <w:p w14:paraId="0EFC2244" w14:textId="0912D4E6" w:rsidR="000A3D45" w:rsidRPr="00A2424D" w:rsidRDefault="000A3D45" w:rsidP="000A3D45">
            <w:pPr>
              <w:rPr>
                <w:rFonts w:ascii="Verdana" w:hAnsi="Verdana" w:cs="Arial"/>
                <w:color w:val="366092"/>
                <w:sz w:val="18"/>
                <w:szCs w:val="18"/>
                <w:lang w:val="el-GR"/>
              </w:rPr>
            </w:pPr>
            <w:r w:rsidRPr="00A2424D">
              <w:rPr>
                <w:rFonts w:ascii="Verdana" w:hAnsi="Verdana" w:cs="Arial"/>
                <w:color w:val="366092"/>
                <w:sz w:val="18"/>
                <w:szCs w:val="18"/>
                <w:lang w:val="el-GR"/>
              </w:rPr>
              <w:t xml:space="preserve">            1.133.873</w:t>
            </w:r>
          </w:p>
        </w:tc>
        <w:tc>
          <w:tcPr>
            <w:tcW w:w="3508" w:type="dxa"/>
            <w:tcBorders>
              <w:top w:val="nil"/>
              <w:left w:val="nil"/>
              <w:bottom w:val="nil"/>
              <w:right w:val="nil"/>
            </w:tcBorders>
            <w:vAlign w:val="center"/>
          </w:tcPr>
          <w:p w14:paraId="79BB39FB" w14:textId="65F463CD" w:rsidR="000A3D45" w:rsidRPr="00A2424D" w:rsidRDefault="000A3D45" w:rsidP="000A3D45">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Pr="00A2424D">
              <w:rPr>
                <w:rFonts w:ascii="Verdana" w:hAnsi="Verdana" w:cs="Arial"/>
                <w:color w:val="366092"/>
                <w:sz w:val="18"/>
                <w:szCs w:val="18"/>
              </w:rPr>
              <w:t xml:space="preserve"> </w:t>
            </w:r>
            <w:r w:rsidRPr="00A2424D">
              <w:rPr>
                <w:rFonts w:ascii="Verdana" w:hAnsi="Verdana" w:cs="Arial"/>
                <w:color w:val="366092"/>
                <w:sz w:val="18"/>
                <w:szCs w:val="18"/>
                <w:lang w:val="el-GR"/>
              </w:rPr>
              <w:t xml:space="preserve"> 440.555</w:t>
            </w:r>
          </w:p>
        </w:tc>
      </w:tr>
      <w:tr w:rsidR="000A3D45" w:rsidRPr="00A2424D" w14:paraId="1E948672" w14:textId="77777777" w:rsidTr="009A153B">
        <w:trPr>
          <w:trHeight w:val="579"/>
          <w:jc w:val="center"/>
        </w:trPr>
        <w:tc>
          <w:tcPr>
            <w:tcW w:w="3479" w:type="dxa"/>
            <w:tcBorders>
              <w:top w:val="nil"/>
              <w:left w:val="nil"/>
              <w:bottom w:val="nil"/>
              <w:right w:val="nil"/>
            </w:tcBorders>
            <w:vAlign w:val="center"/>
            <w:hideMark/>
          </w:tcPr>
          <w:p w14:paraId="24BD9F9F" w14:textId="4029BE28" w:rsidR="000A3D45" w:rsidRPr="00A2424D" w:rsidRDefault="000A3D45" w:rsidP="000A3D45">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2024</w:t>
            </w:r>
          </w:p>
        </w:tc>
        <w:tc>
          <w:tcPr>
            <w:tcW w:w="3305" w:type="dxa"/>
            <w:tcBorders>
              <w:top w:val="nil"/>
              <w:left w:val="nil"/>
              <w:bottom w:val="nil"/>
              <w:right w:val="nil"/>
            </w:tcBorders>
            <w:vAlign w:val="center"/>
          </w:tcPr>
          <w:p w14:paraId="5DA3C112" w14:textId="66A70979" w:rsidR="000A3D45" w:rsidRPr="00A2424D" w:rsidRDefault="000A3D45" w:rsidP="000A3D45">
            <w:pPr>
              <w:ind w:firstLineChars="300" w:firstLine="542"/>
              <w:jc w:val="both"/>
              <w:rPr>
                <w:rFonts w:ascii="Verdana" w:hAnsi="Verdana" w:cs="Arial"/>
                <w:b/>
                <w:bCs/>
                <w:color w:val="366092"/>
                <w:sz w:val="18"/>
                <w:szCs w:val="18"/>
                <w:lang w:val="el-GR"/>
              </w:rPr>
            </w:pPr>
            <w:r w:rsidRPr="00A2424D">
              <w:rPr>
                <w:rFonts w:ascii="Verdana" w:hAnsi="Verdana" w:cs="Arial"/>
                <w:b/>
                <w:bCs/>
                <w:color w:val="366092"/>
                <w:sz w:val="18"/>
                <w:szCs w:val="18"/>
              </w:rPr>
              <w:t>12.</w:t>
            </w:r>
            <w:r w:rsidRPr="00A2424D">
              <w:rPr>
                <w:rFonts w:ascii="Verdana" w:hAnsi="Verdana" w:cs="Arial"/>
                <w:b/>
                <w:bCs/>
                <w:color w:val="366092"/>
                <w:sz w:val="18"/>
                <w:szCs w:val="18"/>
                <w:lang w:val="el-GR"/>
              </w:rPr>
              <w:t>400</w:t>
            </w:r>
            <w:r w:rsidRPr="00A2424D">
              <w:rPr>
                <w:rFonts w:ascii="Verdana" w:hAnsi="Verdana" w:cs="Arial"/>
                <w:b/>
                <w:bCs/>
                <w:color w:val="366092"/>
                <w:sz w:val="18"/>
                <w:szCs w:val="18"/>
              </w:rPr>
              <w:t>.</w:t>
            </w:r>
            <w:r w:rsidRPr="00A2424D">
              <w:rPr>
                <w:rFonts w:ascii="Verdana" w:hAnsi="Verdana" w:cs="Arial"/>
                <w:b/>
                <w:bCs/>
                <w:color w:val="366092"/>
                <w:sz w:val="18"/>
                <w:szCs w:val="18"/>
                <w:lang w:val="el-GR"/>
              </w:rPr>
              <w:t>565</w:t>
            </w:r>
          </w:p>
        </w:tc>
        <w:tc>
          <w:tcPr>
            <w:tcW w:w="3508" w:type="dxa"/>
            <w:tcBorders>
              <w:top w:val="nil"/>
              <w:left w:val="nil"/>
              <w:bottom w:val="nil"/>
              <w:right w:val="nil"/>
            </w:tcBorders>
            <w:vAlign w:val="center"/>
          </w:tcPr>
          <w:p w14:paraId="29117A7B" w14:textId="006C1340" w:rsidR="000A3D45" w:rsidRPr="00A2424D" w:rsidRDefault="000A3D45" w:rsidP="000A3D45">
            <w:pPr>
              <w:jc w:val="both"/>
              <w:rPr>
                <w:rFonts w:ascii="Verdana" w:hAnsi="Verdana" w:cs="Arial"/>
                <w:b/>
                <w:bCs/>
                <w:color w:val="366092"/>
                <w:sz w:val="18"/>
                <w:szCs w:val="18"/>
                <w:lang w:val="el-GR"/>
              </w:rPr>
            </w:pPr>
            <w:r w:rsidRPr="00A2424D">
              <w:rPr>
                <w:rFonts w:ascii="Verdana" w:hAnsi="Verdana" w:cs="Arial"/>
                <w:b/>
                <w:bCs/>
                <w:color w:val="366092"/>
                <w:sz w:val="18"/>
                <w:szCs w:val="18"/>
              </w:rPr>
              <w:t xml:space="preserve">          4.154.</w:t>
            </w:r>
            <w:r w:rsidRPr="00A2424D">
              <w:rPr>
                <w:rFonts w:ascii="Verdana" w:hAnsi="Verdana" w:cs="Arial"/>
                <w:b/>
                <w:bCs/>
                <w:color w:val="366092"/>
                <w:sz w:val="18"/>
                <w:szCs w:val="18"/>
                <w:lang w:val="el-GR"/>
              </w:rPr>
              <w:t>095</w:t>
            </w:r>
          </w:p>
        </w:tc>
      </w:tr>
      <w:tr w:rsidR="000A3D45" w:rsidRPr="00A2424D" w14:paraId="1530E935" w14:textId="77777777" w:rsidTr="009A153B">
        <w:trPr>
          <w:trHeight w:val="418"/>
          <w:jc w:val="center"/>
        </w:trPr>
        <w:tc>
          <w:tcPr>
            <w:tcW w:w="3479" w:type="dxa"/>
            <w:tcBorders>
              <w:top w:val="nil"/>
              <w:left w:val="nil"/>
              <w:bottom w:val="nil"/>
              <w:right w:val="nil"/>
            </w:tcBorders>
            <w:vAlign w:val="center"/>
            <w:hideMark/>
          </w:tcPr>
          <w:p w14:paraId="42F67B03"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Δεκέμβριος</w:t>
            </w:r>
          </w:p>
        </w:tc>
        <w:tc>
          <w:tcPr>
            <w:tcW w:w="3305" w:type="dxa"/>
            <w:tcBorders>
              <w:top w:val="nil"/>
              <w:left w:val="nil"/>
              <w:bottom w:val="nil"/>
              <w:right w:val="nil"/>
            </w:tcBorders>
            <w:vAlign w:val="center"/>
          </w:tcPr>
          <w:p w14:paraId="04D9F364" w14:textId="1D1F6584"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1.341.371</w:t>
            </w:r>
          </w:p>
        </w:tc>
        <w:tc>
          <w:tcPr>
            <w:tcW w:w="3508" w:type="dxa"/>
            <w:tcBorders>
              <w:top w:val="nil"/>
              <w:left w:val="nil"/>
              <w:bottom w:val="nil"/>
              <w:right w:val="nil"/>
            </w:tcBorders>
            <w:vAlign w:val="center"/>
          </w:tcPr>
          <w:p w14:paraId="385AF9E0" w14:textId="7084662B" w:rsidR="000A3D45" w:rsidRPr="00A2424D" w:rsidRDefault="000A3D45" w:rsidP="000A3D45">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367.861</w:t>
            </w:r>
          </w:p>
        </w:tc>
      </w:tr>
      <w:tr w:rsidR="000A3D45" w:rsidRPr="00A2424D" w14:paraId="7D3670E0" w14:textId="77777777" w:rsidTr="009A153B">
        <w:trPr>
          <w:trHeight w:val="418"/>
          <w:jc w:val="center"/>
        </w:trPr>
        <w:tc>
          <w:tcPr>
            <w:tcW w:w="3479" w:type="dxa"/>
            <w:tcBorders>
              <w:top w:val="nil"/>
              <w:left w:val="nil"/>
              <w:bottom w:val="nil"/>
              <w:right w:val="nil"/>
            </w:tcBorders>
            <w:vAlign w:val="center"/>
            <w:hideMark/>
          </w:tcPr>
          <w:p w14:paraId="106F6023"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Νοέμβριος</w:t>
            </w:r>
          </w:p>
        </w:tc>
        <w:tc>
          <w:tcPr>
            <w:tcW w:w="3305" w:type="dxa"/>
            <w:tcBorders>
              <w:top w:val="nil"/>
              <w:left w:val="nil"/>
              <w:bottom w:val="nil"/>
              <w:right w:val="nil"/>
            </w:tcBorders>
            <w:vAlign w:val="center"/>
          </w:tcPr>
          <w:p w14:paraId="1BC7D5F1" w14:textId="744928E7"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1.150.430</w:t>
            </w:r>
          </w:p>
        </w:tc>
        <w:tc>
          <w:tcPr>
            <w:tcW w:w="3508" w:type="dxa"/>
            <w:tcBorders>
              <w:top w:val="nil"/>
              <w:left w:val="nil"/>
              <w:bottom w:val="nil"/>
              <w:right w:val="nil"/>
            </w:tcBorders>
            <w:vAlign w:val="center"/>
          </w:tcPr>
          <w:p w14:paraId="5C672D01" w14:textId="17C93F40" w:rsidR="000A3D45" w:rsidRPr="00A2424D" w:rsidRDefault="000A3D45" w:rsidP="000A3D45">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378.303</w:t>
            </w:r>
          </w:p>
        </w:tc>
      </w:tr>
      <w:tr w:rsidR="000A3D45" w:rsidRPr="00A2424D" w14:paraId="632DBAAF" w14:textId="77777777" w:rsidTr="009A153B">
        <w:trPr>
          <w:trHeight w:val="418"/>
          <w:jc w:val="center"/>
        </w:trPr>
        <w:tc>
          <w:tcPr>
            <w:tcW w:w="3479" w:type="dxa"/>
            <w:tcBorders>
              <w:top w:val="nil"/>
              <w:left w:val="nil"/>
              <w:bottom w:val="nil"/>
              <w:right w:val="nil"/>
            </w:tcBorders>
            <w:vAlign w:val="center"/>
            <w:hideMark/>
          </w:tcPr>
          <w:p w14:paraId="2C9548B2"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Οκτώβριος</w:t>
            </w:r>
          </w:p>
        </w:tc>
        <w:tc>
          <w:tcPr>
            <w:tcW w:w="3305" w:type="dxa"/>
            <w:tcBorders>
              <w:top w:val="nil"/>
              <w:left w:val="nil"/>
              <w:bottom w:val="nil"/>
              <w:right w:val="nil"/>
            </w:tcBorders>
            <w:vAlign w:val="center"/>
          </w:tcPr>
          <w:p w14:paraId="7612B04C" w14:textId="2BC105E3"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1.258.134</w:t>
            </w:r>
          </w:p>
        </w:tc>
        <w:tc>
          <w:tcPr>
            <w:tcW w:w="3508" w:type="dxa"/>
            <w:tcBorders>
              <w:top w:val="nil"/>
              <w:left w:val="nil"/>
              <w:bottom w:val="nil"/>
              <w:right w:val="nil"/>
            </w:tcBorders>
            <w:vAlign w:val="center"/>
          </w:tcPr>
          <w:p w14:paraId="4602596E" w14:textId="7701DA9C" w:rsidR="000A3D45" w:rsidRPr="00A2424D" w:rsidRDefault="000A3D45" w:rsidP="000A3D45">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443.935</w:t>
            </w:r>
          </w:p>
        </w:tc>
      </w:tr>
      <w:tr w:rsidR="000A3D45" w:rsidRPr="00A2424D" w14:paraId="6DAA7528" w14:textId="77777777" w:rsidTr="009A153B">
        <w:trPr>
          <w:trHeight w:val="418"/>
          <w:jc w:val="center"/>
        </w:trPr>
        <w:tc>
          <w:tcPr>
            <w:tcW w:w="3479" w:type="dxa"/>
            <w:tcBorders>
              <w:top w:val="nil"/>
              <w:left w:val="nil"/>
              <w:bottom w:val="nil"/>
              <w:right w:val="nil"/>
            </w:tcBorders>
            <w:vAlign w:val="center"/>
            <w:hideMark/>
          </w:tcPr>
          <w:p w14:paraId="6C5FB0BA"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Σεπτέμβριος</w:t>
            </w:r>
          </w:p>
        </w:tc>
        <w:tc>
          <w:tcPr>
            <w:tcW w:w="3305" w:type="dxa"/>
            <w:tcBorders>
              <w:top w:val="nil"/>
              <w:left w:val="nil"/>
              <w:bottom w:val="nil"/>
              <w:right w:val="nil"/>
            </w:tcBorders>
            <w:vAlign w:val="center"/>
          </w:tcPr>
          <w:p w14:paraId="2E0BB1A7" w14:textId="1622473D"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962.778</w:t>
            </w:r>
          </w:p>
        </w:tc>
        <w:tc>
          <w:tcPr>
            <w:tcW w:w="3508" w:type="dxa"/>
            <w:tcBorders>
              <w:top w:val="nil"/>
              <w:left w:val="nil"/>
              <w:bottom w:val="nil"/>
              <w:right w:val="nil"/>
            </w:tcBorders>
            <w:vAlign w:val="center"/>
          </w:tcPr>
          <w:p w14:paraId="11AB24AB" w14:textId="035202AC" w:rsidR="000A3D45" w:rsidRPr="00A2424D" w:rsidRDefault="000A3D45" w:rsidP="000A3D45">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351.158</w:t>
            </w:r>
          </w:p>
        </w:tc>
      </w:tr>
      <w:tr w:rsidR="000A3D45" w:rsidRPr="00A2424D" w14:paraId="6DC0216F" w14:textId="77777777" w:rsidTr="009A153B">
        <w:trPr>
          <w:trHeight w:val="418"/>
          <w:jc w:val="center"/>
        </w:trPr>
        <w:tc>
          <w:tcPr>
            <w:tcW w:w="3479" w:type="dxa"/>
            <w:tcBorders>
              <w:top w:val="nil"/>
              <w:left w:val="nil"/>
              <w:bottom w:val="nil"/>
              <w:right w:val="nil"/>
            </w:tcBorders>
            <w:vAlign w:val="center"/>
            <w:hideMark/>
          </w:tcPr>
          <w:p w14:paraId="3F5D72D9"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Αύγουστος</w:t>
            </w:r>
          </w:p>
        </w:tc>
        <w:tc>
          <w:tcPr>
            <w:tcW w:w="3305" w:type="dxa"/>
            <w:tcBorders>
              <w:top w:val="nil"/>
              <w:left w:val="nil"/>
              <w:bottom w:val="nil"/>
              <w:right w:val="nil"/>
            </w:tcBorders>
            <w:vAlign w:val="center"/>
          </w:tcPr>
          <w:p w14:paraId="7F0BB749" w14:textId="3CBFB71C"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975.470</w:t>
            </w:r>
          </w:p>
        </w:tc>
        <w:tc>
          <w:tcPr>
            <w:tcW w:w="3508" w:type="dxa"/>
            <w:tcBorders>
              <w:top w:val="nil"/>
              <w:left w:val="nil"/>
              <w:bottom w:val="nil"/>
              <w:right w:val="nil"/>
            </w:tcBorders>
            <w:vAlign w:val="center"/>
          </w:tcPr>
          <w:p w14:paraId="7F835E28" w14:textId="2C71A0F9"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288.500</w:t>
            </w:r>
          </w:p>
        </w:tc>
      </w:tr>
      <w:tr w:rsidR="000A3D45" w:rsidRPr="00A2424D" w14:paraId="6C6A85FC" w14:textId="77777777" w:rsidTr="009A153B">
        <w:trPr>
          <w:trHeight w:val="418"/>
          <w:jc w:val="center"/>
        </w:trPr>
        <w:tc>
          <w:tcPr>
            <w:tcW w:w="3479" w:type="dxa"/>
            <w:tcBorders>
              <w:top w:val="nil"/>
              <w:left w:val="nil"/>
              <w:bottom w:val="nil"/>
              <w:right w:val="nil"/>
            </w:tcBorders>
            <w:vAlign w:val="center"/>
            <w:hideMark/>
          </w:tcPr>
          <w:p w14:paraId="7ECF97BB"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Ιούλιος</w:t>
            </w:r>
          </w:p>
        </w:tc>
        <w:tc>
          <w:tcPr>
            <w:tcW w:w="3305" w:type="dxa"/>
            <w:tcBorders>
              <w:top w:val="nil"/>
              <w:left w:val="nil"/>
              <w:bottom w:val="nil"/>
              <w:right w:val="nil"/>
            </w:tcBorders>
            <w:vAlign w:val="center"/>
          </w:tcPr>
          <w:p w14:paraId="7CFCDD3C" w14:textId="4348B1BC"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1.066.459</w:t>
            </w:r>
          </w:p>
        </w:tc>
        <w:tc>
          <w:tcPr>
            <w:tcW w:w="3508" w:type="dxa"/>
            <w:tcBorders>
              <w:top w:val="nil"/>
              <w:left w:val="nil"/>
              <w:bottom w:val="nil"/>
              <w:right w:val="nil"/>
            </w:tcBorders>
            <w:vAlign w:val="center"/>
          </w:tcPr>
          <w:p w14:paraId="0BC05431" w14:textId="42F93D1C"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326.752</w:t>
            </w:r>
          </w:p>
        </w:tc>
      </w:tr>
      <w:tr w:rsidR="000A3D45" w:rsidRPr="00A2424D" w14:paraId="5DFD5AB0" w14:textId="77777777" w:rsidTr="009A153B">
        <w:trPr>
          <w:trHeight w:val="418"/>
          <w:jc w:val="center"/>
        </w:trPr>
        <w:tc>
          <w:tcPr>
            <w:tcW w:w="3479" w:type="dxa"/>
            <w:tcBorders>
              <w:top w:val="nil"/>
              <w:left w:val="nil"/>
              <w:bottom w:val="nil"/>
              <w:right w:val="nil"/>
            </w:tcBorders>
            <w:vAlign w:val="center"/>
            <w:hideMark/>
          </w:tcPr>
          <w:p w14:paraId="4DA2F880"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Ιούνιος</w:t>
            </w:r>
          </w:p>
        </w:tc>
        <w:tc>
          <w:tcPr>
            <w:tcW w:w="3305" w:type="dxa"/>
            <w:tcBorders>
              <w:top w:val="nil"/>
              <w:left w:val="nil"/>
              <w:bottom w:val="nil"/>
              <w:right w:val="nil"/>
            </w:tcBorders>
            <w:vAlign w:val="center"/>
          </w:tcPr>
          <w:p w14:paraId="00242C55" w14:textId="040E5FBB"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920.281</w:t>
            </w:r>
          </w:p>
        </w:tc>
        <w:tc>
          <w:tcPr>
            <w:tcW w:w="3508" w:type="dxa"/>
            <w:tcBorders>
              <w:top w:val="nil"/>
              <w:left w:val="nil"/>
              <w:bottom w:val="nil"/>
              <w:right w:val="nil"/>
            </w:tcBorders>
            <w:vAlign w:val="center"/>
          </w:tcPr>
          <w:p w14:paraId="06C56697" w14:textId="3CF50ED8"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452.530</w:t>
            </w:r>
          </w:p>
        </w:tc>
      </w:tr>
      <w:tr w:rsidR="000A3D45" w:rsidRPr="00A2424D" w14:paraId="17442EA8" w14:textId="77777777" w:rsidTr="009A153B">
        <w:trPr>
          <w:trHeight w:val="418"/>
          <w:jc w:val="center"/>
        </w:trPr>
        <w:tc>
          <w:tcPr>
            <w:tcW w:w="3479" w:type="dxa"/>
            <w:tcBorders>
              <w:top w:val="nil"/>
              <w:left w:val="nil"/>
              <w:bottom w:val="nil"/>
              <w:right w:val="nil"/>
            </w:tcBorders>
            <w:vAlign w:val="center"/>
            <w:hideMark/>
          </w:tcPr>
          <w:p w14:paraId="5B8D041E"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Μάιος</w:t>
            </w:r>
          </w:p>
        </w:tc>
        <w:tc>
          <w:tcPr>
            <w:tcW w:w="3305" w:type="dxa"/>
            <w:tcBorders>
              <w:top w:val="nil"/>
              <w:left w:val="nil"/>
              <w:bottom w:val="nil"/>
              <w:right w:val="nil"/>
            </w:tcBorders>
            <w:vAlign w:val="center"/>
          </w:tcPr>
          <w:p w14:paraId="4BE3DCEC" w14:textId="21891972"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1.060.066</w:t>
            </w:r>
          </w:p>
        </w:tc>
        <w:tc>
          <w:tcPr>
            <w:tcW w:w="3508" w:type="dxa"/>
            <w:tcBorders>
              <w:top w:val="nil"/>
              <w:left w:val="nil"/>
              <w:bottom w:val="nil"/>
              <w:right w:val="nil"/>
            </w:tcBorders>
            <w:vAlign w:val="center"/>
          </w:tcPr>
          <w:p w14:paraId="7F9F2465" w14:textId="1CDBB28E"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343.620</w:t>
            </w:r>
          </w:p>
        </w:tc>
      </w:tr>
      <w:tr w:rsidR="000A3D45" w:rsidRPr="00A2424D" w14:paraId="026B0846" w14:textId="77777777" w:rsidTr="009A153B">
        <w:trPr>
          <w:trHeight w:val="418"/>
          <w:jc w:val="center"/>
        </w:trPr>
        <w:tc>
          <w:tcPr>
            <w:tcW w:w="3479" w:type="dxa"/>
            <w:tcBorders>
              <w:top w:val="nil"/>
              <w:left w:val="nil"/>
              <w:bottom w:val="nil"/>
              <w:right w:val="nil"/>
            </w:tcBorders>
            <w:vAlign w:val="center"/>
            <w:hideMark/>
          </w:tcPr>
          <w:p w14:paraId="2DBE8F2A"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02871794" w14:textId="4B39AE5D"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1.106.750</w:t>
            </w:r>
          </w:p>
        </w:tc>
        <w:tc>
          <w:tcPr>
            <w:tcW w:w="3508" w:type="dxa"/>
            <w:tcBorders>
              <w:top w:val="nil"/>
              <w:left w:val="nil"/>
              <w:bottom w:val="nil"/>
              <w:right w:val="nil"/>
            </w:tcBorders>
            <w:vAlign w:val="center"/>
          </w:tcPr>
          <w:p w14:paraId="13A029AA" w14:textId="49E9A681"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352.366</w:t>
            </w:r>
          </w:p>
        </w:tc>
      </w:tr>
      <w:tr w:rsidR="000A3D45" w:rsidRPr="00A2424D" w14:paraId="39FB1827" w14:textId="77777777" w:rsidTr="009A153B">
        <w:trPr>
          <w:trHeight w:val="418"/>
          <w:jc w:val="center"/>
        </w:trPr>
        <w:tc>
          <w:tcPr>
            <w:tcW w:w="3479" w:type="dxa"/>
            <w:tcBorders>
              <w:top w:val="nil"/>
              <w:left w:val="nil"/>
              <w:bottom w:val="nil"/>
              <w:right w:val="nil"/>
            </w:tcBorders>
            <w:vAlign w:val="center"/>
            <w:hideMark/>
          </w:tcPr>
          <w:p w14:paraId="5F2921AC"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47FD9ED3" w14:textId="43A737B1"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828.143</w:t>
            </w:r>
          </w:p>
        </w:tc>
        <w:tc>
          <w:tcPr>
            <w:tcW w:w="3508" w:type="dxa"/>
            <w:tcBorders>
              <w:top w:val="nil"/>
              <w:left w:val="nil"/>
              <w:bottom w:val="nil"/>
              <w:right w:val="nil"/>
            </w:tcBorders>
            <w:vAlign w:val="center"/>
          </w:tcPr>
          <w:p w14:paraId="67C2DF3D" w14:textId="42F7680B"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263.114</w:t>
            </w:r>
          </w:p>
        </w:tc>
      </w:tr>
      <w:tr w:rsidR="000A3D45" w:rsidRPr="00A2424D" w14:paraId="13D0D476" w14:textId="77777777" w:rsidTr="009A153B">
        <w:trPr>
          <w:trHeight w:val="418"/>
          <w:jc w:val="center"/>
        </w:trPr>
        <w:tc>
          <w:tcPr>
            <w:tcW w:w="3479" w:type="dxa"/>
            <w:tcBorders>
              <w:top w:val="nil"/>
              <w:left w:val="nil"/>
              <w:bottom w:val="nil"/>
              <w:right w:val="nil"/>
            </w:tcBorders>
            <w:vAlign w:val="center"/>
            <w:hideMark/>
          </w:tcPr>
          <w:p w14:paraId="70DA66B5"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05A32618" w14:textId="4D993711"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863.680</w:t>
            </w:r>
          </w:p>
        </w:tc>
        <w:tc>
          <w:tcPr>
            <w:tcW w:w="3508" w:type="dxa"/>
            <w:tcBorders>
              <w:top w:val="nil"/>
              <w:left w:val="nil"/>
              <w:bottom w:val="nil"/>
              <w:right w:val="nil"/>
            </w:tcBorders>
            <w:vAlign w:val="center"/>
          </w:tcPr>
          <w:p w14:paraId="5EF90F67" w14:textId="7BD0B831"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274.127</w:t>
            </w:r>
          </w:p>
        </w:tc>
      </w:tr>
      <w:tr w:rsidR="000A3D45" w:rsidRPr="00A2424D" w14:paraId="7FAC4AC3" w14:textId="77777777" w:rsidTr="009A153B">
        <w:trPr>
          <w:trHeight w:val="418"/>
          <w:jc w:val="center"/>
        </w:trPr>
        <w:tc>
          <w:tcPr>
            <w:tcW w:w="3479" w:type="dxa"/>
            <w:tcBorders>
              <w:top w:val="nil"/>
              <w:left w:val="nil"/>
              <w:bottom w:val="nil"/>
              <w:right w:val="nil"/>
            </w:tcBorders>
            <w:shd w:val="clear" w:color="auto" w:fill="auto"/>
            <w:vAlign w:val="center"/>
            <w:hideMark/>
          </w:tcPr>
          <w:p w14:paraId="4D7377E0" w14:textId="77777777" w:rsidR="000A3D45" w:rsidRPr="00A2424D" w:rsidRDefault="000A3D45" w:rsidP="000A3D45">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nil"/>
              <w:right w:val="nil"/>
            </w:tcBorders>
            <w:shd w:val="clear" w:color="auto" w:fill="auto"/>
            <w:vAlign w:val="center"/>
          </w:tcPr>
          <w:p w14:paraId="61CAB160" w14:textId="0E2422F6"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867.003</w:t>
            </w:r>
          </w:p>
        </w:tc>
        <w:tc>
          <w:tcPr>
            <w:tcW w:w="3508" w:type="dxa"/>
            <w:tcBorders>
              <w:top w:val="nil"/>
              <w:left w:val="nil"/>
              <w:bottom w:val="nil"/>
              <w:right w:val="nil"/>
            </w:tcBorders>
            <w:shd w:val="clear" w:color="auto" w:fill="auto"/>
            <w:vAlign w:val="center"/>
          </w:tcPr>
          <w:p w14:paraId="3803AA62" w14:textId="47CA1A9E" w:rsidR="000A3D45" w:rsidRPr="00A2424D" w:rsidRDefault="000A3D45" w:rsidP="000A3D45">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311.828</w:t>
            </w:r>
          </w:p>
        </w:tc>
      </w:tr>
      <w:tr w:rsidR="000A3D45" w:rsidRPr="00296549" w14:paraId="65A37CA7" w14:textId="77777777" w:rsidTr="009A153B">
        <w:trPr>
          <w:trHeight w:val="533"/>
          <w:jc w:val="center"/>
        </w:trPr>
        <w:tc>
          <w:tcPr>
            <w:tcW w:w="10292" w:type="dxa"/>
            <w:gridSpan w:val="3"/>
            <w:tcBorders>
              <w:top w:val="single" w:sz="4" w:space="0" w:color="365F91"/>
              <w:left w:val="nil"/>
              <w:bottom w:val="nil"/>
              <w:right w:val="nil"/>
            </w:tcBorders>
            <w:shd w:val="clear" w:color="auto" w:fill="auto"/>
            <w:vAlign w:val="center"/>
          </w:tcPr>
          <w:p w14:paraId="0FBD20E4" w14:textId="25AE998F" w:rsidR="000A3D45" w:rsidRPr="00503548" w:rsidRDefault="000A3D45" w:rsidP="000A3D45">
            <w:pPr>
              <w:rPr>
                <w:rFonts w:ascii="Verdana" w:hAnsi="Verdana"/>
                <w:color w:val="366092"/>
                <w:sz w:val="16"/>
                <w:szCs w:val="16"/>
                <w:shd w:val="clear" w:color="auto" w:fill="FFFFFF"/>
                <w:lang w:val="el-GR"/>
              </w:rPr>
            </w:pPr>
            <w:r w:rsidRPr="00503548">
              <w:rPr>
                <w:rFonts w:ascii="Verdana" w:eastAsia="Malgun Gothic" w:hAnsi="Verdana" w:cs="Arial"/>
                <w:color w:val="366092"/>
                <w:sz w:val="16"/>
                <w:szCs w:val="16"/>
                <w:lang w:val="el-GR"/>
              </w:rPr>
              <w:t>Σημείωση: Τα στοιχεία εισαγωγών</w:t>
            </w:r>
            <w:r w:rsidR="00296549">
              <w:rPr>
                <w:rFonts w:ascii="Verdana" w:eastAsia="Malgun Gothic" w:hAnsi="Verdana" w:cs="Arial"/>
                <w:color w:val="366092"/>
                <w:sz w:val="16"/>
                <w:szCs w:val="16"/>
                <w:lang w:val="el-GR"/>
              </w:rPr>
              <w:t xml:space="preserve"> για τους μήνες </w:t>
            </w:r>
            <w:r w:rsidRPr="00503548">
              <w:rPr>
                <w:rFonts w:ascii="Verdana" w:eastAsia="Malgun Gothic" w:hAnsi="Verdana" w:cs="Arial"/>
                <w:color w:val="366092"/>
                <w:sz w:val="16"/>
                <w:szCs w:val="16"/>
                <w:lang w:val="el-GR"/>
              </w:rPr>
              <w:t>Φεβρουάρι</w:t>
            </w:r>
            <w:r w:rsidR="00296549">
              <w:rPr>
                <w:rFonts w:ascii="Verdana" w:eastAsia="Malgun Gothic" w:hAnsi="Verdana" w:cs="Arial"/>
                <w:color w:val="366092"/>
                <w:sz w:val="16"/>
                <w:szCs w:val="16"/>
                <w:lang w:val="el-GR"/>
              </w:rPr>
              <w:t xml:space="preserve">ο, </w:t>
            </w:r>
            <w:r w:rsidRPr="00503548">
              <w:rPr>
                <w:rFonts w:ascii="Verdana" w:eastAsia="Malgun Gothic" w:hAnsi="Verdana" w:cs="Arial"/>
                <w:color w:val="366092"/>
                <w:sz w:val="16"/>
                <w:szCs w:val="16"/>
                <w:lang w:val="el-GR"/>
              </w:rPr>
              <w:t>Μάρτιο</w:t>
            </w:r>
            <w:r w:rsidR="00296549">
              <w:rPr>
                <w:rFonts w:ascii="Verdana" w:eastAsia="Malgun Gothic" w:hAnsi="Verdana" w:cs="Arial"/>
                <w:color w:val="366092"/>
                <w:sz w:val="16"/>
                <w:szCs w:val="16"/>
                <w:lang w:val="el-GR"/>
              </w:rPr>
              <w:t xml:space="preserve"> και Απρίλιο</w:t>
            </w:r>
            <w:r w:rsidRPr="00503548">
              <w:rPr>
                <w:rFonts w:ascii="Verdana" w:eastAsia="Malgun Gothic" w:hAnsi="Verdana" w:cs="Arial"/>
                <w:color w:val="366092"/>
                <w:sz w:val="16"/>
                <w:szCs w:val="16"/>
                <w:lang w:val="el-GR"/>
              </w:rPr>
              <w:t xml:space="preserve"> 2025 </w:t>
            </w:r>
            <w:r w:rsidR="00296549">
              <w:rPr>
                <w:rFonts w:ascii="Verdana" w:eastAsia="Malgun Gothic" w:hAnsi="Verdana" w:cs="Arial"/>
                <w:color w:val="366092"/>
                <w:sz w:val="16"/>
                <w:szCs w:val="16"/>
                <w:lang w:val="el-GR"/>
              </w:rPr>
              <w:t xml:space="preserve">και τα στοιχεία εξαγωγών για τους μήνες Μάρτιο και Απρίλιο 2025 </w:t>
            </w:r>
            <w:r w:rsidRPr="00503548">
              <w:rPr>
                <w:rFonts w:ascii="Verdana" w:eastAsia="Malgun Gothic" w:hAnsi="Verdana" w:cs="Arial"/>
                <w:color w:val="366092"/>
                <w:sz w:val="16"/>
                <w:szCs w:val="16"/>
                <w:lang w:val="el-GR"/>
              </w:rPr>
              <w:t xml:space="preserve">έχουν αναθεωρηθεί. </w:t>
            </w:r>
            <w:r w:rsidRPr="00503548">
              <w:rPr>
                <w:rFonts w:ascii="Verdana" w:hAnsi="Verdana"/>
                <w:color w:val="366092"/>
                <w:sz w:val="16"/>
                <w:szCs w:val="16"/>
                <w:shd w:val="clear" w:color="auto" w:fill="FFFFFF"/>
                <w:lang w:val="el-GR"/>
              </w:rPr>
              <w:t xml:space="preserve">Τα στοιχεία </w:t>
            </w:r>
            <w:r w:rsidR="00296549">
              <w:rPr>
                <w:rFonts w:ascii="Verdana" w:hAnsi="Verdana"/>
                <w:color w:val="366092"/>
                <w:sz w:val="16"/>
                <w:szCs w:val="16"/>
                <w:shd w:val="clear" w:color="auto" w:fill="FFFFFF"/>
                <w:lang w:val="el-GR"/>
              </w:rPr>
              <w:t>Μαΐου</w:t>
            </w:r>
            <w:r w:rsidRPr="00503548">
              <w:rPr>
                <w:rFonts w:ascii="Verdana" w:hAnsi="Verdana"/>
                <w:color w:val="366092"/>
                <w:sz w:val="16"/>
                <w:szCs w:val="16"/>
                <w:shd w:val="clear" w:color="auto" w:fill="FFFFFF"/>
                <w:lang w:val="el-GR"/>
              </w:rPr>
              <w:t xml:space="preserve"> 2025 είναι προκαταρκτικά.</w:t>
            </w:r>
          </w:p>
        </w:tc>
      </w:tr>
      <w:bookmarkEnd w:id="1"/>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649A750" w14:textId="77777777" w:rsidR="00333478" w:rsidRDefault="00333478" w:rsidP="000E4CB0">
      <w:pPr>
        <w:jc w:val="both"/>
        <w:rPr>
          <w:rFonts w:ascii="Verdana" w:hAnsi="Verdana" w:cs="Arial"/>
          <w:sz w:val="18"/>
          <w:szCs w:val="18"/>
          <w:lang w:val="el-GR"/>
        </w:rPr>
      </w:pPr>
    </w:p>
    <w:p w14:paraId="19F90509" w14:textId="77777777" w:rsidR="00333478" w:rsidRDefault="00333478" w:rsidP="000E4CB0">
      <w:pPr>
        <w:jc w:val="both"/>
        <w:rPr>
          <w:rFonts w:ascii="Verdana" w:hAnsi="Verdana" w:cs="Arial"/>
          <w:sz w:val="18"/>
          <w:szCs w:val="18"/>
          <w:lang w:val="el-GR"/>
        </w:rPr>
      </w:pPr>
    </w:p>
    <w:p w14:paraId="7EEE06C9" w14:textId="77777777" w:rsidR="00333478" w:rsidRDefault="00333478" w:rsidP="000E4CB0">
      <w:pPr>
        <w:jc w:val="both"/>
        <w:rPr>
          <w:rFonts w:ascii="Verdana" w:hAnsi="Verdana" w:cs="Arial"/>
          <w:sz w:val="18"/>
          <w:szCs w:val="18"/>
          <w:lang w:val="el-GR"/>
        </w:rPr>
      </w:pPr>
    </w:p>
    <w:p w14:paraId="3D908215" w14:textId="77777777" w:rsidR="00333478" w:rsidRDefault="00333478" w:rsidP="000E4CB0">
      <w:pPr>
        <w:jc w:val="both"/>
        <w:rPr>
          <w:rFonts w:ascii="Verdana" w:hAnsi="Verdana" w:cs="Arial"/>
          <w:sz w:val="18"/>
          <w:szCs w:val="18"/>
          <w:lang w:val="el-GR"/>
        </w:rPr>
      </w:pPr>
    </w:p>
    <w:p w14:paraId="53CE270D" w14:textId="77777777" w:rsidR="00333478" w:rsidRDefault="00333478" w:rsidP="000E4CB0">
      <w:pPr>
        <w:jc w:val="both"/>
        <w:rPr>
          <w:rFonts w:ascii="Verdana" w:hAnsi="Verdana" w:cs="Arial"/>
          <w:sz w:val="18"/>
          <w:szCs w:val="18"/>
          <w:lang w:val="el-GR"/>
        </w:rPr>
      </w:pPr>
    </w:p>
    <w:p w14:paraId="3A3E6350" w14:textId="77777777" w:rsidR="00333478" w:rsidRDefault="00333478" w:rsidP="000E4CB0">
      <w:pPr>
        <w:jc w:val="both"/>
        <w:rPr>
          <w:rFonts w:ascii="Verdana" w:hAnsi="Verdana" w:cs="Arial"/>
          <w:sz w:val="18"/>
          <w:szCs w:val="18"/>
          <w:lang w:val="el-GR"/>
        </w:rPr>
      </w:pPr>
    </w:p>
    <w:p w14:paraId="4998EDC3" w14:textId="77777777" w:rsidR="00333478" w:rsidRDefault="00333478" w:rsidP="000E4CB0">
      <w:pPr>
        <w:jc w:val="both"/>
        <w:rPr>
          <w:rFonts w:ascii="Verdana" w:hAnsi="Verdana" w:cs="Arial"/>
          <w:sz w:val="18"/>
          <w:szCs w:val="18"/>
          <w:lang w:val="el-GR"/>
        </w:rPr>
      </w:pPr>
    </w:p>
    <w:p w14:paraId="3CCA3100" w14:textId="77777777" w:rsidR="00333478" w:rsidRDefault="00333478" w:rsidP="000E4CB0">
      <w:pPr>
        <w:jc w:val="both"/>
        <w:rPr>
          <w:rFonts w:ascii="Verdana" w:hAnsi="Verdana" w:cs="Arial"/>
          <w:sz w:val="18"/>
          <w:szCs w:val="18"/>
          <w:lang w:val="el-GR"/>
        </w:rPr>
      </w:pPr>
    </w:p>
    <w:p w14:paraId="68BBC39A" w14:textId="77777777" w:rsidR="00333478" w:rsidRDefault="00333478" w:rsidP="000E4CB0">
      <w:pPr>
        <w:jc w:val="both"/>
        <w:rPr>
          <w:rFonts w:ascii="Verdana" w:hAnsi="Verdana" w:cs="Arial"/>
          <w:sz w:val="18"/>
          <w:szCs w:val="18"/>
          <w:lang w:val="el-GR"/>
        </w:rPr>
      </w:pPr>
    </w:p>
    <w:p w14:paraId="251C556F" w14:textId="77777777" w:rsidR="00333478" w:rsidRDefault="00333478" w:rsidP="000E4CB0">
      <w:pPr>
        <w:jc w:val="both"/>
        <w:rPr>
          <w:rFonts w:ascii="Verdana" w:hAnsi="Verdana" w:cs="Arial"/>
          <w:sz w:val="18"/>
          <w:szCs w:val="18"/>
          <w:lang w:val="el-GR"/>
        </w:rPr>
      </w:pPr>
    </w:p>
    <w:p w14:paraId="4A3D1374" w14:textId="77777777" w:rsidR="00333478" w:rsidRDefault="00333478" w:rsidP="000E4CB0">
      <w:pPr>
        <w:jc w:val="both"/>
        <w:rPr>
          <w:rFonts w:ascii="Verdana" w:hAnsi="Verdana" w:cs="Arial"/>
          <w:sz w:val="18"/>
          <w:szCs w:val="18"/>
          <w:lang w:val="el-GR"/>
        </w:rPr>
      </w:pPr>
    </w:p>
    <w:p w14:paraId="7EC5960B" w14:textId="77777777" w:rsidR="00333478" w:rsidRDefault="00333478"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814B2" w:rsidRDefault="001712CF" w:rsidP="000E4CB0">
      <w:pPr>
        <w:jc w:val="both"/>
        <w:rPr>
          <w:rFonts w:ascii="Verdana" w:hAnsi="Verdana" w:cs="Arial"/>
          <w:sz w:val="18"/>
          <w:szCs w:val="18"/>
          <w:lang w:val="el-GR"/>
        </w:rPr>
      </w:pPr>
    </w:p>
    <w:p w14:paraId="0634A5BD" w14:textId="77777777" w:rsidR="00055BA3" w:rsidRPr="006814B2" w:rsidRDefault="00055BA3"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6E9B0DE5" w14:textId="77777777" w:rsidR="00333478" w:rsidRDefault="00333478" w:rsidP="000E4CB0">
      <w:pPr>
        <w:jc w:val="both"/>
        <w:rPr>
          <w:rFonts w:ascii="Verdana" w:hAnsi="Verdana" w:cs="Arial"/>
          <w:sz w:val="18"/>
          <w:szCs w:val="18"/>
          <w:lang w:val="el-GR"/>
        </w:rPr>
      </w:pPr>
    </w:p>
    <w:p w14:paraId="7FF14CC0" w14:textId="77777777" w:rsidR="00333478" w:rsidRDefault="00333478" w:rsidP="000E4CB0">
      <w:pPr>
        <w:jc w:val="both"/>
        <w:rPr>
          <w:rFonts w:ascii="Verdana" w:hAnsi="Verdana" w:cs="Arial"/>
          <w:sz w:val="18"/>
          <w:szCs w:val="18"/>
          <w:lang w:val="el-GR"/>
        </w:rPr>
      </w:pPr>
    </w:p>
    <w:p w14:paraId="7BD32C73" w14:textId="77777777" w:rsidR="00333478" w:rsidRDefault="00333478" w:rsidP="000E4CB0">
      <w:pPr>
        <w:jc w:val="both"/>
        <w:rPr>
          <w:rFonts w:ascii="Verdana" w:hAnsi="Verdana" w:cs="Arial"/>
          <w:sz w:val="18"/>
          <w:szCs w:val="18"/>
          <w:lang w:val="el-GR"/>
        </w:rPr>
      </w:pPr>
    </w:p>
    <w:p w14:paraId="71A7A1BA" w14:textId="77777777" w:rsidR="00333478" w:rsidRPr="00306EF8" w:rsidRDefault="00333478" w:rsidP="000E4CB0">
      <w:pPr>
        <w:jc w:val="both"/>
        <w:rPr>
          <w:rFonts w:ascii="Verdana" w:hAnsi="Verdana" w:cs="Arial"/>
          <w:sz w:val="18"/>
          <w:szCs w:val="18"/>
          <w:lang w:val="el-GR"/>
        </w:rPr>
      </w:pPr>
    </w:p>
    <w:p w14:paraId="6364E34C" w14:textId="1AF41C56" w:rsidR="00176F99" w:rsidRPr="007C7BBA" w:rsidRDefault="00176F99" w:rsidP="001A3115">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A3115">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A3115">
      <w:pPr>
        <w:jc w:val="both"/>
        <w:rPr>
          <w:rFonts w:ascii="Verdana" w:hAnsi="Verdana"/>
          <w:b/>
          <w:bCs/>
          <w:sz w:val="18"/>
          <w:szCs w:val="18"/>
          <w:u w:val="single"/>
          <w:shd w:val="clear" w:color="auto" w:fill="FFFFFF"/>
          <w:lang w:val="el-GR"/>
        </w:rPr>
      </w:pPr>
    </w:p>
    <w:p w14:paraId="3EA6F5CA" w14:textId="60BBC751" w:rsidR="00176F99" w:rsidRPr="00E65CF4" w:rsidRDefault="00176F99" w:rsidP="001A3115">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A3115">
      <w:pPr>
        <w:jc w:val="both"/>
        <w:rPr>
          <w:rFonts w:ascii="Verdana" w:hAnsi="Verdana"/>
          <w:sz w:val="18"/>
          <w:szCs w:val="18"/>
          <w:highlight w:val="yellow"/>
          <w:shd w:val="clear" w:color="auto" w:fill="FFFFFF"/>
          <w:lang w:val="el-GR"/>
        </w:rPr>
      </w:pPr>
    </w:p>
    <w:p w14:paraId="6F92AFD6" w14:textId="27D58E40" w:rsidR="00176F99" w:rsidRPr="00E65CF4" w:rsidRDefault="00176F99" w:rsidP="001A3115">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A3115">
      <w:pPr>
        <w:jc w:val="both"/>
        <w:rPr>
          <w:rFonts w:ascii="Verdana" w:hAnsi="Verdana"/>
          <w:b/>
          <w:bCs/>
          <w:sz w:val="18"/>
          <w:szCs w:val="18"/>
          <w:u w:val="single"/>
          <w:shd w:val="clear" w:color="auto" w:fill="FFFFFF"/>
          <w:lang w:val="el-GR"/>
        </w:rPr>
      </w:pPr>
    </w:p>
    <w:p w14:paraId="3C9BC89E" w14:textId="76ECAE99" w:rsidR="00965807" w:rsidRDefault="00176F99" w:rsidP="001A3115">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A3115">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A3115">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A3115">
      <w:pPr>
        <w:jc w:val="both"/>
        <w:rPr>
          <w:rFonts w:ascii="Verdana" w:hAnsi="Verdana"/>
          <w:sz w:val="18"/>
          <w:szCs w:val="18"/>
          <w:shd w:val="clear" w:color="auto" w:fill="FFFFFF"/>
          <w:lang w:val="el-GR"/>
        </w:rPr>
      </w:pPr>
    </w:p>
    <w:p w14:paraId="3F2BAA3B" w14:textId="77777777" w:rsidR="00176F99" w:rsidRPr="00E65CF4" w:rsidRDefault="00176F99" w:rsidP="001A3115">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A3115">
      <w:pPr>
        <w:jc w:val="both"/>
        <w:rPr>
          <w:rFonts w:ascii="Verdana" w:hAnsi="Verdana"/>
          <w:b/>
          <w:bCs/>
          <w:sz w:val="18"/>
          <w:szCs w:val="18"/>
          <w:u w:val="single"/>
          <w:shd w:val="clear" w:color="auto" w:fill="FFFFFF"/>
          <w:lang w:val="el-GR"/>
        </w:rPr>
      </w:pPr>
    </w:p>
    <w:p w14:paraId="570EAA55" w14:textId="29577564" w:rsidR="00176F99" w:rsidRDefault="00176F99" w:rsidP="001A3115">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A3115">
      <w:pPr>
        <w:jc w:val="both"/>
        <w:rPr>
          <w:rFonts w:ascii="Verdana" w:hAnsi="Verdana"/>
          <w:sz w:val="18"/>
          <w:szCs w:val="18"/>
          <w:highlight w:val="yellow"/>
          <w:shd w:val="clear" w:color="auto" w:fill="FFFFFF"/>
          <w:lang w:val="el-GR"/>
        </w:rPr>
      </w:pPr>
    </w:p>
    <w:p w14:paraId="44F6AE6B" w14:textId="4C2A1123" w:rsidR="00176F99" w:rsidRPr="00E65CF4" w:rsidRDefault="00176F99" w:rsidP="001A3115">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A3115">
      <w:pPr>
        <w:jc w:val="both"/>
        <w:rPr>
          <w:rFonts w:ascii="Verdana" w:hAnsi="Verdana"/>
          <w:sz w:val="18"/>
          <w:szCs w:val="18"/>
          <w:shd w:val="clear" w:color="auto" w:fill="FFFFFF"/>
          <w:lang w:val="el-GR"/>
        </w:rPr>
      </w:pPr>
    </w:p>
    <w:p w14:paraId="55F1DD4B" w14:textId="77777777" w:rsidR="00176F99" w:rsidRPr="00E65CF4" w:rsidRDefault="00176F99" w:rsidP="001A3115">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A3115">
      <w:pPr>
        <w:jc w:val="both"/>
        <w:rPr>
          <w:rFonts w:ascii="Verdana" w:hAnsi="Verdana"/>
          <w:sz w:val="18"/>
          <w:szCs w:val="18"/>
          <w:highlight w:val="yellow"/>
          <w:shd w:val="clear" w:color="auto" w:fill="FFFFFF"/>
          <w:lang w:val="el-GR"/>
        </w:rPr>
      </w:pPr>
    </w:p>
    <w:p w14:paraId="77E4B426" w14:textId="6064EBCC" w:rsidR="00176F99" w:rsidRPr="00E65CF4" w:rsidRDefault="00176F99" w:rsidP="001A3115">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1" w:history="1">
        <w:r w:rsidRPr="00D80DE5">
          <w:rPr>
            <w:rStyle w:val="Hyperlink"/>
            <w:rFonts w:ascii="Verdana" w:hAnsi="Verdana"/>
            <w:sz w:val="18"/>
            <w:szCs w:val="18"/>
            <w:lang w:val="el-GR"/>
          </w:rPr>
          <w:t>Εξωτερικό Εμπόριο</w:t>
        </w:r>
      </w:hyperlink>
    </w:p>
    <w:p w14:paraId="760A9C1E" w14:textId="77777777" w:rsidR="00176F99" w:rsidRPr="00D80DE5" w:rsidRDefault="0033283E" w:rsidP="00176F99">
      <w:pPr>
        <w:rPr>
          <w:rFonts w:ascii="Verdana" w:hAnsi="Verdana"/>
          <w:sz w:val="18"/>
          <w:szCs w:val="18"/>
          <w:lang w:val="el-GR"/>
        </w:rPr>
      </w:pPr>
      <w:hyperlink r:id="rId12"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2"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r w:rsidRPr="00313402">
        <w:rPr>
          <w:rFonts w:ascii="Verdana" w:hAnsi="Verdana"/>
          <w:sz w:val="18"/>
          <w:szCs w:val="18"/>
          <w:lang w:val="el-GR"/>
        </w:rPr>
        <w:t xml:space="preserve">Αρ.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gov</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w:t>
      </w:r>
      <w:proofErr w:type="spellStart"/>
      <w:r w:rsidRPr="00313402">
        <w:rPr>
          <w:rFonts w:ascii="Verdana" w:hAnsi="Verdana"/>
          <w:sz w:val="18"/>
          <w:szCs w:val="18"/>
          <w:lang w:val="el-GR"/>
        </w:rPr>
        <w:t>Λεοντίου</w:t>
      </w:r>
      <w:proofErr w:type="spellEnd"/>
      <w:r w:rsidRPr="00313402">
        <w:rPr>
          <w:rFonts w:ascii="Verdana" w:hAnsi="Verdana"/>
          <w:sz w:val="18"/>
          <w:szCs w:val="18"/>
          <w:lang w:val="el-GR"/>
        </w:rPr>
        <w:t xml:space="preserve">: Αρ.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3" w:name="_Hlk71022000"/>
      <w:r w:rsidRPr="00313402">
        <w:rPr>
          <w:rFonts w:ascii="Verdana" w:hAnsi="Verdana"/>
          <w:sz w:val="18"/>
          <w:szCs w:val="18"/>
          <w:lang w:val="el-GR"/>
        </w:rPr>
        <w:t>+357 22 605122</w:t>
      </w:r>
      <w:bookmarkEnd w:id="3"/>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4"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gov</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2"/>
      <w:bookmarkEnd w:id="4"/>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E83EA" w14:textId="77777777" w:rsidR="0033283E" w:rsidRDefault="0033283E" w:rsidP="00FB398F">
      <w:r>
        <w:separator/>
      </w:r>
    </w:p>
  </w:endnote>
  <w:endnote w:type="continuationSeparator" w:id="0">
    <w:p w14:paraId="19CAB963" w14:textId="77777777" w:rsidR="0033283E" w:rsidRDefault="0033283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350A10">
      <w:rPr>
        <w:noProof/>
      </w:rPr>
      <w:t>4</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1A3115"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1A3115">
      <w:rPr>
        <w:rFonts w:ascii="Verdana" w:hAnsi="Verdana" w:cs="Arial"/>
        <w:iCs/>
        <w:sz w:val="16"/>
        <w:szCs w:val="16"/>
        <w:lang w:val="el-GR"/>
      </w:rPr>
      <w:t>Διεύθυνση: Μιχα</w:t>
    </w:r>
    <w:r w:rsidR="00FD5B5F" w:rsidRPr="001A3115">
      <w:rPr>
        <w:rFonts w:ascii="Verdana" w:hAnsi="Verdana" w:cs="Arial"/>
        <w:iCs/>
        <w:sz w:val="16"/>
        <w:szCs w:val="16"/>
        <w:lang w:val="el-GR"/>
      </w:rPr>
      <w:t>ήλ</w:t>
    </w:r>
    <w:r w:rsidRPr="001A3115">
      <w:rPr>
        <w:rFonts w:ascii="Verdana" w:hAnsi="Verdana" w:cs="Arial"/>
        <w:iCs/>
        <w:sz w:val="16"/>
        <w:szCs w:val="16"/>
        <w:lang w:val="el-GR"/>
      </w:rPr>
      <w:t xml:space="preserve"> </w:t>
    </w:r>
    <w:proofErr w:type="spellStart"/>
    <w:r w:rsidRPr="001A3115">
      <w:rPr>
        <w:rFonts w:ascii="Verdana" w:hAnsi="Verdana" w:cs="Arial"/>
        <w:iCs/>
        <w:sz w:val="16"/>
        <w:szCs w:val="16"/>
        <w:lang w:val="el-GR"/>
      </w:rPr>
      <w:t>Καραολή</w:t>
    </w:r>
    <w:proofErr w:type="spellEnd"/>
    <w:r w:rsidRPr="001A3115">
      <w:rPr>
        <w:rFonts w:ascii="Verdana" w:hAnsi="Verdana" w:cs="Arial"/>
        <w:iCs/>
        <w:sz w:val="16"/>
        <w:szCs w:val="16"/>
        <w:lang w:val="el-GR"/>
      </w:rPr>
      <w:t>, 1444 Λευκωσία, Κύπρος</w:t>
    </w:r>
  </w:p>
  <w:p w14:paraId="701EBEC3" w14:textId="01F6DA82" w:rsidR="004E4F42" w:rsidRPr="001A3115" w:rsidRDefault="004E4F42" w:rsidP="000932CF">
    <w:pPr>
      <w:pStyle w:val="Footer"/>
      <w:tabs>
        <w:tab w:val="left" w:pos="4500"/>
      </w:tabs>
      <w:jc w:val="center"/>
      <w:rPr>
        <w:rFonts w:ascii="Verdana" w:hAnsi="Verdana" w:cs="Arial"/>
        <w:iCs/>
        <w:sz w:val="16"/>
        <w:szCs w:val="16"/>
        <w:lang w:val="de-DE"/>
      </w:rPr>
    </w:pPr>
    <w:proofErr w:type="spellStart"/>
    <w:r w:rsidRPr="001A3115">
      <w:rPr>
        <w:rFonts w:ascii="Verdana" w:hAnsi="Verdana" w:cs="Arial"/>
        <w:iCs/>
        <w:sz w:val="16"/>
        <w:szCs w:val="16"/>
        <w:lang w:val="el-GR"/>
      </w:rPr>
      <w:t>Τηλ</w:t>
    </w:r>
    <w:proofErr w:type="spellEnd"/>
    <w:r w:rsidR="00081CA9" w:rsidRPr="001A3115">
      <w:rPr>
        <w:rFonts w:ascii="Verdana" w:hAnsi="Verdana" w:cs="Arial"/>
        <w:iCs/>
        <w:sz w:val="16"/>
        <w:szCs w:val="16"/>
        <w:lang w:val="el-GR"/>
      </w:rPr>
      <w:t xml:space="preserve">.: 22 602129, </w:t>
    </w:r>
    <w:proofErr w:type="spellStart"/>
    <w:r w:rsidR="00081CA9" w:rsidRPr="001A3115">
      <w:rPr>
        <w:rFonts w:ascii="Verdana" w:hAnsi="Verdana" w:cs="Arial"/>
        <w:iCs/>
        <w:sz w:val="16"/>
        <w:szCs w:val="16"/>
        <w:lang w:val="el-GR"/>
      </w:rPr>
      <w:t>Ηλ</w:t>
    </w:r>
    <w:proofErr w:type="spellEnd"/>
    <w:r w:rsidR="00081CA9" w:rsidRPr="001A3115">
      <w:rPr>
        <w:rFonts w:ascii="Verdana" w:hAnsi="Verdana" w:cs="Arial"/>
        <w:iCs/>
        <w:sz w:val="16"/>
        <w:szCs w:val="16"/>
        <w:lang w:val="el-GR"/>
      </w:rPr>
      <w:t xml:space="preserve">. </w:t>
    </w:r>
    <w:proofErr w:type="spellStart"/>
    <w:r w:rsidR="00081CA9" w:rsidRPr="001A3115">
      <w:rPr>
        <w:rFonts w:ascii="Verdana" w:hAnsi="Verdana" w:cs="Arial"/>
        <w:iCs/>
        <w:sz w:val="16"/>
        <w:szCs w:val="16"/>
        <w:lang w:val="el-GR"/>
      </w:rPr>
      <w:t>Ταχ</w:t>
    </w:r>
    <w:proofErr w:type="spellEnd"/>
    <w:r w:rsidR="00081CA9" w:rsidRPr="001A3115">
      <w:rPr>
        <w:rFonts w:ascii="Verdana" w:hAnsi="Verdana" w:cs="Arial"/>
        <w:iCs/>
        <w:sz w:val="16"/>
        <w:szCs w:val="16"/>
        <w:lang w:val="el-GR"/>
      </w:rPr>
      <w:t>.</w:t>
    </w:r>
    <w:r w:rsidRPr="001A3115">
      <w:rPr>
        <w:rFonts w:ascii="Verdana" w:hAnsi="Verdana" w:cs="Arial"/>
        <w:iCs/>
        <w:sz w:val="16"/>
        <w:szCs w:val="16"/>
        <w:lang w:val="de-DE"/>
      </w:rPr>
      <w:t xml:space="preserve">: </w:t>
    </w:r>
    <w:hyperlink r:id="rId1" w:history="1">
      <w:r w:rsidRPr="001A3115">
        <w:rPr>
          <w:rStyle w:val="Hyperlink"/>
          <w:rFonts w:ascii="Verdana" w:hAnsi="Verdana" w:cs="Arial"/>
          <w:iCs/>
          <w:sz w:val="16"/>
          <w:szCs w:val="16"/>
          <w:lang w:val="de-DE"/>
        </w:rPr>
        <w:t>enquiries@cystat.mof.gov.cy</w:t>
      </w:r>
    </w:hyperlink>
    <w:r w:rsidRPr="001A3115">
      <w:rPr>
        <w:rFonts w:ascii="Verdana" w:hAnsi="Verdana" w:cs="Arial"/>
        <w:iCs/>
        <w:sz w:val="16"/>
        <w:szCs w:val="16"/>
        <w:lang w:val="de-DE"/>
      </w:rPr>
      <w:t xml:space="preserve">  </w:t>
    </w:r>
  </w:p>
  <w:p w14:paraId="66893A8B" w14:textId="77A4E9ED" w:rsidR="004E4F42" w:rsidRPr="000302B0" w:rsidRDefault="000302B0" w:rsidP="000932CF">
    <w:pPr>
      <w:pStyle w:val="Footer"/>
      <w:tabs>
        <w:tab w:val="left" w:pos="4500"/>
      </w:tabs>
      <w:jc w:val="center"/>
      <w:rPr>
        <w:rFonts w:ascii="Verdana" w:hAnsi="Verdana" w:cs="Arial"/>
        <w:sz w:val="16"/>
        <w:szCs w:val="16"/>
        <w:lang w:val="el-GR"/>
      </w:rPr>
    </w:pPr>
    <w:r w:rsidRPr="001A3115">
      <w:rPr>
        <w:rFonts w:ascii="Verdana" w:hAnsi="Verdana" w:cs="Arial"/>
        <w:iCs/>
        <w:sz w:val="16"/>
        <w:szCs w:val="16"/>
        <w:lang w:val="el-GR"/>
      </w:rPr>
      <w:t>Διαδικτυακή Πύλη</w:t>
    </w:r>
    <w:r w:rsidR="004E4F42" w:rsidRPr="001A3115">
      <w:rPr>
        <w:rFonts w:ascii="Verdana" w:hAnsi="Verdana" w:cs="Arial"/>
        <w:iCs/>
        <w:sz w:val="16"/>
        <w:szCs w:val="16"/>
        <w:lang w:val="el-GR"/>
      </w:rPr>
      <w:t xml:space="preserve">: </w:t>
    </w:r>
    <w:hyperlink r:id="rId2" w:history="1">
      <w:r w:rsidR="004E4F42" w:rsidRPr="001A3115">
        <w:rPr>
          <w:rStyle w:val="Hyperlink"/>
          <w:rFonts w:ascii="Verdana" w:hAnsi="Verdana" w:cs="Arial"/>
          <w:iCs/>
          <w:sz w:val="16"/>
          <w:szCs w:val="16"/>
        </w:rPr>
        <w:t>http</w:t>
      </w:r>
      <w:r w:rsidR="004E4F42" w:rsidRPr="001A3115">
        <w:rPr>
          <w:rStyle w:val="Hyperlink"/>
          <w:rFonts w:ascii="Verdana" w:hAnsi="Verdana" w:cs="Arial"/>
          <w:iCs/>
          <w:sz w:val="16"/>
          <w:szCs w:val="16"/>
          <w:lang w:val="el-GR"/>
        </w:rPr>
        <w:t>://</w:t>
      </w:r>
      <w:r w:rsidR="004E4F42" w:rsidRPr="001A3115">
        <w:rPr>
          <w:rStyle w:val="Hyperlink"/>
          <w:rFonts w:ascii="Verdana" w:hAnsi="Verdana" w:cs="Arial"/>
          <w:iCs/>
          <w:sz w:val="16"/>
          <w:szCs w:val="16"/>
        </w:rPr>
        <w:t>www</w:t>
      </w:r>
      <w:r w:rsidR="004E4F42" w:rsidRPr="001A3115">
        <w:rPr>
          <w:rStyle w:val="Hyperlink"/>
          <w:rFonts w:ascii="Verdana" w:hAnsi="Verdana" w:cs="Arial"/>
          <w:iCs/>
          <w:sz w:val="16"/>
          <w:szCs w:val="16"/>
          <w:lang w:val="el-GR"/>
        </w:rPr>
        <w:t>.</w:t>
      </w:r>
      <w:proofErr w:type="spellStart"/>
      <w:r w:rsidR="004E4F42" w:rsidRPr="001A3115">
        <w:rPr>
          <w:rStyle w:val="Hyperlink"/>
          <w:rFonts w:ascii="Verdana" w:hAnsi="Verdana" w:cs="Arial"/>
          <w:iCs/>
          <w:sz w:val="16"/>
          <w:szCs w:val="16"/>
        </w:rPr>
        <w:t>cystat</w:t>
      </w:r>
      <w:proofErr w:type="spellEnd"/>
      <w:r w:rsidR="004E4F42" w:rsidRPr="001A3115">
        <w:rPr>
          <w:rStyle w:val="Hyperlink"/>
          <w:rFonts w:ascii="Verdana" w:hAnsi="Verdana" w:cs="Arial"/>
          <w:iCs/>
          <w:sz w:val="16"/>
          <w:szCs w:val="16"/>
          <w:lang w:val="el-GR"/>
        </w:rPr>
        <w:t>.</w:t>
      </w:r>
      <w:proofErr w:type="spellStart"/>
      <w:r w:rsidR="004E4F42" w:rsidRPr="001A3115">
        <w:rPr>
          <w:rStyle w:val="Hyperlink"/>
          <w:rFonts w:ascii="Verdana" w:hAnsi="Verdana" w:cs="Arial"/>
          <w:iCs/>
          <w:sz w:val="16"/>
          <w:szCs w:val="16"/>
        </w:rPr>
        <w:t>gov</w:t>
      </w:r>
      <w:proofErr w:type="spellEnd"/>
      <w:r w:rsidR="004E4F42" w:rsidRPr="001A3115">
        <w:rPr>
          <w:rStyle w:val="Hyperlink"/>
          <w:rFonts w:ascii="Verdana" w:hAnsi="Verdana" w:cs="Arial"/>
          <w:iCs/>
          <w:sz w:val="16"/>
          <w:szCs w:val="16"/>
          <w:lang w:val="el-GR"/>
        </w:rPr>
        <w:t>.</w:t>
      </w:r>
      <w:r w:rsidR="004E4F42" w:rsidRPr="001A3115">
        <w:rPr>
          <w:rStyle w:val="Hyperlink"/>
          <w:rFonts w:ascii="Verdana" w:hAnsi="Verdana" w:cs="Arial"/>
          <w:iCs/>
          <w:sz w:val="16"/>
          <w:szCs w:val="16"/>
        </w:rPr>
        <w:t>cy</w:t>
      </w:r>
    </w:hyperlink>
    <w:r w:rsidR="004E4F42" w:rsidRPr="000302B0">
      <w:rPr>
        <w:rFonts w:ascii="Verdana" w:hAnsi="Verdana" w:cs="Arial"/>
        <w:iCs/>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2912F" w14:textId="77777777" w:rsidR="0033283E" w:rsidRDefault="0033283E" w:rsidP="00FB398F">
      <w:r>
        <w:separator/>
      </w:r>
    </w:p>
  </w:footnote>
  <w:footnote w:type="continuationSeparator" w:id="0">
    <w:p w14:paraId="762ECDC1" w14:textId="77777777" w:rsidR="0033283E" w:rsidRDefault="0033283E"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6FAEAB89">
              <wp:simplePos x="0" y="0"/>
              <wp:positionH relativeFrom="column">
                <wp:posOffset>4070985</wp:posOffset>
              </wp:positionH>
              <wp:positionV relativeFrom="paragraph">
                <wp:posOffset>100330</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6B35A09" id="Text Box 16" o:spid="_x0000_s1028" type="#_x0000_t202" style="position:absolute;margin-left:320.55pt;margin-top:7.9pt;width:15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9wEAANE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" stroked="f">
              <v:textbo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v:textbox>
            </v:shape>
          </w:pict>
        </mc:Fallback>
      </mc:AlternateContent>
    </w:r>
  </w:p>
  <w:p w14:paraId="788C084B" w14:textId="52E27B4E" w:rsidR="004E4F42" w:rsidRPr="00470EE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470EE5">
      <w:rPr>
        <w:rFonts w:ascii="Verdana" w:hAnsi="Verdana" w:cs="Arial"/>
        <w:bCs/>
        <w:sz w:val="20"/>
        <w:szCs w:val="20"/>
      </w:rPr>
      <w:t>ΚΥΠΡΙΑΚΗ ΔΗΜΟΚΡΑΤΙΑ</w:t>
    </w:r>
    <w:r w:rsidRPr="00470EE5">
      <w:rPr>
        <w:rFonts w:ascii="Verdana" w:hAnsi="Verdana"/>
        <w:b/>
        <w:bCs/>
        <w:sz w:val="20"/>
        <w:szCs w:val="20"/>
        <w:lang w:val="en-US"/>
      </w:rPr>
      <w:t xml:space="preserve"> </w:t>
    </w:r>
    <w:r w:rsidRPr="00470EE5">
      <w:rPr>
        <w:rFonts w:ascii="Verdana" w:hAnsi="Verdana"/>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591"/>
    <w:rsid w:val="00002458"/>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2B0"/>
    <w:rsid w:val="00030E18"/>
    <w:rsid w:val="00031D32"/>
    <w:rsid w:val="000324AB"/>
    <w:rsid w:val="00033D0E"/>
    <w:rsid w:val="00035B02"/>
    <w:rsid w:val="0003603D"/>
    <w:rsid w:val="0003762A"/>
    <w:rsid w:val="00040275"/>
    <w:rsid w:val="000417BA"/>
    <w:rsid w:val="000444B6"/>
    <w:rsid w:val="00045088"/>
    <w:rsid w:val="00045A06"/>
    <w:rsid w:val="00046366"/>
    <w:rsid w:val="00047034"/>
    <w:rsid w:val="0004769E"/>
    <w:rsid w:val="0005010F"/>
    <w:rsid w:val="00050391"/>
    <w:rsid w:val="00055291"/>
    <w:rsid w:val="00055BA3"/>
    <w:rsid w:val="000563D3"/>
    <w:rsid w:val="00057E44"/>
    <w:rsid w:val="00061299"/>
    <w:rsid w:val="000613C8"/>
    <w:rsid w:val="00063B66"/>
    <w:rsid w:val="00070576"/>
    <w:rsid w:val="0007104F"/>
    <w:rsid w:val="0007255A"/>
    <w:rsid w:val="0007458A"/>
    <w:rsid w:val="000752BB"/>
    <w:rsid w:val="00081ADF"/>
    <w:rsid w:val="00081CA9"/>
    <w:rsid w:val="00084969"/>
    <w:rsid w:val="00084A02"/>
    <w:rsid w:val="00084BF7"/>
    <w:rsid w:val="000870E9"/>
    <w:rsid w:val="000904AD"/>
    <w:rsid w:val="00091758"/>
    <w:rsid w:val="000932CF"/>
    <w:rsid w:val="00093685"/>
    <w:rsid w:val="00094F63"/>
    <w:rsid w:val="00096853"/>
    <w:rsid w:val="00096B7E"/>
    <w:rsid w:val="00096ED8"/>
    <w:rsid w:val="00097E25"/>
    <w:rsid w:val="000A1A88"/>
    <w:rsid w:val="000A2B5C"/>
    <w:rsid w:val="000A3601"/>
    <w:rsid w:val="000A3657"/>
    <w:rsid w:val="000A3D45"/>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354F"/>
    <w:rsid w:val="00114A67"/>
    <w:rsid w:val="001163B2"/>
    <w:rsid w:val="00121D0D"/>
    <w:rsid w:val="001253B6"/>
    <w:rsid w:val="001262C3"/>
    <w:rsid w:val="00127320"/>
    <w:rsid w:val="00127456"/>
    <w:rsid w:val="00127E77"/>
    <w:rsid w:val="001312D8"/>
    <w:rsid w:val="0013137B"/>
    <w:rsid w:val="00135B38"/>
    <w:rsid w:val="0013768B"/>
    <w:rsid w:val="00140E7A"/>
    <w:rsid w:val="00142711"/>
    <w:rsid w:val="00142A9F"/>
    <w:rsid w:val="00143340"/>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D9B"/>
    <w:rsid w:val="00172ECD"/>
    <w:rsid w:val="00173E91"/>
    <w:rsid w:val="00176F99"/>
    <w:rsid w:val="0017769A"/>
    <w:rsid w:val="00180140"/>
    <w:rsid w:val="00182917"/>
    <w:rsid w:val="00183DFC"/>
    <w:rsid w:val="00184384"/>
    <w:rsid w:val="00184FF4"/>
    <w:rsid w:val="00186717"/>
    <w:rsid w:val="00187A35"/>
    <w:rsid w:val="00187FFC"/>
    <w:rsid w:val="00191365"/>
    <w:rsid w:val="00191E94"/>
    <w:rsid w:val="0019391C"/>
    <w:rsid w:val="0019718D"/>
    <w:rsid w:val="0019767E"/>
    <w:rsid w:val="001A06DE"/>
    <w:rsid w:val="001A1956"/>
    <w:rsid w:val="001A2018"/>
    <w:rsid w:val="001A3115"/>
    <w:rsid w:val="001A501C"/>
    <w:rsid w:val="001A5E9A"/>
    <w:rsid w:val="001A60B1"/>
    <w:rsid w:val="001A6C19"/>
    <w:rsid w:val="001B0A1B"/>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D6B30"/>
    <w:rsid w:val="001E00D1"/>
    <w:rsid w:val="001E011A"/>
    <w:rsid w:val="001E0E58"/>
    <w:rsid w:val="001E0FBF"/>
    <w:rsid w:val="001E14F3"/>
    <w:rsid w:val="001E15ED"/>
    <w:rsid w:val="001E18A7"/>
    <w:rsid w:val="001E36B7"/>
    <w:rsid w:val="001E61AA"/>
    <w:rsid w:val="001F1389"/>
    <w:rsid w:val="001F17E8"/>
    <w:rsid w:val="001F18EE"/>
    <w:rsid w:val="001F1DBB"/>
    <w:rsid w:val="001F259D"/>
    <w:rsid w:val="001F3730"/>
    <w:rsid w:val="001F5C2E"/>
    <w:rsid w:val="001F654C"/>
    <w:rsid w:val="001F7D44"/>
    <w:rsid w:val="0020140E"/>
    <w:rsid w:val="0020195F"/>
    <w:rsid w:val="0020248A"/>
    <w:rsid w:val="00202695"/>
    <w:rsid w:val="00202AF9"/>
    <w:rsid w:val="0020309E"/>
    <w:rsid w:val="0020475A"/>
    <w:rsid w:val="002051D3"/>
    <w:rsid w:val="00207697"/>
    <w:rsid w:val="002102C3"/>
    <w:rsid w:val="00210B58"/>
    <w:rsid w:val="00214549"/>
    <w:rsid w:val="00222423"/>
    <w:rsid w:val="00222467"/>
    <w:rsid w:val="00225B28"/>
    <w:rsid w:val="00226891"/>
    <w:rsid w:val="00226A41"/>
    <w:rsid w:val="00227138"/>
    <w:rsid w:val="00230A0C"/>
    <w:rsid w:val="00230D9B"/>
    <w:rsid w:val="002313AC"/>
    <w:rsid w:val="00234F09"/>
    <w:rsid w:val="00235FB2"/>
    <w:rsid w:val="00237687"/>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2F7F"/>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7DF1"/>
    <w:rsid w:val="00290464"/>
    <w:rsid w:val="00290497"/>
    <w:rsid w:val="00291525"/>
    <w:rsid w:val="002915C4"/>
    <w:rsid w:val="00291613"/>
    <w:rsid w:val="00291FCC"/>
    <w:rsid w:val="00292739"/>
    <w:rsid w:val="00292A6A"/>
    <w:rsid w:val="00295799"/>
    <w:rsid w:val="00295AF4"/>
    <w:rsid w:val="00296549"/>
    <w:rsid w:val="00297AC9"/>
    <w:rsid w:val="00297E6B"/>
    <w:rsid w:val="002A083F"/>
    <w:rsid w:val="002A0971"/>
    <w:rsid w:val="002A0BAE"/>
    <w:rsid w:val="002A17E0"/>
    <w:rsid w:val="002A1D1C"/>
    <w:rsid w:val="002A2A94"/>
    <w:rsid w:val="002A2EB9"/>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E5CC6"/>
    <w:rsid w:val="002E65BC"/>
    <w:rsid w:val="002F14A7"/>
    <w:rsid w:val="002F3915"/>
    <w:rsid w:val="002F400C"/>
    <w:rsid w:val="002F4D76"/>
    <w:rsid w:val="002F569C"/>
    <w:rsid w:val="002F6D26"/>
    <w:rsid w:val="00301ECD"/>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6B51"/>
    <w:rsid w:val="00327549"/>
    <w:rsid w:val="003322DF"/>
    <w:rsid w:val="0033283E"/>
    <w:rsid w:val="0033315D"/>
    <w:rsid w:val="00333478"/>
    <w:rsid w:val="003342A5"/>
    <w:rsid w:val="00334616"/>
    <w:rsid w:val="003348E4"/>
    <w:rsid w:val="00335AE8"/>
    <w:rsid w:val="00336C36"/>
    <w:rsid w:val="00340F91"/>
    <w:rsid w:val="003437CA"/>
    <w:rsid w:val="00343815"/>
    <w:rsid w:val="003451AD"/>
    <w:rsid w:val="00350A10"/>
    <w:rsid w:val="003522BB"/>
    <w:rsid w:val="00352B69"/>
    <w:rsid w:val="00352F6C"/>
    <w:rsid w:val="00354941"/>
    <w:rsid w:val="00354DB7"/>
    <w:rsid w:val="003556EA"/>
    <w:rsid w:val="003559AE"/>
    <w:rsid w:val="00364D5C"/>
    <w:rsid w:val="0037357D"/>
    <w:rsid w:val="00375C5A"/>
    <w:rsid w:val="00381665"/>
    <w:rsid w:val="0038314C"/>
    <w:rsid w:val="00386FC7"/>
    <w:rsid w:val="00387E05"/>
    <w:rsid w:val="003909E1"/>
    <w:rsid w:val="00390A32"/>
    <w:rsid w:val="0039592A"/>
    <w:rsid w:val="00396EAB"/>
    <w:rsid w:val="003977F4"/>
    <w:rsid w:val="0039783C"/>
    <w:rsid w:val="00397947"/>
    <w:rsid w:val="003A020F"/>
    <w:rsid w:val="003A1E91"/>
    <w:rsid w:val="003A40F2"/>
    <w:rsid w:val="003A4D2D"/>
    <w:rsid w:val="003A50D1"/>
    <w:rsid w:val="003B196D"/>
    <w:rsid w:val="003B1E83"/>
    <w:rsid w:val="003B2710"/>
    <w:rsid w:val="003B2BA9"/>
    <w:rsid w:val="003B4057"/>
    <w:rsid w:val="003B4608"/>
    <w:rsid w:val="003C2392"/>
    <w:rsid w:val="003C3592"/>
    <w:rsid w:val="003C411B"/>
    <w:rsid w:val="003C5174"/>
    <w:rsid w:val="003C5240"/>
    <w:rsid w:val="003C5FBF"/>
    <w:rsid w:val="003C76E6"/>
    <w:rsid w:val="003C7B67"/>
    <w:rsid w:val="003D14E0"/>
    <w:rsid w:val="003D1EA5"/>
    <w:rsid w:val="003D3348"/>
    <w:rsid w:val="003D3DB1"/>
    <w:rsid w:val="003D4E63"/>
    <w:rsid w:val="003D6822"/>
    <w:rsid w:val="003D6949"/>
    <w:rsid w:val="003D70B6"/>
    <w:rsid w:val="003D724C"/>
    <w:rsid w:val="003E0B88"/>
    <w:rsid w:val="003E0CE2"/>
    <w:rsid w:val="003E397C"/>
    <w:rsid w:val="003E6531"/>
    <w:rsid w:val="003F0D98"/>
    <w:rsid w:val="003F1ED7"/>
    <w:rsid w:val="003F49E4"/>
    <w:rsid w:val="003F4D2F"/>
    <w:rsid w:val="003F50B5"/>
    <w:rsid w:val="003F5E32"/>
    <w:rsid w:val="003F751C"/>
    <w:rsid w:val="003F75F6"/>
    <w:rsid w:val="003F7AB1"/>
    <w:rsid w:val="004025AF"/>
    <w:rsid w:val="00404670"/>
    <w:rsid w:val="004069D7"/>
    <w:rsid w:val="00407613"/>
    <w:rsid w:val="00410E3F"/>
    <w:rsid w:val="00410FCA"/>
    <w:rsid w:val="0041372C"/>
    <w:rsid w:val="00414CA0"/>
    <w:rsid w:val="004165A9"/>
    <w:rsid w:val="00417AE2"/>
    <w:rsid w:val="00422F54"/>
    <w:rsid w:val="0042679D"/>
    <w:rsid w:val="00431516"/>
    <w:rsid w:val="00433027"/>
    <w:rsid w:val="00435D34"/>
    <w:rsid w:val="004361B3"/>
    <w:rsid w:val="004367D9"/>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4186"/>
    <w:rsid w:val="00455CC5"/>
    <w:rsid w:val="0045602C"/>
    <w:rsid w:val="00457A89"/>
    <w:rsid w:val="0046078F"/>
    <w:rsid w:val="00463214"/>
    <w:rsid w:val="0046434D"/>
    <w:rsid w:val="00464AAD"/>
    <w:rsid w:val="004656FA"/>
    <w:rsid w:val="00465E60"/>
    <w:rsid w:val="004707E4"/>
    <w:rsid w:val="00470D14"/>
    <w:rsid w:val="00470EE5"/>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11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594F"/>
    <w:rsid w:val="004E63D5"/>
    <w:rsid w:val="004F03FD"/>
    <w:rsid w:val="004F0BD1"/>
    <w:rsid w:val="004F1B4E"/>
    <w:rsid w:val="004F52F0"/>
    <w:rsid w:val="004F60CD"/>
    <w:rsid w:val="004F6250"/>
    <w:rsid w:val="004F6767"/>
    <w:rsid w:val="004F677C"/>
    <w:rsid w:val="004F6D8F"/>
    <w:rsid w:val="00503548"/>
    <w:rsid w:val="00505503"/>
    <w:rsid w:val="00507057"/>
    <w:rsid w:val="005102E9"/>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58B4"/>
    <w:rsid w:val="005369CA"/>
    <w:rsid w:val="00536DE9"/>
    <w:rsid w:val="00537799"/>
    <w:rsid w:val="00541E08"/>
    <w:rsid w:val="00547CEF"/>
    <w:rsid w:val="005544CE"/>
    <w:rsid w:val="00554FE0"/>
    <w:rsid w:val="0055789A"/>
    <w:rsid w:val="00557995"/>
    <w:rsid w:val="00560400"/>
    <w:rsid w:val="00560952"/>
    <w:rsid w:val="00561920"/>
    <w:rsid w:val="00562329"/>
    <w:rsid w:val="005628FE"/>
    <w:rsid w:val="00563319"/>
    <w:rsid w:val="005640AE"/>
    <w:rsid w:val="00564E31"/>
    <w:rsid w:val="005652D1"/>
    <w:rsid w:val="005660A0"/>
    <w:rsid w:val="00566A4F"/>
    <w:rsid w:val="00567384"/>
    <w:rsid w:val="00567D64"/>
    <w:rsid w:val="00567E1B"/>
    <w:rsid w:val="00573F34"/>
    <w:rsid w:val="00575F0E"/>
    <w:rsid w:val="00576E34"/>
    <w:rsid w:val="00577106"/>
    <w:rsid w:val="00591CA2"/>
    <w:rsid w:val="00593CDD"/>
    <w:rsid w:val="00595D22"/>
    <w:rsid w:val="005975CF"/>
    <w:rsid w:val="005978D4"/>
    <w:rsid w:val="00597957"/>
    <w:rsid w:val="005A23FA"/>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C7EB5"/>
    <w:rsid w:val="005D1714"/>
    <w:rsid w:val="005D1732"/>
    <w:rsid w:val="005D309F"/>
    <w:rsid w:val="005D3D28"/>
    <w:rsid w:val="005D4B02"/>
    <w:rsid w:val="005D7638"/>
    <w:rsid w:val="005E08D8"/>
    <w:rsid w:val="005E10A0"/>
    <w:rsid w:val="005E1D0F"/>
    <w:rsid w:val="005E61BC"/>
    <w:rsid w:val="005E6852"/>
    <w:rsid w:val="005E70A5"/>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3420"/>
    <w:rsid w:val="00626604"/>
    <w:rsid w:val="00626A29"/>
    <w:rsid w:val="006305AF"/>
    <w:rsid w:val="00632777"/>
    <w:rsid w:val="00633750"/>
    <w:rsid w:val="00634491"/>
    <w:rsid w:val="00635C4F"/>
    <w:rsid w:val="00636537"/>
    <w:rsid w:val="0063679C"/>
    <w:rsid w:val="00636E23"/>
    <w:rsid w:val="00637055"/>
    <w:rsid w:val="00641D59"/>
    <w:rsid w:val="00642031"/>
    <w:rsid w:val="00644507"/>
    <w:rsid w:val="0064550A"/>
    <w:rsid w:val="00646880"/>
    <w:rsid w:val="00647D2A"/>
    <w:rsid w:val="006519A7"/>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3DA3"/>
    <w:rsid w:val="00675823"/>
    <w:rsid w:val="00676AF9"/>
    <w:rsid w:val="00676D6F"/>
    <w:rsid w:val="00677A1A"/>
    <w:rsid w:val="006804BE"/>
    <w:rsid w:val="006814B2"/>
    <w:rsid w:val="0068434A"/>
    <w:rsid w:val="0068779A"/>
    <w:rsid w:val="0069008E"/>
    <w:rsid w:val="0069087E"/>
    <w:rsid w:val="00691A27"/>
    <w:rsid w:val="00691DF8"/>
    <w:rsid w:val="006925C4"/>
    <w:rsid w:val="0069341F"/>
    <w:rsid w:val="0069454E"/>
    <w:rsid w:val="00695DC2"/>
    <w:rsid w:val="00695E53"/>
    <w:rsid w:val="006A02B7"/>
    <w:rsid w:val="006A1F6D"/>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417E"/>
    <w:rsid w:val="006D5050"/>
    <w:rsid w:val="006D6548"/>
    <w:rsid w:val="006E0E20"/>
    <w:rsid w:val="006E4256"/>
    <w:rsid w:val="006E44AF"/>
    <w:rsid w:val="006E4984"/>
    <w:rsid w:val="006E4BBA"/>
    <w:rsid w:val="006E5F43"/>
    <w:rsid w:val="006E60A6"/>
    <w:rsid w:val="006F0D4C"/>
    <w:rsid w:val="006F0F69"/>
    <w:rsid w:val="006F116B"/>
    <w:rsid w:val="006F117F"/>
    <w:rsid w:val="006F13DF"/>
    <w:rsid w:val="006F22DE"/>
    <w:rsid w:val="006F2436"/>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07"/>
    <w:rsid w:val="00714094"/>
    <w:rsid w:val="00720714"/>
    <w:rsid w:val="00720BE5"/>
    <w:rsid w:val="00724821"/>
    <w:rsid w:val="0072548A"/>
    <w:rsid w:val="00726104"/>
    <w:rsid w:val="00726401"/>
    <w:rsid w:val="007277A6"/>
    <w:rsid w:val="00732480"/>
    <w:rsid w:val="00736F20"/>
    <w:rsid w:val="00740199"/>
    <w:rsid w:val="00742805"/>
    <w:rsid w:val="007437AB"/>
    <w:rsid w:val="00743DBA"/>
    <w:rsid w:val="00745425"/>
    <w:rsid w:val="00747561"/>
    <w:rsid w:val="007525F1"/>
    <w:rsid w:val="007534F8"/>
    <w:rsid w:val="007545AD"/>
    <w:rsid w:val="007562C3"/>
    <w:rsid w:val="00761D25"/>
    <w:rsid w:val="00762044"/>
    <w:rsid w:val="00763722"/>
    <w:rsid w:val="00764BC1"/>
    <w:rsid w:val="0076591D"/>
    <w:rsid w:val="00765BA8"/>
    <w:rsid w:val="00770869"/>
    <w:rsid w:val="00770A29"/>
    <w:rsid w:val="007738AA"/>
    <w:rsid w:val="00773BA8"/>
    <w:rsid w:val="00775CFC"/>
    <w:rsid w:val="00780A62"/>
    <w:rsid w:val="00783241"/>
    <w:rsid w:val="00784BDC"/>
    <w:rsid w:val="0078557D"/>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1F7D"/>
    <w:rsid w:val="007B52F0"/>
    <w:rsid w:val="007B5A08"/>
    <w:rsid w:val="007B693D"/>
    <w:rsid w:val="007C1AB5"/>
    <w:rsid w:val="007C35D9"/>
    <w:rsid w:val="007C4CDC"/>
    <w:rsid w:val="007D3363"/>
    <w:rsid w:val="007D3596"/>
    <w:rsid w:val="007D4127"/>
    <w:rsid w:val="007E041B"/>
    <w:rsid w:val="007E1313"/>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6554"/>
    <w:rsid w:val="007F7098"/>
    <w:rsid w:val="0080014B"/>
    <w:rsid w:val="00801793"/>
    <w:rsid w:val="00803642"/>
    <w:rsid w:val="0080429F"/>
    <w:rsid w:val="0080547C"/>
    <w:rsid w:val="00806C25"/>
    <w:rsid w:val="00806E85"/>
    <w:rsid w:val="00806EA2"/>
    <w:rsid w:val="00806EE1"/>
    <w:rsid w:val="00812A2B"/>
    <w:rsid w:val="00814A4C"/>
    <w:rsid w:val="00814BED"/>
    <w:rsid w:val="008175E9"/>
    <w:rsid w:val="00820213"/>
    <w:rsid w:val="008232AB"/>
    <w:rsid w:val="00823820"/>
    <w:rsid w:val="008242C5"/>
    <w:rsid w:val="008278A8"/>
    <w:rsid w:val="00831AAB"/>
    <w:rsid w:val="00833BCD"/>
    <w:rsid w:val="00834B82"/>
    <w:rsid w:val="008351BC"/>
    <w:rsid w:val="0083574E"/>
    <w:rsid w:val="0083640C"/>
    <w:rsid w:val="008374E3"/>
    <w:rsid w:val="008378E1"/>
    <w:rsid w:val="008400F6"/>
    <w:rsid w:val="008408C6"/>
    <w:rsid w:val="008412F2"/>
    <w:rsid w:val="0084157B"/>
    <w:rsid w:val="00842158"/>
    <w:rsid w:val="00842BFB"/>
    <w:rsid w:val="008434C8"/>
    <w:rsid w:val="00843CD7"/>
    <w:rsid w:val="00845A93"/>
    <w:rsid w:val="00846B85"/>
    <w:rsid w:val="00846F95"/>
    <w:rsid w:val="00847DC3"/>
    <w:rsid w:val="00847F49"/>
    <w:rsid w:val="008517FD"/>
    <w:rsid w:val="00852693"/>
    <w:rsid w:val="008535C5"/>
    <w:rsid w:val="00853765"/>
    <w:rsid w:val="00853F1F"/>
    <w:rsid w:val="00854607"/>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3626"/>
    <w:rsid w:val="008A4486"/>
    <w:rsid w:val="008A4DD4"/>
    <w:rsid w:val="008A5E53"/>
    <w:rsid w:val="008A7207"/>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E44A9"/>
    <w:rsid w:val="008E54C7"/>
    <w:rsid w:val="008E6089"/>
    <w:rsid w:val="008E6B4D"/>
    <w:rsid w:val="008E6BFF"/>
    <w:rsid w:val="008F039E"/>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05AD8"/>
    <w:rsid w:val="00912C09"/>
    <w:rsid w:val="00914A23"/>
    <w:rsid w:val="00916C6C"/>
    <w:rsid w:val="009172D8"/>
    <w:rsid w:val="0092270F"/>
    <w:rsid w:val="009268F9"/>
    <w:rsid w:val="00930754"/>
    <w:rsid w:val="00931511"/>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1851"/>
    <w:rsid w:val="00972912"/>
    <w:rsid w:val="00972F9C"/>
    <w:rsid w:val="00974564"/>
    <w:rsid w:val="00976D1F"/>
    <w:rsid w:val="00977ADD"/>
    <w:rsid w:val="00977E55"/>
    <w:rsid w:val="00981C81"/>
    <w:rsid w:val="0098231E"/>
    <w:rsid w:val="00982AE2"/>
    <w:rsid w:val="009838FC"/>
    <w:rsid w:val="00985395"/>
    <w:rsid w:val="009853AF"/>
    <w:rsid w:val="00985522"/>
    <w:rsid w:val="00986657"/>
    <w:rsid w:val="00990A27"/>
    <w:rsid w:val="00990ABF"/>
    <w:rsid w:val="0099427E"/>
    <w:rsid w:val="009966F9"/>
    <w:rsid w:val="009A0109"/>
    <w:rsid w:val="009A0DD9"/>
    <w:rsid w:val="009A153B"/>
    <w:rsid w:val="009A2741"/>
    <w:rsid w:val="009A2D24"/>
    <w:rsid w:val="009A3E7F"/>
    <w:rsid w:val="009A456C"/>
    <w:rsid w:val="009A65C8"/>
    <w:rsid w:val="009B00E0"/>
    <w:rsid w:val="009B01FC"/>
    <w:rsid w:val="009B292A"/>
    <w:rsid w:val="009B3D08"/>
    <w:rsid w:val="009B4D2F"/>
    <w:rsid w:val="009B57F0"/>
    <w:rsid w:val="009B76D5"/>
    <w:rsid w:val="009C165D"/>
    <w:rsid w:val="009C3CEA"/>
    <w:rsid w:val="009C583D"/>
    <w:rsid w:val="009C59BA"/>
    <w:rsid w:val="009C5C63"/>
    <w:rsid w:val="009C6D51"/>
    <w:rsid w:val="009D2611"/>
    <w:rsid w:val="009D2E81"/>
    <w:rsid w:val="009D518D"/>
    <w:rsid w:val="009D79D2"/>
    <w:rsid w:val="009E02D0"/>
    <w:rsid w:val="009E0677"/>
    <w:rsid w:val="009E247C"/>
    <w:rsid w:val="009E31BA"/>
    <w:rsid w:val="009E4212"/>
    <w:rsid w:val="009F0528"/>
    <w:rsid w:val="009F0806"/>
    <w:rsid w:val="009F0848"/>
    <w:rsid w:val="009F233B"/>
    <w:rsid w:val="009F4E78"/>
    <w:rsid w:val="009F5A00"/>
    <w:rsid w:val="009F7741"/>
    <w:rsid w:val="00A02EC2"/>
    <w:rsid w:val="00A033FB"/>
    <w:rsid w:val="00A0399F"/>
    <w:rsid w:val="00A04214"/>
    <w:rsid w:val="00A055AC"/>
    <w:rsid w:val="00A05D16"/>
    <w:rsid w:val="00A0621C"/>
    <w:rsid w:val="00A0659F"/>
    <w:rsid w:val="00A079BA"/>
    <w:rsid w:val="00A14181"/>
    <w:rsid w:val="00A14CF6"/>
    <w:rsid w:val="00A14E8C"/>
    <w:rsid w:val="00A1554F"/>
    <w:rsid w:val="00A17085"/>
    <w:rsid w:val="00A1779C"/>
    <w:rsid w:val="00A20C70"/>
    <w:rsid w:val="00A21E99"/>
    <w:rsid w:val="00A2424D"/>
    <w:rsid w:val="00A26491"/>
    <w:rsid w:val="00A33875"/>
    <w:rsid w:val="00A360A1"/>
    <w:rsid w:val="00A373D4"/>
    <w:rsid w:val="00A402B3"/>
    <w:rsid w:val="00A43284"/>
    <w:rsid w:val="00A45639"/>
    <w:rsid w:val="00A474AF"/>
    <w:rsid w:val="00A53C71"/>
    <w:rsid w:val="00A544B7"/>
    <w:rsid w:val="00A6000D"/>
    <w:rsid w:val="00A6037B"/>
    <w:rsid w:val="00A60500"/>
    <w:rsid w:val="00A618CF"/>
    <w:rsid w:val="00A62770"/>
    <w:rsid w:val="00A62EEB"/>
    <w:rsid w:val="00A635C8"/>
    <w:rsid w:val="00A63D75"/>
    <w:rsid w:val="00A65511"/>
    <w:rsid w:val="00A660FF"/>
    <w:rsid w:val="00A71EA0"/>
    <w:rsid w:val="00A72A41"/>
    <w:rsid w:val="00A73277"/>
    <w:rsid w:val="00A73395"/>
    <w:rsid w:val="00A7631D"/>
    <w:rsid w:val="00A771E3"/>
    <w:rsid w:val="00A806CF"/>
    <w:rsid w:val="00A811DC"/>
    <w:rsid w:val="00A81E08"/>
    <w:rsid w:val="00A82B4C"/>
    <w:rsid w:val="00A83D8B"/>
    <w:rsid w:val="00A84079"/>
    <w:rsid w:val="00A86C15"/>
    <w:rsid w:val="00A87B23"/>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4D5A"/>
    <w:rsid w:val="00AD553E"/>
    <w:rsid w:val="00AD5848"/>
    <w:rsid w:val="00AD5B3F"/>
    <w:rsid w:val="00AE017F"/>
    <w:rsid w:val="00AE0818"/>
    <w:rsid w:val="00AE538B"/>
    <w:rsid w:val="00AE5ADA"/>
    <w:rsid w:val="00AF1342"/>
    <w:rsid w:val="00AF423B"/>
    <w:rsid w:val="00AF5BF3"/>
    <w:rsid w:val="00AF6145"/>
    <w:rsid w:val="00B0023C"/>
    <w:rsid w:val="00B01386"/>
    <w:rsid w:val="00B0188E"/>
    <w:rsid w:val="00B01915"/>
    <w:rsid w:val="00B01BB5"/>
    <w:rsid w:val="00B02037"/>
    <w:rsid w:val="00B026CC"/>
    <w:rsid w:val="00B035B6"/>
    <w:rsid w:val="00B04AF4"/>
    <w:rsid w:val="00B05214"/>
    <w:rsid w:val="00B06171"/>
    <w:rsid w:val="00B0697D"/>
    <w:rsid w:val="00B126EB"/>
    <w:rsid w:val="00B14954"/>
    <w:rsid w:val="00B15E25"/>
    <w:rsid w:val="00B167EE"/>
    <w:rsid w:val="00B25337"/>
    <w:rsid w:val="00B27595"/>
    <w:rsid w:val="00B30D97"/>
    <w:rsid w:val="00B31074"/>
    <w:rsid w:val="00B31443"/>
    <w:rsid w:val="00B3181A"/>
    <w:rsid w:val="00B32B18"/>
    <w:rsid w:val="00B34349"/>
    <w:rsid w:val="00B352FF"/>
    <w:rsid w:val="00B35A7C"/>
    <w:rsid w:val="00B3794F"/>
    <w:rsid w:val="00B41E9F"/>
    <w:rsid w:val="00B44ECD"/>
    <w:rsid w:val="00B450D1"/>
    <w:rsid w:val="00B47443"/>
    <w:rsid w:val="00B5201B"/>
    <w:rsid w:val="00B530B9"/>
    <w:rsid w:val="00B53D47"/>
    <w:rsid w:val="00B54A25"/>
    <w:rsid w:val="00B57311"/>
    <w:rsid w:val="00B60071"/>
    <w:rsid w:val="00B618C3"/>
    <w:rsid w:val="00B62E56"/>
    <w:rsid w:val="00B63652"/>
    <w:rsid w:val="00B668B0"/>
    <w:rsid w:val="00B66A2B"/>
    <w:rsid w:val="00B66AC6"/>
    <w:rsid w:val="00B70F5C"/>
    <w:rsid w:val="00B71873"/>
    <w:rsid w:val="00B75AE5"/>
    <w:rsid w:val="00B765D1"/>
    <w:rsid w:val="00B800C0"/>
    <w:rsid w:val="00B80F0A"/>
    <w:rsid w:val="00B8132B"/>
    <w:rsid w:val="00B826E1"/>
    <w:rsid w:val="00B82D2A"/>
    <w:rsid w:val="00B82E32"/>
    <w:rsid w:val="00B84C5A"/>
    <w:rsid w:val="00B858F5"/>
    <w:rsid w:val="00B85C68"/>
    <w:rsid w:val="00B87139"/>
    <w:rsid w:val="00B92F13"/>
    <w:rsid w:val="00B93668"/>
    <w:rsid w:val="00B93F9D"/>
    <w:rsid w:val="00B95535"/>
    <w:rsid w:val="00B97AB5"/>
    <w:rsid w:val="00B97ADB"/>
    <w:rsid w:val="00BA39BC"/>
    <w:rsid w:val="00BA68C6"/>
    <w:rsid w:val="00BB12F1"/>
    <w:rsid w:val="00BB276E"/>
    <w:rsid w:val="00BB3489"/>
    <w:rsid w:val="00BB359F"/>
    <w:rsid w:val="00BB3FEE"/>
    <w:rsid w:val="00BB5E3B"/>
    <w:rsid w:val="00BB5EB0"/>
    <w:rsid w:val="00BB5F7F"/>
    <w:rsid w:val="00BB7990"/>
    <w:rsid w:val="00BC2420"/>
    <w:rsid w:val="00BC245A"/>
    <w:rsid w:val="00BC258B"/>
    <w:rsid w:val="00BC3910"/>
    <w:rsid w:val="00BC4B7E"/>
    <w:rsid w:val="00BC7B0B"/>
    <w:rsid w:val="00BD16FA"/>
    <w:rsid w:val="00BD2C5C"/>
    <w:rsid w:val="00BD41C3"/>
    <w:rsid w:val="00BD488B"/>
    <w:rsid w:val="00BD4947"/>
    <w:rsid w:val="00BD75A6"/>
    <w:rsid w:val="00BD7CCC"/>
    <w:rsid w:val="00BE002A"/>
    <w:rsid w:val="00BE0283"/>
    <w:rsid w:val="00BE1BC9"/>
    <w:rsid w:val="00BE229B"/>
    <w:rsid w:val="00BE3A91"/>
    <w:rsid w:val="00BE4116"/>
    <w:rsid w:val="00BE5CDA"/>
    <w:rsid w:val="00BE608F"/>
    <w:rsid w:val="00BF03D1"/>
    <w:rsid w:val="00BF23BB"/>
    <w:rsid w:val="00BF33DD"/>
    <w:rsid w:val="00BF47B0"/>
    <w:rsid w:val="00BF4C2F"/>
    <w:rsid w:val="00BF5755"/>
    <w:rsid w:val="00BF659B"/>
    <w:rsid w:val="00BF684B"/>
    <w:rsid w:val="00BF6947"/>
    <w:rsid w:val="00C016F3"/>
    <w:rsid w:val="00C0395B"/>
    <w:rsid w:val="00C0634A"/>
    <w:rsid w:val="00C11CE1"/>
    <w:rsid w:val="00C13CAD"/>
    <w:rsid w:val="00C14566"/>
    <w:rsid w:val="00C14B21"/>
    <w:rsid w:val="00C15193"/>
    <w:rsid w:val="00C15609"/>
    <w:rsid w:val="00C15EB7"/>
    <w:rsid w:val="00C15F6A"/>
    <w:rsid w:val="00C161CD"/>
    <w:rsid w:val="00C20742"/>
    <w:rsid w:val="00C20CD8"/>
    <w:rsid w:val="00C20D52"/>
    <w:rsid w:val="00C23EA7"/>
    <w:rsid w:val="00C256F3"/>
    <w:rsid w:val="00C270A2"/>
    <w:rsid w:val="00C3100C"/>
    <w:rsid w:val="00C315B5"/>
    <w:rsid w:val="00C31C3A"/>
    <w:rsid w:val="00C341AF"/>
    <w:rsid w:val="00C34FB1"/>
    <w:rsid w:val="00C35E28"/>
    <w:rsid w:val="00C37026"/>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1EC3"/>
    <w:rsid w:val="00C623EB"/>
    <w:rsid w:val="00C64C6B"/>
    <w:rsid w:val="00C66F2E"/>
    <w:rsid w:val="00C6785C"/>
    <w:rsid w:val="00C70FD1"/>
    <w:rsid w:val="00C71455"/>
    <w:rsid w:val="00C71C32"/>
    <w:rsid w:val="00C72B76"/>
    <w:rsid w:val="00C733AA"/>
    <w:rsid w:val="00C74E72"/>
    <w:rsid w:val="00C76BC5"/>
    <w:rsid w:val="00C81529"/>
    <w:rsid w:val="00C82246"/>
    <w:rsid w:val="00C83027"/>
    <w:rsid w:val="00C84B8A"/>
    <w:rsid w:val="00C84DD5"/>
    <w:rsid w:val="00C85ADE"/>
    <w:rsid w:val="00C85E65"/>
    <w:rsid w:val="00C86E66"/>
    <w:rsid w:val="00C87CA1"/>
    <w:rsid w:val="00C911B4"/>
    <w:rsid w:val="00C915EF"/>
    <w:rsid w:val="00C91687"/>
    <w:rsid w:val="00C91B3B"/>
    <w:rsid w:val="00C94262"/>
    <w:rsid w:val="00C94816"/>
    <w:rsid w:val="00C96904"/>
    <w:rsid w:val="00C976E1"/>
    <w:rsid w:val="00CA04BA"/>
    <w:rsid w:val="00CA148E"/>
    <w:rsid w:val="00CA3A9A"/>
    <w:rsid w:val="00CA43D0"/>
    <w:rsid w:val="00CA4919"/>
    <w:rsid w:val="00CA6F17"/>
    <w:rsid w:val="00CA74DC"/>
    <w:rsid w:val="00CB5B7E"/>
    <w:rsid w:val="00CB6BC1"/>
    <w:rsid w:val="00CB6D3B"/>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587A"/>
    <w:rsid w:val="00CE6727"/>
    <w:rsid w:val="00CF3A1C"/>
    <w:rsid w:val="00CF40F8"/>
    <w:rsid w:val="00CF4AB0"/>
    <w:rsid w:val="00D006CA"/>
    <w:rsid w:val="00D008DA"/>
    <w:rsid w:val="00D01531"/>
    <w:rsid w:val="00D016BF"/>
    <w:rsid w:val="00D0416F"/>
    <w:rsid w:val="00D05851"/>
    <w:rsid w:val="00D06865"/>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AEF"/>
    <w:rsid w:val="00D21BC3"/>
    <w:rsid w:val="00D2216D"/>
    <w:rsid w:val="00D22640"/>
    <w:rsid w:val="00D300B3"/>
    <w:rsid w:val="00D319E1"/>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4F52"/>
    <w:rsid w:val="00D65590"/>
    <w:rsid w:val="00D65A7D"/>
    <w:rsid w:val="00D65D7E"/>
    <w:rsid w:val="00D663A7"/>
    <w:rsid w:val="00D66457"/>
    <w:rsid w:val="00D67098"/>
    <w:rsid w:val="00D7177F"/>
    <w:rsid w:val="00D76249"/>
    <w:rsid w:val="00D77799"/>
    <w:rsid w:val="00D82FBF"/>
    <w:rsid w:val="00D8417D"/>
    <w:rsid w:val="00D93EF2"/>
    <w:rsid w:val="00D95044"/>
    <w:rsid w:val="00D950D4"/>
    <w:rsid w:val="00D95C42"/>
    <w:rsid w:val="00D971CE"/>
    <w:rsid w:val="00D9767C"/>
    <w:rsid w:val="00D97BCD"/>
    <w:rsid w:val="00DA145C"/>
    <w:rsid w:val="00DA1973"/>
    <w:rsid w:val="00DA1E3A"/>
    <w:rsid w:val="00DA4AD0"/>
    <w:rsid w:val="00DA4CD6"/>
    <w:rsid w:val="00DA520B"/>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6EB1"/>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5CDB"/>
    <w:rsid w:val="00DF7FD5"/>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190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1E69"/>
    <w:rsid w:val="00E74F60"/>
    <w:rsid w:val="00E7595D"/>
    <w:rsid w:val="00E75DC9"/>
    <w:rsid w:val="00E81610"/>
    <w:rsid w:val="00E81F99"/>
    <w:rsid w:val="00E82D1B"/>
    <w:rsid w:val="00E84910"/>
    <w:rsid w:val="00E859E7"/>
    <w:rsid w:val="00E85B28"/>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4BB0"/>
    <w:rsid w:val="00EB5DDC"/>
    <w:rsid w:val="00EB5E96"/>
    <w:rsid w:val="00EC02A5"/>
    <w:rsid w:val="00EC176B"/>
    <w:rsid w:val="00EC2E65"/>
    <w:rsid w:val="00EC33CD"/>
    <w:rsid w:val="00EC5BE5"/>
    <w:rsid w:val="00EC6A6D"/>
    <w:rsid w:val="00ED2650"/>
    <w:rsid w:val="00ED5C89"/>
    <w:rsid w:val="00ED626B"/>
    <w:rsid w:val="00ED69D1"/>
    <w:rsid w:val="00ED6CDF"/>
    <w:rsid w:val="00ED721A"/>
    <w:rsid w:val="00ED7759"/>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3F92"/>
    <w:rsid w:val="00F17029"/>
    <w:rsid w:val="00F22ECA"/>
    <w:rsid w:val="00F240E8"/>
    <w:rsid w:val="00F244FA"/>
    <w:rsid w:val="00F3220A"/>
    <w:rsid w:val="00F325B9"/>
    <w:rsid w:val="00F33192"/>
    <w:rsid w:val="00F346BA"/>
    <w:rsid w:val="00F366A2"/>
    <w:rsid w:val="00F3705D"/>
    <w:rsid w:val="00F42716"/>
    <w:rsid w:val="00F43025"/>
    <w:rsid w:val="00F44C49"/>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52C7"/>
    <w:rsid w:val="00F86AD4"/>
    <w:rsid w:val="00F91EF1"/>
    <w:rsid w:val="00FA0113"/>
    <w:rsid w:val="00FA0A02"/>
    <w:rsid w:val="00FA12B2"/>
    <w:rsid w:val="00FA18AE"/>
    <w:rsid w:val="00FA468C"/>
    <w:rsid w:val="00FA753A"/>
    <w:rsid w:val="00FA7610"/>
    <w:rsid w:val="00FA7A80"/>
    <w:rsid w:val="00FB02BD"/>
    <w:rsid w:val="00FB0D8A"/>
    <w:rsid w:val="00FB0FE5"/>
    <w:rsid w:val="00FB398F"/>
    <w:rsid w:val="00FB4E50"/>
    <w:rsid w:val="00FB4EF8"/>
    <w:rsid w:val="00FB54AE"/>
    <w:rsid w:val="00FB61AB"/>
    <w:rsid w:val="00FB6372"/>
    <w:rsid w:val="00FB709A"/>
    <w:rsid w:val="00FB78DD"/>
    <w:rsid w:val="00FC0992"/>
    <w:rsid w:val="00FC12D9"/>
    <w:rsid w:val="00FC269B"/>
    <w:rsid w:val="00FC2BDE"/>
    <w:rsid w:val="00FC3EF3"/>
    <w:rsid w:val="00FC4647"/>
    <w:rsid w:val="00FC54C5"/>
    <w:rsid w:val="00FC5675"/>
    <w:rsid w:val="00FC5D35"/>
    <w:rsid w:val="00FC7643"/>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statdb.cystat.gov.cy/pxweb/el/8.CYSTAT-DB/8.CYSTAT-DB__External%20Trade_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3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5BDE-5F25-4477-AC75-CA9E3A0B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2</cp:revision>
  <cp:lastPrinted>2025-07-09T10:31:00Z</cp:lastPrinted>
  <dcterms:created xsi:type="dcterms:W3CDTF">2025-07-10T07:59:00Z</dcterms:created>
  <dcterms:modified xsi:type="dcterms:W3CDTF">2025-07-10T07:59:00Z</dcterms:modified>
</cp:coreProperties>
</file>