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DD342" w14:textId="786CC5F4" w:rsidR="00BF6947" w:rsidRPr="00CF651D" w:rsidRDefault="00035F80" w:rsidP="00BF6947">
      <w:pPr>
        <w:jc w:val="right"/>
        <w:rPr>
          <w:rFonts w:ascii="Verdana" w:eastAsia="Malgun Gothic" w:hAnsi="Verdana" w:cs="Arial"/>
          <w:sz w:val="18"/>
          <w:szCs w:val="18"/>
          <w:lang w:val="el-GR"/>
        </w:rPr>
      </w:pPr>
      <w:r w:rsidRPr="00164787">
        <w:rPr>
          <w:rFonts w:ascii="Verdana" w:hAnsi="Verdana" w:cs="Arial"/>
          <w:sz w:val="18"/>
          <w:szCs w:val="18"/>
          <w:lang w:val="el-GR"/>
        </w:rPr>
        <w:t>10</w:t>
      </w:r>
      <w:r w:rsidR="001D6B30" w:rsidRPr="00A17085">
        <w:rPr>
          <w:rFonts w:ascii="Verdana" w:hAnsi="Verdana" w:cs="Arial"/>
          <w:sz w:val="18"/>
          <w:szCs w:val="18"/>
          <w:lang w:val="el-GR"/>
        </w:rPr>
        <w:t xml:space="preserve"> </w:t>
      </w:r>
      <w:r w:rsidR="0042364E">
        <w:rPr>
          <w:rFonts w:ascii="Verdana" w:hAnsi="Verdana" w:cs="Arial"/>
          <w:sz w:val="18"/>
          <w:szCs w:val="18"/>
          <w:lang w:val="el-GR"/>
        </w:rPr>
        <w:t>Ιου</w:t>
      </w:r>
      <w:r>
        <w:rPr>
          <w:rFonts w:ascii="Verdana" w:hAnsi="Verdana" w:cs="Arial"/>
          <w:sz w:val="18"/>
          <w:szCs w:val="18"/>
          <w:lang w:val="el-GR"/>
        </w:rPr>
        <w:t>λ</w:t>
      </w:r>
      <w:r w:rsidR="0042364E">
        <w:rPr>
          <w:rFonts w:ascii="Verdana" w:hAnsi="Verdana" w:cs="Arial"/>
          <w:sz w:val="18"/>
          <w:szCs w:val="18"/>
          <w:lang w:val="el-GR"/>
        </w:rPr>
        <w:t>ίου</w:t>
      </w:r>
      <w:r w:rsidR="00BF6947" w:rsidRPr="00D8417D">
        <w:rPr>
          <w:rFonts w:ascii="Verdana" w:eastAsia="Malgun Gothic" w:hAnsi="Verdana" w:cs="Arial"/>
          <w:sz w:val="18"/>
          <w:szCs w:val="18"/>
          <w:lang w:val="el-GR"/>
        </w:rPr>
        <w:t>, 202</w:t>
      </w:r>
      <w:r w:rsidR="003A08D7" w:rsidRPr="00CF651D">
        <w:rPr>
          <w:rFonts w:ascii="Verdana" w:eastAsia="Malgun Gothic" w:hAnsi="Verdana" w:cs="Arial"/>
          <w:sz w:val="18"/>
          <w:szCs w:val="18"/>
          <w:lang w:val="el-GR"/>
        </w:rPr>
        <w:t>6</w:t>
      </w:r>
    </w:p>
    <w:p w14:paraId="5E87EAC9" w14:textId="77777777" w:rsidR="00D950D4" w:rsidRPr="00D8417D" w:rsidRDefault="00D950D4" w:rsidP="00BF6947">
      <w:pPr>
        <w:jc w:val="center"/>
        <w:rPr>
          <w:rFonts w:ascii="Verdana" w:eastAsia="Malgun Gothic" w:hAnsi="Verdana" w:cs="Arial"/>
          <w:b/>
          <w:sz w:val="24"/>
          <w:szCs w:val="24"/>
          <w:lang w:val="el-GR"/>
        </w:rPr>
      </w:pPr>
    </w:p>
    <w:p w14:paraId="2A26B5CA" w14:textId="73AC34D2" w:rsidR="00BF6947" w:rsidRPr="00931511" w:rsidRDefault="00BF6947" w:rsidP="00BF6947">
      <w:pPr>
        <w:jc w:val="center"/>
        <w:rPr>
          <w:rFonts w:ascii="Verdana" w:eastAsia="Malgun Gothic" w:hAnsi="Verdana" w:cs="Arial"/>
          <w:b/>
          <w:sz w:val="24"/>
          <w:szCs w:val="24"/>
          <w:lang w:val="el-GR"/>
        </w:rPr>
      </w:pPr>
      <w:r w:rsidRPr="00931511">
        <w:rPr>
          <w:rFonts w:ascii="Verdana" w:eastAsia="Malgun Gothic" w:hAnsi="Verdana" w:cs="Arial"/>
          <w:b/>
          <w:sz w:val="24"/>
          <w:szCs w:val="24"/>
          <w:lang w:val="el-GR"/>
        </w:rPr>
        <w:t>ΔΕΛΤΙΟ ΤΥΠΟΥ</w:t>
      </w:r>
      <w:r w:rsidR="00C161CD" w:rsidRPr="00931511">
        <w:rPr>
          <w:rFonts w:ascii="Verdana" w:eastAsia="Malgun Gothic" w:hAnsi="Verdana" w:cs="Arial"/>
          <w:b/>
          <w:sz w:val="24"/>
          <w:szCs w:val="24"/>
          <w:lang w:val="el-GR"/>
        </w:rPr>
        <w:t xml:space="preserve"> </w:t>
      </w:r>
      <w:r w:rsidR="007E68FF" w:rsidRPr="00931511">
        <w:rPr>
          <w:rFonts w:ascii="Verdana" w:eastAsia="Malgun Gothic" w:hAnsi="Verdana" w:cs="Arial"/>
          <w:b/>
          <w:sz w:val="24"/>
          <w:szCs w:val="24"/>
          <w:lang w:val="el-GR"/>
        </w:rPr>
        <w:t xml:space="preserve"> </w:t>
      </w:r>
    </w:p>
    <w:p w14:paraId="2A18CC71" w14:textId="77777777" w:rsidR="00BF6947" w:rsidRPr="00931511" w:rsidRDefault="00BF6947" w:rsidP="00BF6947">
      <w:pPr>
        <w:rPr>
          <w:rFonts w:ascii="Verdana" w:eastAsia="Malgun Gothic" w:hAnsi="Verdana" w:cs="Arial"/>
          <w:sz w:val="18"/>
          <w:szCs w:val="18"/>
          <w:lang w:val="el-GR"/>
        </w:rPr>
      </w:pPr>
    </w:p>
    <w:p w14:paraId="4EF15FD5" w14:textId="02F62305" w:rsidR="006055F8" w:rsidRPr="00931511" w:rsidRDefault="00BF6947" w:rsidP="006055F8">
      <w:pPr>
        <w:keepNext/>
        <w:spacing w:line="276" w:lineRule="auto"/>
        <w:jc w:val="center"/>
        <w:outlineLvl w:val="5"/>
        <w:rPr>
          <w:rFonts w:ascii="Verdana" w:eastAsia="Times New Roman" w:hAnsi="Verdana"/>
          <w:b/>
          <w:u w:val="single"/>
          <w:shd w:val="clear" w:color="auto" w:fill="FFFFFF"/>
          <w:lang w:val="el-GR"/>
        </w:rPr>
      </w:pPr>
      <w:r w:rsidRPr="00931511">
        <w:rPr>
          <w:rFonts w:ascii="Verdana" w:eastAsia="Times New Roman" w:hAnsi="Verdana"/>
          <w:b/>
          <w:u w:val="single"/>
          <w:shd w:val="clear" w:color="auto" w:fill="FFFFFF"/>
          <w:lang w:val="el-GR"/>
        </w:rPr>
        <w:t>ΣΤΑΤΙΣΤΙΚΕΣ ΕΞΩΤΕΡΙΚΟΥ ΕΜΠΟΡΙΟΥ:</w:t>
      </w:r>
    </w:p>
    <w:p w14:paraId="7ACED1B3" w14:textId="306A177A" w:rsidR="005F5075" w:rsidRPr="00A92B7F" w:rsidRDefault="00035F80" w:rsidP="006055F8">
      <w:pPr>
        <w:keepNext/>
        <w:spacing w:line="276" w:lineRule="auto"/>
        <w:jc w:val="center"/>
        <w:outlineLvl w:val="5"/>
        <w:rPr>
          <w:rFonts w:ascii="Verdana" w:eastAsia="Times New Roman" w:hAnsi="Verdana"/>
          <w:b/>
          <w:bCs/>
          <w:u w:val="single"/>
          <w:shd w:val="clear" w:color="auto" w:fill="FFFFFF"/>
          <w:lang w:val="el-GR"/>
        </w:rPr>
      </w:pPr>
      <w:r>
        <w:rPr>
          <w:rFonts w:ascii="Verdana" w:eastAsia="Times New Roman" w:hAnsi="Verdana"/>
          <w:b/>
          <w:bCs/>
          <w:u w:val="single"/>
          <w:shd w:val="clear" w:color="auto" w:fill="FFFFFF"/>
          <w:lang w:val="el-GR"/>
        </w:rPr>
        <w:t>ΑΠΡΙΛΙΟΣ</w:t>
      </w:r>
      <w:r w:rsidR="0037357D" w:rsidRPr="00A92B7F">
        <w:rPr>
          <w:rFonts w:ascii="Verdana" w:eastAsia="Times New Roman" w:hAnsi="Verdana"/>
          <w:b/>
          <w:u w:val="single"/>
          <w:shd w:val="clear" w:color="auto" w:fill="FFFFFF"/>
          <w:lang w:val="el-GR"/>
        </w:rPr>
        <w:t xml:space="preserve"> </w:t>
      </w:r>
      <w:r w:rsidR="00BF6947" w:rsidRPr="00A92B7F">
        <w:rPr>
          <w:rFonts w:ascii="Verdana" w:eastAsia="Times New Roman" w:hAnsi="Verdana"/>
          <w:b/>
          <w:u w:val="single"/>
          <w:shd w:val="clear" w:color="auto" w:fill="FFFFFF"/>
          <w:lang w:val="el-GR"/>
        </w:rPr>
        <w:t>202</w:t>
      </w:r>
      <w:r w:rsidR="00251C10">
        <w:rPr>
          <w:rFonts w:ascii="Verdana" w:eastAsia="Times New Roman" w:hAnsi="Verdana"/>
          <w:b/>
          <w:u w:val="single"/>
          <w:shd w:val="clear" w:color="auto" w:fill="FFFFFF"/>
          <w:lang w:val="el-GR"/>
        </w:rPr>
        <w:t>6</w:t>
      </w:r>
      <w:r w:rsidR="00BF6947" w:rsidRPr="00A92B7F">
        <w:rPr>
          <w:rFonts w:ascii="Verdana" w:eastAsia="Times New Roman" w:hAnsi="Verdana"/>
          <w:b/>
          <w:bCs/>
          <w:u w:val="single"/>
          <w:shd w:val="clear" w:color="auto" w:fill="FFFFFF"/>
          <w:lang w:val="el-GR"/>
        </w:rPr>
        <w:t xml:space="preserve"> (ΤΕΛΙΚΑ ΣΤΟΙΧΕΙΑ) ΚΑΙ </w:t>
      </w:r>
      <w:r>
        <w:rPr>
          <w:rFonts w:ascii="Verdana" w:eastAsia="Times New Roman" w:hAnsi="Verdana"/>
          <w:b/>
          <w:bCs/>
          <w:u w:val="single"/>
          <w:shd w:val="clear" w:color="auto" w:fill="FFFFFF"/>
          <w:lang w:val="el-GR"/>
        </w:rPr>
        <w:t>ΜΑΪΟΣ</w:t>
      </w:r>
      <w:r w:rsidR="00BF6947" w:rsidRPr="00A92B7F">
        <w:rPr>
          <w:rFonts w:ascii="Verdana" w:eastAsia="Times New Roman" w:hAnsi="Verdana"/>
          <w:b/>
          <w:bCs/>
          <w:u w:val="single"/>
          <w:shd w:val="clear" w:color="auto" w:fill="FFFFFF"/>
          <w:lang w:val="el-GR"/>
        </w:rPr>
        <w:t xml:space="preserve"> 202</w:t>
      </w:r>
      <w:r w:rsidR="005B3F8D" w:rsidRPr="00A92B7F">
        <w:rPr>
          <w:rFonts w:ascii="Verdana" w:eastAsia="Times New Roman" w:hAnsi="Verdana"/>
          <w:b/>
          <w:bCs/>
          <w:u w:val="single"/>
          <w:shd w:val="clear" w:color="auto" w:fill="FFFFFF"/>
          <w:lang w:val="el-GR"/>
        </w:rPr>
        <w:t>6</w:t>
      </w:r>
      <w:r w:rsidR="00C74E72" w:rsidRPr="00A92B7F">
        <w:rPr>
          <w:rFonts w:ascii="Verdana" w:eastAsia="Times New Roman" w:hAnsi="Verdana"/>
          <w:b/>
          <w:bCs/>
          <w:u w:val="single"/>
          <w:shd w:val="clear" w:color="auto" w:fill="FFFFFF"/>
          <w:lang w:val="el-GR"/>
        </w:rPr>
        <w:t xml:space="preserve"> </w:t>
      </w:r>
    </w:p>
    <w:p w14:paraId="1467DE86" w14:textId="36948569" w:rsidR="00BF6947" w:rsidRPr="00A92B7F" w:rsidRDefault="00BF6947" w:rsidP="006055F8">
      <w:pPr>
        <w:keepNext/>
        <w:spacing w:line="276" w:lineRule="auto"/>
        <w:jc w:val="center"/>
        <w:outlineLvl w:val="5"/>
        <w:rPr>
          <w:rFonts w:ascii="Verdana" w:eastAsia="Times New Roman" w:hAnsi="Verdana"/>
          <w:b/>
          <w:u w:val="single"/>
          <w:shd w:val="clear" w:color="auto" w:fill="FFFFFF"/>
          <w:lang w:val="el-GR"/>
        </w:rPr>
      </w:pPr>
      <w:r w:rsidRPr="00A92B7F">
        <w:rPr>
          <w:rFonts w:ascii="Verdana" w:eastAsia="Times New Roman" w:hAnsi="Verdana"/>
          <w:b/>
          <w:bCs/>
          <w:u w:val="single"/>
          <w:shd w:val="clear" w:color="auto" w:fill="FFFFFF"/>
          <w:lang w:val="el-GR"/>
        </w:rPr>
        <w:t>(ΠΡΟΚΑΤΑΡΚΤΙΚΑ ΣΤΟΙΧΕΙΑ)</w:t>
      </w:r>
    </w:p>
    <w:p w14:paraId="269C32D2" w14:textId="77777777" w:rsidR="00BF6947" w:rsidRPr="00A92B7F" w:rsidRDefault="00BF6947" w:rsidP="00BF6947">
      <w:pPr>
        <w:tabs>
          <w:tab w:val="left" w:pos="709"/>
        </w:tabs>
        <w:jc w:val="both"/>
        <w:rPr>
          <w:rFonts w:ascii="Verdana" w:eastAsia="Times New Roman" w:hAnsi="Verdana"/>
          <w:bCs/>
          <w:w w:val="110"/>
          <w:sz w:val="18"/>
          <w:szCs w:val="18"/>
          <w:lang w:val="el-GR"/>
        </w:rPr>
      </w:pPr>
    </w:p>
    <w:p w14:paraId="1ECEBE71" w14:textId="309634A0" w:rsidR="0045602C" w:rsidRPr="00672143" w:rsidRDefault="00035F80" w:rsidP="00BF6947">
      <w:pPr>
        <w:rPr>
          <w:rFonts w:ascii="Verdana" w:eastAsia="Malgun Gothic" w:hAnsi="Verdana" w:cs="Arial"/>
          <w:b/>
          <w:sz w:val="18"/>
          <w:szCs w:val="18"/>
          <w:u w:val="single"/>
          <w:lang w:val="el-GR"/>
        </w:rPr>
      </w:pPr>
      <w:r w:rsidRPr="00672143">
        <w:rPr>
          <w:rFonts w:ascii="Verdana" w:eastAsia="Malgun Gothic" w:hAnsi="Verdana" w:cs="Arial"/>
          <w:b/>
          <w:sz w:val="18"/>
          <w:szCs w:val="18"/>
          <w:u w:val="single"/>
          <w:lang w:val="el-GR"/>
        </w:rPr>
        <w:t>Μάιος</w:t>
      </w:r>
      <w:r w:rsidR="00A73FF6" w:rsidRPr="00672143">
        <w:rPr>
          <w:rFonts w:ascii="Verdana" w:eastAsia="Malgun Gothic" w:hAnsi="Verdana" w:cs="Arial"/>
          <w:b/>
          <w:sz w:val="18"/>
          <w:szCs w:val="18"/>
          <w:u w:val="single"/>
          <w:lang w:val="el-GR"/>
        </w:rPr>
        <w:t xml:space="preserve"> </w:t>
      </w:r>
      <w:r w:rsidR="00BF6947" w:rsidRPr="00672143">
        <w:rPr>
          <w:rFonts w:ascii="Verdana" w:eastAsia="Malgun Gothic" w:hAnsi="Verdana" w:cs="Arial"/>
          <w:b/>
          <w:sz w:val="18"/>
          <w:szCs w:val="18"/>
          <w:u w:val="single"/>
          <w:lang w:val="el-GR"/>
        </w:rPr>
        <w:t>202</w:t>
      </w:r>
      <w:r w:rsidR="005F496F" w:rsidRPr="00672143">
        <w:rPr>
          <w:rFonts w:ascii="Verdana" w:eastAsia="Malgun Gothic" w:hAnsi="Verdana" w:cs="Arial"/>
          <w:b/>
          <w:sz w:val="18"/>
          <w:szCs w:val="18"/>
          <w:u w:val="single"/>
          <w:lang w:val="el-GR"/>
        </w:rPr>
        <w:t>6</w:t>
      </w:r>
      <w:r w:rsidR="00BF6947" w:rsidRPr="00672143">
        <w:rPr>
          <w:rFonts w:ascii="Verdana" w:eastAsia="Malgun Gothic" w:hAnsi="Verdana" w:cs="Arial"/>
          <w:b/>
          <w:sz w:val="18"/>
          <w:szCs w:val="18"/>
          <w:u w:val="single"/>
          <w:lang w:val="el-GR"/>
        </w:rPr>
        <w:t>, Προκαταρκτικά Στοιχεία</w:t>
      </w:r>
    </w:p>
    <w:p w14:paraId="5B548692" w14:textId="77777777" w:rsidR="00522D4E" w:rsidRPr="00672143" w:rsidRDefault="00522D4E" w:rsidP="00BF6947">
      <w:pPr>
        <w:rPr>
          <w:rFonts w:ascii="Verdana" w:eastAsia="Malgun Gothic" w:hAnsi="Verdana" w:cs="Arial"/>
          <w:b/>
          <w:sz w:val="18"/>
          <w:szCs w:val="18"/>
          <w:u w:val="single"/>
          <w:lang w:val="el-GR"/>
        </w:rPr>
      </w:pPr>
    </w:p>
    <w:p w14:paraId="7AA61508" w14:textId="40765743" w:rsidR="00BF6947" w:rsidRPr="00B070AB" w:rsidRDefault="00747561" w:rsidP="00BF6947">
      <w:pPr>
        <w:jc w:val="both"/>
        <w:rPr>
          <w:rFonts w:ascii="Verdana" w:hAnsi="Verdana"/>
          <w:sz w:val="18"/>
          <w:szCs w:val="18"/>
          <w:shd w:val="clear" w:color="auto" w:fill="FFFFFF"/>
          <w:lang w:val="el-GR"/>
        </w:rPr>
      </w:pPr>
      <w:r w:rsidRPr="00672143">
        <w:rPr>
          <w:rFonts w:ascii="Verdana" w:hAnsi="Verdana"/>
          <w:b/>
          <w:bCs/>
          <w:sz w:val="18"/>
          <w:szCs w:val="18"/>
          <w:shd w:val="clear" w:color="auto" w:fill="FFFFFF"/>
          <w:lang w:val="el-GR"/>
        </w:rPr>
        <w:t>Οι</w:t>
      </w:r>
      <w:r w:rsidR="00BF6947" w:rsidRPr="00672143">
        <w:rPr>
          <w:rFonts w:ascii="Verdana" w:hAnsi="Verdana"/>
          <w:b/>
          <w:bCs/>
          <w:sz w:val="18"/>
          <w:szCs w:val="18"/>
          <w:shd w:val="clear" w:color="auto" w:fill="FFFFFF"/>
          <w:lang w:val="el-GR"/>
        </w:rPr>
        <w:t xml:space="preserve"> συνολικές εισαγωγές αγαθών </w:t>
      </w:r>
      <w:r w:rsidR="00AF423B" w:rsidRPr="00672143">
        <w:rPr>
          <w:rFonts w:ascii="Verdana" w:hAnsi="Verdana"/>
          <w:b/>
          <w:bCs/>
          <w:sz w:val="18"/>
          <w:szCs w:val="18"/>
          <w:shd w:val="clear" w:color="auto" w:fill="FFFFFF"/>
          <w:lang w:val="el-GR"/>
        </w:rPr>
        <w:t xml:space="preserve">τον </w:t>
      </w:r>
      <w:r w:rsidR="00035F80" w:rsidRPr="00672143">
        <w:rPr>
          <w:rFonts w:ascii="Verdana" w:hAnsi="Verdana"/>
          <w:b/>
          <w:bCs/>
          <w:sz w:val="18"/>
          <w:szCs w:val="18"/>
          <w:shd w:val="clear" w:color="auto" w:fill="FFFFFF"/>
          <w:lang w:val="el-GR"/>
        </w:rPr>
        <w:t>Μάιο</w:t>
      </w:r>
      <w:r w:rsidR="00AF423B" w:rsidRPr="00672143">
        <w:rPr>
          <w:rFonts w:ascii="Verdana" w:hAnsi="Verdana"/>
          <w:b/>
          <w:bCs/>
          <w:sz w:val="18"/>
          <w:szCs w:val="18"/>
          <w:shd w:val="clear" w:color="auto" w:fill="FFFFFF"/>
          <w:lang w:val="el-GR"/>
        </w:rPr>
        <w:t xml:space="preserve"> 202</w:t>
      </w:r>
      <w:r w:rsidR="005F496F" w:rsidRPr="00672143">
        <w:rPr>
          <w:rFonts w:ascii="Verdana" w:hAnsi="Verdana"/>
          <w:b/>
          <w:bCs/>
          <w:sz w:val="18"/>
          <w:szCs w:val="18"/>
          <w:shd w:val="clear" w:color="auto" w:fill="FFFFFF"/>
          <w:lang w:val="el-GR"/>
        </w:rPr>
        <w:t>6</w:t>
      </w:r>
      <w:r w:rsidR="00AF423B" w:rsidRPr="00672143">
        <w:rPr>
          <w:rFonts w:ascii="Verdana" w:hAnsi="Verdana"/>
          <w:b/>
          <w:bCs/>
          <w:sz w:val="18"/>
          <w:szCs w:val="18"/>
          <w:shd w:val="clear" w:color="auto" w:fill="FFFFFF"/>
          <w:lang w:val="el-GR"/>
        </w:rPr>
        <w:t xml:space="preserve"> </w:t>
      </w:r>
      <w:r w:rsidR="00971EC4" w:rsidRPr="00672143">
        <w:rPr>
          <w:rFonts w:ascii="Verdana" w:hAnsi="Verdana"/>
          <w:b/>
          <w:bCs/>
          <w:sz w:val="18"/>
          <w:szCs w:val="18"/>
          <w:shd w:val="clear" w:color="auto" w:fill="FFFFFF"/>
          <w:lang w:val="el-GR"/>
        </w:rPr>
        <w:t>ανήλθαν στα</w:t>
      </w:r>
      <w:r w:rsidR="00BF6947" w:rsidRPr="00672143">
        <w:rPr>
          <w:rFonts w:ascii="Verdana" w:hAnsi="Verdana"/>
          <w:b/>
          <w:bCs/>
          <w:sz w:val="18"/>
          <w:szCs w:val="18"/>
          <w:shd w:val="clear" w:color="auto" w:fill="FFFFFF"/>
          <w:lang w:val="el-GR"/>
        </w:rPr>
        <w:t xml:space="preserve"> €</w:t>
      </w:r>
      <w:r w:rsidR="00922008" w:rsidRPr="00672143">
        <w:rPr>
          <w:rFonts w:ascii="Verdana" w:hAnsi="Verdana"/>
          <w:b/>
          <w:bCs/>
          <w:sz w:val="18"/>
          <w:szCs w:val="18"/>
          <w:shd w:val="clear" w:color="auto" w:fill="FFFFFF"/>
          <w:lang w:val="el-GR"/>
        </w:rPr>
        <w:t>1.3</w:t>
      </w:r>
      <w:r w:rsidR="00333400" w:rsidRPr="00333400">
        <w:rPr>
          <w:rFonts w:ascii="Verdana" w:hAnsi="Verdana"/>
          <w:b/>
          <w:bCs/>
          <w:sz w:val="18"/>
          <w:szCs w:val="18"/>
          <w:shd w:val="clear" w:color="auto" w:fill="FFFFFF"/>
          <w:lang w:val="el-GR"/>
        </w:rPr>
        <w:t>09</w:t>
      </w:r>
      <w:r w:rsidR="00922008" w:rsidRPr="00672143">
        <w:rPr>
          <w:rFonts w:ascii="Verdana" w:hAnsi="Verdana"/>
          <w:b/>
          <w:bCs/>
          <w:sz w:val="18"/>
          <w:szCs w:val="18"/>
          <w:shd w:val="clear" w:color="auto" w:fill="FFFFFF"/>
          <w:lang w:val="el-GR"/>
        </w:rPr>
        <w:t xml:space="preserve">,1 </w:t>
      </w:r>
      <w:r w:rsidR="00BF6947" w:rsidRPr="00672143">
        <w:rPr>
          <w:rFonts w:ascii="Verdana" w:hAnsi="Verdana"/>
          <w:b/>
          <w:bCs/>
          <w:sz w:val="18"/>
          <w:szCs w:val="18"/>
          <w:shd w:val="clear" w:color="auto" w:fill="FFFFFF"/>
          <w:lang w:val="el-GR"/>
        </w:rPr>
        <w:t>εκ.</w:t>
      </w:r>
      <w:r w:rsidR="00BF6947" w:rsidRPr="00672143">
        <w:rPr>
          <w:rFonts w:ascii="Verdana" w:hAnsi="Verdana"/>
          <w:sz w:val="18"/>
          <w:szCs w:val="18"/>
          <w:shd w:val="clear" w:color="auto" w:fill="FFFFFF"/>
          <w:lang w:val="el-GR"/>
        </w:rPr>
        <w:t xml:space="preserve"> σε σύγκριση με</w:t>
      </w:r>
      <w:r w:rsidR="001D6B30" w:rsidRPr="00672143">
        <w:rPr>
          <w:rFonts w:ascii="Verdana" w:hAnsi="Verdana"/>
          <w:sz w:val="18"/>
          <w:szCs w:val="18"/>
          <w:shd w:val="clear" w:color="auto" w:fill="FFFFFF"/>
          <w:lang w:val="el-GR"/>
        </w:rPr>
        <w:t xml:space="preserve"> </w:t>
      </w:r>
      <w:r w:rsidR="00BF6947" w:rsidRPr="00672143">
        <w:rPr>
          <w:rFonts w:ascii="Verdana" w:hAnsi="Verdana"/>
          <w:sz w:val="18"/>
          <w:szCs w:val="18"/>
          <w:shd w:val="clear" w:color="auto" w:fill="FFFFFF"/>
          <w:lang w:val="el-GR"/>
        </w:rPr>
        <w:t>€</w:t>
      </w:r>
      <w:r w:rsidR="00922008" w:rsidRPr="00672143">
        <w:rPr>
          <w:rFonts w:ascii="Verdana" w:hAnsi="Verdana"/>
          <w:sz w:val="18"/>
          <w:szCs w:val="18"/>
          <w:shd w:val="clear" w:color="auto" w:fill="FFFFFF"/>
          <w:lang w:val="el-GR"/>
        </w:rPr>
        <w:t>1.070,1</w:t>
      </w:r>
      <w:r w:rsidR="00BF6947" w:rsidRPr="00672143">
        <w:rPr>
          <w:rFonts w:ascii="Verdana" w:hAnsi="Verdana"/>
          <w:sz w:val="18"/>
          <w:szCs w:val="18"/>
          <w:shd w:val="clear" w:color="auto" w:fill="FFFFFF"/>
          <w:lang w:val="el-GR"/>
        </w:rPr>
        <w:t xml:space="preserve"> εκ. τον</w:t>
      </w:r>
      <w:r w:rsidR="001D6B30" w:rsidRPr="00672143">
        <w:rPr>
          <w:rFonts w:ascii="Verdana" w:hAnsi="Verdana"/>
          <w:sz w:val="18"/>
          <w:szCs w:val="18"/>
          <w:shd w:val="clear" w:color="auto" w:fill="FFFFFF"/>
          <w:lang w:val="el-GR"/>
        </w:rPr>
        <w:t xml:space="preserve"> </w:t>
      </w:r>
      <w:r w:rsidR="00035F80" w:rsidRPr="00672143">
        <w:rPr>
          <w:rFonts w:ascii="Verdana" w:hAnsi="Verdana"/>
          <w:sz w:val="18"/>
          <w:szCs w:val="18"/>
          <w:shd w:val="clear" w:color="auto" w:fill="FFFFFF"/>
          <w:lang w:val="el-GR"/>
        </w:rPr>
        <w:t>Μάιο</w:t>
      </w:r>
      <w:r w:rsidR="00BF6947" w:rsidRPr="00672143">
        <w:rPr>
          <w:rFonts w:ascii="Verdana" w:hAnsi="Verdana"/>
          <w:sz w:val="18"/>
          <w:szCs w:val="18"/>
          <w:shd w:val="clear" w:color="auto" w:fill="FFFFFF"/>
          <w:lang w:val="el-GR"/>
        </w:rPr>
        <w:t xml:space="preserve"> 202</w:t>
      </w:r>
      <w:r w:rsidR="005F496F" w:rsidRPr="00672143">
        <w:rPr>
          <w:rFonts w:ascii="Verdana" w:hAnsi="Verdana"/>
          <w:sz w:val="18"/>
          <w:szCs w:val="18"/>
          <w:shd w:val="clear" w:color="auto" w:fill="FFFFFF"/>
          <w:lang w:val="el-GR"/>
        </w:rPr>
        <w:t>5</w:t>
      </w:r>
      <w:r w:rsidR="00BF6947" w:rsidRPr="00672143">
        <w:rPr>
          <w:rFonts w:ascii="Verdana" w:hAnsi="Verdana"/>
          <w:sz w:val="18"/>
          <w:szCs w:val="18"/>
          <w:shd w:val="clear" w:color="auto" w:fill="FFFFFF"/>
          <w:lang w:val="el-GR"/>
        </w:rPr>
        <w:t xml:space="preserve">, καταγράφοντας </w:t>
      </w:r>
      <w:r w:rsidR="00EC5B9E" w:rsidRPr="00672143">
        <w:rPr>
          <w:rFonts w:ascii="Verdana" w:hAnsi="Verdana"/>
          <w:sz w:val="18"/>
          <w:szCs w:val="18"/>
          <w:shd w:val="clear" w:color="auto" w:fill="FFFFFF"/>
          <w:lang w:val="el-GR"/>
        </w:rPr>
        <w:t>αύξηση</w:t>
      </w:r>
      <w:r w:rsidR="00BF6947" w:rsidRPr="00672143">
        <w:rPr>
          <w:rFonts w:ascii="Verdana" w:hAnsi="Verdana"/>
          <w:sz w:val="18"/>
          <w:szCs w:val="18"/>
          <w:shd w:val="clear" w:color="auto" w:fill="FFFFFF"/>
          <w:lang w:val="el-GR"/>
        </w:rPr>
        <w:t xml:space="preserve"> </w:t>
      </w:r>
      <w:r w:rsidR="00922008" w:rsidRPr="00672143">
        <w:rPr>
          <w:rFonts w:ascii="Verdana" w:hAnsi="Verdana"/>
          <w:sz w:val="18"/>
          <w:szCs w:val="18"/>
          <w:shd w:val="clear" w:color="auto" w:fill="FFFFFF"/>
          <w:lang w:val="el-GR"/>
        </w:rPr>
        <w:t>22,</w:t>
      </w:r>
      <w:r w:rsidR="00333400" w:rsidRPr="00333400">
        <w:rPr>
          <w:rFonts w:ascii="Verdana" w:hAnsi="Verdana"/>
          <w:sz w:val="18"/>
          <w:szCs w:val="18"/>
          <w:shd w:val="clear" w:color="auto" w:fill="FFFFFF"/>
          <w:lang w:val="el-GR"/>
        </w:rPr>
        <w:t>3</w:t>
      </w:r>
      <w:r w:rsidR="00BF6947" w:rsidRPr="00672143">
        <w:rPr>
          <w:rFonts w:ascii="Verdana" w:hAnsi="Verdana"/>
          <w:sz w:val="18"/>
          <w:szCs w:val="18"/>
          <w:shd w:val="clear" w:color="auto" w:fill="FFFFFF"/>
          <w:lang w:val="el-GR"/>
        </w:rPr>
        <w:t>%</w:t>
      </w:r>
      <w:r w:rsidR="00CF10F1" w:rsidRPr="00672143">
        <w:rPr>
          <w:rFonts w:ascii="Verdana" w:hAnsi="Verdana"/>
          <w:sz w:val="18"/>
          <w:szCs w:val="18"/>
          <w:shd w:val="clear" w:color="auto" w:fill="FFFFFF"/>
          <w:lang w:val="el-GR"/>
        </w:rPr>
        <w:t xml:space="preserve"> (Πίνακας). </w:t>
      </w:r>
      <w:r w:rsidR="00BF6947" w:rsidRPr="00672143">
        <w:rPr>
          <w:rFonts w:ascii="Verdana" w:hAnsi="Verdana"/>
          <w:sz w:val="18"/>
          <w:szCs w:val="18"/>
          <w:shd w:val="clear" w:color="auto" w:fill="FFFFFF"/>
          <w:lang w:val="el-GR"/>
        </w:rPr>
        <w:t>Οι εισαγωγές από άλλα Κράτη Μέλη της ΕΕ</w:t>
      </w:r>
      <w:r w:rsidR="00AF423B" w:rsidRPr="00672143">
        <w:rPr>
          <w:rFonts w:ascii="Verdana" w:hAnsi="Verdana"/>
          <w:sz w:val="18"/>
          <w:szCs w:val="18"/>
          <w:shd w:val="clear" w:color="auto" w:fill="FFFFFF"/>
          <w:lang w:val="el-GR"/>
        </w:rPr>
        <w:t xml:space="preserve"> </w:t>
      </w:r>
      <w:r w:rsidR="00BF6947" w:rsidRPr="00672143">
        <w:rPr>
          <w:rFonts w:ascii="Verdana" w:hAnsi="Verdana"/>
          <w:sz w:val="18"/>
          <w:szCs w:val="18"/>
          <w:shd w:val="clear" w:color="auto" w:fill="FFFFFF"/>
          <w:lang w:val="el-GR"/>
        </w:rPr>
        <w:t>ήταν €</w:t>
      </w:r>
      <w:r w:rsidR="00922008" w:rsidRPr="00672143">
        <w:rPr>
          <w:rFonts w:ascii="Verdana" w:hAnsi="Verdana"/>
          <w:sz w:val="18"/>
          <w:szCs w:val="18"/>
          <w:shd w:val="clear" w:color="auto" w:fill="FFFFFF"/>
          <w:lang w:val="el-GR"/>
        </w:rPr>
        <w:t>70</w:t>
      </w:r>
      <w:r w:rsidR="00EB1700" w:rsidRPr="00EB1700">
        <w:rPr>
          <w:rFonts w:ascii="Verdana" w:hAnsi="Verdana"/>
          <w:sz w:val="18"/>
          <w:szCs w:val="18"/>
          <w:shd w:val="clear" w:color="auto" w:fill="FFFFFF"/>
          <w:lang w:val="el-GR"/>
        </w:rPr>
        <w:t>5</w:t>
      </w:r>
      <w:r w:rsidR="00922008" w:rsidRPr="00672143">
        <w:rPr>
          <w:rFonts w:ascii="Verdana" w:hAnsi="Verdana"/>
          <w:sz w:val="18"/>
          <w:szCs w:val="18"/>
          <w:shd w:val="clear" w:color="auto" w:fill="FFFFFF"/>
          <w:lang w:val="el-GR"/>
        </w:rPr>
        <w:t>,</w:t>
      </w:r>
      <w:r w:rsidR="00EB1700" w:rsidRPr="00EB1700">
        <w:rPr>
          <w:rFonts w:ascii="Verdana" w:hAnsi="Verdana"/>
          <w:sz w:val="18"/>
          <w:szCs w:val="18"/>
          <w:shd w:val="clear" w:color="auto" w:fill="FFFFFF"/>
          <w:lang w:val="el-GR"/>
        </w:rPr>
        <w:t>0</w:t>
      </w:r>
      <w:r w:rsidR="00BF6947" w:rsidRPr="00672143">
        <w:rPr>
          <w:rFonts w:ascii="Verdana" w:hAnsi="Verdana"/>
          <w:sz w:val="18"/>
          <w:szCs w:val="18"/>
          <w:shd w:val="clear" w:color="auto" w:fill="FFFFFF"/>
          <w:lang w:val="el-GR"/>
        </w:rPr>
        <w:t xml:space="preserve"> εκ. και από τρίτες χώρες €</w:t>
      </w:r>
      <w:r w:rsidR="00922008" w:rsidRPr="00672143">
        <w:rPr>
          <w:rFonts w:ascii="Verdana" w:hAnsi="Verdana"/>
          <w:sz w:val="18"/>
          <w:szCs w:val="18"/>
          <w:shd w:val="clear" w:color="auto" w:fill="FFFFFF"/>
          <w:lang w:val="el-GR"/>
        </w:rPr>
        <w:t>604,1</w:t>
      </w:r>
      <w:r w:rsidR="00F5166D" w:rsidRPr="00672143">
        <w:rPr>
          <w:rFonts w:ascii="Verdana" w:hAnsi="Verdana"/>
          <w:sz w:val="18"/>
          <w:szCs w:val="18"/>
          <w:shd w:val="clear" w:color="auto" w:fill="FFFFFF"/>
          <w:lang w:val="el-GR"/>
        </w:rPr>
        <w:t xml:space="preserve"> </w:t>
      </w:r>
      <w:r w:rsidR="00BF6947" w:rsidRPr="00672143">
        <w:rPr>
          <w:rFonts w:ascii="Verdana" w:hAnsi="Verdana"/>
          <w:sz w:val="18"/>
          <w:szCs w:val="18"/>
          <w:shd w:val="clear" w:color="auto" w:fill="FFFFFF"/>
          <w:lang w:val="el-GR"/>
        </w:rPr>
        <w:t>εκ. σε σύγκριση με €</w:t>
      </w:r>
      <w:r w:rsidR="00922008" w:rsidRPr="00672143">
        <w:rPr>
          <w:rFonts w:ascii="Verdana" w:hAnsi="Verdana"/>
          <w:sz w:val="18"/>
          <w:szCs w:val="18"/>
          <w:shd w:val="clear" w:color="auto" w:fill="FFFFFF"/>
          <w:lang w:val="el-GR"/>
        </w:rPr>
        <w:t>621,7</w:t>
      </w:r>
      <w:r w:rsidR="003F50B5" w:rsidRPr="00672143">
        <w:rPr>
          <w:rFonts w:ascii="Verdana" w:hAnsi="Verdana"/>
          <w:sz w:val="18"/>
          <w:szCs w:val="18"/>
          <w:shd w:val="clear" w:color="auto" w:fill="FFFFFF"/>
          <w:lang w:val="el-GR"/>
        </w:rPr>
        <w:t xml:space="preserve"> </w:t>
      </w:r>
      <w:r w:rsidR="00BF6947" w:rsidRPr="00672143">
        <w:rPr>
          <w:rFonts w:ascii="Verdana" w:hAnsi="Verdana"/>
          <w:sz w:val="18"/>
          <w:szCs w:val="18"/>
          <w:shd w:val="clear" w:color="auto" w:fill="FFFFFF"/>
          <w:lang w:val="el-GR"/>
        </w:rPr>
        <w:t>εκ. και €</w:t>
      </w:r>
      <w:r w:rsidR="00922008" w:rsidRPr="00672143">
        <w:rPr>
          <w:rFonts w:ascii="Verdana" w:hAnsi="Verdana"/>
          <w:sz w:val="18"/>
          <w:szCs w:val="18"/>
          <w:shd w:val="clear" w:color="auto" w:fill="FFFFFF"/>
          <w:lang w:val="el-GR"/>
        </w:rPr>
        <w:t>448,4</w:t>
      </w:r>
      <w:r w:rsidR="00BF6947" w:rsidRPr="00672143">
        <w:rPr>
          <w:rFonts w:ascii="Verdana" w:hAnsi="Verdana"/>
          <w:sz w:val="18"/>
          <w:szCs w:val="18"/>
          <w:shd w:val="clear" w:color="auto" w:fill="FFFFFF"/>
          <w:lang w:val="el-GR"/>
        </w:rPr>
        <w:t xml:space="preserve"> εκ. αντίστοιχα τον </w:t>
      </w:r>
      <w:r w:rsidR="00035F80" w:rsidRPr="00672143">
        <w:rPr>
          <w:rFonts w:ascii="Verdana" w:hAnsi="Verdana"/>
          <w:sz w:val="18"/>
          <w:szCs w:val="18"/>
          <w:shd w:val="clear" w:color="auto" w:fill="FFFFFF"/>
          <w:lang w:val="el-GR"/>
        </w:rPr>
        <w:t>Μάιο</w:t>
      </w:r>
      <w:r w:rsidR="00D40EE5" w:rsidRPr="00672143">
        <w:rPr>
          <w:rFonts w:ascii="Verdana" w:hAnsi="Verdana"/>
          <w:sz w:val="18"/>
          <w:szCs w:val="18"/>
          <w:shd w:val="clear" w:color="auto" w:fill="FFFFFF"/>
          <w:lang w:val="el-GR"/>
        </w:rPr>
        <w:t xml:space="preserve"> </w:t>
      </w:r>
      <w:r w:rsidR="00BF6947" w:rsidRPr="00672143">
        <w:rPr>
          <w:rFonts w:ascii="Verdana" w:hAnsi="Verdana"/>
          <w:sz w:val="18"/>
          <w:szCs w:val="18"/>
          <w:lang w:val="el-GR"/>
        </w:rPr>
        <w:t>202</w:t>
      </w:r>
      <w:r w:rsidR="005F496F" w:rsidRPr="00672143">
        <w:rPr>
          <w:rFonts w:ascii="Verdana" w:hAnsi="Verdana"/>
          <w:sz w:val="18"/>
          <w:szCs w:val="18"/>
          <w:lang w:val="el-GR"/>
        </w:rPr>
        <w:t>5</w:t>
      </w:r>
      <w:r w:rsidR="00CF10F1" w:rsidRPr="00672143">
        <w:rPr>
          <w:rFonts w:ascii="Verdana" w:hAnsi="Verdana"/>
          <w:sz w:val="18"/>
          <w:szCs w:val="18"/>
          <w:lang w:val="el-GR"/>
        </w:rPr>
        <w:t xml:space="preserve"> (Διάγραμμα 1). </w:t>
      </w:r>
      <w:r w:rsidR="00BF6947" w:rsidRPr="00672143">
        <w:rPr>
          <w:rFonts w:ascii="Verdana" w:hAnsi="Verdana"/>
          <w:sz w:val="18"/>
          <w:szCs w:val="18"/>
          <w:lang w:val="el-GR"/>
        </w:rPr>
        <w:t xml:space="preserve">Οι εισαγωγές τον </w:t>
      </w:r>
      <w:r w:rsidR="00035F80" w:rsidRPr="00672143">
        <w:rPr>
          <w:rFonts w:ascii="Verdana" w:hAnsi="Verdana"/>
          <w:sz w:val="18"/>
          <w:szCs w:val="18"/>
          <w:lang w:val="el-GR"/>
        </w:rPr>
        <w:t>Μάιο</w:t>
      </w:r>
      <w:r w:rsidR="00451DE2" w:rsidRPr="00672143">
        <w:rPr>
          <w:rFonts w:ascii="Verdana" w:hAnsi="Verdana"/>
          <w:sz w:val="18"/>
          <w:szCs w:val="18"/>
          <w:lang w:val="el-GR"/>
        </w:rPr>
        <w:t xml:space="preserve"> </w:t>
      </w:r>
      <w:r w:rsidR="00BF6947" w:rsidRPr="00672143">
        <w:rPr>
          <w:rFonts w:ascii="Verdana" w:hAnsi="Verdana"/>
          <w:sz w:val="18"/>
          <w:szCs w:val="18"/>
          <w:lang w:val="el-GR"/>
        </w:rPr>
        <w:t>202</w:t>
      </w:r>
      <w:r w:rsidR="005F496F" w:rsidRPr="00672143">
        <w:rPr>
          <w:rFonts w:ascii="Verdana" w:hAnsi="Verdana"/>
          <w:sz w:val="18"/>
          <w:szCs w:val="18"/>
          <w:lang w:val="el-GR"/>
        </w:rPr>
        <w:t>6</w:t>
      </w:r>
      <w:r w:rsidR="00BF6947" w:rsidRPr="00672143">
        <w:rPr>
          <w:rFonts w:ascii="Verdana" w:hAnsi="Verdana"/>
          <w:sz w:val="18"/>
          <w:szCs w:val="18"/>
          <w:lang w:val="el-GR"/>
        </w:rPr>
        <w:t xml:space="preserve"> περιλαμβάνουν τη </w:t>
      </w:r>
      <w:r w:rsidR="00D20130" w:rsidRPr="00672143">
        <w:rPr>
          <w:rFonts w:ascii="Verdana" w:hAnsi="Verdana"/>
          <w:sz w:val="18"/>
          <w:szCs w:val="18"/>
          <w:lang w:val="el-GR"/>
        </w:rPr>
        <w:t>μεταβίβαση</w:t>
      </w:r>
      <w:r w:rsidR="00152E5C" w:rsidRPr="00672143">
        <w:rPr>
          <w:rFonts w:ascii="Verdana" w:hAnsi="Verdana"/>
          <w:sz w:val="18"/>
          <w:szCs w:val="18"/>
          <w:lang w:val="el-GR"/>
        </w:rPr>
        <w:t xml:space="preserve"> οικονομικής ιδιοκτησίας</w:t>
      </w:r>
      <w:r w:rsidR="00290464" w:rsidRPr="00672143">
        <w:rPr>
          <w:rFonts w:ascii="Verdana" w:hAnsi="Verdana"/>
          <w:sz w:val="18"/>
          <w:szCs w:val="18"/>
          <w:lang w:val="el-GR"/>
        </w:rPr>
        <w:t xml:space="preserve"> πλοίων</w:t>
      </w:r>
      <w:r w:rsidR="00922008" w:rsidRPr="00672143">
        <w:rPr>
          <w:rFonts w:ascii="Verdana" w:hAnsi="Verdana"/>
          <w:sz w:val="18"/>
          <w:szCs w:val="18"/>
          <w:lang w:val="el-GR"/>
        </w:rPr>
        <w:t xml:space="preserve"> και αεροσκαφών</w:t>
      </w:r>
      <w:r w:rsidR="00BF6947" w:rsidRPr="00672143">
        <w:rPr>
          <w:rFonts w:ascii="Verdana" w:hAnsi="Verdana"/>
          <w:sz w:val="18"/>
          <w:szCs w:val="18"/>
          <w:lang w:val="el-GR"/>
        </w:rPr>
        <w:t>, συνολικής αξίας €</w:t>
      </w:r>
      <w:r w:rsidR="00922008" w:rsidRPr="00672143">
        <w:rPr>
          <w:rFonts w:ascii="Verdana" w:hAnsi="Verdana"/>
          <w:sz w:val="18"/>
          <w:szCs w:val="18"/>
          <w:lang w:val="el-GR"/>
        </w:rPr>
        <w:t>79,9</w:t>
      </w:r>
      <w:r w:rsidR="00524CE6" w:rsidRPr="00672143">
        <w:rPr>
          <w:rFonts w:ascii="Verdana" w:hAnsi="Verdana"/>
          <w:sz w:val="18"/>
          <w:szCs w:val="18"/>
          <w:lang w:val="el-GR"/>
        </w:rPr>
        <w:t xml:space="preserve"> </w:t>
      </w:r>
      <w:r w:rsidR="00BF6947" w:rsidRPr="00672143">
        <w:rPr>
          <w:rFonts w:ascii="Verdana" w:hAnsi="Verdana"/>
          <w:sz w:val="18"/>
          <w:szCs w:val="18"/>
          <w:lang w:val="el-GR"/>
        </w:rPr>
        <w:t>εκ. έναντι €</w:t>
      </w:r>
      <w:r w:rsidR="00922008" w:rsidRPr="00672143">
        <w:rPr>
          <w:rFonts w:ascii="Verdana" w:hAnsi="Verdana"/>
          <w:sz w:val="18"/>
          <w:szCs w:val="18"/>
          <w:lang w:val="el-GR"/>
        </w:rPr>
        <w:t>40,4</w:t>
      </w:r>
      <w:r w:rsidR="0040245D" w:rsidRPr="00672143">
        <w:rPr>
          <w:rFonts w:ascii="Verdana" w:hAnsi="Verdana"/>
          <w:sz w:val="18"/>
          <w:szCs w:val="18"/>
          <w:lang w:val="el-GR"/>
        </w:rPr>
        <w:t xml:space="preserve"> </w:t>
      </w:r>
      <w:r w:rsidR="00BF6947" w:rsidRPr="00672143">
        <w:rPr>
          <w:rFonts w:ascii="Verdana" w:hAnsi="Verdana"/>
          <w:sz w:val="18"/>
          <w:szCs w:val="18"/>
          <w:lang w:val="el-GR"/>
        </w:rPr>
        <w:t xml:space="preserve">εκ. τον </w:t>
      </w:r>
      <w:r w:rsidR="00035F80" w:rsidRPr="00672143">
        <w:rPr>
          <w:rFonts w:ascii="Verdana" w:hAnsi="Verdana"/>
          <w:sz w:val="18"/>
          <w:szCs w:val="18"/>
          <w:lang w:val="el-GR"/>
        </w:rPr>
        <w:t>Μάιο</w:t>
      </w:r>
      <w:r w:rsidR="00BF6947" w:rsidRPr="00672143">
        <w:rPr>
          <w:rFonts w:ascii="Verdana" w:hAnsi="Verdana"/>
          <w:sz w:val="18"/>
          <w:szCs w:val="18"/>
          <w:lang w:val="el-GR"/>
        </w:rPr>
        <w:t xml:space="preserve"> 202</w:t>
      </w:r>
      <w:r w:rsidR="005F496F" w:rsidRPr="00672143">
        <w:rPr>
          <w:rFonts w:ascii="Verdana" w:hAnsi="Verdana"/>
          <w:sz w:val="18"/>
          <w:szCs w:val="18"/>
          <w:lang w:val="el-GR"/>
        </w:rPr>
        <w:t>5</w:t>
      </w:r>
      <w:r w:rsidR="00BF6947" w:rsidRPr="00672143">
        <w:rPr>
          <w:rFonts w:ascii="Verdana" w:hAnsi="Verdana"/>
          <w:sz w:val="18"/>
          <w:szCs w:val="18"/>
          <w:lang w:val="el-GR"/>
        </w:rPr>
        <w:t>.</w:t>
      </w:r>
    </w:p>
    <w:p w14:paraId="5081D562" w14:textId="77777777" w:rsidR="00BF6947" w:rsidRPr="00B070AB" w:rsidRDefault="00BF6947" w:rsidP="00BF6947">
      <w:pPr>
        <w:ind w:left="539" w:hanging="539"/>
        <w:jc w:val="both"/>
        <w:rPr>
          <w:rFonts w:ascii="Verdana" w:hAnsi="Verdana"/>
          <w:sz w:val="18"/>
          <w:szCs w:val="18"/>
          <w:shd w:val="clear" w:color="auto" w:fill="FFFFFF"/>
          <w:lang w:val="el-GR"/>
        </w:rPr>
      </w:pPr>
    </w:p>
    <w:p w14:paraId="45414540" w14:textId="21068EC9" w:rsidR="00FA317E" w:rsidRPr="00D06F33" w:rsidRDefault="00BF6947" w:rsidP="00EE5194">
      <w:pPr>
        <w:jc w:val="both"/>
        <w:rPr>
          <w:rFonts w:ascii="Verdana" w:hAnsi="Verdana"/>
          <w:sz w:val="18"/>
          <w:szCs w:val="18"/>
          <w:shd w:val="clear" w:color="auto" w:fill="FFFFFF"/>
          <w:lang w:val="el-GR"/>
        </w:rPr>
      </w:pPr>
      <w:r w:rsidRPr="00BE19D4">
        <w:rPr>
          <w:rFonts w:ascii="Verdana" w:hAnsi="Verdana"/>
          <w:b/>
          <w:bCs/>
          <w:sz w:val="18"/>
          <w:szCs w:val="18"/>
          <w:lang w:val="el-GR"/>
        </w:rPr>
        <w:t>Οι συνολικές εξαγωγές αγαθών τον</w:t>
      </w:r>
      <w:r w:rsidR="00BF39CC" w:rsidRPr="00BE19D4">
        <w:rPr>
          <w:rFonts w:ascii="Verdana" w:hAnsi="Verdana"/>
          <w:b/>
          <w:bCs/>
          <w:sz w:val="18"/>
          <w:szCs w:val="18"/>
          <w:lang w:val="el-GR"/>
        </w:rPr>
        <w:t xml:space="preserve"> </w:t>
      </w:r>
      <w:r w:rsidR="00035F80" w:rsidRPr="00BE19D4">
        <w:rPr>
          <w:rFonts w:ascii="Verdana" w:hAnsi="Verdana"/>
          <w:b/>
          <w:bCs/>
          <w:sz w:val="18"/>
          <w:szCs w:val="18"/>
          <w:lang w:val="el-GR"/>
        </w:rPr>
        <w:t>Μάιο</w:t>
      </w:r>
      <w:r w:rsidRPr="00BE19D4">
        <w:rPr>
          <w:rFonts w:ascii="Verdana" w:hAnsi="Verdana"/>
          <w:b/>
          <w:bCs/>
          <w:sz w:val="18"/>
          <w:szCs w:val="18"/>
          <w:lang w:val="el-GR"/>
        </w:rPr>
        <w:t xml:space="preserve"> 202</w:t>
      </w:r>
      <w:r w:rsidR="005F496F" w:rsidRPr="00BE19D4">
        <w:rPr>
          <w:rFonts w:ascii="Verdana" w:hAnsi="Verdana"/>
          <w:b/>
          <w:bCs/>
          <w:sz w:val="18"/>
          <w:szCs w:val="18"/>
          <w:lang w:val="el-GR"/>
        </w:rPr>
        <w:t>6</w:t>
      </w:r>
      <w:r w:rsidRPr="00BE19D4">
        <w:rPr>
          <w:rFonts w:ascii="Verdana" w:hAnsi="Verdana"/>
          <w:b/>
          <w:bCs/>
          <w:sz w:val="18"/>
          <w:szCs w:val="18"/>
          <w:lang w:val="el-GR"/>
        </w:rPr>
        <w:t xml:space="preserve"> </w:t>
      </w:r>
      <w:r w:rsidR="00971EC4" w:rsidRPr="00BE19D4">
        <w:rPr>
          <w:rFonts w:ascii="Verdana" w:hAnsi="Verdana"/>
          <w:b/>
          <w:bCs/>
          <w:sz w:val="18"/>
          <w:szCs w:val="18"/>
          <w:shd w:val="clear" w:color="auto" w:fill="FFFFFF"/>
          <w:lang w:val="el-GR"/>
        </w:rPr>
        <w:t>ανήλθαν στα</w:t>
      </w:r>
      <w:r w:rsidRPr="00BE19D4">
        <w:rPr>
          <w:rFonts w:ascii="Verdana" w:hAnsi="Verdana"/>
          <w:b/>
          <w:bCs/>
          <w:sz w:val="18"/>
          <w:szCs w:val="18"/>
          <w:lang w:val="el-GR"/>
        </w:rPr>
        <w:t xml:space="preserve"> €</w:t>
      </w:r>
      <w:r w:rsidR="008D3AA0" w:rsidRPr="00BE19D4">
        <w:rPr>
          <w:rFonts w:ascii="Verdana" w:hAnsi="Verdana"/>
          <w:b/>
          <w:bCs/>
          <w:sz w:val="18"/>
          <w:szCs w:val="18"/>
          <w:lang w:val="el-GR"/>
        </w:rPr>
        <w:t>520,4</w:t>
      </w:r>
      <w:r w:rsidR="00E859E7" w:rsidRPr="00BE19D4">
        <w:rPr>
          <w:rFonts w:ascii="Verdana" w:hAnsi="Verdana"/>
          <w:b/>
          <w:bCs/>
          <w:sz w:val="18"/>
          <w:szCs w:val="18"/>
          <w:lang w:val="el-GR"/>
        </w:rPr>
        <w:t xml:space="preserve"> </w:t>
      </w:r>
      <w:r w:rsidRPr="00BE19D4">
        <w:rPr>
          <w:rFonts w:ascii="Verdana" w:hAnsi="Verdana"/>
          <w:b/>
          <w:bCs/>
          <w:sz w:val="18"/>
          <w:szCs w:val="18"/>
          <w:lang w:val="el-GR"/>
        </w:rPr>
        <w:t>εκ.</w:t>
      </w:r>
      <w:r w:rsidRPr="00BE19D4">
        <w:rPr>
          <w:rFonts w:ascii="Verdana" w:hAnsi="Verdana"/>
          <w:sz w:val="18"/>
          <w:szCs w:val="18"/>
          <w:lang w:val="el-GR"/>
        </w:rPr>
        <w:t xml:space="preserve"> σε σύγκριση με €</w:t>
      </w:r>
      <w:r w:rsidR="008D3AA0" w:rsidRPr="00BE19D4">
        <w:rPr>
          <w:rFonts w:ascii="Verdana" w:hAnsi="Verdana"/>
          <w:sz w:val="18"/>
          <w:szCs w:val="18"/>
          <w:lang w:val="el-GR"/>
        </w:rPr>
        <w:t>327,6</w:t>
      </w:r>
      <w:r w:rsidRPr="00BE19D4">
        <w:rPr>
          <w:rFonts w:ascii="Verdana" w:hAnsi="Verdana"/>
          <w:sz w:val="18"/>
          <w:szCs w:val="18"/>
          <w:lang w:val="el-GR"/>
        </w:rPr>
        <w:t xml:space="preserve"> εκ. τον </w:t>
      </w:r>
      <w:r w:rsidR="00035F80" w:rsidRPr="00BE19D4">
        <w:rPr>
          <w:rFonts w:ascii="Verdana" w:hAnsi="Verdana"/>
          <w:sz w:val="18"/>
          <w:szCs w:val="18"/>
          <w:lang w:val="el-GR"/>
        </w:rPr>
        <w:t>Μάιο</w:t>
      </w:r>
      <w:r w:rsidR="002D60AC" w:rsidRPr="00BE19D4">
        <w:rPr>
          <w:rFonts w:ascii="Verdana" w:hAnsi="Verdana"/>
          <w:sz w:val="18"/>
          <w:szCs w:val="18"/>
          <w:lang w:val="el-GR"/>
        </w:rPr>
        <w:t xml:space="preserve"> </w:t>
      </w:r>
      <w:r w:rsidRPr="00BE19D4">
        <w:rPr>
          <w:rFonts w:ascii="Verdana" w:hAnsi="Verdana"/>
          <w:sz w:val="18"/>
          <w:szCs w:val="18"/>
          <w:lang w:val="el-GR"/>
        </w:rPr>
        <w:t>202</w:t>
      </w:r>
      <w:r w:rsidR="005F496F" w:rsidRPr="00BE19D4">
        <w:rPr>
          <w:rFonts w:ascii="Verdana" w:hAnsi="Verdana"/>
          <w:sz w:val="18"/>
          <w:szCs w:val="18"/>
          <w:lang w:val="el-GR"/>
        </w:rPr>
        <w:t>5</w:t>
      </w:r>
      <w:r w:rsidRPr="00BE19D4">
        <w:rPr>
          <w:rFonts w:ascii="Verdana" w:hAnsi="Verdana"/>
          <w:sz w:val="18"/>
          <w:szCs w:val="18"/>
          <w:lang w:val="el-GR"/>
        </w:rPr>
        <w:t xml:space="preserve">, σημειώνοντας </w:t>
      </w:r>
      <w:r w:rsidR="008D3AA0" w:rsidRPr="00BE19D4">
        <w:rPr>
          <w:rFonts w:ascii="Verdana" w:hAnsi="Verdana"/>
          <w:sz w:val="18"/>
          <w:szCs w:val="18"/>
          <w:lang w:val="el-GR"/>
        </w:rPr>
        <w:t>αύξηση</w:t>
      </w:r>
      <w:r w:rsidR="00130514" w:rsidRPr="00BE19D4">
        <w:rPr>
          <w:rFonts w:ascii="Verdana" w:hAnsi="Verdana"/>
          <w:sz w:val="18"/>
          <w:szCs w:val="18"/>
          <w:lang w:val="el-GR"/>
        </w:rPr>
        <w:t xml:space="preserve"> </w:t>
      </w:r>
      <w:r w:rsidR="008D3AA0" w:rsidRPr="00BE19D4">
        <w:rPr>
          <w:rFonts w:ascii="Verdana" w:hAnsi="Verdana"/>
          <w:sz w:val="18"/>
          <w:szCs w:val="18"/>
          <w:lang w:val="el-GR"/>
        </w:rPr>
        <w:t>58,9</w:t>
      </w:r>
      <w:r w:rsidRPr="00BE19D4">
        <w:rPr>
          <w:rFonts w:ascii="Verdana" w:hAnsi="Verdana"/>
          <w:sz w:val="18"/>
          <w:szCs w:val="18"/>
          <w:lang w:val="el-GR"/>
        </w:rPr>
        <w:t>%</w:t>
      </w:r>
      <w:r w:rsidR="00B82958" w:rsidRPr="00BE19D4">
        <w:rPr>
          <w:rFonts w:ascii="Verdana" w:hAnsi="Verdana"/>
          <w:sz w:val="18"/>
          <w:szCs w:val="18"/>
          <w:lang w:val="el-GR"/>
        </w:rPr>
        <w:t xml:space="preserve"> </w:t>
      </w:r>
      <w:r w:rsidR="00B82958" w:rsidRPr="00BE19D4">
        <w:rPr>
          <w:rFonts w:ascii="Verdana" w:hAnsi="Verdana"/>
          <w:sz w:val="18"/>
          <w:szCs w:val="18"/>
          <w:shd w:val="clear" w:color="auto" w:fill="FFFFFF"/>
          <w:lang w:val="el-GR"/>
        </w:rPr>
        <w:t>(Πίνακας)</w:t>
      </w:r>
      <w:r w:rsidRPr="00BE19D4">
        <w:rPr>
          <w:rFonts w:ascii="Verdana" w:hAnsi="Verdana"/>
          <w:sz w:val="18"/>
          <w:szCs w:val="18"/>
          <w:lang w:val="el-GR"/>
        </w:rPr>
        <w:t>. Οι εξαγωγές προς άλλα Κράτη Μέλη της ΕΕ ήταν €</w:t>
      </w:r>
      <w:r w:rsidR="006F2176" w:rsidRPr="00BE19D4">
        <w:rPr>
          <w:rFonts w:ascii="Verdana" w:hAnsi="Verdana"/>
          <w:sz w:val="18"/>
          <w:szCs w:val="18"/>
          <w:lang w:val="el-GR"/>
        </w:rPr>
        <w:t>127,3</w:t>
      </w:r>
      <w:r w:rsidRPr="00BE19D4">
        <w:rPr>
          <w:rFonts w:ascii="Verdana" w:hAnsi="Verdana"/>
          <w:sz w:val="18"/>
          <w:szCs w:val="18"/>
          <w:lang w:val="el-GR"/>
        </w:rPr>
        <w:t xml:space="preserve"> εκ. και προς τρίτες χώρες €</w:t>
      </w:r>
      <w:r w:rsidR="006F2176" w:rsidRPr="00BE19D4">
        <w:rPr>
          <w:rFonts w:ascii="Verdana" w:hAnsi="Verdana"/>
          <w:sz w:val="18"/>
          <w:szCs w:val="18"/>
          <w:lang w:val="el-GR"/>
        </w:rPr>
        <w:t>393,1</w:t>
      </w:r>
      <w:r w:rsidR="00E859E7" w:rsidRPr="00BE19D4">
        <w:rPr>
          <w:rFonts w:ascii="Verdana" w:hAnsi="Verdana"/>
          <w:sz w:val="18"/>
          <w:szCs w:val="18"/>
          <w:lang w:val="el-GR"/>
        </w:rPr>
        <w:t xml:space="preserve"> </w:t>
      </w:r>
      <w:r w:rsidRPr="00BE19D4">
        <w:rPr>
          <w:rFonts w:ascii="Verdana" w:hAnsi="Verdana"/>
          <w:sz w:val="18"/>
          <w:szCs w:val="18"/>
          <w:lang w:val="el-GR"/>
        </w:rPr>
        <w:t>εκ., σε σύγκριση με €</w:t>
      </w:r>
      <w:r w:rsidR="006F2176" w:rsidRPr="00BE19D4">
        <w:rPr>
          <w:rFonts w:ascii="Verdana" w:hAnsi="Verdana"/>
          <w:sz w:val="18"/>
          <w:szCs w:val="18"/>
          <w:lang w:val="el-GR"/>
        </w:rPr>
        <w:t>116,5</w:t>
      </w:r>
      <w:r w:rsidR="00E859E7" w:rsidRPr="00BE19D4">
        <w:rPr>
          <w:rFonts w:ascii="Verdana" w:hAnsi="Verdana"/>
          <w:sz w:val="18"/>
          <w:szCs w:val="18"/>
          <w:lang w:val="el-GR"/>
        </w:rPr>
        <w:t xml:space="preserve"> </w:t>
      </w:r>
      <w:r w:rsidRPr="00BE19D4">
        <w:rPr>
          <w:rFonts w:ascii="Verdana" w:hAnsi="Verdana"/>
          <w:sz w:val="18"/>
          <w:szCs w:val="18"/>
          <w:lang w:val="el-GR"/>
        </w:rPr>
        <w:t>εκ. και €</w:t>
      </w:r>
      <w:r w:rsidR="006F2176" w:rsidRPr="00BE19D4">
        <w:rPr>
          <w:rFonts w:ascii="Verdana" w:hAnsi="Verdana"/>
          <w:sz w:val="18"/>
          <w:szCs w:val="18"/>
          <w:lang w:val="el-GR"/>
        </w:rPr>
        <w:t>211,1</w:t>
      </w:r>
      <w:r w:rsidR="002D3E92" w:rsidRPr="00BE19D4">
        <w:rPr>
          <w:rFonts w:ascii="Verdana" w:hAnsi="Verdana"/>
          <w:sz w:val="18"/>
          <w:szCs w:val="18"/>
          <w:lang w:val="el-GR"/>
        </w:rPr>
        <w:t xml:space="preserve"> </w:t>
      </w:r>
      <w:r w:rsidRPr="00BE19D4">
        <w:rPr>
          <w:rFonts w:ascii="Verdana" w:hAnsi="Verdana"/>
          <w:sz w:val="18"/>
          <w:szCs w:val="18"/>
          <w:lang w:val="el-GR"/>
        </w:rPr>
        <w:t xml:space="preserve">εκ. αντίστοιχα τον </w:t>
      </w:r>
      <w:r w:rsidR="00035F80" w:rsidRPr="00BE19D4">
        <w:rPr>
          <w:rFonts w:ascii="Verdana" w:hAnsi="Verdana"/>
          <w:sz w:val="18"/>
          <w:szCs w:val="18"/>
          <w:shd w:val="clear" w:color="auto" w:fill="FFFFFF"/>
          <w:lang w:val="el-GR"/>
        </w:rPr>
        <w:t>Μάιο</w:t>
      </w:r>
      <w:r w:rsidRPr="00BE19D4">
        <w:rPr>
          <w:rFonts w:ascii="Verdana" w:hAnsi="Verdana"/>
          <w:sz w:val="18"/>
          <w:szCs w:val="18"/>
          <w:lang w:val="el-GR"/>
        </w:rPr>
        <w:t xml:space="preserve"> 202</w:t>
      </w:r>
      <w:r w:rsidR="005F496F" w:rsidRPr="00BE19D4">
        <w:rPr>
          <w:rFonts w:ascii="Verdana" w:hAnsi="Verdana"/>
          <w:sz w:val="18"/>
          <w:szCs w:val="18"/>
          <w:lang w:val="el-GR"/>
        </w:rPr>
        <w:t>5</w:t>
      </w:r>
      <w:r w:rsidR="00B82958" w:rsidRPr="00BE19D4">
        <w:rPr>
          <w:rFonts w:ascii="Verdana" w:hAnsi="Verdana"/>
          <w:sz w:val="18"/>
          <w:szCs w:val="18"/>
          <w:lang w:val="el-GR"/>
        </w:rPr>
        <w:t xml:space="preserve"> (Διάγραμμα 1).</w:t>
      </w:r>
      <w:r w:rsidR="00D65D7E" w:rsidRPr="00BE19D4">
        <w:rPr>
          <w:rFonts w:ascii="Verdana" w:hAnsi="Verdana"/>
          <w:sz w:val="18"/>
          <w:szCs w:val="18"/>
          <w:lang w:val="el-GR"/>
        </w:rPr>
        <w:t xml:space="preserve"> </w:t>
      </w:r>
      <w:r w:rsidR="00EE5194" w:rsidRPr="00BE19D4">
        <w:rPr>
          <w:rFonts w:ascii="Verdana" w:hAnsi="Verdana"/>
          <w:sz w:val="18"/>
          <w:szCs w:val="18"/>
          <w:shd w:val="clear" w:color="auto" w:fill="FFFFFF"/>
          <w:lang w:val="el-GR"/>
        </w:rPr>
        <w:t xml:space="preserve">Οι εξαγωγές τον </w:t>
      </w:r>
      <w:r w:rsidR="00035F80" w:rsidRPr="00BE19D4">
        <w:rPr>
          <w:rFonts w:ascii="Verdana" w:hAnsi="Verdana"/>
          <w:sz w:val="18"/>
          <w:szCs w:val="18"/>
          <w:shd w:val="clear" w:color="auto" w:fill="FFFFFF"/>
          <w:lang w:val="el-GR"/>
        </w:rPr>
        <w:t>Μάιο</w:t>
      </w:r>
      <w:r w:rsidR="00EE5194" w:rsidRPr="00BE19D4">
        <w:rPr>
          <w:rFonts w:ascii="Verdana" w:hAnsi="Verdana"/>
          <w:sz w:val="18"/>
          <w:szCs w:val="18"/>
          <w:shd w:val="clear" w:color="auto" w:fill="FFFFFF"/>
          <w:lang w:val="el-GR"/>
        </w:rPr>
        <w:t xml:space="preserve"> 202</w:t>
      </w:r>
      <w:r w:rsidR="005F496F" w:rsidRPr="00BE19D4">
        <w:rPr>
          <w:rFonts w:ascii="Verdana" w:hAnsi="Verdana"/>
          <w:sz w:val="18"/>
          <w:szCs w:val="18"/>
          <w:shd w:val="clear" w:color="auto" w:fill="FFFFFF"/>
          <w:lang w:val="el-GR"/>
        </w:rPr>
        <w:t>6</w:t>
      </w:r>
      <w:r w:rsidR="00EE5194" w:rsidRPr="00BE19D4">
        <w:rPr>
          <w:rFonts w:ascii="Verdana" w:hAnsi="Verdana"/>
          <w:sz w:val="18"/>
          <w:szCs w:val="18"/>
          <w:shd w:val="clear" w:color="auto" w:fill="FFFFFF"/>
          <w:lang w:val="el-GR"/>
        </w:rPr>
        <w:t xml:space="preserve"> περιλαμβάνουν τη μεταβίβαση οικονομικής </w:t>
      </w:r>
      <w:r w:rsidR="00EE5194" w:rsidRPr="00D06F33">
        <w:rPr>
          <w:rFonts w:ascii="Verdana" w:hAnsi="Verdana"/>
          <w:sz w:val="18"/>
          <w:szCs w:val="18"/>
          <w:shd w:val="clear" w:color="auto" w:fill="FFFFFF"/>
          <w:lang w:val="el-GR"/>
        </w:rPr>
        <w:t>ιδιοκτησίας πλοίων, συνολικής αξίας €</w:t>
      </w:r>
      <w:r w:rsidR="006F2176" w:rsidRPr="00D06F33">
        <w:rPr>
          <w:rFonts w:ascii="Verdana" w:hAnsi="Verdana"/>
          <w:sz w:val="18"/>
          <w:szCs w:val="18"/>
          <w:shd w:val="clear" w:color="auto" w:fill="FFFFFF"/>
          <w:lang w:val="el-GR"/>
        </w:rPr>
        <w:t>34,8</w:t>
      </w:r>
      <w:r w:rsidR="00D82FBF" w:rsidRPr="00D06F33">
        <w:rPr>
          <w:rFonts w:ascii="Verdana" w:hAnsi="Verdana"/>
          <w:sz w:val="18"/>
          <w:szCs w:val="18"/>
          <w:shd w:val="clear" w:color="auto" w:fill="FFFFFF"/>
          <w:lang w:val="el-GR"/>
        </w:rPr>
        <w:t xml:space="preserve"> </w:t>
      </w:r>
      <w:r w:rsidR="00EE5194" w:rsidRPr="00D06F33">
        <w:rPr>
          <w:rFonts w:ascii="Verdana" w:hAnsi="Verdana"/>
          <w:sz w:val="18"/>
          <w:szCs w:val="18"/>
          <w:shd w:val="clear" w:color="auto" w:fill="FFFFFF"/>
          <w:lang w:val="el-GR"/>
        </w:rPr>
        <w:t>εκ. έναντι €</w:t>
      </w:r>
      <w:r w:rsidR="006F2176" w:rsidRPr="00D06F33">
        <w:rPr>
          <w:rFonts w:ascii="Verdana" w:hAnsi="Verdana"/>
          <w:sz w:val="18"/>
          <w:szCs w:val="18"/>
          <w:shd w:val="clear" w:color="auto" w:fill="FFFFFF"/>
          <w:lang w:val="el-GR"/>
        </w:rPr>
        <w:t>7,5</w:t>
      </w:r>
      <w:r w:rsidR="00EE5194" w:rsidRPr="00D06F33">
        <w:rPr>
          <w:rFonts w:ascii="Verdana" w:hAnsi="Verdana"/>
          <w:sz w:val="18"/>
          <w:szCs w:val="18"/>
          <w:shd w:val="clear" w:color="auto" w:fill="FFFFFF"/>
          <w:lang w:val="el-GR"/>
        </w:rPr>
        <w:t xml:space="preserve"> εκ. τον </w:t>
      </w:r>
      <w:r w:rsidR="00035F80" w:rsidRPr="00D06F33">
        <w:rPr>
          <w:rFonts w:ascii="Verdana" w:hAnsi="Verdana"/>
          <w:sz w:val="18"/>
          <w:szCs w:val="18"/>
          <w:shd w:val="clear" w:color="auto" w:fill="FFFFFF"/>
          <w:lang w:val="el-GR"/>
        </w:rPr>
        <w:t>Μάιο</w:t>
      </w:r>
      <w:r w:rsidR="00EE5194" w:rsidRPr="00D06F33">
        <w:rPr>
          <w:rFonts w:ascii="Verdana" w:hAnsi="Verdana"/>
          <w:sz w:val="18"/>
          <w:szCs w:val="18"/>
          <w:shd w:val="clear" w:color="auto" w:fill="FFFFFF"/>
          <w:lang w:val="el-GR"/>
        </w:rPr>
        <w:t xml:space="preserve"> 202</w:t>
      </w:r>
      <w:r w:rsidR="005F496F" w:rsidRPr="00D06F33">
        <w:rPr>
          <w:rFonts w:ascii="Verdana" w:hAnsi="Verdana"/>
          <w:sz w:val="18"/>
          <w:szCs w:val="18"/>
          <w:shd w:val="clear" w:color="auto" w:fill="FFFFFF"/>
          <w:lang w:val="el-GR"/>
        </w:rPr>
        <w:t>5</w:t>
      </w:r>
      <w:r w:rsidR="00EE5194" w:rsidRPr="00D06F33">
        <w:rPr>
          <w:rFonts w:ascii="Verdana" w:hAnsi="Verdana"/>
          <w:sz w:val="18"/>
          <w:szCs w:val="18"/>
          <w:shd w:val="clear" w:color="auto" w:fill="FFFFFF"/>
          <w:lang w:val="el-GR"/>
        </w:rPr>
        <w:t>.</w:t>
      </w:r>
    </w:p>
    <w:p w14:paraId="04EDCB01" w14:textId="77777777" w:rsidR="00BF6947" w:rsidRPr="00D06F33" w:rsidRDefault="00BF6947" w:rsidP="00BF6947">
      <w:pPr>
        <w:jc w:val="both"/>
        <w:rPr>
          <w:rFonts w:ascii="Verdana" w:hAnsi="Verdana"/>
          <w:sz w:val="18"/>
          <w:szCs w:val="18"/>
          <w:shd w:val="clear" w:color="auto" w:fill="FFFFFF"/>
          <w:lang w:val="el-GR"/>
        </w:rPr>
      </w:pPr>
    </w:p>
    <w:p w14:paraId="3FF69EA9" w14:textId="6E48D15E" w:rsidR="00B90171" w:rsidRPr="008936A8" w:rsidRDefault="00B90171" w:rsidP="00B90171">
      <w:pPr>
        <w:jc w:val="both"/>
        <w:rPr>
          <w:rFonts w:ascii="Verdana" w:hAnsi="Verdana"/>
          <w:sz w:val="18"/>
          <w:szCs w:val="18"/>
          <w:shd w:val="clear" w:color="auto" w:fill="FFFFFF"/>
          <w:lang w:val="el-GR"/>
        </w:rPr>
      </w:pPr>
      <w:r w:rsidRPr="00A53734">
        <w:rPr>
          <w:rFonts w:ascii="Verdana" w:hAnsi="Verdana"/>
          <w:b/>
          <w:bCs/>
          <w:sz w:val="18"/>
          <w:szCs w:val="18"/>
          <w:shd w:val="clear" w:color="auto" w:fill="FFFFFF"/>
          <w:lang w:val="el-GR"/>
        </w:rPr>
        <w:t>Οι συνολικές εισαγωγές αγαθών για την περίοδο Ιανουαρίου–</w:t>
      </w:r>
      <w:r w:rsidR="00035F80" w:rsidRPr="00A53734">
        <w:rPr>
          <w:rFonts w:ascii="Verdana" w:hAnsi="Verdana"/>
          <w:b/>
          <w:bCs/>
          <w:sz w:val="18"/>
          <w:szCs w:val="18"/>
          <w:shd w:val="clear" w:color="auto" w:fill="FFFFFF"/>
          <w:lang w:val="el-GR"/>
        </w:rPr>
        <w:t>Μαΐου</w:t>
      </w:r>
      <w:r w:rsidRPr="00A53734">
        <w:rPr>
          <w:rFonts w:ascii="Verdana" w:hAnsi="Verdana"/>
          <w:b/>
          <w:bCs/>
          <w:sz w:val="18"/>
          <w:szCs w:val="18"/>
          <w:shd w:val="clear" w:color="auto" w:fill="FFFFFF"/>
          <w:lang w:val="el-GR"/>
        </w:rPr>
        <w:t xml:space="preserve"> 2026 </w:t>
      </w:r>
      <w:r w:rsidR="00971EC4" w:rsidRPr="00A53734">
        <w:rPr>
          <w:rFonts w:ascii="Verdana" w:hAnsi="Verdana"/>
          <w:b/>
          <w:bCs/>
          <w:sz w:val="18"/>
          <w:szCs w:val="18"/>
          <w:shd w:val="clear" w:color="auto" w:fill="FFFFFF"/>
          <w:lang w:val="el-GR"/>
        </w:rPr>
        <w:t>ανήλθαν στα</w:t>
      </w:r>
      <w:r w:rsidRPr="00A53734">
        <w:rPr>
          <w:rFonts w:ascii="Verdana" w:hAnsi="Verdana"/>
          <w:b/>
          <w:bCs/>
          <w:sz w:val="18"/>
          <w:szCs w:val="18"/>
          <w:shd w:val="clear" w:color="auto" w:fill="FFFFFF"/>
          <w:lang w:val="el-GR"/>
        </w:rPr>
        <w:t xml:space="preserve"> €</w:t>
      </w:r>
      <w:r w:rsidR="00E56B42" w:rsidRPr="00A53734">
        <w:rPr>
          <w:rFonts w:ascii="Verdana" w:hAnsi="Verdana"/>
          <w:b/>
          <w:bCs/>
          <w:sz w:val="18"/>
          <w:szCs w:val="18"/>
          <w:shd w:val="clear" w:color="auto" w:fill="FFFFFF"/>
          <w:lang w:val="el-GR"/>
        </w:rPr>
        <w:t>5.99</w:t>
      </w:r>
      <w:r w:rsidR="001B3157" w:rsidRPr="001B3157">
        <w:rPr>
          <w:rFonts w:ascii="Verdana" w:hAnsi="Verdana"/>
          <w:b/>
          <w:bCs/>
          <w:sz w:val="18"/>
          <w:szCs w:val="18"/>
          <w:shd w:val="clear" w:color="auto" w:fill="FFFFFF"/>
          <w:lang w:val="el-GR"/>
        </w:rPr>
        <w:t>7</w:t>
      </w:r>
      <w:r w:rsidR="00E56B42" w:rsidRPr="00A53734">
        <w:rPr>
          <w:rFonts w:ascii="Verdana" w:hAnsi="Verdana"/>
          <w:b/>
          <w:bCs/>
          <w:sz w:val="18"/>
          <w:szCs w:val="18"/>
          <w:shd w:val="clear" w:color="auto" w:fill="FFFFFF"/>
          <w:lang w:val="el-GR"/>
        </w:rPr>
        <w:t>,7</w:t>
      </w:r>
      <w:r w:rsidRPr="00A53734">
        <w:rPr>
          <w:rFonts w:ascii="Verdana" w:hAnsi="Verdana"/>
          <w:b/>
          <w:bCs/>
          <w:sz w:val="18"/>
          <w:szCs w:val="18"/>
          <w:shd w:val="clear" w:color="auto" w:fill="FFFFFF"/>
          <w:lang w:val="el-GR"/>
        </w:rPr>
        <w:t xml:space="preserve"> εκ.</w:t>
      </w:r>
      <w:r w:rsidRPr="00A53734">
        <w:rPr>
          <w:rFonts w:ascii="Verdana" w:hAnsi="Verdana"/>
          <w:sz w:val="18"/>
          <w:szCs w:val="18"/>
          <w:shd w:val="clear" w:color="auto" w:fill="FFFFFF"/>
          <w:lang w:val="el-GR"/>
        </w:rPr>
        <w:t xml:space="preserve"> σε σύγκριση με €</w:t>
      </w:r>
      <w:r w:rsidR="00E56B42" w:rsidRPr="00A53734">
        <w:rPr>
          <w:rFonts w:ascii="Verdana" w:hAnsi="Verdana"/>
          <w:sz w:val="18"/>
          <w:szCs w:val="18"/>
          <w:shd w:val="clear" w:color="auto" w:fill="FFFFFF"/>
          <w:lang w:val="el-GR"/>
        </w:rPr>
        <w:t>5.553,1</w:t>
      </w:r>
      <w:r w:rsidRPr="00A53734">
        <w:rPr>
          <w:rFonts w:ascii="Verdana" w:hAnsi="Verdana"/>
          <w:sz w:val="18"/>
          <w:szCs w:val="18"/>
          <w:shd w:val="clear" w:color="auto" w:fill="FFFFFF"/>
          <w:lang w:val="el-GR"/>
        </w:rPr>
        <w:t xml:space="preserve"> εκ. για την περίοδο Ιανουαρίου–</w:t>
      </w:r>
      <w:r w:rsidR="00035F80" w:rsidRPr="00A53734">
        <w:rPr>
          <w:rFonts w:ascii="Verdana" w:hAnsi="Verdana"/>
          <w:sz w:val="18"/>
          <w:szCs w:val="18"/>
          <w:shd w:val="clear" w:color="auto" w:fill="FFFFFF"/>
          <w:lang w:val="el-GR"/>
        </w:rPr>
        <w:t>Μαΐου</w:t>
      </w:r>
      <w:r w:rsidRPr="00A53734">
        <w:rPr>
          <w:rFonts w:ascii="Verdana" w:hAnsi="Verdana"/>
          <w:sz w:val="18"/>
          <w:szCs w:val="18"/>
          <w:shd w:val="clear" w:color="auto" w:fill="FFFFFF"/>
          <w:lang w:val="el-GR"/>
        </w:rPr>
        <w:t xml:space="preserve"> 2025, σημειώνοντας </w:t>
      </w:r>
      <w:r w:rsidR="00F1654E" w:rsidRPr="00A53734">
        <w:rPr>
          <w:rFonts w:ascii="Verdana" w:hAnsi="Verdana"/>
          <w:sz w:val="18"/>
          <w:szCs w:val="18"/>
          <w:shd w:val="clear" w:color="auto" w:fill="FFFFFF"/>
          <w:lang w:val="el-GR"/>
        </w:rPr>
        <w:t>αύξηση</w:t>
      </w:r>
      <w:r w:rsidR="00E21FD8" w:rsidRPr="00A53734">
        <w:rPr>
          <w:rFonts w:ascii="Verdana" w:hAnsi="Verdana"/>
          <w:sz w:val="18"/>
          <w:szCs w:val="18"/>
          <w:shd w:val="clear" w:color="auto" w:fill="FFFFFF"/>
          <w:lang w:val="el-GR"/>
        </w:rPr>
        <w:t xml:space="preserve"> </w:t>
      </w:r>
      <w:r w:rsidR="00E56B42" w:rsidRPr="00A53734">
        <w:rPr>
          <w:rFonts w:ascii="Verdana" w:hAnsi="Verdana"/>
          <w:sz w:val="18"/>
          <w:szCs w:val="18"/>
          <w:shd w:val="clear" w:color="auto" w:fill="FFFFFF"/>
          <w:lang w:val="el-GR"/>
        </w:rPr>
        <w:t>8,0</w:t>
      </w:r>
      <w:r w:rsidRPr="00A53734">
        <w:rPr>
          <w:rFonts w:ascii="Verdana" w:hAnsi="Verdana"/>
          <w:sz w:val="18"/>
          <w:szCs w:val="18"/>
          <w:shd w:val="clear" w:color="auto" w:fill="FFFFFF"/>
          <w:lang w:val="el-GR"/>
        </w:rPr>
        <w:t xml:space="preserve">%. </w:t>
      </w:r>
      <w:r w:rsidRPr="00A53734">
        <w:rPr>
          <w:rFonts w:ascii="Verdana" w:hAnsi="Verdana"/>
          <w:b/>
          <w:bCs/>
          <w:sz w:val="18"/>
          <w:szCs w:val="18"/>
          <w:shd w:val="clear" w:color="auto" w:fill="FFFFFF"/>
          <w:lang w:val="el-GR"/>
        </w:rPr>
        <w:t>Οι συνολικές εξαγωγές αγαθών για την περίοδο Ιανουαρίου–</w:t>
      </w:r>
      <w:r w:rsidR="00035F80" w:rsidRPr="00A53734">
        <w:rPr>
          <w:rFonts w:ascii="Verdana" w:hAnsi="Verdana"/>
          <w:b/>
          <w:bCs/>
          <w:sz w:val="18"/>
          <w:szCs w:val="18"/>
          <w:shd w:val="clear" w:color="auto" w:fill="FFFFFF"/>
          <w:lang w:val="el-GR"/>
        </w:rPr>
        <w:t>Μαΐου</w:t>
      </w:r>
      <w:r w:rsidRPr="00A53734">
        <w:rPr>
          <w:rFonts w:ascii="Verdana" w:hAnsi="Verdana"/>
          <w:b/>
          <w:bCs/>
          <w:sz w:val="18"/>
          <w:szCs w:val="18"/>
          <w:shd w:val="clear" w:color="auto" w:fill="FFFFFF"/>
          <w:lang w:val="el-GR"/>
        </w:rPr>
        <w:t xml:space="preserve"> 2026 </w:t>
      </w:r>
      <w:r w:rsidR="00971EC4" w:rsidRPr="00A53734">
        <w:rPr>
          <w:rFonts w:ascii="Verdana" w:hAnsi="Verdana"/>
          <w:b/>
          <w:bCs/>
          <w:sz w:val="18"/>
          <w:szCs w:val="18"/>
          <w:shd w:val="clear" w:color="auto" w:fill="FFFFFF"/>
          <w:lang w:val="el-GR"/>
        </w:rPr>
        <w:t xml:space="preserve">ανήλθαν στα </w:t>
      </w:r>
      <w:r w:rsidRPr="00A53734">
        <w:rPr>
          <w:rFonts w:ascii="Verdana" w:hAnsi="Verdana"/>
          <w:b/>
          <w:bCs/>
          <w:sz w:val="18"/>
          <w:szCs w:val="18"/>
          <w:shd w:val="clear" w:color="auto" w:fill="FFFFFF"/>
          <w:lang w:val="el-GR"/>
        </w:rPr>
        <w:t>€</w:t>
      </w:r>
      <w:r w:rsidR="00E56B42" w:rsidRPr="00A53734">
        <w:rPr>
          <w:rFonts w:ascii="Verdana" w:hAnsi="Verdana"/>
          <w:b/>
          <w:bCs/>
          <w:sz w:val="18"/>
          <w:szCs w:val="18"/>
          <w:shd w:val="clear" w:color="auto" w:fill="FFFFFF"/>
          <w:lang w:val="el-GR"/>
        </w:rPr>
        <w:t>2.157,</w:t>
      </w:r>
      <w:r w:rsidR="000C2484">
        <w:rPr>
          <w:rFonts w:ascii="Verdana" w:hAnsi="Verdana"/>
          <w:b/>
          <w:bCs/>
          <w:sz w:val="18"/>
          <w:szCs w:val="18"/>
          <w:shd w:val="clear" w:color="auto" w:fill="FFFFFF"/>
          <w:lang w:val="el-GR"/>
        </w:rPr>
        <w:t>6</w:t>
      </w:r>
      <w:r w:rsidRPr="00A53734">
        <w:rPr>
          <w:rFonts w:ascii="Verdana" w:hAnsi="Verdana"/>
          <w:b/>
          <w:bCs/>
          <w:sz w:val="18"/>
          <w:szCs w:val="18"/>
          <w:shd w:val="clear" w:color="auto" w:fill="FFFFFF"/>
          <w:lang w:val="el-GR"/>
        </w:rPr>
        <w:t xml:space="preserve"> εκ.</w:t>
      </w:r>
      <w:r w:rsidRPr="00A53734">
        <w:rPr>
          <w:rFonts w:ascii="Verdana" w:hAnsi="Verdana"/>
          <w:sz w:val="18"/>
          <w:szCs w:val="18"/>
          <w:shd w:val="clear" w:color="auto" w:fill="FFFFFF"/>
          <w:lang w:val="el-GR"/>
        </w:rPr>
        <w:t xml:space="preserve"> σε σύγκριση με €</w:t>
      </w:r>
      <w:r w:rsidR="00E56B42" w:rsidRPr="00A53734">
        <w:rPr>
          <w:rFonts w:ascii="Verdana" w:hAnsi="Verdana"/>
          <w:sz w:val="18"/>
          <w:szCs w:val="18"/>
          <w:shd w:val="clear" w:color="auto" w:fill="FFFFFF"/>
          <w:lang w:val="el-GR"/>
        </w:rPr>
        <w:t>2.136,2</w:t>
      </w:r>
      <w:r w:rsidRPr="00A53734">
        <w:rPr>
          <w:rFonts w:ascii="Verdana" w:hAnsi="Verdana"/>
          <w:sz w:val="18"/>
          <w:szCs w:val="18"/>
          <w:shd w:val="clear" w:color="auto" w:fill="FFFFFF"/>
          <w:lang w:val="el-GR"/>
        </w:rPr>
        <w:t xml:space="preserve"> εκ. για την περίοδο Ιανουαρίου–</w:t>
      </w:r>
      <w:r w:rsidR="00035F80" w:rsidRPr="00A53734">
        <w:rPr>
          <w:rFonts w:ascii="Verdana" w:hAnsi="Verdana"/>
          <w:sz w:val="18"/>
          <w:szCs w:val="18"/>
          <w:shd w:val="clear" w:color="auto" w:fill="FFFFFF"/>
          <w:lang w:val="el-GR"/>
        </w:rPr>
        <w:t>Μαΐου</w:t>
      </w:r>
      <w:r w:rsidRPr="00A53734">
        <w:rPr>
          <w:rFonts w:ascii="Verdana" w:hAnsi="Verdana"/>
          <w:sz w:val="18"/>
          <w:szCs w:val="18"/>
          <w:shd w:val="clear" w:color="auto" w:fill="FFFFFF"/>
          <w:lang w:val="el-GR"/>
        </w:rPr>
        <w:t xml:space="preserve"> 2025, σημειώνοντας </w:t>
      </w:r>
      <w:r w:rsidR="00E56B42" w:rsidRPr="00A53734">
        <w:rPr>
          <w:rFonts w:ascii="Verdana" w:hAnsi="Verdana"/>
          <w:sz w:val="18"/>
          <w:szCs w:val="18"/>
          <w:shd w:val="clear" w:color="auto" w:fill="FFFFFF"/>
          <w:lang w:val="el-GR"/>
        </w:rPr>
        <w:t>αύξηση</w:t>
      </w:r>
      <w:r w:rsidRPr="00A53734">
        <w:rPr>
          <w:rFonts w:ascii="Verdana" w:hAnsi="Verdana"/>
          <w:sz w:val="18"/>
          <w:szCs w:val="18"/>
          <w:shd w:val="clear" w:color="auto" w:fill="FFFFFF"/>
          <w:lang w:val="el-GR"/>
        </w:rPr>
        <w:t xml:space="preserve"> </w:t>
      </w:r>
      <w:r w:rsidR="00E56B42" w:rsidRPr="00A53734">
        <w:rPr>
          <w:rFonts w:ascii="Verdana" w:hAnsi="Verdana"/>
          <w:sz w:val="18"/>
          <w:szCs w:val="18"/>
          <w:shd w:val="clear" w:color="auto" w:fill="FFFFFF"/>
          <w:lang w:val="el-GR"/>
        </w:rPr>
        <w:t>1,0</w:t>
      </w:r>
      <w:r w:rsidRPr="00A53734">
        <w:rPr>
          <w:rFonts w:ascii="Verdana" w:hAnsi="Verdana"/>
          <w:sz w:val="18"/>
          <w:szCs w:val="18"/>
          <w:shd w:val="clear" w:color="auto" w:fill="FFFFFF"/>
          <w:lang w:val="el-GR"/>
        </w:rPr>
        <w:t xml:space="preserve">%. </w:t>
      </w:r>
      <w:r w:rsidRPr="00A53734">
        <w:rPr>
          <w:rFonts w:ascii="Verdana" w:hAnsi="Verdana"/>
          <w:b/>
          <w:bCs/>
          <w:sz w:val="18"/>
          <w:szCs w:val="18"/>
          <w:shd w:val="clear" w:color="auto" w:fill="FFFFFF"/>
          <w:lang w:val="el-GR"/>
        </w:rPr>
        <w:t xml:space="preserve">Το έλλειμμα του εμπορικού ισοζυγίου </w:t>
      </w:r>
      <w:r w:rsidR="00971EC4" w:rsidRPr="00A53734">
        <w:rPr>
          <w:rFonts w:ascii="Verdana" w:hAnsi="Verdana"/>
          <w:b/>
          <w:bCs/>
          <w:sz w:val="18"/>
          <w:szCs w:val="18"/>
          <w:shd w:val="clear" w:color="auto" w:fill="FFFFFF"/>
          <w:lang w:val="el-GR"/>
        </w:rPr>
        <w:t>ανήλθε στα</w:t>
      </w:r>
      <w:r w:rsidRPr="00A53734">
        <w:rPr>
          <w:rFonts w:ascii="Verdana" w:hAnsi="Verdana"/>
          <w:b/>
          <w:bCs/>
          <w:sz w:val="18"/>
          <w:szCs w:val="18"/>
          <w:shd w:val="clear" w:color="auto" w:fill="FFFFFF"/>
          <w:lang w:val="el-GR"/>
        </w:rPr>
        <w:t xml:space="preserve"> €</w:t>
      </w:r>
      <w:r w:rsidR="00E56B42" w:rsidRPr="00A53734">
        <w:rPr>
          <w:rFonts w:ascii="Verdana" w:hAnsi="Verdana"/>
          <w:b/>
          <w:bCs/>
          <w:sz w:val="18"/>
          <w:szCs w:val="18"/>
          <w:shd w:val="clear" w:color="auto" w:fill="FFFFFF"/>
          <w:lang w:val="el-GR"/>
        </w:rPr>
        <w:t>3.8</w:t>
      </w:r>
      <w:r w:rsidR="000C2484">
        <w:rPr>
          <w:rFonts w:ascii="Verdana" w:hAnsi="Verdana"/>
          <w:b/>
          <w:bCs/>
          <w:sz w:val="18"/>
          <w:szCs w:val="18"/>
          <w:shd w:val="clear" w:color="auto" w:fill="FFFFFF"/>
          <w:lang w:val="el-GR"/>
        </w:rPr>
        <w:t>40</w:t>
      </w:r>
      <w:r w:rsidR="00E56B42" w:rsidRPr="00A53734">
        <w:rPr>
          <w:rFonts w:ascii="Verdana" w:hAnsi="Verdana"/>
          <w:b/>
          <w:bCs/>
          <w:sz w:val="18"/>
          <w:szCs w:val="18"/>
          <w:shd w:val="clear" w:color="auto" w:fill="FFFFFF"/>
          <w:lang w:val="el-GR"/>
        </w:rPr>
        <w:t>,</w:t>
      </w:r>
      <w:r w:rsidR="000C2484">
        <w:rPr>
          <w:rFonts w:ascii="Verdana" w:hAnsi="Verdana"/>
          <w:b/>
          <w:bCs/>
          <w:sz w:val="18"/>
          <w:szCs w:val="18"/>
          <w:shd w:val="clear" w:color="auto" w:fill="FFFFFF"/>
          <w:lang w:val="el-GR"/>
        </w:rPr>
        <w:t>1</w:t>
      </w:r>
      <w:r w:rsidRPr="00A53734">
        <w:rPr>
          <w:rFonts w:ascii="Verdana" w:hAnsi="Verdana"/>
          <w:b/>
          <w:bCs/>
          <w:sz w:val="18"/>
          <w:szCs w:val="18"/>
          <w:shd w:val="clear" w:color="auto" w:fill="FFFFFF"/>
          <w:lang w:val="el-GR"/>
        </w:rPr>
        <w:t xml:space="preserve"> εκ. για την περίοδο Ιανουαρίου–</w:t>
      </w:r>
      <w:r w:rsidR="00035F80" w:rsidRPr="00A53734">
        <w:rPr>
          <w:rFonts w:ascii="Verdana" w:hAnsi="Verdana"/>
          <w:b/>
          <w:bCs/>
          <w:sz w:val="18"/>
          <w:szCs w:val="18"/>
          <w:shd w:val="clear" w:color="auto" w:fill="FFFFFF"/>
          <w:lang w:val="el-GR"/>
        </w:rPr>
        <w:t>Μαΐου</w:t>
      </w:r>
      <w:r w:rsidRPr="00A53734">
        <w:rPr>
          <w:rFonts w:ascii="Verdana" w:hAnsi="Verdana"/>
          <w:b/>
          <w:bCs/>
          <w:sz w:val="18"/>
          <w:szCs w:val="18"/>
          <w:shd w:val="clear" w:color="auto" w:fill="FFFFFF"/>
          <w:lang w:val="el-GR"/>
        </w:rPr>
        <w:t xml:space="preserve"> 2026</w:t>
      </w:r>
      <w:r w:rsidRPr="00A53734">
        <w:rPr>
          <w:rFonts w:ascii="Verdana" w:hAnsi="Verdana"/>
          <w:sz w:val="18"/>
          <w:szCs w:val="18"/>
          <w:shd w:val="clear" w:color="auto" w:fill="FFFFFF"/>
          <w:lang w:val="el-GR"/>
        </w:rPr>
        <w:t xml:space="preserve"> σε σύγκριση με €</w:t>
      </w:r>
      <w:r w:rsidR="00E56B42" w:rsidRPr="00A53734">
        <w:rPr>
          <w:rFonts w:ascii="Verdana" w:hAnsi="Verdana"/>
          <w:sz w:val="18"/>
          <w:szCs w:val="18"/>
          <w:shd w:val="clear" w:color="auto" w:fill="FFFFFF"/>
          <w:lang w:val="el-GR"/>
        </w:rPr>
        <w:t>3.416,9</w:t>
      </w:r>
      <w:r w:rsidRPr="00A53734">
        <w:rPr>
          <w:rFonts w:ascii="Verdana" w:hAnsi="Verdana"/>
          <w:sz w:val="18"/>
          <w:szCs w:val="18"/>
          <w:shd w:val="clear" w:color="auto" w:fill="FFFFFF"/>
          <w:lang w:val="el-GR"/>
        </w:rPr>
        <w:t xml:space="preserve"> εκ. την αντίστοιχη περίοδο του 2025.</w:t>
      </w:r>
      <w:r w:rsidRPr="006B0009">
        <w:rPr>
          <w:rFonts w:ascii="Verdana" w:hAnsi="Verdana"/>
          <w:sz w:val="18"/>
          <w:szCs w:val="18"/>
          <w:shd w:val="clear" w:color="auto" w:fill="FFFFFF"/>
          <w:lang w:val="el-GR"/>
        </w:rPr>
        <w:t xml:space="preserve"> </w:t>
      </w:r>
    </w:p>
    <w:p w14:paraId="42153DD0" w14:textId="77777777" w:rsidR="00006743" w:rsidRDefault="00006743" w:rsidP="00BF6947">
      <w:pPr>
        <w:jc w:val="both"/>
        <w:rPr>
          <w:rFonts w:ascii="Verdana" w:hAnsi="Verdana"/>
          <w:sz w:val="18"/>
          <w:szCs w:val="18"/>
          <w:shd w:val="clear" w:color="auto" w:fill="FFFFFF"/>
          <w:lang w:val="el-GR"/>
        </w:rPr>
      </w:pPr>
    </w:p>
    <w:p w14:paraId="555B3283" w14:textId="708A0CB2" w:rsidR="007437AB" w:rsidRDefault="007437AB" w:rsidP="000E4CB0">
      <w:pPr>
        <w:jc w:val="both"/>
        <w:rPr>
          <w:rFonts w:ascii="Verdana" w:hAnsi="Verdana" w:cs="Arial"/>
          <w:sz w:val="18"/>
          <w:szCs w:val="18"/>
          <w:lang w:val="el-GR"/>
        </w:rPr>
      </w:pPr>
    </w:p>
    <w:p w14:paraId="11014ED5" w14:textId="56E22D6A" w:rsidR="00EC2E65" w:rsidRPr="00A73FF6" w:rsidRDefault="007E116D" w:rsidP="00EC2E65">
      <w:pPr>
        <w:jc w:val="center"/>
        <w:rPr>
          <w:rFonts w:ascii="Verdana" w:hAnsi="Verdana" w:cs="Arial"/>
          <w:sz w:val="18"/>
          <w:szCs w:val="18"/>
          <w:lang w:val="el-GR"/>
        </w:rPr>
      </w:pPr>
      <w:r>
        <w:rPr>
          <w:rFonts w:ascii="Verdana" w:hAnsi="Verdana" w:cs="Arial"/>
          <w:noProof/>
          <w:sz w:val="18"/>
          <w:szCs w:val="18"/>
          <w:lang w:val="el-GR"/>
        </w:rPr>
        <w:drawing>
          <wp:inline distT="0" distB="0" distL="0" distR="0" wp14:anchorId="6795329A" wp14:editId="32007701">
            <wp:extent cx="6071870" cy="3621405"/>
            <wp:effectExtent l="0" t="0" r="5080" b="0"/>
            <wp:docPr id="119159533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71870" cy="3621405"/>
                    </a:xfrm>
                    <a:prstGeom prst="rect">
                      <a:avLst/>
                    </a:prstGeom>
                    <a:noFill/>
                  </pic:spPr>
                </pic:pic>
              </a:graphicData>
            </a:graphic>
          </wp:inline>
        </w:drawing>
      </w:r>
    </w:p>
    <w:p w14:paraId="40BE3752" w14:textId="77777777" w:rsidR="00F256F2" w:rsidRPr="00A63AA1" w:rsidRDefault="00F256F2" w:rsidP="00EC2E65">
      <w:pPr>
        <w:rPr>
          <w:rFonts w:ascii="Verdana" w:eastAsia="Malgun Gothic" w:hAnsi="Verdana" w:cs="Arial"/>
          <w:b/>
          <w:sz w:val="18"/>
          <w:szCs w:val="18"/>
          <w:u w:val="single"/>
          <w:lang w:val="el-GR"/>
        </w:rPr>
      </w:pPr>
    </w:p>
    <w:p w14:paraId="7557FF82" w14:textId="4F9EE458" w:rsidR="0045602C" w:rsidRPr="00886014" w:rsidRDefault="007531D9" w:rsidP="00EC2E65">
      <w:pPr>
        <w:rPr>
          <w:rFonts w:ascii="Verdana" w:eastAsia="Malgun Gothic" w:hAnsi="Verdana" w:cs="Arial"/>
          <w:b/>
          <w:sz w:val="18"/>
          <w:szCs w:val="18"/>
          <w:u w:val="single"/>
          <w:lang w:val="el-GR"/>
        </w:rPr>
      </w:pPr>
      <w:r w:rsidRPr="00886014">
        <w:rPr>
          <w:rFonts w:ascii="Verdana" w:eastAsia="Malgun Gothic" w:hAnsi="Verdana" w:cs="Arial"/>
          <w:b/>
          <w:sz w:val="18"/>
          <w:szCs w:val="18"/>
          <w:u w:val="single"/>
          <w:lang w:val="el-GR"/>
        </w:rPr>
        <w:lastRenderedPageBreak/>
        <w:t>Απρίλιος</w:t>
      </w:r>
      <w:r w:rsidR="00EC2E65" w:rsidRPr="00886014">
        <w:rPr>
          <w:rFonts w:ascii="Verdana" w:eastAsia="Malgun Gothic" w:hAnsi="Verdana" w:cs="Arial"/>
          <w:b/>
          <w:sz w:val="18"/>
          <w:szCs w:val="18"/>
          <w:u w:val="single"/>
          <w:lang w:val="el-GR"/>
        </w:rPr>
        <w:t xml:space="preserve"> 202</w:t>
      </w:r>
      <w:r w:rsidR="0095355E" w:rsidRPr="00886014">
        <w:rPr>
          <w:rFonts w:ascii="Verdana" w:eastAsia="Malgun Gothic" w:hAnsi="Verdana" w:cs="Arial"/>
          <w:b/>
          <w:sz w:val="18"/>
          <w:szCs w:val="18"/>
          <w:u w:val="single"/>
          <w:lang w:val="el-GR"/>
        </w:rPr>
        <w:t>6</w:t>
      </w:r>
      <w:r w:rsidR="00EC2E65" w:rsidRPr="00886014">
        <w:rPr>
          <w:rFonts w:ascii="Verdana" w:eastAsia="Malgun Gothic" w:hAnsi="Verdana" w:cs="Arial"/>
          <w:b/>
          <w:sz w:val="18"/>
          <w:szCs w:val="18"/>
          <w:u w:val="single"/>
          <w:lang w:val="el-GR"/>
        </w:rPr>
        <w:t>, Τελικά Στοιχεία</w:t>
      </w:r>
    </w:p>
    <w:p w14:paraId="49A58465" w14:textId="77777777" w:rsidR="00AF423B" w:rsidRPr="00886014" w:rsidRDefault="00AF423B" w:rsidP="00EC2E65">
      <w:pPr>
        <w:rPr>
          <w:rFonts w:ascii="Verdana" w:eastAsia="Malgun Gothic" w:hAnsi="Verdana" w:cs="Arial"/>
          <w:b/>
          <w:sz w:val="18"/>
          <w:szCs w:val="18"/>
          <w:u w:val="single"/>
          <w:lang w:val="el-GR"/>
        </w:rPr>
      </w:pPr>
    </w:p>
    <w:p w14:paraId="284B43D6" w14:textId="6CC97D07" w:rsidR="00EC2E65" w:rsidRPr="00886014" w:rsidRDefault="00EC2E65" w:rsidP="000302B0">
      <w:pPr>
        <w:jc w:val="both"/>
        <w:rPr>
          <w:rFonts w:ascii="Verdana" w:hAnsi="Verdana"/>
          <w:sz w:val="18"/>
          <w:szCs w:val="18"/>
          <w:lang w:val="el-GR"/>
        </w:rPr>
      </w:pPr>
      <w:r w:rsidRPr="00886014">
        <w:rPr>
          <w:rFonts w:ascii="Verdana" w:hAnsi="Verdana"/>
          <w:b/>
          <w:bCs/>
          <w:sz w:val="18"/>
          <w:szCs w:val="18"/>
          <w:lang w:val="el-GR"/>
        </w:rPr>
        <w:t xml:space="preserve">Οι συνολικές εισαγωγές αγαθών </w:t>
      </w:r>
      <w:r w:rsidR="00717971" w:rsidRPr="00886014">
        <w:rPr>
          <w:rFonts w:ascii="Verdana" w:hAnsi="Verdana"/>
          <w:b/>
          <w:bCs/>
          <w:sz w:val="18"/>
          <w:szCs w:val="18"/>
          <w:shd w:val="clear" w:color="auto" w:fill="FFFFFF"/>
          <w:lang w:val="el-GR"/>
        </w:rPr>
        <w:t>ανήλθαν στα</w:t>
      </w:r>
      <w:r w:rsidRPr="00886014">
        <w:rPr>
          <w:rFonts w:ascii="Verdana" w:hAnsi="Verdana"/>
          <w:b/>
          <w:bCs/>
          <w:sz w:val="18"/>
          <w:szCs w:val="18"/>
          <w:lang w:val="el-GR"/>
        </w:rPr>
        <w:t xml:space="preserve"> €</w:t>
      </w:r>
      <w:r w:rsidR="00E34EA8" w:rsidRPr="00886014">
        <w:rPr>
          <w:rFonts w:ascii="Verdana" w:hAnsi="Verdana"/>
          <w:b/>
          <w:bCs/>
          <w:sz w:val="18"/>
          <w:szCs w:val="18"/>
          <w:lang w:val="el-GR"/>
        </w:rPr>
        <w:t>1.368,5</w:t>
      </w:r>
      <w:r w:rsidR="00512C6B" w:rsidRPr="00886014">
        <w:rPr>
          <w:rFonts w:ascii="Verdana" w:hAnsi="Verdana"/>
          <w:b/>
          <w:bCs/>
          <w:sz w:val="18"/>
          <w:szCs w:val="18"/>
          <w:lang w:val="el-GR"/>
        </w:rPr>
        <w:t xml:space="preserve"> </w:t>
      </w:r>
      <w:r w:rsidRPr="00886014">
        <w:rPr>
          <w:rFonts w:ascii="Verdana" w:hAnsi="Verdana"/>
          <w:b/>
          <w:bCs/>
          <w:sz w:val="18"/>
          <w:szCs w:val="18"/>
          <w:lang w:val="el-GR"/>
        </w:rPr>
        <w:t xml:space="preserve">εκ. τον </w:t>
      </w:r>
      <w:r w:rsidR="007531D9" w:rsidRPr="00886014">
        <w:rPr>
          <w:rFonts w:ascii="Verdana" w:hAnsi="Verdana"/>
          <w:b/>
          <w:bCs/>
          <w:sz w:val="18"/>
          <w:szCs w:val="18"/>
          <w:lang w:val="el-GR"/>
        </w:rPr>
        <w:t>Απρίλιο</w:t>
      </w:r>
      <w:r w:rsidRPr="00886014">
        <w:rPr>
          <w:rFonts w:ascii="Verdana" w:hAnsi="Verdana"/>
          <w:b/>
          <w:bCs/>
          <w:sz w:val="18"/>
          <w:szCs w:val="18"/>
          <w:lang w:val="el-GR"/>
        </w:rPr>
        <w:t xml:space="preserve"> 202</w:t>
      </w:r>
      <w:r w:rsidR="0095355E" w:rsidRPr="00886014">
        <w:rPr>
          <w:rFonts w:ascii="Verdana" w:hAnsi="Verdana"/>
          <w:b/>
          <w:bCs/>
          <w:sz w:val="18"/>
          <w:szCs w:val="18"/>
          <w:lang w:val="el-GR"/>
        </w:rPr>
        <w:t>6</w:t>
      </w:r>
      <w:r w:rsidRPr="00886014">
        <w:rPr>
          <w:rFonts w:ascii="Verdana" w:hAnsi="Verdana"/>
          <w:sz w:val="18"/>
          <w:szCs w:val="18"/>
          <w:lang w:val="el-GR"/>
        </w:rPr>
        <w:t xml:space="preserve"> σε σύγκριση με €</w:t>
      </w:r>
      <w:r w:rsidR="00E34EA8" w:rsidRPr="00886014">
        <w:rPr>
          <w:rFonts w:ascii="Verdana" w:hAnsi="Verdana"/>
          <w:sz w:val="18"/>
          <w:szCs w:val="18"/>
          <w:lang w:val="el-GR"/>
        </w:rPr>
        <w:t>1.190,7</w:t>
      </w:r>
      <w:r w:rsidR="00806EE1" w:rsidRPr="00886014">
        <w:rPr>
          <w:rFonts w:ascii="Verdana" w:hAnsi="Verdana"/>
          <w:sz w:val="18"/>
          <w:szCs w:val="18"/>
          <w:lang w:val="el-GR"/>
        </w:rPr>
        <w:t xml:space="preserve"> </w:t>
      </w:r>
      <w:r w:rsidRPr="00886014">
        <w:rPr>
          <w:rFonts w:ascii="Verdana" w:hAnsi="Verdana"/>
          <w:sz w:val="18"/>
          <w:szCs w:val="18"/>
          <w:lang w:val="el-GR"/>
        </w:rPr>
        <w:t xml:space="preserve">εκ. τον </w:t>
      </w:r>
      <w:r w:rsidR="007531D9" w:rsidRPr="00886014">
        <w:rPr>
          <w:rFonts w:ascii="Verdana" w:hAnsi="Verdana"/>
          <w:sz w:val="18"/>
          <w:szCs w:val="18"/>
          <w:lang w:val="el-GR"/>
        </w:rPr>
        <w:t>Απρίλιο</w:t>
      </w:r>
      <w:r w:rsidRPr="00886014">
        <w:rPr>
          <w:rFonts w:ascii="Verdana" w:hAnsi="Verdana"/>
          <w:sz w:val="18"/>
          <w:szCs w:val="18"/>
          <w:lang w:val="el-GR"/>
        </w:rPr>
        <w:t xml:space="preserve"> 202</w:t>
      </w:r>
      <w:r w:rsidR="0095355E" w:rsidRPr="00886014">
        <w:rPr>
          <w:rFonts w:ascii="Verdana" w:hAnsi="Verdana"/>
          <w:sz w:val="18"/>
          <w:szCs w:val="18"/>
          <w:lang w:val="el-GR"/>
        </w:rPr>
        <w:t>5</w:t>
      </w:r>
      <w:r w:rsidRPr="00886014">
        <w:rPr>
          <w:rFonts w:ascii="Verdana" w:hAnsi="Verdana"/>
          <w:sz w:val="18"/>
          <w:szCs w:val="18"/>
          <w:lang w:val="el-GR"/>
        </w:rPr>
        <w:t xml:space="preserve">, σημειώνοντας </w:t>
      </w:r>
      <w:r w:rsidR="00512C6B" w:rsidRPr="00886014">
        <w:rPr>
          <w:rFonts w:ascii="Verdana" w:hAnsi="Verdana"/>
          <w:sz w:val="18"/>
          <w:szCs w:val="18"/>
          <w:lang w:val="el-GR"/>
        </w:rPr>
        <w:t>αύξηση</w:t>
      </w:r>
      <w:r w:rsidRPr="00886014">
        <w:rPr>
          <w:rFonts w:ascii="Verdana" w:hAnsi="Verdana"/>
          <w:sz w:val="18"/>
          <w:szCs w:val="18"/>
          <w:lang w:val="el-GR"/>
        </w:rPr>
        <w:t xml:space="preserve"> </w:t>
      </w:r>
      <w:r w:rsidR="00E34EA8" w:rsidRPr="00886014">
        <w:rPr>
          <w:rFonts w:ascii="Verdana" w:hAnsi="Verdana"/>
          <w:sz w:val="18"/>
          <w:szCs w:val="18"/>
          <w:lang w:val="el-GR"/>
        </w:rPr>
        <w:t>14,9</w:t>
      </w:r>
      <w:r w:rsidR="00FC798F" w:rsidRPr="00886014">
        <w:rPr>
          <w:rFonts w:ascii="Verdana" w:hAnsi="Verdana"/>
          <w:sz w:val="18"/>
          <w:szCs w:val="18"/>
          <w:lang w:val="el-GR"/>
        </w:rPr>
        <w:t>%</w:t>
      </w:r>
      <w:r w:rsidRPr="00886014">
        <w:rPr>
          <w:rFonts w:ascii="Verdana" w:hAnsi="Verdana"/>
          <w:sz w:val="18"/>
          <w:szCs w:val="18"/>
          <w:lang w:val="el-GR"/>
        </w:rPr>
        <w:t>.</w:t>
      </w:r>
      <w:r w:rsidR="00120334" w:rsidRPr="00886014">
        <w:rPr>
          <w:rFonts w:ascii="Verdana" w:hAnsi="Verdana"/>
          <w:sz w:val="18"/>
          <w:szCs w:val="18"/>
          <w:lang w:val="el-GR"/>
        </w:rPr>
        <w:t xml:space="preserve"> (Πίνακας)</w:t>
      </w:r>
    </w:p>
    <w:p w14:paraId="6A763338" w14:textId="77777777" w:rsidR="00EC2E65" w:rsidRPr="00886014" w:rsidRDefault="00EC2E65" w:rsidP="000302B0">
      <w:pPr>
        <w:jc w:val="both"/>
        <w:rPr>
          <w:rFonts w:ascii="Verdana" w:hAnsi="Verdana"/>
          <w:sz w:val="18"/>
          <w:szCs w:val="18"/>
          <w:lang w:val="el-GR"/>
        </w:rPr>
      </w:pPr>
      <w:r w:rsidRPr="00886014">
        <w:rPr>
          <w:rFonts w:ascii="Verdana" w:hAnsi="Verdana"/>
          <w:sz w:val="18"/>
          <w:szCs w:val="18"/>
          <w:lang w:val="el-GR"/>
        </w:rPr>
        <w:t xml:space="preserve"> </w:t>
      </w:r>
    </w:p>
    <w:p w14:paraId="3678A2BC" w14:textId="3C3EBCF2" w:rsidR="00883C56" w:rsidRPr="00886014" w:rsidRDefault="00EC2E65" w:rsidP="000302B0">
      <w:pPr>
        <w:jc w:val="both"/>
        <w:rPr>
          <w:rFonts w:ascii="Verdana" w:hAnsi="Verdana"/>
          <w:sz w:val="18"/>
          <w:szCs w:val="18"/>
          <w:lang w:val="el-GR"/>
        </w:rPr>
      </w:pPr>
      <w:r w:rsidRPr="00886014">
        <w:rPr>
          <w:rFonts w:ascii="Verdana" w:hAnsi="Verdana"/>
          <w:b/>
          <w:bCs/>
          <w:sz w:val="18"/>
          <w:szCs w:val="18"/>
          <w:lang w:val="el-GR"/>
        </w:rPr>
        <w:t xml:space="preserve">Οι εξαγωγές εγχώρια παραγόμενων προϊόντων, περιλαμβανομένων των προμηθειών πλοίων και αεροπλάνων, για τον </w:t>
      </w:r>
      <w:r w:rsidR="007531D9" w:rsidRPr="00886014">
        <w:rPr>
          <w:rFonts w:ascii="Verdana" w:hAnsi="Verdana"/>
          <w:b/>
          <w:bCs/>
          <w:sz w:val="18"/>
          <w:szCs w:val="18"/>
          <w:lang w:val="el-GR"/>
        </w:rPr>
        <w:t>Απρίλιο</w:t>
      </w:r>
      <w:r w:rsidR="00770A29" w:rsidRPr="00886014">
        <w:rPr>
          <w:rFonts w:ascii="Verdana" w:hAnsi="Verdana"/>
          <w:b/>
          <w:bCs/>
          <w:sz w:val="18"/>
          <w:szCs w:val="18"/>
          <w:lang w:val="el-GR"/>
        </w:rPr>
        <w:t xml:space="preserve"> </w:t>
      </w:r>
      <w:r w:rsidRPr="00886014">
        <w:rPr>
          <w:rFonts w:ascii="Verdana" w:hAnsi="Verdana"/>
          <w:b/>
          <w:bCs/>
          <w:sz w:val="18"/>
          <w:szCs w:val="18"/>
          <w:lang w:val="el-GR"/>
        </w:rPr>
        <w:t>202</w:t>
      </w:r>
      <w:r w:rsidR="0095355E" w:rsidRPr="00886014">
        <w:rPr>
          <w:rFonts w:ascii="Verdana" w:hAnsi="Verdana"/>
          <w:b/>
          <w:bCs/>
          <w:sz w:val="18"/>
          <w:szCs w:val="18"/>
          <w:lang w:val="el-GR"/>
        </w:rPr>
        <w:t>6</w:t>
      </w:r>
      <w:r w:rsidRPr="00886014">
        <w:rPr>
          <w:rFonts w:ascii="Verdana" w:hAnsi="Verdana"/>
          <w:b/>
          <w:bCs/>
          <w:sz w:val="18"/>
          <w:szCs w:val="18"/>
          <w:lang w:val="el-GR"/>
        </w:rPr>
        <w:t xml:space="preserve"> </w:t>
      </w:r>
      <w:r w:rsidR="00717971" w:rsidRPr="00886014">
        <w:rPr>
          <w:rFonts w:ascii="Verdana" w:hAnsi="Verdana"/>
          <w:b/>
          <w:bCs/>
          <w:sz w:val="18"/>
          <w:szCs w:val="18"/>
          <w:shd w:val="clear" w:color="auto" w:fill="FFFFFF"/>
          <w:lang w:val="el-GR"/>
        </w:rPr>
        <w:t>ανήλθαν στα</w:t>
      </w:r>
      <w:r w:rsidRPr="00886014">
        <w:rPr>
          <w:rFonts w:ascii="Verdana" w:hAnsi="Verdana"/>
          <w:b/>
          <w:bCs/>
          <w:sz w:val="18"/>
          <w:szCs w:val="18"/>
          <w:lang w:val="el-GR"/>
        </w:rPr>
        <w:t xml:space="preserve"> €</w:t>
      </w:r>
      <w:r w:rsidR="00E34EA8" w:rsidRPr="00886014">
        <w:rPr>
          <w:rFonts w:ascii="Verdana" w:hAnsi="Verdana"/>
          <w:b/>
          <w:bCs/>
          <w:sz w:val="18"/>
          <w:szCs w:val="18"/>
          <w:lang w:val="el-GR"/>
        </w:rPr>
        <w:t>220,9</w:t>
      </w:r>
      <w:r w:rsidR="00C14566" w:rsidRPr="00886014">
        <w:rPr>
          <w:rFonts w:ascii="Verdana" w:hAnsi="Verdana"/>
          <w:b/>
          <w:bCs/>
          <w:sz w:val="18"/>
          <w:szCs w:val="18"/>
          <w:lang w:val="el-GR"/>
        </w:rPr>
        <w:t xml:space="preserve"> </w:t>
      </w:r>
      <w:r w:rsidRPr="00886014">
        <w:rPr>
          <w:rFonts w:ascii="Verdana" w:hAnsi="Verdana"/>
          <w:b/>
          <w:bCs/>
          <w:sz w:val="18"/>
          <w:szCs w:val="18"/>
          <w:lang w:val="el-GR"/>
        </w:rPr>
        <w:t>εκ.</w:t>
      </w:r>
      <w:r w:rsidRPr="00886014">
        <w:rPr>
          <w:rFonts w:ascii="Verdana" w:hAnsi="Verdana"/>
          <w:sz w:val="18"/>
          <w:szCs w:val="18"/>
          <w:lang w:val="el-GR"/>
        </w:rPr>
        <w:t xml:space="preserve"> σε σύγκριση με €</w:t>
      </w:r>
      <w:r w:rsidR="00E34EA8" w:rsidRPr="00886014">
        <w:rPr>
          <w:rFonts w:ascii="Verdana" w:hAnsi="Verdana"/>
          <w:sz w:val="18"/>
          <w:szCs w:val="18"/>
          <w:lang w:val="el-GR"/>
        </w:rPr>
        <w:t>277,7</w:t>
      </w:r>
      <w:r w:rsidRPr="00886014">
        <w:rPr>
          <w:rFonts w:ascii="Verdana" w:hAnsi="Verdana"/>
          <w:sz w:val="18"/>
          <w:szCs w:val="18"/>
          <w:lang w:val="el-GR"/>
        </w:rPr>
        <w:t xml:space="preserve"> εκ. τον </w:t>
      </w:r>
      <w:r w:rsidR="007531D9" w:rsidRPr="00886014">
        <w:rPr>
          <w:rFonts w:ascii="Verdana" w:hAnsi="Verdana"/>
          <w:sz w:val="18"/>
          <w:szCs w:val="18"/>
          <w:lang w:val="el-GR"/>
        </w:rPr>
        <w:t xml:space="preserve">Απρίλιο </w:t>
      </w:r>
      <w:r w:rsidRPr="00886014">
        <w:rPr>
          <w:rFonts w:ascii="Verdana" w:hAnsi="Verdana"/>
          <w:sz w:val="18"/>
          <w:szCs w:val="18"/>
          <w:lang w:val="el-GR"/>
        </w:rPr>
        <w:t>202</w:t>
      </w:r>
      <w:r w:rsidR="0095355E" w:rsidRPr="00886014">
        <w:rPr>
          <w:rFonts w:ascii="Verdana" w:hAnsi="Verdana"/>
          <w:sz w:val="18"/>
          <w:szCs w:val="18"/>
          <w:lang w:val="el-GR"/>
        </w:rPr>
        <w:t>5</w:t>
      </w:r>
      <w:r w:rsidRPr="00886014">
        <w:rPr>
          <w:rFonts w:ascii="Verdana" w:hAnsi="Verdana"/>
          <w:sz w:val="18"/>
          <w:szCs w:val="18"/>
          <w:lang w:val="el-GR"/>
        </w:rPr>
        <w:t xml:space="preserve">, καταγράφοντας </w:t>
      </w:r>
      <w:r w:rsidR="00E34EA8" w:rsidRPr="00886014">
        <w:rPr>
          <w:rFonts w:ascii="Verdana" w:hAnsi="Verdana"/>
          <w:sz w:val="18"/>
          <w:szCs w:val="18"/>
          <w:lang w:val="el-GR"/>
        </w:rPr>
        <w:t>μείωση</w:t>
      </w:r>
      <w:r w:rsidR="0057238E" w:rsidRPr="00886014">
        <w:rPr>
          <w:rFonts w:ascii="Verdana" w:hAnsi="Verdana"/>
          <w:sz w:val="18"/>
          <w:szCs w:val="18"/>
          <w:lang w:val="el-GR"/>
        </w:rPr>
        <w:t xml:space="preserve"> </w:t>
      </w:r>
      <w:r w:rsidR="00E34EA8" w:rsidRPr="00886014">
        <w:rPr>
          <w:rFonts w:ascii="Verdana" w:hAnsi="Verdana"/>
          <w:sz w:val="18"/>
          <w:szCs w:val="18"/>
          <w:lang w:val="el-GR"/>
        </w:rPr>
        <w:t>20,5</w:t>
      </w:r>
      <w:r w:rsidRPr="00886014">
        <w:rPr>
          <w:rFonts w:ascii="Verdana" w:hAnsi="Verdana"/>
          <w:sz w:val="18"/>
          <w:szCs w:val="18"/>
          <w:lang w:val="el-GR"/>
        </w:rPr>
        <w:t xml:space="preserve">%. </w:t>
      </w:r>
    </w:p>
    <w:p w14:paraId="4114BD10" w14:textId="77777777" w:rsidR="00883C56" w:rsidRPr="00886014" w:rsidRDefault="00883C56" w:rsidP="000302B0">
      <w:pPr>
        <w:jc w:val="both"/>
        <w:rPr>
          <w:rFonts w:ascii="Verdana" w:hAnsi="Verdana"/>
          <w:sz w:val="18"/>
          <w:szCs w:val="18"/>
          <w:lang w:val="el-GR"/>
        </w:rPr>
      </w:pPr>
    </w:p>
    <w:p w14:paraId="5397DA50" w14:textId="3B5C6253" w:rsidR="00EC2E65" w:rsidRPr="00B070AB" w:rsidRDefault="00EC2E65" w:rsidP="000302B0">
      <w:pPr>
        <w:jc w:val="both"/>
        <w:rPr>
          <w:rFonts w:ascii="Verdana" w:hAnsi="Verdana"/>
          <w:sz w:val="18"/>
          <w:szCs w:val="18"/>
          <w:lang w:val="el-GR"/>
        </w:rPr>
      </w:pPr>
      <w:r w:rsidRPr="00886014">
        <w:rPr>
          <w:rFonts w:ascii="Verdana" w:hAnsi="Verdana"/>
          <w:b/>
          <w:bCs/>
          <w:sz w:val="18"/>
          <w:szCs w:val="18"/>
          <w:lang w:val="el-GR"/>
        </w:rPr>
        <w:t xml:space="preserve">Η αξία των </w:t>
      </w:r>
      <w:r w:rsidR="00576E34" w:rsidRPr="00886014">
        <w:rPr>
          <w:rFonts w:ascii="Verdana" w:hAnsi="Verdana"/>
          <w:b/>
          <w:bCs/>
          <w:sz w:val="18"/>
          <w:szCs w:val="18"/>
          <w:lang w:val="el-GR"/>
        </w:rPr>
        <w:t xml:space="preserve">εγχώριων </w:t>
      </w:r>
      <w:r w:rsidRPr="00886014">
        <w:rPr>
          <w:rFonts w:ascii="Verdana" w:hAnsi="Verdana"/>
          <w:b/>
          <w:bCs/>
          <w:sz w:val="18"/>
          <w:szCs w:val="18"/>
          <w:lang w:val="el-GR"/>
        </w:rPr>
        <w:t>εξαγωγών βιομηχανικών προϊόντων</w:t>
      </w:r>
      <w:r w:rsidR="00883C56" w:rsidRPr="00886014">
        <w:rPr>
          <w:rFonts w:ascii="Verdana" w:hAnsi="Verdana"/>
          <w:b/>
          <w:bCs/>
          <w:sz w:val="18"/>
          <w:szCs w:val="18"/>
          <w:lang w:val="el-GR"/>
        </w:rPr>
        <w:t>, εξαιρουμένων των προμηθειών πλοίων και αεροπλάνων,</w:t>
      </w:r>
      <w:r w:rsidR="003E6531" w:rsidRPr="00886014">
        <w:rPr>
          <w:rFonts w:ascii="Verdana" w:hAnsi="Verdana"/>
          <w:sz w:val="18"/>
          <w:szCs w:val="18"/>
          <w:lang w:val="el-GR"/>
        </w:rPr>
        <w:t xml:space="preserve"> </w:t>
      </w:r>
      <w:r w:rsidRPr="00886014">
        <w:rPr>
          <w:rFonts w:ascii="Verdana" w:hAnsi="Verdana"/>
          <w:sz w:val="18"/>
          <w:szCs w:val="18"/>
          <w:lang w:val="el-GR"/>
        </w:rPr>
        <w:t xml:space="preserve">για τον </w:t>
      </w:r>
      <w:r w:rsidR="007531D9" w:rsidRPr="00886014">
        <w:rPr>
          <w:rFonts w:ascii="Verdana" w:hAnsi="Verdana"/>
          <w:sz w:val="18"/>
          <w:szCs w:val="18"/>
          <w:lang w:val="el-GR"/>
        </w:rPr>
        <w:t>Απρίλιο</w:t>
      </w:r>
      <w:r w:rsidRPr="00886014">
        <w:rPr>
          <w:rFonts w:ascii="Verdana" w:hAnsi="Verdana"/>
          <w:sz w:val="18"/>
          <w:szCs w:val="18"/>
          <w:lang w:val="el-GR"/>
        </w:rPr>
        <w:t xml:space="preserve"> 202</w:t>
      </w:r>
      <w:r w:rsidR="0095355E" w:rsidRPr="00886014">
        <w:rPr>
          <w:rFonts w:ascii="Verdana" w:hAnsi="Verdana"/>
          <w:sz w:val="18"/>
          <w:szCs w:val="18"/>
          <w:lang w:val="el-GR"/>
        </w:rPr>
        <w:t>6</w:t>
      </w:r>
      <w:r w:rsidRPr="00886014">
        <w:rPr>
          <w:rFonts w:ascii="Verdana" w:hAnsi="Verdana"/>
          <w:sz w:val="18"/>
          <w:szCs w:val="18"/>
          <w:lang w:val="el-GR"/>
        </w:rPr>
        <w:t xml:space="preserve"> ανήλθε σε €</w:t>
      </w:r>
      <w:r w:rsidR="00647B61" w:rsidRPr="00886014">
        <w:rPr>
          <w:rFonts w:ascii="Verdana" w:hAnsi="Verdana"/>
          <w:sz w:val="18"/>
          <w:szCs w:val="18"/>
          <w:lang w:val="el-GR"/>
        </w:rPr>
        <w:t>205,9</w:t>
      </w:r>
      <w:r w:rsidR="00397947" w:rsidRPr="00886014">
        <w:rPr>
          <w:rFonts w:ascii="Verdana" w:hAnsi="Verdana"/>
          <w:sz w:val="18"/>
          <w:szCs w:val="18"/>
          <w:lang w:val="el-GR"/>
        </w:rPr>
        <w:t xml:space="preserve"> </w:t>
      </w:r>
      <w:r w:rsidRPr="00886014">
        <w:rPr>
          <w:rFonts w:ascii="Verdana" w:hAnsi="Verdana"/>
          <w:sz w:val="18"/>
          <w:szCs w:val="18"/>
          <w:lang w:val="el-GR"/>
        </w:rPr>
        <w:t>εκ. σε σύγκριση με €</w:t>
      </w:r>
      <w:r w:rsidR="00647B61" w:rsidRPr="00886014">
        <w:rPr>
          <w:rFonts w:ascii="Verdana" w:hAnsi="Verdana"/>
          <w:sz w:val="18"/>
          <w:szCs w:val="18"/>
          <w:lang w:val="el-GR"/>
        </w:rPr>
        <w:t>263,2</w:t>
      </w:r>
      <w:r w:rsidRPr="00886014">
        <w:rPr>
          <w:rFonts w:ascii="Verdana" w:hAnsi="Verdana"/>
          <w:sz w:val="18"/>
          <w:szCs w:val="18"/>
          <w:lang w:val="el-GR"/>
        </w:rPr>
        <w:t xml:space="preserve"> εκ. τον </w:t>
      </w:r>
      <w:r w:rsidR="007531D9" w:rsidRPr="00886014">
        <w:rPr>
          <w:rFonts w:ascii="Verdana" w:hAnsi="Verdana"/>
          <w:sz w:val="18"/>
          <w:szCs w:val="18"/>
          <w:lang w:val="el-GR"/>
        </w:rPr>
        <w:t>Απρίλιο</w:t>
      </w:r>
      <w:r w:rsidRPr="00886014">
        <w:rPr>
          <w:rFonts w:ascii="Verdana" w:hAnsi="Verdana"/>
          <w:sz w:val="18"/>
          <w:szCs w:val="18"/>
          <w:lang w:val="el-GR"/>
        </w:rPr>
        <w:t xml:space="preserve"> 202</w:t>
      </w:r>
      <w:r w:rsidR="0095355E" w:rsidRPr="00886014">
        <w:rPr>
          <w:rFonts w:ascii="Verdana" w:hAnsi="Verdana"/>
          <w:sz w:val="18"/>
          <w:szCs w:val="18"/>
          <w:lang w:val="el-GR"/>
        </w:rPr>
        <w:t>5</w:t>
      </w:r>
      <w:r w:rsidR="00883C56" w:rsidRPr="00886014">
        <w:rPr>
          <w:rFonts w:ascii="Verdana" w:hAnsi="Verdana"/>
          <w:sz w:val="18"/>
          <w:szCs w:val="18"/>
          <w:lang w:val="el-GR"/>
        </w:rPr>
        <w:t xml:space="preserve">. </w:t>
      </w:r>
      <w:r w:rsidR="00883C56" w:rsidRPr="00886014">
        <w:rPr>
          <w:rFonts w:ascii="Verdana" w:hAnsi="Verdana"/>
          <w:b/>
          <w:bCs/>
          <w:sz w:val="18"/>
          <w:szCs w:val="18"/>
          <w:lang w:val="el-GR"/>
        </w:rPr>
        <w:t xml:space="preserve">Η </w:t>
      </w:r>
      <w:r w:rsidRPr="00886014">
        <w:rPr>
          <w:rFonts w:ascii="Verdana" w:hAnsi="Verdana"/>
          <w:b/>
          <w:bCs/>
          <w:sz w:val="18"/>
          <w:szCs w:val="18"/>
          <w:lang w:val="el-GR"/>
        </w:rPr>
        <w:t>αξία των</w:t>
      </w:r>
      <w:r w:rsidR="00FA18AE" w:rsidRPr="00886014">
        <w:rPr>
          <w:rFonts w:ascii="Verdana" w:hAnsi="Verdana"/>
          <w:b/>
          <w:bCs/>
          <w:sz w:val="18"/>
          <w:szCs w:val="18"/>
          <w:lang w:val="el-GR"/>
        </w:rPr>
        <w:t xml:space="preserve"> εγχώριων</w:t>
      </w:r>
      <w:r w:rsidRPr="00886014">
        <w:rPr>
          <w:rFonts w:ascii="Verdana" w:hAnsi="Verdana"/>
          <w:b/>
          <w:bCs/>
          <w:sz w:val="18"/>
          <w:szCs w:val="18"/>
          <w:lang w:val="el-GR"/>
        </w:rPr>
        <w:t xml:space="preserve"> εξαγωγών γεωργικών προϊόντων</w:t>
      </w:r>
      <w:r w:rsidR="00883C56" w:rsidRPr="00886014">
        <w:rPr>
          <w:rFonts w:ascii="Verdana" w:hAnsi="Verdana"/>
          <w:b/>
          <w:bCs/>
          <w:sz w:val="18"/>
          <w:szCs w:val="18"/>
          <w:lang w:val="el-GR"/>
        </w:rPr>
        <w:t>, εξαιρουμένων των προμηθειών πλοίων και αεροπλάνων,</w:t>
      </w:r>
      <w:r w:rsidRPr="00886014">
        <w:rPr>
          <w:rFonts w:ascii="Verdana" w:hAnsi="Verdana"/>
          <w:sz w:val="18"/>
          <w:szCs w:val="18"/>
          <w:lang w:val="el-GR"/>
        </w:rPr>
        <w:t xml:space="preserve"> για τον </w:t>
      </w:r>
      <w:r w:rsidR="007531D9" w:rsidRPr="00886014">
        <w:rPr>
          <w:rFonts w:ascii="Verdana" w:hAnsi="Verdana"/>
          <w:sz w:val="18"/>
          <w:szCs w:val="18"/>
          <w:lang w:val="el-GR"/>
        </w:rPr>
        <w:t>Απρίλιο</w:t>
      </w:r>
      <w:r w:rsidRPr="00886014">
        <w:rPr>
          <w:rFonts w:ascii="Verdana" w:hAnsi="Verdana"/>
          <w:sz w:val="18"/>
          <w:szCs w:val="18"/>
          <w:lang w:val="el-GR"/>
        </w:rPr>
        <w:t xml:space="preserve"> 202</w:t>
      </w:r>
      <w:r w:rsidR="0095355E" w:rsidRPr="00886014">
        <w:rPr>
          <w:rFonts w:ascii="Verdana" w:hAnsi="Verdana"/>
          <w:sz w:val="18"/>
          <w:szCs w:val="18"/>
          <w:lang w:val="el-GR"/>
        </w:rPr>
        <w:t>6</w:t>
      </w:r>
      <w:r w:rsidRPr="00886014">
        <w:rPr>
          <w:rFonts w:ascii="Verdana" w:hAnsi="Verdana"/>
          <w:sz w:val="18"/>
          <w:szCs w:val="18"/>
          <w:lang w:val="el-GR"/>
        </w:rPr>
        <w:t xml:space="preserve"> ανήλθε στα €</w:t>
      </w:r>
      <w:r w:rsidR="00647B61" w:rsidRPr="00886014">
        <w:rPr>
          <w:rFonts w:ascii="Verdana" w:hAnsi="Verdana"/>
          <w:sz w:val="18"/>
          <w:szCs w:val="18"/>
          <w:lang w:val="el-GR"/>
        </w:rPr>
        <w:t xml:space="preserve">14,0 </w:t>
      </w:r>
      <w:r w:rsidRPr="00886014">
        <w:rPr>
          <w:rFonts w:ascii="Verdana" w:hAnsi="Verdana"/>
          <w:sz w:val="18"/>
          <w:szCs w:val="18"/>
          <w:lang w:val="el-GR"/>
        </w:rPr>
        <w:t>εκ. έναντι €</w:t>
      </w:r>
      <w:r w:rsidR="00647B61" w:rsidRPr="00886014">
        <w:rPr>
          <w:rFonts w:ascii="Verdana" w:hAnsi="Verdana"/>
          <w:sz w:val="18"/>
          <w:szCs w:val="18"/>
          <w:lang w:val="el-GR"/>
        </w:rPr>
        <w:t>13,4</w:t>
      </w:r>
      <w:r w:rsidR="008C7AAB" w:rsidRPr="00886014">
        <w:rPr>
          <w:rFonts w:ascii="Verdana" w:hAnsi="Verdana"/>
          <w:sz w:val="18"/>
          <w:szCs w:val="18"/>
          <w:lang w:val="el-GR"/>
        </w:rPr>
        <w:t xml:space="preserve"> </w:t>
      </w:r>
      <w:r w:rsidRPr="00886014">
        <w:rPr>
          <w:rFonts w:ascii="Verdana" w:hAnsi="Verdana"/>
          <w:sz w:val="18"/>
          <w:szCs w:val="18"/>
          <w:lang w:val="el-GR"/>
        </w:rPr>
        <w:t xml:space="preserve">εκ. τον </w:t>
      </w:r>
      <w:r w:rsidR="007531D9" w:rsidRPr="00886014">
        <w:rPr>
          <w:rFonts w:ascii="Verdana" w:hAnsi="Verdana"/>
          <w:sz w:val="18"/>
          <w:szCs w:val="18"/>
          <w:lang w:val="el-GR"/>
        </w:rPr>
        <w:t>Απρίλιο</w:t>
      </w:r>
      <w:r w:rsidR="0095355E" w:rsidRPr="00886014">
        <w:rPr>
          <w:rFonts w:ascii="Verdana" w:hAnsi="Verdana"/>
          <w:sz w:val="18"/>
          <w:szCs w:val="18"/>
          <w:lang w:val="el-GR"/>
        </w:rPr>
        <w:t xml:space="preserve"> </w:t>
      </w:r>
      <w:r w:rsidRPr="00886014">
        <w:rPr>
          <w:rFonts w:ascii="Verdana" w:hAnsi="Verdana"/>
          <w:sz w:val="18"/>
          <w:szCs w:val="18"/>
          <w:lang w:val="el-GR"/>
        </w:rPr>
        <w:t>202</w:t>
      </w:r>
      <w:r w:rsidR="0095355E" w:rsidRPr="00886014">
        <w:rPr>
          <w:rFonts w:ascii="Verdana" w:hAnsi="Verdana"/>
          <w:sz w:val="18"/>
          <w:szCs w:val="18"/>
          <w:lang w:val="el-GR"/>
        </w:rPr>
        <w:t>5</w:t>
      </w:r>
      <w:r w:rsidRPr="00886014">
        <w:rPr>
          <w:rFonts w:ascii="Verdana" w:hAnsi="Verdana"/>
          <w:sz w:val="18"/>
          <w:szCs w:val="18"/>
          <w:lang w:val="el-GR"/>
        </w:rPr>
        <w:t>.</w:t>
      </w:r>
      <w:r w:rsidRPr="00B070AB">
        <w:rPr>
          <w:rFonts w:ascii="Verdana" w:hAnsi="Verdana"/>
          <w:sz w:val="18"/>
          <w:szCs w:val="18"/>
          <w:lang w:val="el-GR"/>
        </w:rPr>
        <w:t xml:space="preserve"> </w:t>
      </w:r>
    </w:p>
    <w:p w14:paraId="20335C0A" w14:textId="2FC5ADEB" w:rsidR="00EC2E65" w:rsidRPr="00B070AB" w:rsidRDefault="00EC2E65" w:rsidP="000302B0">
      <w:pPr>
        <w:jc w:val="both"/>
        <w:rPr>
          <w:rFonts w:ascii="Verdana" w:hAnsi="Verdana"/>
          <w:sz w:val="18"/>
          <w:szCs w:val="18"/>
          <w:lang w:val="el-GR"/>
        </w:rPr>
      </w:pPr>
    </w:p>
    <w:p w14:paraId="4DADD2E8" w14:textId="134BB20C" w:rsidR="00AF423B" w:rsidRPr="00101B17" w:rsidRDefault="00AF423B" w:rsidP="000302B0">
      <w:pPr>
        <w:jc w:val="both"/>
        <w:rPr>
          <w:rFonts w:ascii="Verdana" w:hAnsi="Verdana"/>
          <w:sz w:val="18"/>
          <w:szCs w:val="18"/>
          <w:lang w:val="el-GR"/>
        </w:rPr>
      </w:pPr>
      <w:r w:rsidRPr="00583CDB">
        <w:rPr>
          <w:rFonts w:ascii="Verdana" w:hAnsi="Verdana"/>
          <w:b/>
          <w:bCs/>
          <w:sz w:val="18"/>
          <w:szCs w:val="18"/>
          <w:lang w:val="el-GR"/>
        </w:rPr>
        <w:t xml:space="preserve">Οι εξαγωγές ξένων προϊόντων, περιλαμβανομένων των προμηθειών πλοίων και αεροπλάνων, για τον </w:t>
      </w:r>
      <w:r w:rsidR="007531D9" w:rsidRPr="00583CDB">
        <w:rPr>
          <w:rFonts w:ascii="Verdana" w:hAnsi="Verdana"/>
          <w:b/>
          <w:bCs/>
          <w:sz w:val="18"/>
          <w:szCs w:val="18"/>
          <w:lang w:val="el-GR"/>
        </w:rPr>
        <w:t>Απρίλιο</w:t>
      </w:r>
      <w:r w:rsidR="00451DE2" w:rsidRPr="00583CDB">
        <w:rPr>
          <w:rFonts w:ascii="Verdana" w:hAnsi="Verdana"/>
          <w:b/>
          <w:bCs/>
          <w:sz w:val="18"/>
          <w:szCs w:val="18"/>
          <w:lang w:val="el-GR"/>
        </w:rPr>
        <w:t xml:space="preserve"> </w:t>
      </w:r>
      <w:r w:rsidRPr="00583CDB">
        <w:rPr>
          <w:rFonts w:ascii="Verdana" w:hAnsi="Verdana"/>
          <w:b/>
          <w:bCs/>
          <w:sz w:val="18"/>
          <w:szCs w:val="18"/>
          <w:lang w:val="el-GR"/>
        </w:rPr>
        <w:t>202</w:t>
      </w:r>
      <w:r w:rsidR="0095355E" w:rsidRPr="00583CDB">
        <w:rPr>
          <w:rFonts w:ascii="Verdana" w:hAnsi="Verdana"/>
          <w:b/>
          <w:bCs/>
          <w:sz w:val="18"/>
          <w:szCs w:val="18"/>
          <w:lang w:val="el-GR"/>
        </w:rPr>
        <w:t>6</w:t>
      </w:r>
      <w:r w:rsidRPr="00583CDB">
        <w:rPr>
          <w:rFonts w:ascii="Verdana" w:hAnsi="Verdana"/>
          <w:b/>
          <w:bCs/>
          <w:sz w:val="18"/>
          <w:szCs w:val="18"/>
          <w:lang w:val="el-GR"/>
        </w:rPr>
        <w:t xml:space="preserve"> </w:t>
      </w:r>
      <w:r w:rsidR="00717971" w:rsidRPr="00583CDB">
        <w:rPr>
          <w:rFonts w:ascii="Verdana" w:hAnsi="Verdana"/>
          <w:b/>
          <w:bCs/>
          <w:sz w:val="18"/>
          <w:szCs w:val="18"/>
          <w:shd w:val="clear" w:color="auto" w:fill="FFFFFF"/>
          <w:lang w:val="el-GR"/>
        </w:rPr>
        <w:t>ανήλθαν στα</w:t>
      </w:r>
      <w:r w:rsidRPr="00583CDB">
        <w:rPr>
          <w:rFonts w:ascii="Verdana" w:hAnsi="Verdana"/>
          <w:b/>
          <w:bCs/>
          <w:sz w:val="18"/>
          <w:szCs w:val="18"/>
          <w:lang w:val="el-GR"/>
        </w:rPr>
        <w:t xml:space="preserve"> €</w:t>
      </w:r>
      <w:r w:rsidR="00647B61" w:rsidRPr="00583CDB">
        <w:rPr>
          <w:rFonts w:ascii="Verdana" w:hAnsi="Verdana"/>
          <w:b/>
          <w:bCs/>
          <w:sz w:val="18"/>
          <w:szCs w:val="18"/>
          <w:lang w:val="el-GR"/>
        </w:rPr>
        <w:t>142,</w:t>
      </w:r>
      <w:r w:rsidR="00521DE0" w:rsidRPr="00583CDB">
        <w:rPr>
          <w:rFonts w:ascii="Verdana" w:hAnsi="Verdana"/>
          <w:b/>
          <w:bCs/>
          <w:sz w:val="18"/>
          <w:szCs w:val="18"/>
          <w:lang w:val="el-GR"/>
        </w:rPr>
        <w:t>2</w:t>
      </w:r>
      <w:r w:rsidRPr="00583CDB">
        <w:rPr>
          <w:rFonts w:ascii="Verdana" w:hAnsi="Verdana"/>
          <w:b/>
          <w:bCs/>
          <w:sz w:val="18"/>
          <w:szCs w:val="18"/>
          <w:lang w:val="el-GR"/>
        </w:rPr>
        <w:t xml:space="preserve"> εκ.</w:t>
      </w:r>
      <w:r w:rsidRPr="00583CDB">
        <w:rPr>
          <w:rFonts w:ascii="Verdana" w:hAnsi="Verdana"/>
          <w:sz w:val="18"/>
          <w:szCs w:val="18"/>
          <w:lang w:val="el-GR"/>
        </w:rPr>
        <w:t xml:space="preserve"> σε σύγκριση με €</w:t>
      </w:r>
      <w:r w:rsidR="00647B61" w:rsidRPr="00583CDB">
        <w:rPr>
          <w:rFonts w:ascii="Verdana" w:hAnsi="Verdana"/>
          <w:sz w:val="18"/>
          <w:szCs w:val="18"/>
          <w:lang w:val="el-GR"/>
        </w:rPr>
        <w:t>115,9</w:t>
      </w:r>
      <w:r w:rsidRPr="00583CDB">
        <w:rPr>
          <w:rFonts w:ascii="Verdana" w:hAnsi="Verdana"/>
          <w:sz w:val="18"/>
          <w:szCs w:val="18"/>
          <w:lang w:val="el-GR"/>
        </w:rPr>
        <w:t xml:space="preserve"> εκ. τον </w:t>
      </w:r>
      <w:r w:rsidR="007531D9" w:rsidRPr="00583CDB">
        <w:rPr>
          <w:rFonts w:ascii="Verdana" w:hAnsi="Verdana"/>
          <w:sz w:val="18"/>
          <w:szCs w:val="18"/>
          <w:lang w:val="el-GR"/>
        </w:rPr>
        <w:t>Απρίλιο</w:t>
      </w:r>
      <w:r w:rsidRPr="00583CDB">
        <w:rPr>
          <w:rFonts w:ascii="Verdana" w:hAnsi="Verdana"/>
          <w:sz w:val="18"/>
          <w:szCs w:val="18"/>
          <w:lang w:val="el-GR"/>
        </w:rPr>
        <w:t xml:space="preserve"> 202</w:t>
      </w:r>
      <w:r w:rsidR="0095355E" w:rsidRPr="00583CDB">
        <w:rPr>
          <w:rFonts w:ascii="Verdana" w:hAnsi="Verdana"/>
          <w:sz w:val="18"/>
          <w:szCs w:val="18"/>
          <w:lang w:val="el-GR"/>
        </w:rPr>
        <w:t>5</w:t>
      </w:r>
      <w:r w:rsidRPr="00583CDB">
        <w:rPr>
          <w:rFonts w:ascii="Verdana" w:hAnsi="Verdana"/>
          <w:sz w:val="18"/>
          <w:szCs w:val="18"/>
          <w:lang w:val="el-GR"/>
        </w:rPr>
        <w:t xml:space="preserve">, σημειώνοντας </w:t>
      </w:r>
      <w:r w:rsidR="00647B61" w:rsidRPr="00583CDB">
        <w:rPr>
          <w:rFonts w:ascii="Verdana" w:hAnsi="Verdana"/>
          <w:sz w:val="18"/>
          <w:szCs w:val="18"/>
          <w:lang w:val="el-GR"/>
        </w:rPr>
        <w:t>αύξηση</w:t>
      </w:r>
      <w:r w:rsidR="002241B2" w:rsidRPr="00583CDB">
        <w:rPr>
          <w:rFonts w:ascii="Verdana" w:hAnsi="Verdana"/>
          <w:sz w:val="18"/>
          <w:szCs w:val="18"/>
          <w:lang w:val="el-GR"/>
        </w:rPr>
        <w:t xml:space="preserve"> </w:t>
      </w:r>
      <w:r w:rsidR="00647B61" w:rsidRPr="00583CDB">
        <w:rPr>
          <w:rFonts w:ascii="Verdana" w:hAnsi="Verdana"/>
          <w:sz w:val="18"/>
          <w:szCs w:val="18"/>
          <w:lang w:val="el-GR"/>
        </w:rPr>
        <w:t>2</w:t>
      </w:r>
      <w:r w:rsidR="00521DE0" w:rsidRPr="00583CDB">
        <w:rPr>
          <w:rFonts w:ascii="Verdana" w:hAnsi="Verdana"/>
          <w:sz w:val="18"/>
          <w:szCs w:val="18"/>
          <w:lang w:val="el-GR"/>
        </w:rPr>
        <w:t>2</w:t>
      </w:r>
      <w:r w:rsidR="00647B61" w:rsidRPr="00583CDB">
        <w:rPr>
          <w:rFonts w:ascii="Verdana" w:hAnsi="Verdana"/>
          <w:sz w:val="18"/>
          <w:szCs w:val="18"/>
          <w:lang w:val="el-GR"/>
        </w:rPr>
        <w:t>,</w:t>
      </w:r>
      <w:r w:rsidR="00521DE0" w:rsidRPr="00583CDB">
        <w:rPr>
          <w:rFonts w:ascii="Verdana" w:hAnsi="Verdana"/>
          <w:sz w:val="18"/>
          <w:szCs w:val="18"/>
          <w:lang w:val="el-GR"/>
        </w:rPr>
        <w:t>7</w:t>
      </w:r>
      <w:r w:rsidRPr="00583CDB">
        <w:rPr>
          <w:rFonts w:ascii="Verdana" w:hAnsi="Verdana"/>
          <w:sz w:val="18"/>
          <w:szCs w:val="18"/>
          <w:lang w:val="el-GR"/>
        </w:rPr>
        <w:t>%.</w:t>
      </w:r>
    </w:p>
    <w:p w14:paraId="1AA167D8" w14:textId="7EBD70CA" w:rsidR="00176F99" w:rsidRPr="00101B17" w:rsidRDefault="00176F99" w:rsidP="000E4CB0">
      <w:pPr>
        <w:jc w:val="both"/>
        <w:rPr>
          <w:rFonts w:ascii="Verdana" w:hAnsi="Verdana" w:cs="Arial"/>
          <w:sz w:val="18"/>
          <w:szCs w:val="18"/>
          <w:lang w:val="el-GR"/>
        </w:rPr>
      </w:pPr>
    </w:p>
    <w:p w14:paraId="6ACB44DA" w14:textId="72C160AE" w:rsidR="004740BE" w:rsidRPr="00301A5C" w:rsidRDefault="003E0690" w:rsidP="000E4CB0">
      <w:pPr>
        <w:jc w:val="both"/>
        <w:rPr>
          <w:rFonts w:ascii="Verdana" w:hAnsi="Verdana" w:cs="Arial"/>
          <w:sz w:val="18"/>
          <w:szCs w:val="18"/>
          <w:lang w:val="el-GR"/>
        </w:rPr>
      </w:pPr>
      <w:r w:rsidRPr="00886014">
        <w:rPr>
          <w:rFonts w:ascii="Verdana" w:hAnsi="Verdana" w:cs="Arial"/>
          <w:b/>
          <w:bCs/>
          <w:sz w:val="18"/>
          <w:szCs w:val="18"/>
          <w:lang w:val="el-GR"/>
        </w:rPr>
        <w:t>Οι</w:t>
      </w:r>
      <w:r w:rsidR="004740BE" w:rsidRPr="00886014">
        <w:rPr>
          <w:rFonts w:ascii="Verdana" w:hAnsi="Verdana" w:cs="Arial"/>
          <w:b/>
          <w:bCs/>
          <w:sz w:val="18"/>
          <w:szCs w:val="18"/>
          <w:lang w:val="el-GR"/>
        </w:rPr>
        <w:t xml:space="preserve"> </w:t>
      </w:r>
      <w:r w:rsidRPr="00886014">
        <w:rPr>
          <w:rFonts w:ascii="Verdana" w:hAnsi="Verdana" w:cs="Arial"/>
          <w:b/>
          <w:bCs/>
          <w:sz w:val="18"/>
          <w:szCs w:val="18"/>
          <w:lang w:val="el-GR"/>
        </w:rPr>
        <w:t>κυριότερες</w:t>
      </w:r>
      <w:r w:rsidR="004740BE" w:rsidRPr="00886014">
        <w:rPr>
          <w:rFonts w:ascii="Verdana" w:hAnsi="Verdana" w:cs="Arial"/>
          <w:b/>
          <w:bCs/>
          <w:sz w:val="18"/>
          <w:szCs w:val="18"/>
          <w:lang w:val="el-GR"/>
        </w:rPr>
        <w:t xml:space="preserve"> </w:t>
      </w:r>
      <w:r w:rsidRPr="00886014">
        <w:rPr>
          <w:rFonts w:ascii="Verdana" w:hAnsi="Verdana" w:cs="Arial"/>
          <w:b/>
          <w:bCs/>
          <w:sz w:val="18"/>
          <w:szCs w:val="18"/>
          <w:lang w:val="el-GR"/>
        </w:rPr>
        <w:t>κατηγορίες εξαγωγών</w:t>
      </w:r>
      <w:r w:rsidR="004740BE" w:rsidRPr="00886014">
        <w:rPr>
          <w:rFonts w:ascii="Verdana" w:hAnsi="Verdana" w:cs="Arial"/>
          <w:b/>
          <w:bCs/>
          <w:sz w:val="18"/>
          <w:szCs w:val="18"/>
          <w:lang w:val="el-GR"/>
        </w:rPr>
        <w:t xml:space="preserve"> εγχώρια </w:t>
      </w:r>
      <w:r w:rsidRPr="00886014">
        <w:rPr>
          <w:rFonts w:ascii="Verdana" w:hAnsi="Verdana" w:cs="Arial"/>
          <w:b/>
          <w:bCs/>
          <w:sz w:val="18"/>
          <w:szCs w:val="18"/>
          <w:lang w:val="el-GR"/>
        </w:rPr>
        <w:t>παραγόμενων προϊόντων</w:t>
      </w:r>
      <w:r w:rsidRPr="00886014">
        <w:rPr>
          <w:rFonts w:ascii="Verdana" w:hAnsi="Verdana" w:cs="Arial"/>
          <w:sz w:val="18"/>
          <w:szCs w:val="18"/>
          <w:lang w:val="el-GR"/>
        </w:rPr>
        <w:t xml:space="preserve"> κ</w:t>
      </w:r>
      <w:r w:rsidR="00301A5C" w:rsidRPr="00886014">
        <w:rPr>
          <w:rFonts w:ascii="Verdana" w:hAnsi="Verdana" w:cs="Arial"/>
          <w:sz w:val="18"/>
          <w:szCs w:val="18"/>
          <w:lang w:val="el-GR"/>
        </w:rPr>
        <w:t>ατά τ</w:t>
      </w:r>
      <w:r w:rsidR="00512C6B" w:rsidRPr="00886014">
        <w:rPr>
          <w:rFonts w:ascii="Verdana" w:hAnsi="Verdana" w:cs="Arial"/>
          <w:sz w:val="18"/>
          <w:szCs w:val="18"/>
          <w:lang w:val="el-GR"/>
        </w:rPr>
        <w:t>ην</w:t>
      </w:r>
      <w:r w:rsidR="00301A5C" w:rsidRPr="00886014">
        <w:rPr>
          <w:rFonts w:ascii="Verdana" w:hAnsi="Verdana" w:cs="Arial"/>
          <w:sz w:val="18"/>
          <w:szCs w:val="18"/>
          <w:lang w:val="el-GR"/>
        </w:rPr>
        <w:t xml:space="preserve"> </w:t>
      </w:r>
      <w:r w:rsidR="00512C6B" w:rsidRPr="00886014">
        <w:rPr>
          <w:rFonts w:ascii="Verdana" w:hAnsi="Verdana" w:cs="Arial"/>
          <w:sz w:val="18"/>
          <w:szCs w:val="18"/>
          <w:lang w:val="el-GR"/>
        </w:rPr>
        <w:t>περίοδο</w:t>
      </w:r>
      <w:r w:rsidR="00301A5C" w:rsidRPr="00886014">
        <w:rPr>
          <w:rFonts w:ascii="Verdana" w:hAnsi="Verdana" w:cs="Arial"/>
          <w:sz w:val="18"/>
          <w:szCs w:val="18"/>
          <w:lang w:val="el-GR"/>
        </w:rPr>
        <w:t xml:space="preserve"> </w:t>
      </w:r>
      <w:r w:rsidR="00512C6B" w:rsidRPr="00886014">
        <w:rPr>
          <w:rFonts w:ascii="Verdana" w:hAnsi="Verdana" w:cs="Arial"/>
          <w:sz w:val="18"/>
          <w:szCs w:val="18"/>
          <w:lang w:val="el-GR"/>
        </w:rPr>
        <w:t>Ιανουαρίου-</w:t>
      </w:r>
      <w:r w:rsidR="007531D9" w:rsidRPr="00886014">
        <w:rPr>
          <w:rFonts w:ascii="Verdana" w:hAnsi="Verdana" w:cs="Arial"/>
          <w:sz w:val="18"/>
          <w:szCs w:val="18"/>
          <w:lang w:val="el-GR"/>
        </w:rPr>
        <w:t>Απριλίου</w:t>
      </w:r>
      <w:r w:rsidR="002F7362" w:rsidRPr="00886014">
        <w:rPr>
          <w:rFonts w:ascii="Verdana" w:hAnsi="Verdana" w:cs="Arial"/>
          <w:sz w:val="18"/>
          <w:szCs w:val="18"/>
          <w:lang w:val="el-GR"/>
        </w:rPr>
        <w:t xml:space="preserve"> </w:t>
      </w:r>
      <w:r w:rsidR="00301A5C" w:rsidRPr="00886014">
        <w:rPr>
          <w:rFonts w:ascii="Verdana" w:hAnsi="Verdana" w:cs="Arial"/>
          <w:sz w:val="18"/>
          <w:szCs w:val="18"/>
          <w:lang w:val="el-GR"/>
        </w:rPr>
        <w:t>202</w:t>
      </w:r>
      <w:r w:rsidR="0095355E" w:rsidRPr="00886014">
        <w:rPr>
          <w:rFonts w:ascii="Verdana" w:hAnsi="Verdana" w:cs="Arial"/>
          <w:sz w:val="18"/>
          <w:szCs w:val="18"/>
          <w:lang w:val="el-GR"/>
        </w:rPr>
        <w:t>6</w:t>
      </w:r>
      <w:r w:rsidR="00301A5C" w:rsidRPr="00886014">
        <w:rPr>
          <w:rFonts w:ascii="Verdana" w:hAnsi="Verdana" w:cs="Arial"/>
          <w:sz w:val="18"/>
          <w:szCs w:val="18"/>
          <w:lang w:val="el-GR"/>
        </w:rPr>
        <w:t xml:space="preserve"> </w:t>
      </w:r>
      <w:r w:rsidR="004740BE" w:rsidRPr="00886014">
        <w:rPr>
          <w:rFonts w:ascii="Verdana" w:hAnsi="Verdana" w:cs="Arial"/>
          <w:sz w:val="18"/>
          <w:szCs w:val="18"/>
          <w:lang w:val="el-GR"/>
        </w:rPr>
        <w:t>(εξ</w:t>
      </w:r>
      <w:r w:rsidR="00FA1BE8">
        <w:rPr>
          <w:rFonts w:ascii="Verdana" w:hAnsi="Verdana" w:cs="Arial"/>
          <w:sz w:val="18"/>
          <w:szCs w:val="18"/>
          <w:lang w:val="el-GR"/>
        </w:rPr>
        <w:t>αιρουμένων</w:t>
      </w:r>
      <w:r w:rsidR="004740BE" w:rsidRPr="00886014">
        <w:rPr>
          <w:rFonts w:ascii="Verdana" w:hAnsi="Verdana" w:cs="Arial"/>
          <w:sz w:val="18"/>
          <w:szCs w:val="18"/>
          <w:lang w:val="el-GR"/>
        </w:rPr>
        <w:t xml:space="preserve"> των προμηθειών σε πλοία και αεροσκάφη)</w:t>
      </w:r>
      <w:r w:rsidR="002B6BDE" w:rsidRPr="00886014">
        <w:rPr>
          <w:rFonts w:ascii="Verdana" w:hAnsi="Verdana" w:cs="Arial"/>
          <w:sz w:val="18"/>
          <w:szCs w:val="18"/>
          <w:lang w:val="el-GR"/>
        </w:rPr>
        <w:t>,</w:t>
      </w:r>
      <w:r w:rsidR="004740BE" w:rsidRPr="00886014">
        <w:rPr>
          <w:rFonts w:ascii="Verdana" w:hAnsi="Verdana" w:cs="Arial"/>
          <w:sz w:val="18"/>
          <w:szCs w:val="18"/>
          <w:lang w:val="el-GR"/>
        </w:rPr>
        <w:t xml:space="preserve"> </w:t>
      </w:r>
      <w:r w:rsidRPr="00886014">
        <w:rPr>
          <w:rFonts w:ascii="Verdana" w:hAnsi="Verdana" w:cs="Arial"/>
          <w:sz w:val="18"/>
          <w:szCs w:val="18"/>
          <w:lang w:val="el-GR"/>
        </w:rPr>
        <w:t>ήταν</w:t>
      </w:r>
      <w:r w:rsidR="004740BE" w:rsidRPr="00886014">
        <w:rPr>
          <w:rFonts w:ascii="Verdana" w:hAnsi="Verdana" w:cs="Arial"/>
          <w:sz w:val="18"/>
          <w:szCs w:val="18"/>
          <w:lang w:val="el-GR"/>
        </w:rPr>
        <w:t xml:space="preserve"> τα ορυκτά καύσιμα και λάδια</w:t>
      </w:r>
      <w:r w:rsidR="00301A5C" w:rsidRPr="00886014">
        <w:rPr>
          <w:rFonts w:ascii="Verdana" w:hAnsi="Verdana" w:cs="Arial"/>
          <w:sz w:val="18"/>
          <w:szCs w:val="18"/>
          <w:lang w:val="el-GR"/>
        </w:rPr>
        <w:t xml:space="preserve"> </w:t>
      </w:r>
      <w:r w:rsidRPr="00886014">
        <w:rPr>
          <w:rFonts w:ascii="Verdana" w:hAnsi="Verdana" w:cs="Arial"/>
          <w:sz w:val="18"/>
          <w:szCs w:val="18"/>
          <w:lang w:val="el-GR"/>
        </w:rPr>
        <w:t>με αξία</w:t>
      </w:r>
      <w:r w:rsidR="00301A5C" w:rsidRPr="00886014">
        <w:rPr>
          <w:rFonts w:ascii="Verdana" w:hAnsi="Verdana" w:cs="Arial"/>
          <w:sz w:val="18"/>
          <w:szCs w:val="18"/>
          <w:lang w:val="el-GR"/>
        </w:rPr>
        <w:t xml:space="preserve"> €</w:t>
      </w:r>
      <w:r w:rsidR="00647B61" w:rsidRPr="00886014">
        <w:rPr>
          <w:rFonts w:ascii="Verdana" w:hAnsi="Verdana" w:cs="Arial"/>
          <w:sz w:val="18"/>
          <w:szCs w:val="18"/>
          <w:lang w:val="el-GR"/>
        </w:rPr>
        <w:t>517,4</w:t>
      </w:r>
      <w:r w:rsidR="00301A5C" w:rsidRPr="00886014">
        <w:rPr>
          <w:rFonts w:ascii="Verdana" w:hAnsi="Verdana" w:cs="Arial"/>
          <w:sz w:val="18"/>
          <w:szCs w:val="18"/>
          <w:lang w:val="el-GR"/>
        </w:rPr>
        <w:t xml:space="preserve"> εκ.</w:t>
      </w:r>
      <w:r w:rsidRPr="00886014">
        <w:rPr>
          <w:rFonts w:ascii="Verdana" w:hAnsi="Verdana" w:cs="Arial"/>
          <w:sz w:val="18"/>
          <w:szCs w:val="18"/>
          <w:lang w:val="el-GR"/>
        </w:rPr>
        <w:t>,</w:t>
      </w:r>
      <w:r w:rsidR="000617E9" w:rsidRPr="00886014">
        <w:rPr>
          <w:rFonts w:ascii="Verdana" w:hAnsi="Verdana" w:cs="Arial"/>
          <w:sz w:val="18"/>
          <w:szCs w:val="18"/>
          <w:lang w:val="el-GR"/>
        </w:rPr>
        <w:t xml:space="preserve"> </w:t>
      </w:r>
      <w:r w:rsidR="00647B61" w:rsidRPr="00886014">
        <w:rPr>
          <w:rFonts w:ascii="Verdana" w:hAnsi="Verdana" w:cs="Arial"/>
          <w:sz w:val="18"/>
          <w:szCs w:val="18"/>
          <w:lang w:val="el-GR"/>
        </w:rPr>
        <w:t xml:space="preserve">το χαλλούμι </w:t>
      </w:r>
      <w:r w:rsidRPr="00886014">
        <w:rPr>
          <w:rFonts w:ascii="Verdana" w:hAnsi="Verdana" w:cs="Arial"/>
          <w:sz w:val="18"/>
          <w:szCs w:val="18"/>
          <w:lang w:val="el-GR"/>
        </w:rPr>
        <w:t xml:space="preserve">με αξία </w:t>
      </w:r>
      <w:r w:rsidR="00301A5C" w:rsidRPr="00886014">
        <w:rPr>
          <w:rFonts w:ascii="Verdana" w:hAnsi="Verdana" w:cs="Arial"/>
          <w:sz w:val="18"/>
          <w:szCs w:val="18"/>
          <w:lang w:val="el-GR"/>
        </w:rPr>
        <w:t>€</w:t>
      </w:r>
      <w:r w:rsidR="00647B61" w:rsidRPr="00886014">
        <w:rPr>
          <w:rFonts w:ascii="Verdana" w:hAnsi="Verdana" w:cs="Arial"/>
          <w:sz w:val="18"/>
          <w:szCs w:val="18"/>
          <w:lang w:val="el-GR"/>
        </w:rPr>
        <w:t>130,2</w:t>
      </w:r>
      <w:r w:rsidR="00A765E2" w:rsidRPr="00886014">
        <w:rPr>
          <w:rFonts w:ascii="Verdana" w:hAnsi="Verdana" w:cs="Arial"/>
          <w:sz w:val="18"/>
          <w:szCs w:val="18"/>
          <w:lang w:val="el-GR"/>
        </w:rPr>
        <w:t xml:space="preserve"> </w:t>
      </w:r>
      <w:r w:rsidR="00301A5C" w:rsidRPr="00886014">
        <w:rPr>
          <w:rFonts w:ascii="Verdana" w:hAnsi="Verdana" w:cs="Arial"/>
          <w:sz w:val="18"/>
          <w:szCs w:val="18"/>
          <w:lang w:val="el-GR"/>
        </w:rPr>
        <w:t>εκ.</w:t>
      </w:r>
      <w:r w:rsidRPr="00886014">
        <w:rPr>
          <w:rFonts w:ascii="Verdana" w:hAnsi="Verdana" w:cs="Arial"/>
          <w:sz w:val="18"/>
          <w:szCs w:val="18"/>
          <w:lang w:val="el-GR"/>
        </w:rPr>
        <w:t xml:space="preserve"> και </w:t>
      </w:r>
      <w:r w:rsidR="00647B61" w:rsidRPr="00886014">
        <w:rPr>
          <w:rFonts w:ascii="Verdana" w:hAnsi="Verdana" w:cs="Arial"/>
          <w:sz w:val="18"/>
          <w:szCs w:val="18"/>
          <w:lang w:val="el-GR"/>
        </w:rPr>
        <w:t xml:space="preserve">τα φαρμακευτικά προϊόντα </w:t>
      </w:r>
      <w:r w:rsidRPr="00886014">
        <w:rPr>
          <w:rFonts w:ascii="Verdana" w:hAnsi="Verdana" w:cs="Arial"/>
          <w:sz w:val="18"/>
          <w:szCs w:val="18"/>
          <w:lang w:val="el-GR"/>
        </w:rPr>
        <w:t>με αξία</w:t>
      </w:r>
      <w:r w:rsidR="00301A5C" w:rsidRPr="00886014">
        <w:rPr>
          <w:rFonts w:ascii="Verdana" w:hAnsi="Verdana" w:cs="Arial"/>
          <w:sz w:val="18"/>
          <w:szCs w:val="18"/>
          <w:lang w:val="el-GR"/>
        </w:rPr>
        <w:t xml:space="preserve"> €</w:t>
      </w:r>
      <w:r w:rsidR="00647B61" w:rsidRPr="00886014">
        <w:rPr>
          <w:rFonts w:ascii="Verdana" w:hAnsi="Verdana" w:cs="Arial"/>
          <w:sz w:val="18"/>
          <w:szCs w:val="18"/>
          <w:lang w:val="el-GR"/>
        </w:rPr>
        <w:t>123,0</w:t>
      </w:r>
      <w:r w:rsidR="00301A5C" w:rsidRPr="00886014">
        <w:rPr>
          <w:rFonts w:ascii="Verdana" w:hAnsi="Verdana" w:cs="Arial"/>
          <w:sz w:val="18"/>
          <w:szCs w:val="18"/>
          <w:lang w:val="el-GR"/>
        </w:rPr>
        <w:t xml:space="preserve"> εκ.</w:t>
      </w:r>
      <w:r w:rsidRPr="00886014">
        <w:rPr>
          <w:rFonts w:ascii="Verdana" w:hAnsi="Verdana" w:cs="Arial"/>
          <w:sz w:val="18"/>
          <w:szCs w:val="18"/>
          <w:lang w:val="el-GR"/>
        </w:rPr>
        <w:t xml:space="preserve"> </w:t>
      </w:r>
      <w:r w:rsidR="00301A5C" w:rsidRPr="00886014">
        <w:rPr>
          <w:rFonts w:ascii="Verdana" w:hAnsi="Verdana" w:cs="Arial"/>
          <w:sz w:val="18"/>
          <w:szCs w:val="18"/>
          <w:lang w:val="el-GR"/>
        </w:rPr>
        <w:t>(Διάγραμμα 2)</w:t>
      </w:r>
      <w:r w:rsidR="00301A5C">
        <w:rPr>
          <w:rFonts w:ascii="Verdana" w:hAnsi="Verdana" w:cs="Arial"/>
          <w:sz w:val="18"/>
          <w:szCs w:val="18"/>
          <w:lang w:val="el-GR"/>
        </w:rPr>
        <w:t xml:space="preserve"> </w:t>
      </w:r>
    </w:p>
    <w:p w14:paraId="449CEE3E" w14:textId="77777777" w:rsidR="00D006CA" w:rsidRPr="0042364E" w:rsidRDefault="00D006CA" w:rsidP="000E4CB0">
      <w:pPr>
        <w:jc w:val="both"/>
        <w:rPr>
          <w:rFonts w:ascii="Verdana" w:hAnsi="Verdana" w:cs="Arial"/>
          <w:sz w:val="18"/>
          <w:szCs w:val="18"/>
          <w:lang w:val="el-GR"/>
        </w:rPr>
      </w:pPr>
    </w:p>
    <w:p w14:paraId="59071A41" w14:textId="77777777" w:rsidR="00981221" w:rsidRPr="0042364E" w:rsidRDefault="00981221" w:rsidP="000E4CB0">
      <w:pPr>
        <w:jc w:val="both"/>
        <w:rPr>
          <w:rFonts w:ascii="Verdana" w:hAnsi="Verdana" w:cs="Arial"/>
          <w:sz w:val="18"/>
          <w:szCs w:val="18"/>
          <w:lang w:val="el-GR"/>
        </w:rPr>
      </w:pPr>
    </w:p>
    <w:p w14:paraId="34E217CB" w14:textId="4F033C6A" w:rsidR="00EC2E65" w:rsidRPr="00962572" w:rsidRDefault="00164787" w:rsidP="00176F99">
      <w:pPr>
        <w:jc w:val="center"/>
        <w:rPr>
          <w:rFonts w:ascii="Verdana" w:hAnsi="Verdana" w:cs="Arial"/>
          <w:sz w:val="18"/>
          <w:szCs w:val="18"/>
          <w:lang w:val="el-GR"/>
        </w:rPr>
      </w:pPr>
      <w:r>
        <w:rPr>
          <w:rFonts w:ascii="Verdana" w:hAnsi="Verdana" w:cs="Arial"/>
          <w:noProof/>
          <w:sz w:val="18"/>
          <w:szCs w:val="18"/>
          <w:lang w:val="el-GR"/>
        </w:rPr>
        <w:drawing>
          <wp:inline distT="0" distB="0" distL="0" distR="0" wp14:anchorId="634C77F8" wp14:editId="17ADEADE">
            <wp:extent cx="6048375" cy="4438015"/>
            <wp:effectExtent l="0" t="0" r="9525" b="635"/>
            <wp:docPr id="201268625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48375" cy="4438015"/>
                    </a:xfrm>
                    <a:prstGeom prst="rect">
                      <a:avLst/>
                    </a:prstGeom>
                    <a:noFill/>
                  </pic:spPr>
                </pic:pic>
              </a:graphicData>
            </a:graphic>
          </wp:inline>
        </w:drawing>
      </w:r>
    </w:p>
    <w:p w14:paraId="33010AEC" w14:textId="5B6349F3" w:rsidR="00616251" w:rsidRPr="00981221" w:rsidRDefault="00616251" w:rsidP="00616251">
      <w:pPr>
        <w:jc w:val="both"/>
        <w:rPr>
          <w:rFonts w:ascii="Verdana" w:eastAsia="Malgun Gothic" w:hAnsi="Verdana" w:cs="Arial"/>
          <w:color w:val="558ED5"/>
          <w:sz w:val="16"/>
          <w:szCs w:val="16"/>
          <w:lang w:val="el-GR"/>
        </w:rPr>
      </w:pPr>
      <w:r w:rsidRPr="00981221">
        <w:rPr>
          <w:rFonts w:ascii="Verdana" w:eastAsia="Malgun Gothic" w:hAnsi="Verdana" w:cs="Arial"/>
          <w:color w:val="558ED5"/>
          <w:sz w:val="16"/>
          <w:szCs w:val="16"/>
          <w:lang w:val="el-GR"/>
        </w:rPr>
        <w:t>Σημείωση:</w:t>
      </w:r>
      <w:r w:rsidRPr="00981221">
        <w:rPr>
          <w:rFonts w:eastAsiaTheme="minorHAnsi" w:cs="Calibri"/>
          <w:color w:val="558ED5"/>
          <w:sz w:val="16"/>
          <w:szCs w:val="16"/>
          <w:lang w:val="el-GR"/>
          <w14:ligatures w14:val="standardContextual"/>
        </w:rPr>
        <w:t xml:space="preserve"> </w:t>
      </w:r>
      <w:r w:rsidRPr="00981221">
        <w:rPr>
          <w:rFonts w:ascii="Verdana" w:eastAsia="Malgun Gothic" w:hAnsi="Verdana" w:cs="Arial"/>
          <w:color w:val="558ED5"/>
          <w:sz w:val="16"/>
          <w:szCs w:val="16"/>
          <w:lang w:val="el-GR"/>
        </w:rPr>
        <w:t xml:space="preserve">Η κατηγορία ‘Ορυκτά καύσιμα και λάδια’ αφορά προϊόντα τα οποία είχαν αρχικά εισαχθεί, </w:t>
      </w:r>
      <w:r w:rsidR="004E4EF3">
        <w:rPr>
          <w:rFonts w:ascii="Verdana" w:eastAsia="Malgun Gothic" w:hAnsi="Verdana" w:cs="Arial"/>
          <w:color w:val="558ED5"/>
          <w:sz w:val="16"/>
          <w:szCs w:val="16"/>
          <w:lang w:val="el-GR"/>
        </w:rPr>
        <w:t>έτυχαν</w:t>
      </w:r>
      <w:r w:rsidRPr="00981221">
        <w:rPr>
          <w:rFonts w:ascii="Verdana" w:eastAsia="Malgun Gothic" w:hAnsi="Verdana" w:cs="Arial"/>
          <w:color w:val="558ED5"/>
          <w:sz w:val="16"/>
          <w:szCs w:val="16"/>
          <w:lang w:val="el-GR"/>
        </w:rPr>
        <w:t xml:space="preserve"> επεξεργασίας και </w:t>
      </w:r>
      <w:proofErr w:type="spellStart"/>
      <w:r w:rsidRPr="00981221">
        <w:rPr>
          <w:rFonts w:ascii="Verdana" w:eastAsia="Malgun Gothic" w:hAnsi="Verdana" w:cs="Arial"/>
          <w:color w:val="558ED5"/>
          <w:sz w:val="16"/>
          <w:szCs w:val="16"/>
          <w:lang w:val="el-GR"/>
        </w:rPr>
        <w:t>επανεξ</w:t>
      </w:r>
      <w:r w:rsidR="004E4EF3">
        <w:rPr>
          <w:rFonts w:ascii="Verdana" w:eastAsia="Malgun Gothic" w:hAnsi="Verdana" w:cs="Arial"/>
          <w:color w:val="558ED5"/>
          <w:sz w:val="16"/>
          <w:szCs w:val="16"/>
          <w:lang w:val="el-GR"/>
        </w:rPr>
        <w:t>ήχθησαν</w:t>
      </w:r>
      <w:proofErr w:type="spellEnd"/>
      <w:r w:rsidRPr="00981221">
        <w:rPr>
          <w:rFonts w:ascii="Verdana" w:eastAsia="Malgun Gothic" w:hAnsi="Verdana" w:cs="Arial"/>
          <w:color w:val="558ED5"/>
          <w:sz w:val="16"/>
          <w:szCs w:val="16"/>
          <w:lang w:val="el-GR"/>
        </w:rPr>
        <w:t>.</w:t>
      </w:r>
    </w:p>
    <w:p w14:paraId="22B7E7B6" w14:textId="04410890" w:rsidR="00EC2E65" w:rsidRPr="00F5166D" w:rsidRDefault="00EC2E65" w:rsidP="000E4CB0">
      <w:pPr>
        <w:jc w:val="both"/>
        <w:rPr>
          <w:rFonts w:ascii="Verdana" w:hAnsi="Verdana" w:cs="Arial"/>
          <w:sz w:val="18"/>
          <w:szCs w:val="18"/>
          <w:lang w:val="el-GR"/>
        </w:rPr>
      </w:pPr>
    </w:p>
    <w:p w14:paraId="1AF40FE6" w14:textId="59749450" w:rsidR="007B08E7" w:rsidRDefault="007B08E7" w:rsidP="000E4CB0">
      <w:pPr>
        <w:jc w:val="both"/>
        <w:rPr>
          <w:rFonts w:ascii="Verdana" w:hAnsi="Verdana" w:cs="Arial"/>
          <w:sz w:val="18"/>
          <w:szCs w:val="18"/>
          <w:lang w:val="el-GR"/>
        </w:rPr>
      </w:pPr>
    </w:p>
    <w:p w14:paraId="1E83A7C2" w14:textId="77777777" w:rsidR="00E82D1B" w:rsidRPr="008F4741" w:rsidRDefault="00E82D1B" w:rsidP="000E4CB0">
      <w:pPr>
        <w:jc w:val="both"/>
        <w:rPr>
          <w:rFonts w:ascii="Verdana" w:hAnsi="Verdana" w:cs="Arial"/>
          <w:sz w:val="18"/>
          <w:szCs w:val="18"/>
          <w:lang w:val="el-GR"/>
        </w:rPr>
      </w:pPr>
    </w:p>
    <w:p w14:paraId="5666D3E5" w14:textId="41DBE7E9" w:rsidR="00EC2E65" w:rsidRDefault="00EC2E65" w:rsidP="00176F99">
      <w:pPr>
        <w:jc w:val="both"/>
        <w:rPr>
          <w:rFonts w:ascii="Verdana" w:hAnsi="Verdana" w:cs="Arial"/>
          <w:sz w:val="18"/>
          <w:szCs w:val="18"/>
          <w:lang w:val="el-GR"/>
        </w:rPr>
      </w:pPr>
    </w:p>
    <w:p w14:paraId="2C5CA8D1" w14:textId="29BD02CC" w:rsidR="00EC2E65" w:rsidRDefault="00EC2E65" w:rsidP="000E4CB0">
      <w:pPr>
        <w:jc w:val="both"/>
        <w:rPr>
          <w:rFonts w:ascii="Verdana" w:hAnsi="Verdana" w:cs="Arial"/>
          <w:sz w:val="18"/>
          <w:szCs w:val="18"/>
          <w:lang w:val="el-GR"/>
        </w:rPr>
      </w:pPr>
    </w:p>
    <w:p w14:paraId="1C66611B" w14:textId="513AD9C6" w:rsidR="00176F99" w:rsidRDefault="00176F99" w:rsidP="000E4CB0">
      <w:pPr>
        <w:jc w:val="both"/>
        <w:rPr>
          <w:rFonts w:ascii="Verdana" w:hAnsi="Verdana" w:cs="Arial"/>
          <w:sz w:val="18"/>
          <w:szCs w:val="18"/>
          <w:lang w:val="el-GR"/>
        </w:rPr>
      </w:pPr>
    </w:p>
    <w:p w14:paraId="59C15D9D" w14:textId="2F90D127" w:rsidR="00176F99" w:rsidRPr="00981221" w:rsidRDefault="00176F99" w:rsidP="000E4CB0">
      <w:pPr>
        <w:jc w:val="both"/>
        <w:rPr>
          <w:rFonts w:ascii="Verdana" w:hAnsi="Verdana" w:cs="Arial"/>
          <w:sz w:val="18"/>
          <w:szCs w:val="18"/>
          <w:lang w:val="el-GR"/>
        </w:rPr>
      </w:pPr>
    </w:p>
    <w:p w14:paraId="140887A9" w14:textId="77777777" w:rsidR="00225B81" w:rsidRPr="0042364E" w:rsidRDefault="00225B81" w:rsidP="000E4CB0">
      <w:pPr>
        <w:jc w:val="both"/>
        <w:rPr>
          <w:rFonts w:ascii="Verdana" w:hAnsi="Verdana" w:cs="Arial"/>
          <w:sz w:val="18"/>
          <w:szCs w:val="18"/>
          <w:lang w:val="el-GR"/>
        </w:rPr>
      </w:pPr>
    </w:p>
    <w:p w14:paraId="0C3DB39D" w14:textId="77777777" w:rsidR="00981221" w:rsidRPr="0042364E" w:rsidRDefault="00981221" w:rsidP="000E4CB0">
      <w:pPr>
        <w:jc w:val="both"/>
        <w:rPr>
          <w:rFonts w:ascii="Verdana" w:hAnsi="Verdana" w:cs="Arial"/>
          <w:sz w:val="18"/>
          <w:szCs w:val="18"/>
          <w:lang w:val="el-GR"/>
        </w:rPr>
      </w:pPr>
    </w:p>
    <w:p w14:paraId="07C32F1E" w14:textId="77777777" w:rsidR="00B809F7" w:rsidRDefault="00B809F7" w:rsidP="000E4CB0">
      <w:pPr>
        <w:jc w:val="both"/>
        <w:rPr>
          <w:rFonts w:ascii="Verdana" w:hAnsi="Verdana" w:cs="Arial"/>
          <w:sz w:val="18"/>
          <w:szCs w:val="18"/>
          <w:lang w:val="el-GR"/>
        </w:rPr>
      </w:pPr>
    </w:p>
    <w:tbl>
      <w:tblPr>
        <w:tblW w:w="524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15"/>
        <w:gridCol w:w="3243"/>
        <w:gridCol w:w="3407"/>
      </w:tblGrid>
      <w:tr w:rsidR="00A2424D" w:rsidRPr="00225B81" w14:paraId="7B0AC158" w14:textId="77777777" w:rsidTr="00030E37">
        <w:trPr>
          <w:trHeight w:val="389"/>
          <w:jc w:val="center"/>
        </w:trPr>
        <w:tc>
          <w:tcPr>
            <w:tcW w:w="10065" w:type="dxa"/>
            <w:gridSpan w:val="3"/>
            <w:tcBorders>
              <w:top w:val="nil"/>
              <w:left w:val="nil"/>
              <w:bottom w:val="single" w:sz="4" w:space="0" w:color="366092"/>
              <w:right w:val="nil"/>
            </w:tcBorders>
            <w:vAlign w:val="center"/>
            <w:hideMark/>
          </w:tcPr>
          <w:p w14:paraId="4FA4A996" w14:textId="77777777" w:rsidR="004C3FF2" w:rsidRPr="00225B81" w:rsidRDefault="004C3FF2" w:rsidP="001D1496">
            <w:pPr>
              <w:rPr>
                <w:rFonts w:ascii="Verdana" w:eastAsia="Malgun Gothic" w:hAnsi="Verdana" w:cs="Arial"/>
                <w:b/>
                <w:color w:val="366092"/>
                <w:sz w:val="18"/>
                <w:szCs w:val="18"/>
                <w:lang w:val="el-GR"/>
              </w:rPr>
            </w:pPr>
            <w:bookmarkStart w:id="0" w:name="_Hlk71021327"/>
            <w:r w:rsidRPr="00225B81">
              <w:rPr>
                <w:rFonts w:ascii="Verdana" w:eastAsia="Malgun Gothic" w:hAnsi="Verdana" w:cs="Arial"/>
                <w:b/>
                <w:color w:val="366092"/>
                <w:sz w:val="18"/>
                <w:szCs w:val="18"/>
                <w:lang w:val="el-GR"/>
              </w:rPr>
              <w:lastRenderedPageBreak/>
              <w:t>Πίνακας</w:t>
            </w:r>
          </w:p>
        </w:tc>
      </w:tr>
      <w:tr w:rsidR="00A2424D" w:rsidRPr="00225B81" w14:paraId="65473E77" w14:textId="77777777" w:rsidTr="00030E37">
        <w:trPr>
          <w:trHeight w:val="355"/>
          <w:jc w:val="center"/>
        </w:trPr>
        <w:tc>
          <w:tcPr>
            <w:tcW w:w="3415" w:type="dxa"/>
            <w:vMerge w:val="restart"/>
            <w:tcBorders>
              <w:top w:val="single" w:sz="4" w:space="0" w:color="366092"/>
              <w:left w:val="nil"/>
              <w:right w:val="nil"/>
            </w:tcBorders>
            <w:vAlign w:val="center"/>
            <w:hideMark/>
          </w:tcPr>
          <w:p w14:paraId="66A855B6" w14:textId="77777777" w:rsidR="004C3FF2" w:rsidRPr="00225B81" w:rsidRDefault="004C3FF2" w:rsidP="001D1496">
            <w:pPr>
              <w:jc w:val="center"/>
              <w:rPr>
                <w:rFonts w:ascii="Verdana" w:eastAsia="Malgun Gothic" w:hAnsi="Verdana" w:cs="Arial"/>
                <w:b/>
                <w:color w:val="366092"/>
                <w:sz w:val="18"/>
                <w:szCs w:val="18"/>
                <w:lang w:val="el-GR"/>
              </w:rPr>
            </w:pPr>
            <w:r w:rsidRPr="00225B81">
              <w:rPr>
                <w:rFonts w:ascii="Verdana" w:eastAsia="Malgun Gothic" w:hAnsi="Verdana" w:cs="Arial"/>
                <w:b/>
                <w:color w:val="366092"/>
                <w:sz w:val="18"/>
                <w:szCs w:val="18"/>
                <w:lang w:val="el-GR"/>
              </w:rPr>
              <w:t>Έτος και Μήνας</w:t>
            </w:r>
          </w:p>
        </w:tc>
        <w:tc>
          <w:tcPr>
            <w:tcW w:w="3243" w:type="dxa"/>
            <w:tcBorders>
              <w:top w:val="single" w:sz="4" w:space="0" w:color="366092"/>
              <w:left w:val="nil"/>
              <w:bottom w:val="nil"/>
              <w:right w:val="nil"/>
            </w:tcBorders>
            <w:vAlign w:val="center"/>
            <w:hideMark/>
          </w:tcPr>
          <w:p w14:paraId="62ED13FC" w14:textId="78BDB945" w:rsidR="004C3FF2" w:rsidRPr="00225B81" w:rsidRDefault="00B66A2B" w:rsidP="00B66A2B">
            <w:pPr>
              <w:rPr>
                <w:rFonts w:ascii="Verdana" w:eastAsia="Malgun Gothic" w:hAnsi="Verdana" w:cs="Arial"/>
                <w:b/>
                <w:color w:val="366092"/>
                <w:sz w:val="18"/>
                <w:szCs w:val="18"/>
                <w:lang w:val="el-GR"/>
              </w:rPr>
            </w:pPr>
            <w:r w:rsidRPr="00225B81">
              <w:rPr>
                <w:rFonts w:ascii="Verdana" w:eastAsia="Malgun Gothic" w:hAnsi="Verdana" w:cs="Arial"/>
                <w:b/>
                <w:color w:val="366092"/>
                <w:sz w:val="18"/>
                <w:szCs w:val="18"/>
              </w:rPr>
              <w:t xml:space="preserve"> </w:t>
            </w:r>
            <w:r w:rsidR="004C3FF2" w:rsidRPr="00225B81">
              <w:rPr>
                <w:rFonts w:ascii="Verdana" w:eastAsia="Malgun Gothic" w:hAnsi="Verdana" w:cs="Arial"/>
                <w:b/>
                <w:color w:val="366092"/>
                <w:sz w:val="18"/>
                <w:szCs w:val="18"/>
                <w:lang w:val="el-GR"/>
              </w:rPr>
              <w:t xml:space="preserve">Συνολικές Εισαγωγές </w:t>
            </w:r>
          </w:p>
        </w:tc>
        <w:tc>
          <w:tcPr>
            <w:tcW w:w="3407" w:type="dxa"/>
            <w:tcBorders>
              <w:top w:val="single" w:sz="4" w:space="0" w:color="366092"/>
              <w:left w:val="nil"/>
              <w:bottom w:val="nil"/>
              <w:right w:val="nil"/>
            </w:tcBorders>
            <w:vAlign w:val="center"/>
            <w:hideMark/>
          </w:tcPr>
          <w:p w14:paraId="3C24A7D4" w14:textId="22AB4E3F" w:rsidR="004C3FF2" w:rsidRPr="00225B81" w:rsidRDefault="00B66A2B" w:rsidP="00B66A2B">
            <w:pPr>
              <w:rPr>
                <w:rFonts w:ascii="Verdana" w:eastAsia="Malgun Gothic" w:hAnsi="Verdana" w:cs="Arial"/>
                <w:b/>
                <w:color w:val="366092"/>
                <w:sz w:val="18"/>
                <w:szCs w:val="18"/>
                <w:lang w:val="el-GR"/>
              </w:rPr>
            </w:pPr>
            <w:r w:rsidRPr="00225B81">
              <w:rPr>
                <w:rFonts w:ascii="Verdana" w:eastAsia="Malgun Gothic" w:hAnsi="Verdana" w:cs="Arial"/>
                <w:b/>
                <w:color w:val="366092"/>
                <w:sz w:val="18"/>
                <w:szCs w:val="18"/>
              </w:rPr>
              <w:t xml:space="preserve">     </w:t>
            </w:r>
            <w:r w:rsidR="004C3FF2" w:rsidRPr="00225B81">
              <w:rPr>
                <w:rFonts w:ascii="Verdana" w:eastAsia="Malgun Gothic" w:hAnsi="Verdana" w:cs="Arial"/>
                <w:b/>
                <w:color w:val="366092"/>
                <w:sz w:val="18"/>
                <w:szCs w:val="18"/>
                <w:lang w:val="el-GR"/>
              </w:rPr>
              <w:t xml:space="preserve">Συνολικές Εξαγωγές </w:t>
            </w:r>
          </w:p>
        </w:tc>
      </w:tr>
      <w:tr w:rsidR="00A2424D" w:rsidRPr="00225B81" w14:paraId="3FA1B746" w14:textId="77777777" w:rsidTr="00030E37">
        <w:trPr>
          <w:trHeight w:val="322"/>
          <w:jc w:val="center"/>
        </w:trPr>
        <w:tc>
          <w:tcPr>
            <w:tcW w:w="3415" w:type="dxa"/>
            <w:vMerge/>
            <w:tcBorders>
              <w:left w:val="nil"/>
              <w:bottom w:val="single" w:sz="4" w:space="0" w:color="366092"/>
              <w:right w:val="nil"/>
            </w:tcBorders>
            <w:vAlign w:val="center"/>
          </w:tcPr>
          <w:p w14:paraId="79343BE3" w14:textId="77777777" w:rsidR="004C3FF2" w:rsidRPr="00225B81" w:rsidRDefault="004C3FF2" w:rsidP="001D1496">
            <w:pPr>
              <w:jc w:val="center"/>
              <w:rPr>
                <w:rFonts w:ascii="Verdana" w:eastAsia="Malgun Gothic" w:hAnsi="Verdana" w:cs="Arial"/>
                <w:b/>
                <w:color w:val="366092"/>
                <w:sz w:val="18"/>
                <w:szCs w:val="18"/>
                <w:lang w:val="el-GR"/>
              </w:rPr>
            </w:pPr>
          </w:p>
        </w:tc>
        <w:tc>
          <w:tcPr>
            <w:tcW w:w="3243" w:type="dxa"/>
            <w:tcBorders>
              <w:top w:val="nil"/>
              <w:left w:val="nil"/>
              <w:bottom w:val="single" w:sz="4" w:space="0" w:color="366092"/>
              <w:right w:val="nil"/>
            </w:tcBorders>
            <w:vAlign w:val="center"/>
          </w:tcPr>
          <w:p w14:paraId="63EA5971" w14:textId="53B2235D" w:rsidR="004C3FF2" w:rsidRPr="00225B81" w:rsidRDefault="00B66A2B" w:rsidP="00B66A2B">
            <w:pPr>
              <w:rPr>
                <w:rFonts w:ascii="Verdana" w:eastAsia="Malgun Gothic" w:hAnsi="Verdana" w:cs="Arial"/>
                <w:b/>
                <w:color w:val="366092"/>
                <w:sz w:val="18"/>
                <w:szCs w:val="18"/>
                <w:lang w:val="el-GR"/>
              </w:rPr>
            </w:pPr>
            <w:r w:rsidRPr="00225B81">
              <w:rPr>
                <w:rFonts w:ascii="Verdana" w:eastAsia="Malgun Gothic" w:hAnsi="Verdana" w:cs="Arial"/>
                <w:b/>
                <w:color w:val="366092"/>
                <w:sz w:val="18"/>
                <w:szCs w:val="18"/>
              </w:rPr>
              <w:t xml:space="preserve">             </w:t>
            </w:r>
            <w:r w:rsidR="004C3FF2" w:rsidRPr="00225B81">
              <w:rPr>
                <w:rFonts w:ascii="Verdana" w:eastAsia="Malgun Gothic" w:hAnsi="Verdana" w:cs="Arial"/>
                <w:b/>
                <w:color w:val="366092"/>
                <w:sz w:val="18"/>
                <w:szCs w:val="18"/>
                <w:lang w:val="el-GR"/>
              </w:rPr>
              <w:t>€000’</w:t>
            </w:r>
            <w:r w:rsidR="00A1554F" w:rsidRPr="00225B81">
              <w:rPr>
                <w:rFonts w:ascii="Verdana" w:eastAsia="Malgun Gothic" w:hAnsi="Verdana" w:cs="Arial"/>
                <w:b/>
                <w:color w:val="366092"/>
                <w:sz w:val="18"/>
                <w:szCs w:val="18"/>
                <w:lang w:val="el-GR"/>
              </w:rPr>
              <w:t>ς</w:t>
            </w:r>
          </w:p>
        </w:tc>
        <w:tc>
          <w:tcPr>
            <w:tcW w:w="3407" w:type="dxa"/>
            <w:tcBorders>
              <w:top w:val="nil"/>
              <w:left w:val="nil"/>
              <w:bottom w:val="single" w:sz="4" w:space="0" w:color="366092"/>
              <w:right w:val="nil"/>
            </w:tcBorders>
            <w:vAlign w:val="center"/>
          </w:tcPr>
          <w:p w14:paraId="30762622" w14:textId="1262F448" w:rsidR="004C3FF2" w:rsidRPr="00225B81" w:rsidRDefault="00B66A2B" w:rsidP="00B66A2B">
            <w:pPr>
              <w:rPr>
                <w:rFonts w:ascii="Verdana" w:eastAsia="Malgun Gothic" w:hAnsi="Verdana" w:cs="Arial"/>
                <w:b/>
                <w:color w:val="366092"/>
                <w:sz w:val="18"/>
                <w:szCs w:val="18"/>
                <w:lang w:val="el-GR"/>
              </w:rPr>
            </w:pPr>
            <w:r w:rsidRPr="00225B81">
              <w:rPr>
                <w:rFonts w:ascii="Verdana" w:eastAsia="Malgun Gothic" w:hAnsi="Verdana" w:cs="Arial"/>
                <w:b/>
                <w:color w:val="366092"/>
                <w:sz w:val="18"/>
                <w:szCs w:val="18"/>
              </w:rPr>
              <w:t xml:space="preserve">                 </w:t>
            </w:r>
            <w:r w:rsidR="004C3FF2" w:rsidRPr="00225B81">
              <w:rPr>
                <w:rFonts w:ascii="Verdana" w:eastAsia="Malgun Gothic" w:hAnsi="Verdana" w:cs="Arial"/>
                <w:b/>
                <w:color w:val="366092"/>
                <w:sz w:val="18"/>
                <w:szCs w:val="18"/>
                <w:lang w:val="el-GR"/>
              </w:rPr>
              <w:t>€000’</w:t>
            </w:r>
            <w:r w:rsidR="00A1554F" w:rsidRPr="00225B81">
              <w:rPr>
                <w:rFonts w:ascii="Verdana" w:eastAsia="Malgun Gothic" w:hAnsi="Verdana" w:cs="Arial"/>
                <w:b/>
                <w:color w:val="366092"/>
                <w:sz w:val="18"/>
                <w:szCs w:val="18"/>
                <w:lang w:val="el-GR"/>
              </w:rPr>
              <w:t>ς</w:t>
            </w:r>
          </w:p>
        </w:tc>
      </w:tr>
      <w:tr w:rsidR="00A2424D" w:rsidRPr="00225B81" w14:paraId="2D5FBEEA" w14:textId="77777777" w:rsidTr="00FB3C05">
        <w:trPr>
          <w:trHeight w:val="473"/>
          <w:jc w:val="center"/>
        </w:trPr>
        <w:tc>
          <w:tcPr>
            <w:tcW w:w="3415" w:type="dxa"/>
            <w:tcBorders>
              <w:top w:val="single" w:sz="4" w:space="0" w:color="366092"/>
              <w:left w:val="nil"/>
              <w:bottom w:val="nil"/>
              <w:right w:val="nil"/>
            </w:tcBorders>
            <w:vAlign w:val="center"/>
          </w:tcPr>
          <w:p w14:paraId="1280967F" w14:textId="0EE4A741" w:rsidR="00106AD8" w:rsidRPr="00225B81" w:rsidRDefault="00B66A2B" w:rsidP="001D1496">
            <w:pPr>
              <w:ind w:left="216"/>
              <w:rPr>
                <w:rFonts w:ascii="Verdana" w:eastAsia="Malgun Gothic" w:hAnsi="Verdana" w:cs="Arial"/>
                <w:b/>
                <w:color w:val="366092"/>
                <w:sz w:val="18"/>
                <w:szCs w:val="18"/>
                <w:u w:val="single"/>
                <w:lang w:val="el-GR"/>
              </w:rPr>
            </w:pPr>
            <w:r w:rsidRPr="00225B81">
              <w:rPr>
                <w:rFonts w:ascii="Verdana" w:eastAsia="Malgun Gothic" w:hAnsi="Verdana" w:cs="Arial"/>
                <w:b/>
                <w:color w:val="366092"/>
                <w:sz w:val="18"/>
                <w:szCs w:val="18"/>
                <w:u w:val="single"/>
                <w:lang w:val="el-GR"/>
              </w:rPr>
              <w:t>202</w:t>
            </w:r>
            <w:r w:rsidR="005C6A77" w:rsidRPr="00225B81">
              <w:rPr>
                <w:rFonts w:ascii="Verdana" w:eastAsia="Malgun Gothic" w:hAnsi="Verdana" w:cs="Arial"/>
                <w:b/>
                <w:color w:val="366092"/>
                <w:sz w:val="18"/>
                <w:szCs w:val="18"/>
                <w:u w:val="single"/>
                <w:lang w:val="el-GR"/>
              </w:rPr>
              <w:t>6</w:t>
            </w:r>
          </w:p>
        </w:tc>
        <w:tc>
          <w:tcPr>
            <w:tcW w:w="3243" w:type="dxa"/>
            <w:tcBorders>
              <w:top w:val="single" w:sz="4" w:space="0" w:color="366092"/>
              <w:left w:val="nil"/>
              <w:bottom w:val="nil"/>
              <w:right w:val="nil"/>
            </w:tcBorders>
            <w:vAlign w:val="center"/>
          </w:tcPr>
          <w:p w14:paraId="6A1A42AD" w14:textId="67501C16" w:rsidR="00106AD8" w:rsidRPr="00225B81" w:rsidRDefault="00723C93" w:rsidP="00CA4919">
            <w:pPr>
              <w:rPr>
                <w:rFonts w:ascii="Verdana" w:eastAsia="Malgun Gothic" w:hAnsi="Verdana" w:cs="Arial"/>
                <w:b/>
                <w:color w:val="366092"/>
                <w:sz w:val="18"/>
                <w:szCs w:val="18"/>
                <w:lang w:val="el-GR"/>
              </w:rPr>
            </w:pPr>
            <w:r w:rsidRPr="00225B81">
              <w:rPr>
                <w:rFonts w:ascii="Verdana" w:eastAsia="Malgun Gothic" w:hAnsi="Verdana" w:cs="Arial"/>
                <w:b/>
                <w:color w:val="366092"/>
                <w:sz w:val="18"/>
                <w:szCs w:val="18"/>
                <w:lang w:val="el-GR"/>
              </w:rPr>
              <w:t xml:space="preserve">         </w:t>
            </w:r>
          </w:p>
        </w:tc>
        <w:tc>
          <w:tcPr>
            <w:tcW w:w="3407" w:type="dxa"/>
            <w:tcBorders>
              <w:top w:val="single" w:sz="4" w:space="0" w:color="366092"/>
              <w:left w:val="nil"/>
              <w:bottom w:val="nil"/>
              <w:right w:val="nil"/>
            </w:tcBorders>
            <w:vAlign w:val="center"/>
          </w:tcPr>
          <w:p w14:paraId="0C7CDE10" w14:textId="1564C3E1" w:rsidR="00106AD8" w:rsidRPr="00225B81" w:rsidRDefault="00723C93" w:rsidP="00CA4919">
            <w:pPr>
              <w:rPr>
                <w:rFonts w:ascii="Verdana" w:eastAsia="Malgun Gothic" w:hAnsi="Verdana" w:cs="Arial"/>
                <w:b/>
                <w:color w:val="366092"/>
                <w:sz w:val="18"/>
                <w:szCs w:val="18"/>
                <w:lang w:val="el-GR"/>
              </w:rPr>
            </w:pPr>
            <w:r w:rsidRPr="00225B81">
              <w:rPr>
                <w:rFonts w:ascii="Verdana" w:eastAsia="Malgun Gothic" w:hAnsi="Verdana" w:cs="Arial"/>
                <w:b/>
                <w:color w:val="366092"/>
                <w:sz w:val="18"/>
                <w:szCs w:val="18"/>
                <w:lang w:val="el-GR"/>
              </w:rPr>
              <w:t xml:space="preserve">           </w:t>
            </w:r>
          </w:p>
        </w:tc>
      </w:tr>
      <w:tr w:rsidR="00C340C7" w:rsidRPr="00225B81" w14:paraId="7B6A1AAC" w14:textId="77777777" w:rsidTr="00EF24EB">
        <w:trPr>
          <w:trHeight w:val="441"/>
          <w:jc w:val="center"/>
        </w:trPr>
        <w:tc>
          <w:tcPr>
            <w:tcW w:w="3415" w:type="dxa"/>
            <w:tcBorders>
              <w:top w:val="nil"/>
              <w:left w:val="nil"/>
              <w:bottom w:val="nil"/>
              <w:right w:val="nil"/>
            </w:tcBorders>
            <w:vAlign w:val="center"/>
          </w:tcPr>
          <w:p w14:paraId="7C965153" w14:textId="3281A688" w:rsidR="00C340C7" w:rsidRDefault="00C340C7" w:rsidP="00C340C7">
            <w:pPr>
              <w:ind w:left="680"/>
              <w:rPr>
                <w:rFonts w:ascii="Verdana" w:eastAsia="Malgun Gothic" w:hAnsi="Verdana" w:cs="Arial"/>
                <w:color w:val="366092"/>
                <w:sz w:val="18"/>
                <w:szCs w:val="18"/>
                <w:lang w:val="el-GR"/>
              </w:rPr>
            </w:pPr>
            <w:r>
              <w:rPr>
                <w:rFonts w:ascii="Verdana" w:eastAsia="Malgun Gothic" w:hAnsi="Verdana" w:cs="Arial"/>
                <w:color w:val="366092"/>
                <w:sz w:val="18"/>
                <w:szCs w:val="18"/>
                <w:lang w:val="el-GR"/>
              </w:rPr>
              <w:t>Μάιος</w:t>
            </w:r>
          </w:p>
        </w:tc>
        <w:tc>
          <w:tcPr>
            <w:tcW w:w="3243" w:type="dxa"/>
            <w:tcBorders>
              <w:top w:val="nil"/>
              <w:left w:val="nil"/>
              <w:bottom w:val="nil"/>
              <w:right w:val="nil"/>
            </w:tcBorders>
            <w:vAlign w:val="center"/>
          </w:tcPr>
          <w:p w14:paraId="2DBADFAE" w14:textId="30861DB8" w:rsidR="00C340C7" w:rsidRPr="00E412CD" w:rsidRDefault="00C340C7" w:rsidP="00C340C7">
            <w:pPr>
              <w:rPr>
                <w:rFonts w:ascii="Verdana" w:hAnsi="Verdana" w:cs="Arial"/>
                <w:color w:val="366092"/>
                <w:sz w:val="18"/>
                <w:szCs w:val="18"/>
              </w:rPr>
            </w:pPr>
            <w:r>
              <w:rPr>
                <w:rFonts w:ascii="Verdana" w:hAnsi="Verdana" w:cs="Arial"/>
                <w:color w:val="366092"/>
                <w:sz w:val="18"/>
                <w:szCs w:val="18"/>
                <w:lang w:val="el-GR"/>
              </w:rPr>
              <w:t xml:space="preserve">         </w:t>
            </w:r>
            <w:r w:rsidR="00E412CD">
              <w:rPr>
                <w:rFonts w:ascii="Verdana" w:hAnsi="Verdana" w:cs="Arial"/>
                <w:color w:val="366092"/>
                <w:sz w:val="18"/>
                <w:szCs w:val="18"/>
              </w:rPr>
              <w:t>1.3</w:t>
            </w:r>
            <w:r w:rsidR="00530C28">
              <w:rPr>
                <w:rFonts w:ascii="Verdana" w:hAnsi="Verdana" w:cs="Arial"/>
                <w:color w:val="366092"/>
                <w:sz w:val="18"/>
                <w:szCs w:val="18"/>
              </w:rPr>
              <w:t>09</w:t>
            </w:r>
            <w:r w:rsidR="00E412CD">
              <w:rPr>
                <w:rFonts w:ascii="Verdana" w:hAnsi="Verdana" w:cs="Arial"/>
                <w:color w:val="366092"/>
                <w:sz w:val="18"/>
                <w:szCs w:val="18"/>
              </w:rPr>
              <w:t>.</w:t>
            </w:r>
            <w:r w:rsidR="00530C28">
              <w:rPr>
                <w:rFonts w:ascii="Verdana" w:hAnsi="Verdana" w:cs="Arial"/>
                <w:color w:val="366092"/>
                <w:sz w:val="18"/>
                <w:szCs w:val="18"/>
              </w:rPr>
              <w:t>059</w:t>
            </w:r>
          </w:p>
        </w:tc>
        <w:tc>
          <w:tcPr>
            <w:tcW w:w="3407" w:type="dxa"/>
            <w:tcBorders>
              <w:top w:val="nil"/>
              <w:left w:val="nil"/>
              <w:bottom w:val="nil"/>
              <w:right w:val="nil"/>
            </w:tcBorders>
            <w:vAlign w:val="center"/>
          </w:tcPr>
          <w:p w14:paraId="7523D9DE" w14:textId="68CA2C27" w:rsidR="00C340C7" w:rsidRPr="00E412CD" w:rsidRDefault="00C340C7" w:rsidP="00C340C7">
            <w:pPr>
              <w:ind w:firstLineChars="300" w:firstLine="540"/>
              <w:rPr>
                <w:rFonts w:ascii="Verdana" w:hAnsi="Verdana" w:cs="Arial"/>
                <w:color w:val="366092"/>
                <w:sz w:val="18"/>
                <w:szCs w:val="18"/>
              </w:rPr>
            </w:pPr>
            <w:r>
              <w:rPr>
                <w:rFonts w:ascii="Verdana" w:hAnsi="Verdana" w:cs="Arial"/>
                <w:color w:val="366092"/>
                <w:sz w:val="18"/>
                <w:szCs w:val="18"/>
                <w:lang w:val="el-GR"/>
              </w:rPr>
              <w:t xml:space="preserve">      </w:t>
            </w:r>
            <w:r w:rsidR="00E412CD">
              <w:rPr>
                <w:rFonts w:ascii="Verdana" w:hAnsi="Verdana" w:cs="Arial"/>
                <w:color w:val="366092"/>
                <w:sz w:val="18"/>
                <w:szCs w:val="18"/>
              </w:rPr>
              <w:t>520.400</w:t>
            </w:r>
          </w:p>
        </w:tc>
      </w:tr>
      <w:tr w:rsidR="00C340C7" w:rsidRPr="00225B81" w14:paraId="1EAC43A1" w14:textId="77777777" w:rsidTr="00EF24EB">
        <w:trPr>
          <w:trHeight w:val="441"/>
          <w:jc w:val="center"/>
        </w:trPr>
        <w:tc>
          <w:tcPr>
            <w:tcW w:w="3415" w:type="dxa"/>
            <w:tcBorders>
              <w:top w:val="nil"/>
              <w:left w:val="nil"/>
              <w:bottom w:val="nil"/>
              <w:right w:val="nil"/>
            </w:tcBorders>
            <w:vAlign w:val="center"/>
          </w:tcPr>
          <w:p w14:paraId="78206CD5" w14:textId="7EE303D4" w:rsidR="00C340C7" w:rsidRPr="00225B81" w:rsidRDefault="00C340C7" w:rsidP="00C340C7">
            <w:pPr>
              <w:ind w:left="680"/>
              <w:rPr>
                <w:rFonts w:ascii="Verdana" w:eastAsia="Malgun Gothic" w:hAnsi="Verdana" w:cs="Arial"/>
                <w:color w:val="366092"/>
                <w:sz w:val="18"/>
                <w:szCs w:val="18"/>
                <w:lang w:val="el-GR"/>
              </w:rPr>
            </w:pPr>
            <w:r>
              <w:rPr>
                <w:rFonts w:ascii="Verdana" w:eastAsia="Malgun Gothic" w:hAnsi="Verdana" w:cs="Arial"/>
                <w:color w:val="366092"/>
                <w:sz w:val="18"/>
                <w:szCs w:val="18"/>
                <w:lang w:val="el-GR"/>
              </w:rPr>
              <w:t>Απρίλιος</w:t>
            </w:r>
          </w:p>
        </w:tc>
        <w:tc>
          <w:tcPr>
            <w:tcW w:w="3243" w:type="dxa"/>
            <w:tcBorders>
              <w:top w:val="nil"/>
              <w:left w:val="nil"/>
              <w:bottom w:val="nil"/>
              <w:right w:val="nil"/>
            </w:tcBorders>
            <w:vAlign w:val="center"/>
          </w:tcPr>
          <w:p w14:paraId="0EFC2244" w14:textId="1D9E69CA" w:rsidR="00C340C7" w:rsidRPr="00225B81" w:rsidRDefault="00C340C7" w:rsidP="00C340C7">
            <w:pPr>
              <w:rPr>
                <w:rFonts w:ascii="Verdana" w:hAnsi="Verdana" w:cs="Arial"/>
                <w:color w:val="366092"/>
                <w:sz w:val="18"/>
                <w:szCs w:val="18"/>
                <w:lang w:val="el-GR"/>
              </w:rPr>
            </w:pPr>
            <w:r>
              <w:rPr>
                <w:rFonts w:ascii="Verdana" w:hAnsi="Verdana" w:cs="Arial"/>
                <w:color w:val="366092"/>
                <w:sz w:val="18"/>
                <w:szCs w:val="18"/>
                <w:lang w:val="el-GR"/>
              </w:rPr>
              <w:t xml:space="preserve">         1.368.463</w:t>
            </w:r>
          </w:p>
        </w:tc>
        <w:tc>
          <w:tcPr>
            <w:tcW w:w="3407" w:type="dxa"/>
            <w:tcBorders>
              <w:top w:val="nil"/>
              <w:left w:val="nil"/>
              <w:bottom w:val="nil"/>
              <w:right w:val="nil"/>
            </w:tcBorders>
            <w:vAlign w:val="center"/>
          </w:tcPr>
          <w:p w14:paraId="79BB39FB" w14:textId="39630858" w:rsidR="00C340C7" w:rsidRPr="00521DE0" w:rsidRDefault="00C340C7" w:rsidP="00C340C7">
            <w:pPr>
              <w:ind w:firstLineChars="300" w:firstLine="540"/>
              <w:rPr>
                <w:rFonts w:ascii="Verdana" w:hAnsi="Verdana" w:cs="Arial"/>
                <w:color w:val="366092"/>
                <w:sz w:val="18"/>
                <w:szCs w:val="18"/>
              </w:rPr>
            </w:pPr>
            <w:r>
              <w:rPr>
                <w:rFonts w:ascii="Verdana" w:hAnsi="Verdana" w:cs="Arial"/>
                <w:color w:val="366092"/>
                <w:sz w:val="18"/>
                <w:szCs w:val="18"/>
                <w:lang w:val="el-GR"/>
              </w:rPr>
              <w:t xml:space="preserve">      </w:t>
            </w:r>
            <w:r w:rsidRPr="00583CDB">
              <w:rPr>
                <w:rFonts w:ascii="Verdana" w:hAnsi="Verdana" w:cs="Arial"/>
                <w:color w:val="366092"/>
                <w:sz w:val="18"/>
                <w:szCs w:val="18"/>
                <w:lang w:val="el-GR"/>
              </w:rPr>
              <w:t>363.</w:t>
            </w:r>
            <w:r w:rsidR="00521DE0" w:rsidRPr="00583CDB">
              <w:rPr>
                <w:rFonts w:ascii="Verdana" w:hAnsi="Verdana" w:cs="Arial"/>
                <w:color w:val="366092"/>
                <w:sz w:val="18"/>
                <w:szCs w:val="18"/>
              </w:rPr>
              <w:t>076</w:t>
            </w:r>
          </w:p>
        </w:tc>
      </w:tr>
      <w:tr w:rsidR="00C340C7" w:rsidRPr="00225B81" w14:paraId="7724E946" w14:textId="77777777" w:rsidTr="00EF24EB">
        <w:trPr>
          <w:trHeight w:val="419"/>
          <w:jc w:val="center"/>
        </w:trPr>
        <w:tc>
          <w:tcPr>
            <w:tcW w:w="3415" w:type="dxa"/>
            <w:tcBorders>
              <w:top w:val="nil"/>
              <w:left w:val="nil"/>
              <w:bottom w:val="nil"/>
              <w:right w:val="nil"/>
            </w:tcBorders>
            <w:vAlign w:val="center"/>
          </w:tcPr>
          <w:p w14:paraId="49819615" w14:textId="7C3F1177" w:rsidR="00C340C7" w:rsidRPr="00225B81" w:rsidRDefault="00C340C7" w:rsidP="00C340C7">
            <w:pPr>
              <w:ind w:left="680"/>
              <w:rPr>
                <w:rFonts w:ascii="Verdana" w:eastAsia="Malgun Gothic" w:hAnsi="Verdana" w:cs="Arial"/>
                <w:color w:val="366092"/>
                <w:sz w:val="18"/>
                <w:szCs w:val="18"/>
                <w:lang w:val="el-GR"/>
              </w:rPr>
            </w:pPr>
            <w:r w:rsidRPr="00225B81">
              <w:rPr>
                <w:rFonts w:ascii="Verdana" w:eastAsia="Malgun Gothic" w:hAnsi="Verdana" w:cs="Arial"/>
                <w:color w:val="366092"/>
                <w:sz w:val="18"/>
                <w:szCs w:val="18"/>
                <w:lang w:val="el-GR"/>
              </w:rPr>
              <w:t>Μάρτιος</w:t>
            </w:r>
          </w:p>
        </w:tc>
        <w:tc>
          <w:tcPr>
            <w:tcW w:w="3243" w:type="dxa"/>
            <w:tcBorders>
              <w:top w:val="nil"/>
              <w:left w:val="nil"/>
              <w:bottom w:val="nil"/>
              <w:right w:val="nil"/>
            </w:tcBorders>
            <w:vAlign w:val="center"/>
          </w:tcPr>
          <w:p w14:paraId="0B67772D" w14:textId="5052C965" w:rsidR="00C340C7" w:rsidRPr="00225B81" w:rsidRDefault="00C340C7" w:rsidP="00C340C7">
            <w:pPr>
              <w:rPr>
                <w:rFonts w:ascii="Verdana" w:hAnsi="Verdana" w:cs="Arial"/>
                <w:color w:val="366092"/>
                <w:sz w:val="18"/>
                <w:szCs w:val="18"/>
                <w:lang w:val="el-GR"/>
              </w:rPr>
            </w:pPr>
            <w:r w:rsidRPr="00225B81">
              <w:rPr>
                <w:rFonts w:ascii="Verdana" w:hAnsi="Verdana" w:cs="Arial"/>
                <w:color w:val="366092"/>
                <w:sz w:val="18"/>
                <w:szCs w:val="18"/>
                <w:lang w:val="el-GR"/>
              </w:rPr>
              <w:t xml:space="preserve">         1.2</w:t>
            </w:r>
            <w:r>
              <w:rPr>
                <w:rFonts w:ascii="Verdana" w:hAnsi="Verdana" w:cs="Arial"/>
                <w:color w:val="366092"/>
                <w:sz w:val="18"/>
                <w:szCs w:val="18"/>
                <w:lang w:val="el-GR"/>
              </w:rPr>
              <w:t>06</w:t>
            </w:r>
            <w:r w:rsidRPr="00225B81">
              <w:rPr>
                <w:rFonts w:ascii="Verdana" w:hAnsi="Verdana" w:cs="Arial"/>
                <w:color w:val="366092"/>
                <w:sz w:val="18"/>
                <w:szCs w:val="18"/>
                <w:lang w:val="el-GR"/>
              </w:rPr>
              <w:t>.</w:t>
            </w:r>
            <w:r>
              <w:rPr>
                <w:rFonts w:ascii="Verdana" w:hAnsi="Verdana" w:cs="Arial"/>
                <w:color w:val="366092"/>
                <w:sz w:val="18"/>
                <w:szCs w:val="18"/>
                <w:lang w:val="el-GR"/>
              </w:rPr>
              <w:t>430</w:t>
            </w:r>
          </w:p>
        </w:tc>
        <w:tc>
          <w:tcPr>
            <w:tcW w:w="3407" w:type="dxa"/>
            <w:tcBorders>
              <w:top w:val="nil"/>
              <w:left w:val="nil"/>
              <w:bottom w:val="nil"/>
              <w:right w:val="nil"/>
            </w:tcBorders>
            <w:vAlign w:val="center"/>
          </w:tcPr>
          <w:p w14:paraId="1B53C122" w14:textId="6A52803A" w:rsidR="00C340C7" w:rsidRPr="00225B81" w:rsidRDefault="00C340C7" w:rsidP="00C340C7">
            <w:pPr>
              <w:ind w:firstLineChars="300" w:firstLine="540"/>
              <w:rPr>
                <w:rFonts w:ascii="Verdana" w:hAnsi="Verdana" w:cs="Arial"/>
                <w:color w:val="366092"/>
                <w:sz w:val="18"/>
                <w:szCs w:val="18"/>
                <w:lang w:val="el-GR"/>
              </w:rPr>
            </w:pPr>
            <w:r w:rsidRPr="00225B81">
              <w:rPr>
                <w:rFonts w:ascii="Verdana" w:hAnsi="Verdana" w:cs="Arial"/>
                <w:color w:val="366092"/>
                <w:sz w:val="18"/>
                <w:szCs w:val="18"/>
                <w:lang w:val="el-GR"/>
              </w:rPr>
              <w:t xml:space="preserve">      </w:t>
            </w:r>
            <w:r>
              <w:rPr>
                <w:rFonts w:ascii="Verdana" w:hAnsi="Verdana" w:cs="Arial"/>
                <w:color w:val="366092"/>
                <w:sz w:val="18"/>
                <w:szCs w:val="18"/>
                <w:lang w:val="el-GR"/>
              </w:rPr>
              <w:t>501</w:t>
            </w:r>
            <w:r w:rsidRPr="00225B81">
              <w:rPr>
                <w:rFonts w:ascii="Verdana" w:hAnsi="Verdana" w:cs="Arial"/>
                <w:color w:val="366092"/>
                <w:sz w:val="18"/>
                <w:szCs w:val="18"/>
                <w:lang w:val="el-GR"/>
              </w:rPr>
              <w:t>.</w:t>
            </w:r>
            <w:r>
              <w:rPr>
                <w:rFonts w:ascii="Verdana" w:hAnsi="Verdana" w:cs="Arial"/>
                <w:color w:val="366092"/>
                <w:sz w:val="18"/>
                <w:szCs w:val="18"/>
                <w:lang w:val="el-GR"/>
              </w:rPr>
              <w:t>850</w:t>
            </w:r>
          </w:p>
        </w:tc>
      </w:tr>
      <w:tr w:rsidR="00C340C7" w:rsidRPr="00225B81" w14:paraId="1E41F2A3" w14:textId="77777777" w:rsidTr="00EF24EB">
        <w:trPr>
          <w:trHeight w:val="425"/>
          <w:jc w:val="center"/>
        </w:trPr>
        <w:tc>
          <w:tcPr>
            <w:tcW w:w="3415" w:type="dxa"/>
            <w:tcBorders>
              <w:top w:val="nil"/>
              <w:left w:val="nil"/>
              <w:bottom w:val="nil"/>
              <w:right w:val="nil"/>
            </w:tcBorders>
            <w:vAlign w:val="center"/>
          </w:tcPr>
          <w:p w14:paraId="6CC495E6" w14:textId="1E101A35" w:rsidR="00C340C7" w:rsidRPr="00225B81" w:rsidRDefault="00C340C7" w:rsidP="00C340C7">
            <w:pPr>
              <w:ind w:left="680"/>
              <w:rPr>
                <w:rFonts w:ascii="Verdana" w:eastAsia="Malgun Gothic" w:hAnsi="Verdana" w:cs="Arial"/>
                <w:color w:val="366092"/>
                <w:sz w:val="18"/>
                <w:szCs w:val="18"/>
                <w:lang w:val="el-GR"/>
              </w:rPr>
            </w:pPr>
            <w:r w:rsidRPr="00225B81">
              <w:rPr>
                <w:rFonts w:ascii="Verdana" w:eastAsia="Malgun Gothic" w:hAnsi="Verdana" w:cs="Arial"/>
                <w:color w:val="366092"/>
                <w:sz w:val="18"/>
                <w:szCs w:val="18"/>
                <w:lang w:val="el-GR"/>
              </w:rPr>
              <w:t>Φεβρουάριος</w:t>
            </w:r>
          </w:p>
        </w:tc>
        <w:tc>
          <w:tcPr>
            <w:tcW w:w="3243" w:type="dxa"/>
            <w:tcBorders>
              <w:top w:val="nil"/>
              <w:left w:val="nil"/>
              <w:bottom w:val="nil"/>
              <w:right w:val="nil"/>
            </w:tcBorders>
            <w:vAlign w:val="center"/>
          </w:tcPr>
          <w:p w14:paraId="4CB77C5C" w14:textId="2035538B" w:rsidR="00C340C7" w:rsidRPr="00225B81" w:rsidRDefault="00C340C7" w:rsidP="00C340C7">
            <w:pPr>
              <w:rPr>
                <w:rFonts w:ascii="Verdana" w:hAnsi="Verdana" w:cs="Arial"/>
                <w:color w:val="366092"/>
                <w:sz w:val="18"/>
                <w:szCs w:val="18"/>
                <w:lang w:val="el-GR"/>
              </w:rPr>
            </w:pPr>
            <w:r w:rsidRPr="00225B81">
              <w:rPr>
                <w:rFonts w:ascii="Verdana" w:hAnsi="Verdana" w:cs="Arial"/>
                <w:color w:val="366092"/>
                <w:sz w:val="18"/>
                <w:szCs w:val="18"/>
                <w:lang w:val="el-GR"/>
              </w:rPr>
              <w:t xml:space="preserve">         1.12</w:t>
            </w:r>
            <w:r>
              <w:rPr>
                <w:rFonts w:ascii="Verdana" w:hAnsi="Verdana" w:cs="Arial"/>
                <w:color w:val="366092"/>
                <w:sz w:val="18"/>
                <w:szCs w:val="18"/>
                <w:lang w:val="el-GR"/>
              </w:rPr>
              <w:t>0</w:t>
            </w:r>
            <w:r w:rsidRPr="00225B81">
              <w:rPr>
                <w:rFonts w:ascii="Verdana" w:hAnsi="Verdana" w:cs="Arial"/>
                <w:color w:val="366092"/>
                <w:sz w:val="18"/>
                <w:szCs w:val="18"/>
                <w:lang w:val="el-GR"/>
              </w:rPr>
              <w:t>.</w:t>
            </w:r>
            <w:r>
              <w:rPr>
                <w:rFonts w:ascii="Verdana" w:hAnsi="Verdana" w:cs="Arial"/>
                <w:color w:val="366092"/>
                <w:sz w:val="18"/>
                <w:szCs w:val="18"/>
                <w:lang w:val="el-GR"/>
              </w:rPr>
              <w:t>333</w:t>
            </w:r>
          </w:p>
        </w:tc>
        <w:tc>
          <w:tcPr>
            <w:tcW w:w="3407" w:type="dxa"/>
            <w:tcBorders>
              <w:top w:val="nil"/>
              <w:left w:val="nil"/>
              <w:bottom w:val="nil"/>
              <w:right w:val="nil"/>
            </w:tcBorders>
            <w:vAlign w:val="center"/>
          </w:tcPr>
          <w:p w14:paraId="362AAD2A" w14:textId="519E2262" w:rsidR="00C340C7" w:rsidRPr="00225B81" w:rsidRDefault="00C340C7" w:rsidP="00C340C7">
            <w:pPr>
              <w:ind w:firstLineChars="300" w:firstLine="540"/>
              <w:rPr>
                <w:rFonts w:ascii="Verdana" w:hAnsi="Verdana" w:cs="Arial"/>
                <w:color w:val="366092"/>
                <w:sz w:val="18"/>
                <w:szCs w:val="18"/>
                <w:lang w:val="el-GR"/>
              </w:rPr>
            </w:pPr>
            <w:r w:rsidRPr="00225B81">
              <w:rPr>
                <w:rFonts w:ascii="Verdana" w:hAnsi="Verdana" w:cs="Arial"/>
                <w:color w:val="366092"/>
                <w:sz w:val="18"/>
                <w:szCs w:val="18"/>
                <w:lang w:val="el-GR"/>
              </w:rPr>
              <w:t xml:space="preserve">      244.</w:t>
            </w:r>
            <w:r>
              <w:rPr>
                <w:rFonts w:ascii="Verdana" w:hAnsi="Verdana" w:cs="Arial"/>
                <w:color w:val="366092"/>
                <w:sz w:val="18"/>
                <w:szCs w:val="18"/>
                <w:lang w:val="el-GR"/>
              </w:rPr>
              <w:t>829</w:t>
            </w:r>
          </w:p>
        </w:tc>
      </w:tr>
      <w:tr w:rsidR="00C340C7" w:rsidRPr="00225B81" w14:paraId="0A17EE90" w14:textId="77777777" w:rsidTr="00EF24EB">
        <w:trPr>
          <w:trHeight w:val="431"/>
          <w:jc w:val="center"/>
        </w:trPr>
        <w:tc>
          <w:tcPr>
            <w:tcW w:w="3415" w:type="dxa"/>
            <w:tcBorders>
              <w:top w:val="nil"/>
              <w:left w:val="nil"/>
              <w:bottom w:val="nil"/>
              <w:right w:val="nil"/>
            </w:tcBorders>
            <w:vAlign w:val="center"/>
          </w:tcPr>
          <w:p w14:paraId="05FB19E4" w14:textId="575377D3" w:rsidR="00C340C7" w:rsidRPr="00225B81" w:rsidRDefault="00C340C7" w:rsidP="00C340C7">
            <w:pPr>
              <w:ind w:left="680"/>
              <w:rPr>
                <w:rFonts w:ascii="Verdana" w:eastAsia="Malgun Gothic" w:hAnsi="Verdana" w:cs="Arial"/>
                <w:color w:val="366092"/>
                <w:sz w:val="18"/>
                <w:szCs w:val="18"/>
                <w:lang w:val="el-GR"/>
              </w:rPr>
            </w:pPr>
            <w:r w:rsidRPr="00225B81">
              <w:rPr>
                <w:rFonts w:ascii="Verdana" w:eastAsia="Malgun Gothic" w:hAnsi="Verdana" w:cs="Arial"/>
                <w:color w:val="366092"/>
                <w:sz w:val="18"/>
                <w:szCs w:val="18"/>
                <w:lang w:val="el-GR"/>
              </w:rPr>
              <w:t>Ιανουάριος</w:t>
            </w:r>
          </w:p>
        </w:tc>
        <w:tc>
          <w:tcPr>
            <w:tcW w:w="3243" w:type="dxa"/>
            <w:tcBorders>
              <w:top w:val="nil"/>
              <w:left w:val="nil"/>
              <w:bottom w:val="nil"/>
              <w:right w:val="nil"/>
            </w:tcBorders>
            <w:vAlign w:val="center"/>
          </w:tcPr>
          <w:p w14:paraId="0D1D0165" w14:textId="546C3269" w:rsidR="00C340C7" w:rsidRPr="00225B81" w:rsidRDefault="00C340C7" w:rsidP="00C340C7">
            <w:pPr>
              <w:rPr>
                <w:rFonts w:ascii="Verdana" w:hAnsi="Verdana" w:cs="Arial"/>
                <w:color w:val="366092"/>
                <w:sz w:val="18"/>
                <w:szCs w:val="18"/>
                <w:lang w:val="el-GR"/>
              </w:rPr>
            </w:pPr>
            <w:r w:rsidRPr="00225B81">
              <w:rPr>
                <w:rFonts w:ascii="Verdana" w:hAnsi="Verdana" w:cs="Arial"/>
                <w:color w:val="366092"/>
                <w:sz w:val="18"/>
                <w:szCs w:val="18"/>
                <w:lang w:val="el-GR"/>
              </w:rPr>
              <w:t xml:space="preserve">            99</w:t>
            </w:r>
            <w:r>
              <w:rPr>
                <w:rFonts w:ascii="Verdana" w:hAnsi="Verdana" w:cs="Arial"/>
                <w:color w:val="366092"/>
                <w:sz w:val="18"/>
                <w:szCs w:val="18"/>
                <w:lang w:val="el-GR"/>
              </w:rPr>
              <w:t>3</w:t>
            </w:r>
            <w:r w:rsidRPr="00225B81">
              <w:rPr>
                <w:rFonts w:ascii="Verdana" w:hAnsi="Verdana" w:cs="Arial"/>
                <w:color w:val="366092"/>
                <w:sz w:val="18"/>
                <w:szCs w:val="18"/>
                <w:lang w:val="el-GR"/>
              </w:rPr>
              <w:t>.</w:t>
            </w:r>
            <w:r>
              <w:rPr>
                <w:rFonts w:ascii="Verdana" w:hAnsi="Verdana" w:cs="Arial"/>
                <w:color w:val="366092"/>
                <w:sz w:val="18"/>
                <w:szCs w:val="18"/>
                <w:lang w:val="el-GR"/>
              </w:rPr>
              <w:t>385</w:t>
            </w:r>
          </w:p>
        </w:tc>
        <w:tc>
          <w:tcPr>
            <w:tcW w:w="3407" w:type="dxa"/>
            <w:tcBorders>
              <w:top w:val="nil"/>
              <w:left w:val="nil"/>
              <w:bottom w:val="nil"/>
              <w:right w:val="nil"/>
            </w:tcBorders>
            <w:vAlign w:val="center"/>
          </w:tcPr>
          <w:p w14:paraId="2CCB30B2" w14:textId="0253B20C" w:rsidR="00C340C7" w:rsidRPr="00225B81" w:rsidRDefault="00C340C7" w:rsidP="00C340C7">
            <w:pPr>
              <w:ind w:firstLineChars="300" w:firstLine="540"/>
              <w:rPr>
                <w:rFonts w:ascii="Verdana" w:hAnsi="Verdana" w:cs="Arial"/>
                <w:color w:val="366092"/>
                <w:sz w:val="18"/>
                <w:szCs w:val="18"/>
                <w:lang w:val="el-GR"/>
              </w:rPr>
            </w:pPr>
            <w:r w:rsidRPr="00225B81">
              <w:rPr>
                <w:rFonts w:ascii="Verdana" w:hAnsi="Verdana" w:cs="Arial"/>
                <w:color w:val="366092"/>
                <w:sz w:val="18"/>
                <w:szCs w:val="18"/>
                <w:lang w:val="el-GR"/>
              </w:rPr>
              <w:t xml:space="preserve">    </w:t>
            </w:r>
            <w:r w:rsidRPr="00225B81">
              <w:rPr>
                <w:rFonts w:ascii="Verdana" w:hAnsi="Verdana" w:cs="Arial"/>
                <w:color w:val="366092"/>
                <w:sz w:val="18"/>
                <w:szCs w:val="18"/>
              </w:rPr>
              <w:t xml:space="preserve"> </w:t>
            </w:r>
            <w:r w:rsidRPr="00225B81">
              <w:rPr>
                <w:rFonts w:ascii="Verdana" w:hAnsi="Verdana" w:cs="Arial"/>
                <w:color w:val="366092"/>
                <w:sz w:val="18"/>
                <w:szCs w:val="18"/>
                <w:lang w:val="el-GR"/>
              </w:rPr>
              <w:t xml:space="preserve"> 52</w:t>
            </w:r>
            <w:r>
              <w:rPr>
                <w:rFonts w:ascii="Verdana" w:hAnsi="Verdana" w:cs="Arial"/>
                <w:color w:val="366092"/>
                <w:sz w:val="18"/>
                <w:szCs w:val="18"/>
                <w:lang w:val="el-GR"/>
              </w:rPr>
              <w:t>7</w:t>
            </w:r>
            <w:r w:rsidRPr="00225B81">
              <w:rPr>
                <w:rFonts w:ascii="Verdana" w:hAnsi="Verdana" w:cs="Arial"/>
                <w:color w:val="366092"/>
                <w:sz w:val="18"/>
                <w:szCs w:val="18"/>
                <w:lang w:val="el-GR"/>
              </w:rPr>
              <w:t>.</w:t>
            </w:r>
            <w:r>
              <w:rPr>
                <w:rFonts w:ascii="Verdana" w:hAnsi="Verdana" w:cs="Arial"/>
                <w:color w:val="366092"/>
                <w:sz w:val="18"/>
                <w:szCs w:val="18"/>
                <w:lang w:val="el-GR"/>
              </w:rPr>
              <w:t>463</w:t>
            </w:r>
          </w:p>
        </w:tc>
      </w:tr>
      <w:tr w:rsidR="00C340C7" w:rsidRPr="00225B81" w14:paraId="1E948672" w14:textId="77777777" w:rsidTr="00030E37">
        <w:trPr>
          <w:trHeight w:val="579"/>
          <w:jc w:val="center"/>
        </w:trPr>
        <w:tc>
          <w:tcPr>
            <w:tcW w:w="3415" w:type="dxa"/>
            <w:tcBorders>
              <w:top w:val="nil"/>
              <w:left w:val="nil"/>
              <w:bottom w:val="nil"/>
              <w:right w:val="nil"/>
            </w:tcBorders>
            <w:vAlign w:val="center"/>
            <w:hideMark/>
          </w:tcPr>
          <w:p w14:paraId="24BD9F9F" w14:textId="3566A9B9" w:rsidR="00C340C7" w:rsidRPr="00225B81" w:rsidRDefault="00C340C7" w:rsidP="00C340C7">
            <w:pPr>
              <w:ind w:left="216"/>
              <w:rPr>
                <w:rFonts w:ascii="Verdana" w:eastAsia="Malgun Gothic" w:hAnsi="Verdana" w:cs="Arial"/>
                <w:b/>
                <w:color w:val="366092"/>
                <w:sz w:val="18"/>
                <w:szCs w:val="18"/>
                <w:u w:val="single"/>
                <w:lang w:val="el-GR"/>
              </w:rPr>
            </w:pPr>
            <w:r w:rsidRPr="00225B81">
              <w:rPr>
                <w:rFonts w:ascii="Verdana" w:eastAsia="Malgun Gothic" w:hAnsi="Verdana" w:cs="Arial"/>
                <w:b/>
                <w:color w:val="366092"/>
                <w:sz w:val="18"/>
                <w:szCs w:val="18"/>
                <w:u w:val="single"/>
                <w:lang w:val="el-GR"/>
              </w:rPr>
              <w:t>2025</w:t>
            </w:r>
          </w:p>
        </w:tc>
        <w:tc>
          <w:tcPr>
            <w:tcW w:w="3243" w:type="dxa"/>
            <w:tcBorders>
              <w:top w:val="nil"/>
              <w:left w:val="nil"/>
              <w:bottom w:val="nil"/>
              <w:right w:val="nil"/>
            </w:tcBorders>
            <w:vAlign w:val="center"/>
          </w:tcPr>
          <w:p w14:paraId="5DA3C112" w14:textId="75C0907F" w:rsidR="00C340C7" w:rsidRPr="00225B81" w:rsidRDefault="00C340C7" w:rsidP="00C340C7">
            <w:pPr>
              <w:jc w:val="both"/>
              <w:rPr>
                <w:rFonts w:ascii="Verdana" w:hAnsi="Verdana" w:cs="Arial"/>
                <w:b/>
                <w:bCs/>
                <w:color w:val="366092"/>
                <w:sz w:val="18"/>
                <w:szCs w:val="18"/>
                <w:lang w:val="el-GR"/>
              </w:rPr>
            </w:pPr>
            <w:r w:rsidRPr="00225B81">
              <w:rPr>
                <w:rFonts w:ascii="Verdana" w:hAnsi="Verdana" w:cs="Arial"/>
                <w:b/>
                <w:bCs/>
                <w:color w:val="366092"/>
                <w:sz w:val="18"/>
                <w:szCs w:val="18"/>
              </w:rPr>
              <w:t xml:space="preserve">      13.866.998</w:t>
            </w:r>
          </w:p>
        </w:tc>
        <w:tc>
          <w:tcPr>
            <w:tcW w:w="3407" w:type="dxa"/>
            <w:tcBorders>
              <w:top w:val="nil"/>
              <w:left w:val="nil"/>
              <w:bottom w:val="nil"/>
              <w:right w:val="nil"/>
            </w:tcBorders>
            <w:vAlign w:val="center"/>
          </w:tcPr>
          <w:p w14:paraId="29117A7B" w14:textId="309C8C60" w:rsidR="00C340C7" w:rsidRPr="00225B81" w:rsidRDefault="00C340C7" w:rsidP="00C340C7">
            <w:pPr>
              <w:jc w:val="both"/>
              <w:rPr>
                <w:rFonts w:ascii="Verdana" w:hAnsi="Verdana" w:cs="Arial"/>
                <w:b/>
                <w:bCs/>
                <w:color w:val="366092"/>
                <w:sz w:val="18"/>
                <w:szCs w:val="18"/>
                <w:lang w:val="el-GR"/>
              </w:rPr>
            </w:pPr>
            <w:r w:rsidRPr="00225B81">
              <w:rPr>
                <w:rFonts w:ascii="Verdana" w:hAnsi="Verdana" w:cs="Arial"/>
                <w:b/>
                <w:bCs/>
                <w:color w:val="366092"/>
                <w:sz w:val="18"/>
                <w:szCs w:val="18"/>
                <w:lang w:val="el-GR"/>
              </w:rPr>
              <w:t xml:space="preserve">  </w:t>
            </w:r>
            <w:r w:rsidRPr="00225B81">
              <w:rPr>
                <w:rFonts w:ascii="Verdana" w:hAnsi="Verdana" w:cs="Arial"/>
                <w:b/>
                <w:bCs/>
                <w:color w:val="366092"/>
                <w:sz w:val="18"/>
                <w:szCs w:val="18"/>
              </w:rPr>
              <w:t xml:space="preserve">         </w:t>
            </w:r>
            <w:r w:rsidRPr="00225B81">
              <w:rPr>
                <w:rFonts w:ascii="Verdana" w:hAnsi="Verdana" w:cs="Arial"/>
                <w:b/>
                <w:bCs/>
                <w:color w:val="366092"/>
                <w:sz w:val="18"/>
                <w:szCs w:val="18"/>
                <w:lang w:val="el-GR"/>
              </w:rPr>
              <w:t>5.</w:t>
            </w:r>
            <w:r w:rsidRPr="00225B81">
              <w:rPr>
                <w:rFonts w:ascii="Verdana" w:hAnsi="Verdana" w:cs="Arial"/>
                <w:b/>
                <w:bCs/>
                <w:color w:val="366092"/>
                <w:sz w:val="18"/>
                <w:szCs w:val="18"/>
              </w:rPr>
              <w:t>580</w:t>
            </w:r>
            <w:r w:rsidRPr="00225B81">
              <w:rPr>
                <w:rFonts w:ascii="Verdana" w:hAnsi="Verdana" w:cs="Arial"/>
                <w:b/>
                <w:bCs/>
                <w:color w:val="366092"/>
                <w:sz w:val="18"/>
                <w:szCs w:val="18"/>
                <w:lang w:val="el-GR"/>
              </w:rPr>
              <w:t>.</w:t>
            </w:r>
            <w:r w:rsidRPr="00225B81">
              <w:rPr>
                <w:rFonts w:ascii="Verdana" w:hAnsi="Verdana" w:cs="Arial"/>
                <w:b/>
                <w:bCs/>
                <w:color w:val="366092"/>
                <w:sz w:val="18"/>
                <w:szCs w:val="18"/>
              </w:rPr>
              <w:t>995</w:t>
            </w:r>
          </w:p>
        </w:tc>
      </w:tr>
      <w:tr w:rsidR="00C340C7" w:rsidRPr="00225B81" w14:paraId="1530E935" w14:textId="77777777" w:rsidTr="00030E37">
        <w:trPr>
          <w:trHeight w:val="418"/>
          <w:jc w:val="center"/>
        </w:trPr>
        <w:tc>
          <w:tcPr>
            <w:tcW w:w="3415" w:type="dxa"/>
            <w:tcBorders>
              <w:top w:val="nil"/>
              <w:left w:val="nil"/>
              <w:bottom w:val="nil"/>
              <w:right w:val="nil"/>
            </w:tcBorders>
            <w:vAlign w:val="center"/>
            <w:hideMark/>
          </w:tcPr>
          <w:p w14:paraId="42F67B03" w14:textId="5BE8B443" w:rsidR="00C340C7" w:rsidRPr="00225B81" w:rsidRDefault="00C340C7" w:rsidP="00C340C7">
            <w:pPr>
              <w:ind w:left="680"/>
              <w:rPr>
                <w:rFonts w:ascii="Verdana" w:eastAsia="Malgun Gothic" w:hAnsi="Verdana" w:cs="Arial"/>
                <w:color w:val="366092"/>
                <w:sz w:val="18"/>
                <w:szCs w:val="18"/>
                <w:lang w:val="el-GR"/>
              </w:rPr>
            </w:pPr>
            <w:r w:rsidRPr="00225B81">
              <w:rPr>
                <w:rFonts w:ascii="Verdana" w:eastAsia="Malgun Gothic" w:hAnsi="Verdana" w:cs="Arial"/>
                <w:color w:val="366092"/>
                <w:sz w:val="18"/>
                <w:szCs w:val="18"/>
                <w:lang w:val="el-GR"/>
              </w:rPr>
              <w:t>Δεκέμβριος</w:t>
            </w:r>
          </w:p>
        </w:tc>
        <w:tc>
          <w:tcPr>
            <w:tcW w:w="3243" w:type="dxa"/>
            <w:tcBorders>
              <w:top w:val="nil"/>
              <w:left w:val="nil"/>
              <w:bottom w:val="nil"/>
              <w:right w:val="nil"/>
            </w:tcBorders>
            <w:vAlign w:val="center"/>
          </w:tcPr>
          <w:p w14:paraId="04D9F364" w14:textId="77745A49" w:rsidR="00C340C7" w:rsidRPr="00225B81" w:rsidRDefault="00C340C7" w:rsidP="00C340C7">
            <w:pPr>
              <w:rPr>
                <w:rFonts w:ascii="Verdana" w:eastAsia="Malgun Gothic" w:hAnsi="Verdana" w:cs="Arial"/>
                <w:color w:val="366092"/>
                <w:sz w:val="18"/>
                <w:szCs w:val="18"/>
                <w:lang w:val="el-GR"/>
              </w:rPr>
            </w:pPr>
            <w:r w:rsidRPr="00225B81">
              <w:rPr>
                <w:rFonts w:ascii="Verdana" w:eastAsia="Malgun Gothic" w:hAnsi="Verdana" w:cs="Arial"/>
                <w:color w:val="366092"/>
                <w:sz w:val="18"/>
                <w:szCs w:val="18"/>
                <w:lang w:val="el-GR"/>
              </w:rPr>
              <w:t xml:space="preserve">      </w:t>
            </w:r>
            <w:r w:rsidRPr="00225B81">
              <w:rPr>
                <w:rFonts w:ascii="Verdana" w:eastAsia="Malgun Gothic" w:hAnsi="Verdana" w:cs="Arial"/>
                <w:color w:val="366092"/>
                <w:sz w:val="18"/>
                <w:szCs w:val="18"/>
              </w:rPr>
              <w:t xml:space="preserve"> </w:t>
            </w:r>
            <w:r w:rsidRPr="00225B81">
              <w:rPr>
                <w:rFonts w:ascii="Verdana" w:eastAsia="Malgun Gothic" w:hAnsi="Verdana" w:cs="Arial"/>
                <w:color w:val="366092"/>
                <w:sz w:val="18"/>
                <w:szCs w:val="18"/>
                <w:lang w:val="el-GR"/>
              </w:rPr>
              <w:t xml:space="preserve">  </w:t>
            </w:r>
            <w:r w:rsidRPr="00225B81">
              <w:rPr>
                <w:rFonts w:ascii="Verdana" w:eastAsia="Malgun Gothic" w:hAnsi="Verdana" w:cs="Arial"/>
                <w:color w:val="366092"/>
                <w:sz w:val="18"/>
                <w:szCs w:val="18"/>
              </w:rPr>
              <w:t>1.249.292</w:t>
            </w:r>
          </w:p>
        </w:tc>
        <w:tc>
          <w:tcPr>
            <w:tcW w:w="3407" w:type="dxa"/>
            <w:tcBorders>
              <w:top w:val="nil"/>
              <w:left w:val="nil"/>
              <w:bottom w:val="nil"/>
              <w:right w:val="nil"/>
            </w:tcBorders>
            <w:vAlign w:val="center"/>
          </w:tcPr>
          <w:p w14:paraId="385AF9E0" w14:textId="4F215774" w:rsidR="00C340C7" w:rsidRPr="00225B81" w:rsidRDefault="00C340C7" w:rsidP="00C340C7">
            <w:pPr>
              <w:ind w:firstLineChars="300" w:firstLine="540"/>
              <w:rPr>
                <w:rFonts w:ascii="Verdana" w:hAnsi="Verdana" w:cs="Arial"/>
                <w:color w:val="366092"/>
                <w:sz w:val="18"/>
                <w:szCs w:val="18"/>
                <w:lang w:val="el-GR"/>
              </w:rPr>
            </w:pPr>
            <w:r w:rsidRPr="00225B81">
              <w:rPr>
                <w:rFonts w:ascii="Verdana" w:hAnsi="Verdana" w:cs="Arial"/>
                <w:color w:val="366092"/>
                <w:sz w:val="18"/>
                <w:szCs w:val="18"/>
                <w:lang w:val="el-GR"/>
              </w:rPr>
              <w:t xml:space="preserve">      </w:t>
            </w:r>
            <w:r w:rsidRPr="00225B81">
              <w:rPr>
                <w:rFonts w:ascii="Verdana" w:hAnsi="Verdana" w:cs="Arial"/>
                <w:color w:val="366092"/>
                <w:sz w:val="18"/>
                <w:szCs w:val="18"/>
              </w:rPr>
              <w:t>498.431</w:t>
            </w:r>
          </w:p>
        </w:tc>
      </w:tr>
      <w:tr w:rsidR="00C340C7" w:rsidRPr="00225B81" w14:paraId="7D3670E0" w14:textId="77777777" w:rsidTr="00030E37">
        <w:trPr>
          <w:trHeight w:val="418"/>
          <w:jc w:val="center"/>
        </w:trPr>
        <w:tc>
          <w:tcPr>
            <w:tcW w:w="3415" w:type="dxa"/>
            <w:tcBorders>
              <w:top w:val="nil"/>
              <w:left w:val="nil"/>
              <w:bottom w:val="nil"/>
              <w:right w:val="nil"/>
            </w:tcBorders>
            <w:vAlign w:val="center"/>
            <w:hideMark/>
          </w:tcPr>
          <w:p w14:paraId="106F6023" w14:textId="07C3B18A" w:rsidR="00C340C7" w:rsidRPr="00225B81" w:rsidRDefault="00C340C7" w:rsidP="00C340C7">
            <w:pPr>
              <w:ind w:left="680"/>
              <w:rPr>
                <w:rFonts w:ascii="Verdana" w:eastAsia="Malgun Gothic" w:hAnsi="Verdana" w:cs="Arial"/>
                <w:color w:val="366092"/>
                <w:sz w:val="18"/>
                <w:szCs w:val="18"/>
                <w:lang w:val="el-GR"/>
              </w:rPr>
            </w:pPr>
            <w:r w:rsidRPr="00225B81">
              <w:rPr>
                <w:rFonts w:ascii="Verdana" w:eastAsia="Malgun Gothic" w:hAnsi="Verdana" w:cs="Arial"/>
                <w:color w:val="366092"/>
                <w:sz w:val="18"/>
                <w:szCs w:val="18"/>
                <w:lang w:val="el-GR"/>
              </w:rPr>
              <w:t>Νοέμβριος</w:t>
            </w:r>
          </w:p>
        </w:tc>
        <w:tc>
          <w:tcPr>
            <w:tcW w:w="3243" w:type="dxa"/>
            <w:tcBorders>
              <w:top w:val="nil"/>
              <w:left w:val="nil"/>
              <w:bottom w:val="nil"/>
              <w:right w:val="nil"/>
            </w:tcBorders>
            <w:vAlign w:val="center"/>
          </w:tcPr>
          <w:p w14:paraId="1BC7D5F1" w14:textId="1422329E" w:rsidR="00C340C7" w:rsidRPr="00225B81" w:rsidRDefault="00C340C7" w:rsidP="00C340C7">
            <w:pPr>
              <w:rPr>
                <w:rFonts w:ascii="Verdana" w:eastAsia="Malgun Gothic" w:hAnsi="Verdana" w:cs="Arial"/>
                <w:color w:val="366092"/>
                <w:sz w:val="18"/>
                <w:szCs w:val="18"/>
                <w:lang w:val="el-GR"/>
              </w:rPr>
            </w:pPr>
            <w:r w:rsidRPr="00225B81">
              <w:rPr>
                <w:rFonts w:ascii="Verdana" w:eastAsia="Malgun Gothic" w:hAnsi="Verdana" w:cs="Arial"/>
                <w:color w:val="366092"/>
                <w:sz w:val="18"/>
                <w:szCs w:val="18"/>
              </w:rPr>
              <w:t xml:space="preserve">       </w:t>
            </w:r>
            <w:r w:rsidRPr="00225B81">
              <w:rPr>
                <w:rFonts w:ascii="Verdana" w:eastAsia="Malgun Gothic" w:hAnsi="Verdana" w:cs="Arial"/>
                <w:color w:val="366092"/>
                <w:sz w:val="18"/>
                <w:szCs w:val="18"/>
                <w:lang w:val="el-GR"/>
              </w:rPr>
              <w:t xml:space="preserve">  </w:t>
            </w:r>
            <w:r w:rsidRPr="00225B81">
              <w:rPr>
                <w:rFonts w:ascii="Verdana" w:eastAsia="Malgun Gothic" w:hAnsi="Verdana" w:cs="Arial"/>
                <w:color w:val="366092"/>
                <w:sz w:val="18"/>
                <w:szCs w:val="18"/>
              </w:rPr>
              <w:t>1.055.145</w:t>
            </w:r>
          </w:p>
        </w:tc>
        <w:tc>
          <w:tcPr>
            <w:tcW w:w="3407" w:type="dxa"/>
            <w:tcBorders>
              <w:top w:val="nil"/>
              <w:left w:val="nil"/>
              <w:bottom w:val="nil"/>
              <w:right w:val="nil"/>
            </w:tcBorders>
            <w:vAlign w:val="center"/>
          </w:tcPr>
          <w:p w14:paraId="5C672D01" w14:textId="606A8280" w:rsidR="00C340C7" w:rsidRPr="00225B81" w:rsidRDefault="00C340C7" w:rsidP="00C340C7">
            <w:pPr>
              <w:ind w:firstLineChars="300" w:firstLine="540"/>
              <w:rPr>
                <w:rFonts w:ascii="Verdana" w:hAnsi="Verdana" w:cs="Arial"/>
                <w:color w:val="366092"/>
                <w:sz w:val="18"/>
                <w:szCs w:val="18"/>
                <w:lang w:val="el-GR"/>
              </w:rPr>
            </w:pPr>
            <w:r w:rsidRPr="00225B81">
              <w:rPr>
                <w:rFonts w:ascii="Verdana" w:hAnsi="Verdana" w:cs="Arial"/>
                <w:color w:val="366092"/>
                <w:sz w:val="18"/>
                <w:szCs w:val="18"/>
                <w:lang w:val="el-GR"/>
              </w:rPr>
              <w:t xml:space="preserve">      </w:t>
            </w:r>
            <w:r w:rsidRPr="00225B81">
              <w:rPr>
                <w:rFonts w:ascii="Verdana" w:hAnsi="Verdana" w:cs="Arial"/>
                <w:color w:val="366092"/>
                <w:sz w:val="18"/>
                <w:szCs w:val="18"/>
              </w:rPr>
              <w:t>430.761</w:t>
            </w:r>
          </w:p>
        </w:tc>
      </w:tr>
      <w:tr w:rsidR="00C340C7" w:rsidRPr="00225B81" w14:paraId="632DBAAF" w14:textId="77777777" w:rsidTr="00030E37">
        <w:trPr>
          <w:trHeight w:val="418"/>
          <w:jc w:val="center"/>
        </w:trPr>
        <w:tc>
          <w:tcPr>
            <w:tcW w:w="3415" w:type="dxa"/>
            <w:tcBorders>
              <w:top w:val="nil"/>
              <w:left w:val="nil"/>
              <w:bottom w:val="nil"/>
              <w:right w:val="nil"/>
            </w:tcBorders>
            <w:vAlign w:val="center"/>
            <w:hideMark/>
          </w:tcPr>
          <w:p w14:paraId="2C9548B2" w14:textId="711C6B7B" w:rsidR="00C340C7" w:rsidRPr="00225B81" w:rsidRDefault="00C340C7" w:rsidP="00C340C7">
            <w:pPr>
              <w:ind w:left="680"/>
              <w:rPr>
                <w:rFonts w:ascii="Verdana" w:eastAsia="Malgun Gothic" w:hAnsi="Verdana" w:cs="Arial"/>
                <w:color w:val="366092"/>
                <w:sz w:val="18"/>
                <w:szCs w:val="18"/>
                <w:lang w:val="el-GR"/>
              </w:rPr>
            </w:pPr>
            <w:r w:rsidRPr="00225B81">
              <w:rPr>
                <w:rFonts w:ascii="Verdana" w:eastAsia="Malgun Gothic" w:hAnsi="Verdana" w:cs="Arial"/>
                <w:color w:val="366092"/>
                <w:sz w:val="18"/>
                <w:szCs w:val="18"/>
                <w:lang w:val="el-GR"/>
              </w:rPr>
              <w:t>Οκτώβριος</w:t>
            </w:r>
          </w:p>
        </w:tc>
        <w:tc>
          <w:tcPr>
            <w:tcW w:w="3243" w:type="dxa"/>
            <w:tcBorders>
              <w:top w:val="nil"/>
              <w:left w:val="nil"/>
              <w:bottom w:val="nil"/>
              <w:right w:val="nil"/>
            </w:tcBorders>
            <w:vAlign w:val="center"/>
          </w:tcPr>
          <w:p w14:paraId="7612B04C" w14:textId="0D0F7A65" w:rsidR="00C340C7" w:rsidRPr="00225B81" w:rsidRDefault="00C340C7" w:rsidP="00C340C7">
            <w:pPr>
              <w:rPr>
                <w:rFonts w:ascii="Verdana" w:eastAsia="Malgun Gothic" w:hAnsi="Verdana" w:cs="Arial"/>
                <w:color w:val="366092"/>
                <w:sz w:val="18"/>
                <w:szCs w:val="18"/>
                <w:lang w:val="el-GR"/>
              </w:rPr>
            </w:pPr>
            <w:r w:rsidRPr="00225B81">
              <w:rPr>
                <w:rFonts w:ascii="Verdana" w:eastAsia="Malgun Gothic" w:hAnsi="Verdana" w:cs="Arial"/>
                <w:color w:val="366092"/>
                <w:sz w:val="18"/>
                <w:szCs w:val="18"/>
              </w:rPr>
              <w:t xml:space="preserve">        </w:t>
            </w:r>
            <w:r w:rsidRPr="00225B81">
              <w:rPr>
                <w:rFonts w:ascii="Verdana" w:eastAsia="Malgun Gothic" w:hAnsi="Verdana" w:cs="Arial"/>
                <w:color w:val="366092"/>
                <w:sz w:val="18"/>
                <w:szCs w:val="18"/>
                <w:lang w:val="el-GR"/>
              </w:rPr>
              <w:t xml:space="preserve"> </w:t>
            </w:r>
            <w:r w:rsidRPr="00225B81">
              <w:rPr>
                <w:rFonts w:ascii="Verdana" w:eastAsia="Malgun Gothic" w:hAnsi="Verdana" w:cs="Arial"/>
                <w:color w:val="366092"/>
                <w:sz w:val="18"/>
                <w:szCs w:val="18"/>
              </w:rPr>
              <w:t>1.170.809</w:t>
            </w:r>
          </w:p>
        </w:tc>
        <w:tc>
          <w:tcPr>
            <w:tcW w:w="3407" w:type="dxa"/>
            <w:tcBorders>
              <w:top w:val="nil"/>
              <w:left w:val="nil"/>
              <w:bottom w:val="nil"/>
              <w:right w:val="nil"/>
            </w:tcBorders>
            <w:vAlign w:val="center"/>
          </w:tcPr>
          <w:p w14:paraId="4602596E" w14:textId="0FA14A04" w:rsidR="00C340C7" w:rsidRPr="00225B81" w:rsidRDefault="00C340C7" w:rsidP="00C340C7">
            <w:pPr>
              <w:ind w:firstLineChars="300" w:firstLine="540"/>
              <w:rPr>
                <w:rFonts w:ascii="Verdana" w:hAnsi="Verdana" w:cs="Arial"/>
                <w:color w:val="366092"/>
                <w:sz w:val="18"/>
                <w:szCs w:val="18"/>
                <w:lang w:val="el-GR"/>
              </w:rPr>
            </w:pPr>
            <w:r w:rsidRPr="00225B81">
              <w:rPr>
                <w:rFonts w:ascii="Verdana" w:hAnsi="Verdana" w:cs="Arial"/>
                <w:color w:val="366092"/>
                <w:sz w:val="18"/>
                <w:szCs w:val="18"/>
                <w:lang w:val="el-GR"/>
              </w:rPr>
              <w:t xml:space="preserve">      </w:t>
            </w:r>
            <w:r w:rsidRPr="00225B81">
              <w:rPr>
                <w:rFonts w:ascii="Verdana" w:hAnsi="Verdana" w:cs="Arial"/>
                <w:color w:val="366092"/>
                <w:sz w:val="18"/>
                <w:szCs w:val="18"/>
              </w:rPr>
              <w:t>390.538</w:t>
            </w:r>
          </w:p>
        </w:tc>
      </w:tr>
      <w:tr w:rsidR="00C340C7" w:rsidRPr="00225B81" w14:paraId="6DAA7528" w14:textId="77777777" w:rsidTr="00030E37">
        <w:trPr>
          <w:trHeight w:val="418"/>
          <w:jc w:val="center"/>
        </w:trPr>
        <w:tc>
          <w:tcPr>
            <w:tcW w:w="3415" w:type="dxa"/>
            <w:tcBorders>
              <w:top w:val="nil"/>
              <w:left w:val="nil"/>
              <w:bottom w:val="nil"/>
              <w:right w:val="nil"/>
            </w:tcBorders>
            <w:vAlign w:val="center"/>
            <w:hideMark/>
          </w:tcPr>
          <w:p w14:paraId="6C5FB0BA" w14:textId="26E43E4A" w:rsidR="00C340C7" w:rsidRPr="00225B81" w:rsidRDefault="00C340C7" w:rsidP="00C340C7">
            <w:pPr>
              <w:ind w:left="680"/>
              <w:rPr>
                <w:rFonts w:ascii="Verdana" w:eastAsia="Malgun Gothic" w:hAnsi="Verdana" w:cs="Arial"/>
                <w:color w:val="366092"/>
                <w:sz w:val="18"/>
                <w:szCs w:val="18"/>
                <w:lang w:val="el-GR"/>
              </w:rPr>
            </w:pPr>
            <w:r w:rsidRPr="00225B81">
              <w:rPr>
                <w:rFonts w:ascii="Verdana" w:eastAsia="Malgun Gothic" w:hAnsi="Verdana" w:cs="Arial"/>
                <w:color w:val="366092"/>
                <w:sz w:val="18"/>
                <w:szCs w:val="18"/>
                <w:lang w:val="el-GR"/>
              </w:rPr>
              <w:t>Σεπτέμβριος</w:t>
            </w:r>
          </w:p>
        </w:tc>
        <w:tc>
          <w:tcPr>
            <w:tcW w:w="3243" w:type="dxa"/>
            <w:tcBorders>
              <w:top w:val="nil"/>
              <w:left w:val="nil"/>
              <w:bottom w:val="nil"/>
              <w:right w:val="nil"/>
            </w:tcBorders>
            <w:vAlign w:val="center"/>
          </w:tcPr>
          <w:p w14:paraId="2E0BB1A7" w14:textId="6F668BAD" w:rsidR="00C340C7" w:rsidRPr="00225B81" w:rsidRDefault="00C340C7" w:rsidP="00C340C7">
            <w:pPr>
              <w:rPr>
                <w:rFonts w:ascii="Verdana" w:eastAsia="Malgun Gothic" w:hAnsi="Verdana" w:cs="Arial"/>
                <w:color w:val="366092"/>
                <w:sz w:val="18"/>
                <w:szCs w:val="18"/>
                <w:lang w:val="el-GR"/>
              </w:rPr>
            </w:pPr>
            <w:r w:rsidRPr="00225B81">
              <w:rPr>
                <w:rFonts w:ascii="Verdana" w:eastAsia="Malgun Gothic" w:hAnsi="Verdana" w:cs="Arial"/>
                <w:color w:val="366092"/>
                <w:sz w:val="18"/>
                <w:szCs w:val="18"/>
              </w:rPr>
              <w:t xml:space="preserve">         1.231.616</w:t>
            </w:r>
            <w:r w:rsidRPr="00225B81">
              <w:rPr>
                <w:rFonts w:ascii="Verdana" w:eastAsia="Malgun Gothic" w:hAnsi="Verdana" w:cs="Arial"/>
                <w:color w:val="366092"/>
                <w:sz w:val="18"/>
                <w:szCs w:val="18"/>
                <w:lang w:val="el-GR"/>
              </w:rPr>
              <w:t xml:space="preserve">   </w:t>
            </w:r>
            <w:r w:rsidRPr="00225B81">
              <w:rPr>
                <w:rFonts w:ascii="Verdana" w:eastAsia="Malgun Gothic" w:hAnsi="Verdana" w:cs="Arial"/>
                <w:color w:val="366092"/>
                <w:sz w:val="18"/>
                <w:szCs w:val="18"/>
              </w:rPr>
              <w:t xml:space="preserve"> </w:t>
            </w:r>
            <w:r w:rsidRPr="00225B81">
              <w:rPr>
                <w:rFonts w:ascii="Verdana" w:eastAsia="Malgun Gothic" w:hAnsi="Verdana" w:cs="Arial"/>
                <w:color w:val="366092"/>
                <w:sz w:val="18"/>
                <w:szCs w:val="18"/>
                <w:lang w:val="el-GR"/>
              </w:rPr>
              <w:t xml:space="preserve">   </w:t>
            </w:r>
          </w:p>
        </w:tc>
        <w:tc>
          <w:tcPr>
            <w:tcW w:w="3407" w:type="dxa"/>
            <w:tcBorders>
              <w:top w:val="nil"/>
              <w:left w:val="nil"/>
              <w:bottom w:val="nil"/>
              <w:right w:val="nil"/>
            </w:tcBorders>
            <w:vAlign w:val="center"/>
          </w:tcPr>
          <w:p w14:paraId="11AB24AB" w14:textId="6BDA8E5C" w:rsidR="00C340C7" w:rsidRPr="00225B81" w:rsidRDefault="00C340C7" w:rsidP="00C340C7">
            <w:pPr>
              <w:ind w:firstLineChars="300" w:firstLine="540"/>
              <w:rPr>
                <w:rFonts w:ascii="Verdana" w:hAnsi="Verdana" w:cs="Arial"/>
                <w:color w:val="366092"/>
                <w:sz w:val="18"/>
                <w:szCs w:val="18"/>
                <w:lang w:val="el-GR"/>
              </w:rPr>
            </w:pPr>
            <w:r w:rsidRPr="00225B81">
              <w:rPr>
                <w:rFonts w:ascii="Verdana" w:hAnsi="Verdana" w:cs="Arial"/>
                <w:color w:val="366092"/>
                <w:sz w:val="18"/>
                <w:szCs w:val="18"/>
                <w:lang w:val="el-GR"/>
              </w:rPr>
              <w:t xml:space="preserve">      </w:t>
            </w:r>
            <w:r w:rsidRPr="00225B81">
              <w:rPr>
                <w:rFonts w:ascii="Verdana" w:hAnsi="Verdana" w:cs="Arial"/>
                <w:color w:val="366092"/>
                <w:sz w:val="18"/>
                <w:szCs w:val="18"/>
              </w:rPr>
              <w:t>497.383</w:t>
            </w:r>
          </w:p>
        </w:tc>
      </w:tr>
      <w:tr w:rsidR="00C340C7" w:rsidRPr="00225B81" w14:paraId="6DC0216F" w14:textId="77777777" w:rsidTr="00030E37">
        <w:trPr>
          <w:trHeight w:val="418"/>
          <w:jc w:val="center"/>
        </w:trPr>
        <w:tc>
          <w:tcPr>
            <w:tcW w:w="3415" w:type="dxa"/>
            <w:tcBorders>
              <w:top w:val="nil"/>
              <w:left w:val="nil"/>
              <w:bottom w:val="nil"/>
              <w:right w:val="nil"/>
            </w:tcBorders>
            <w:vAlign w:val="center"/>
            <w:hideMark/>
          </w:tcPr>
          <w:p w14:paraId="3F5D72D9" w14:textId="6C14E0EE" w:rsidR="00C340C7" w:rsidRPr="00225B81" w:rsidRDefault="00C340C7" w:rsidP="00C340C7">
            <w:pPr>
              <w:ind w:left="680"/>
              <w:rPr>
                <w:rFonts w:ascii="Verdana" w:eastAsia="Malgun Gothic" w:hAnsi="Verdana" w:cs="Arial"/>
                <w:color w:val="366092"/>
                <w:sz w:val="18"/>
                <w:szCs w:val="18"/>
                <w:lang w:val="el-GR"/>
              </w:rPr>
            </w:pPr>
            <w:r w:rsidRPr="00225B81">
              <w:rPr>
                <w:rFonts w:ascii="Verdana" w:eastAsia="Malgun Gothic" w:hAnsi="Verdana" w:cs="Arial"/>
                <w:color w:val="366092"/>
                <w:sz w:val="18"/>
                <w:szCs w:val="18"/>
                <w:lang w:val="el-GR"/>
              </w:rPr>
              <w:t>Αύγουστος</w:t>
            </w:r>
          </w:p>
        </w:tc>
        <w:tc>
          <w:tcPr>
            <w:tcW w:w="3243" w:type="dxa"/>
            <w:tcBorders>
              <w:top w:val="nil"/>
              <w:left w:val="nil"/>
              <w:bottom w:val="nil"/>
              <w:right w:val="nil"/>
            </w:tcBorders>
            <w:vAlign w:val="center"/>
          </w:tcPr>
          <w:p w14:paraId="7F0BB749" w14:textId="19DC2F95" w:rsidR="00C340C7" w:rsidRPr="00225B81" w:rsidRDefault="00C340C7" w:rsidP="00C340C7">
            <w:pPr>
              <w:rPr>
                <w:rFonts w:ascii="Verdana" w:eastAsia="Malgun Gothic" w:hAnsi="Verdana" w:cs="Arial"/>
                <w:color w:val="366092"/>
                <w:sz w:val="18"/>
                <w:szCs w:val="18"/>
                <w:lang w:val="el-GR"/>
              </w:rPr>
            </w:pPr>
            <w:r w:rsidRPr="00225B81">
              <w:rPr>
                <w:rFonts w:ascii="Verdana" w:eastAsia="Malgun Gothic" w:hAnsi="Verdana" w:cs="Arial"/>
                <w:color w:val="366092"/>
                <w:sz w:val="18"/>
                <w:szCs w:val="18"/>
                <w:lang w:val="el-GR"/>
              </w:rPr>
              <w:t xml:space="preserve"> </w:t>
            </w:r>
            <w:r w:rsidRPr="00225B81">
              <w:rPr>
                <w:rFonts w:ascii="Verdana" w:eastAsia="Malgun Gothic" w:hAnsi="Verdana" w:cs="Arial"/>
                <w:color w:val="366092"/>
                <w:sz w:val="18"/>
                <w:szCs w:val="18"/>
              </w:rPr>
              <w:t xml:space="preserve">       </w:t>
            </w:r>
            <w:r w:rsidRPr="00225B81">
              <w:rPr>
                <w:rFonts w:ascii="Verdana" w:eastAsia="Malgun Gothic" w:hAnsi="Verdana" w:cs="Arial"/>
                <w:color w:val="366092"/>
                <w:sz w:val="18"/>
                <w:szCs w:val="18"/>
                <w:lang w:val="el-GR"/>
              </w:rPr>
              <w:t xml:space="preserve"> </w:t>
            </w:r>
            <w:r w:rsidRPr="00225B81">
              <w:rPr>
                <w:rFonts w:ascii="Verdana" w:eastAsia="Malgun Gothic" w:hAnsi="Verdana" w:cs="Arial"/>
                <w:color w:val="366092"/>
                <w:sz w:val="18"/>
                <w:szCs w:val="18"/>
              </w:rPr>
              <w:t>1.143.895</w:t>
            </w:r>
          </w:p>
        </w:tc>
        <w:tc>
          <w:tcPr>
            <w:tcW w:w="3407" w:type="dxa"/>
            <w:tcBorders>
              <w:top w:val="nil"/>
              <w:left w:val="nil"/>
              <w:bottom w:val="nil"/>
              <w:right w:val="nil"/>
            </w:tcBorders>
            <w:vAlign w:val="center"/>
          </w:tcPr>
          <w:p w14:paraId="7F835E28" w14:textId="0D5F4393" w:rsidR="00C340C7" w:rsidRPr="00225B81" w:rsidRDefault="00C340C7" w:rsidP="00C340C7">
            <w:pPr>
              <w:rPr>
                <w:rFonts w:ascii="Verdana" w:eastAsia="Malgun Gothic" w:hAnsi="Verdana" w:cs="Arial"/>
                <w:color w:val="366092"/>
                <w:sz w:val="18"/>
                <w:szCs w:val="18"/>
                <w:lang w:val="el-GR"/>
              </w:rPr>
            </w:pPr>
            <w:r w:rsidRPr="00225B81">
              <w:rPr>
                <w:rFonts w:ascii="Verdana" w:eastAsia="Malgun Gothic" w:hAnsi="Verdana" w:cs="Arial"/>
                <w:color w:val="366092"/>
                <w:sz w:val="18"/>
                <w:szCs w:val="18"/>
                <w:lang w:val="el-GR"/>
              </w:rPr>
              <w:t xml:space="preserve">               </w:t>
            </w:r>
            <w:r w:rsidRPr="00225B81">
              <w:rPr>
                <w:rFonts w:ascii="Verdana" w:eastAsia="Malgun Gothic" w:hAnsi="Verdana" w:cs="Arial"/>
                <w:color w:val="366092"/>
                <w:sz w:val="18"/>
                <w:szCs w:val="18"/>
              </w:rPr>
              <w:t>546.556</w:t>
            </w:r>
          </w:p>
        </w:tc>
      </w:tr>
      <w:tr w:rsidR="00C340C7" w:rsidRPr="00225B81" w14:paraId="6C6A85FC" w14:textId="77777777" w:rsidTr="00030E37">
        <w:trPr>
          <w:trHeight w:val="418"/>
          <w:jc w:val="center"/>
        </w:trPr>
        <w:tc>
          <w:tcPr>
            <w:tcW w:w="3415" w:type="dxa"/>
            <w:tcBorders>
              <w:top w:val="nil"/>
              <w:left w:val="nil"/>
              <w:bottom w:val="nil"/>
              <w:right w:val="nil"/>
            </w:tcBorders>
            <w:vAlign w:val="center"/>
            <w:hideMark/>
          </w:tcPr>
          <w:p w14:paraId="7ECF97BB" w14:textId="234F85B8" w:rsidR="00C340C7" w:rsidRPr="00225B81" w:rsidRDefault="00C340C7" w:rsidP="00C340C7">
            <w:pPr>
              <w:ind w:left="680"/>
              <w:rPr>
                <w:rFonts w:ascii="Verdana" w:eastAsia="Malgun Gothic" w:hAnsi="Verdana" w:cs="Arial"/>
                <w:color w:val="366092"/>
                <w:sz w:val="18"/>
                <w:szCs w:val="18"/>
                <w:lang w:val="el-GR"/>
              </w:rPr>
            </w:pPr>
            <w:r w:rsidRPr="00225B81">
              <w:rPr>
                <w:rFonts w:ascii="Verdana" w:eastAsia="Malgun Gothic" w:hAnsi="Verdana" w:cs="Arial"/>
                <w:color w:val="366092"/>
                <w:sz w:val="18"/>
                <w:szCs w:val="18"/>
                <w:lang w:val="el-GR"/>
              </w:rPr>
              <w:t>Ιούλιος</w:t>
            </w:r>
          </w:p>
        </w:tc>
        <w:tc>
          <w:tcPr>
            <w:tcW w:w="3243" w:type="dxa"/>
            <w:tcBorders>
              <w:top w:val="nil"/>
              <w:left w:val="nil"/>
              <w:bottom w:val="nil"/>
              <w:right w:val="nil"/>
            </w:tcBorders>
            <w:vAlign w:val="center"/>
          </w:tcPr>
          <w:p w14:paraId="7CFCDD3C" w14:textId="496651F2" w:rsidR="00C340C7" w:rsidRPr="00225B81" w:rsidRDefault="00C340C7" w:rsidP="00C340C7">
            <w:pPr>
              <w:rPr>
                <w:rFonts w:ascii="Verdana" w:eastAsia="Malgun Gothic" w:hAnsi="Verdana" w:cs="Arial"/>
                <w:color w:val="366092"/>
                <w:sz w:val="18"/>
                <w:szCs w:val="18"/>
                <w:lang w:val="el-GR"/>
              </w:rPr>
            </w:pPr>
            <w:r w:rsidRPr="00225B81">
              <w:rPr>
                <w:rFonts w:ascii="Verdana" w:eastAsia="Malgun Gothic" w:hAnsi="Verdana" w:cs="Arial"/>
                <w:color w:val="366092"/>
                <w:sz w:val="18"/>
                <w:szCs w:val="18"/>
                <w:lang w:val="el-GR"/>
              </w:rPr>
              <w:t xml:space="preserve">  </w:t>
            </w:r>
            <w:r w:rsidRPr="00225B81">
              <w:rPr>
                <w:rFonts w:ascii="Verdana" w:eastAsia="Malgun Gothic" w:hAnsi="Verdana" w:cs="Arial"/>
                <w:color w:val="366092"/>
                <w:sz w:val="18"/>
                <w:szCs w:val="18"/>
              </w:rPr>
              <w:t xml:space="preserve">       1.310.875</w:t>
            </w:r>
          </w:p>
        </w:tc>
        <w:tc>
          <w:tcPr>
            <w:tcW w:w="3407" w:type="dxa"/>
            <w:tcBorders>
              <w:top w:val="nil"/>
              <w:left w:val="nil"/>
              <w:bottom w:val="nil"/>
              <w:right w:val="nil"/>
            </w:tcBorders>
            <w:vAlign w:val="center"/>
          </w:tcPr>
          <w:p w14:paraId="0BC05431" w14:textId="7B0C40B2" w:rsidR="00C340C7" w:rsidRPr="00225B81" w:rsidRDefault="00C340C7" w:rsidP="00C340C7">
            <w:pPr>
              <w:rPr>
                <w:rFonts w:ascii="Verdana" w:eastAsia="Malgun Gothic" w:hAnsi="Verdana" w:cs="Arial"/>
                <w:color w:val="366092"/>
                <w:sz w:val="18"/>
                <w:szCs w:val="18"/>
                <w:lang w:val="el-GR"/>
              </w:rPr>
            </w:pPr>
            <w:r w:rsidRPr="00225B81">
              <w:rPr>
                <w:rFonts w:ascii="Verdana" w:eastAsia="Malgun Gothic" w:hAnsi="Verdana" w:cs="Arial"/>
                <w:color w:val="366092"/>
                <w:sz w:val="18"/>
                <w:szCs w:val="18"/>
                <w:lang w:val="el-GR"/>
              </w:rPr>
              <w:t xml:space="preserve">               </w:t>
            </w:r>
            <w:r w:rsidRPr="00225B81">
              <w:rPr>
                <w:rFonts w:ascii="Verdana" w:eastAsia="Malgun Gothic" w:hAnsi="Verdana" w:cs="Arial"/>
                <w:color w:val="366092"/>
                <w:sz w:val="18"/>
                <w:szCs w:val="18"/>
              </w:rPr>
              <w:t>567.063</w:t>
            </w:r>
          </w:p>
        </w:tc>
      </w:tr>
      <w:tr w:rsidR="00C340C7" w:rsidRPr="00225B81" w14:paraId="5DFD5AB0" w14:textId="77777777" w:rsidTr="00030E37">
        <w:trPr>
          <w:trHeight w:val="418"/>
          <w:jc w:val="center"/>
        </w:trPr>
        <w:tc>
          <w:tcPr>
            <w:tcW w:w="3415" w:type="dxa"/>
            <w:tcBorders>
              <w:top w:val="nil"/>
              <w:left w:val="nil"/>
              <w:bottom w:val="nil"/>
              <w:right w:val="nil"/>
            </w:tcBorders>
            <w:vAlign w:val="center"/>
            <w:hideMark/>
          </w:tcPr>
          <w:p w14:paraId="4DA2F880" w14:textId="6DD9717D" w:rsidR="00C340C7" w:rsidRPr="00225B81" w:rsidRDefault="00C340C7" w:rsidP="00C340C7">
            <w:pPr>
              <w:ind w:left="680"/>
              <w:rPr>
                <w:rFonts w:ascii="Verdana" w:eastAsia="Malgun Gothic" w:hAnsi="Verdana" w:cs="Arial"/>
                <w:color w:val="366092"/>
                <w:sz w:val="18"/>
                <w:szCs w:val="18"/>
                <w:lang w:val="el-GR"/>
              </w:rPr>
            </w:pPr>
            <w:r w:rsidRPr="00225B81">
              <w:rPr>
                <w:rFonts w:ascii="Verdana" w:eastAsia="Malgun Gothic" w:hAnsi="Verdana" w:cs="Arial"/>
                <w:color w:val="366092"/>
                <w:sz w:val="18"/>
                <w:szCs w:val="18"/>
                <w:lang w:val="el-GR"/>
              </w:rPr>
              <w:t>Ιούνιος</w:t>
            </w:r>
          </w:p>
        </w:tc>
        <w:tc>
          <w:tcPr>
            <w:tcW w:w="3243" w:type="dxa"/>
            <w:tcBorders>
              <w:top w:val="nil"/>
              <w:left w:val="nil"/>
              <w:bottom w:val="nil"/>
              <w:right w:val="nil"/>
            </w:tcBorders>
            <w:vAlign w:val="center"/>
          </w:tcPr>
          <w:p w14:paraId="00242C55" w14:textId="0D537D14" w:rsidR="00C340C7" w:rsidRPr="00225B81" w:rsidRDefault="00C340C7" w:rsidP="00C340C7">
            <w:pPr>
              <w:rPr>
                <w:rFonts w:ascii="Verdana" w:eastAsia="Malgun Gothic" w:hAnsi="Verdana" w:cs="Arial"/>
                <w:color w:val="366092"/>
                <w:sz w:val="18"/>
                <w:szCs w:val="18"/>
                <w:lang w:val="el-GR"/>
              </w:rPr>
            </w:pPr>
            <w:r w:rsidRPr="00225B81">
              <w:rPr>
                <w:rFonts w:ascii="Verdana" w:eastAsia="Malgun Gothic" w:hAnsi="Verdana" w:cs="Arial"/>
                <w:color w:val="366092"/>
                <w:sz w:val="18"/>
                <w:szCs w:val="18"/>
                <w:lang w:val="el-GR"/>
              </w:rPr>
              <w:t xml:space="preserve">  </w:t>
            </w:r>
            <w:r w:rsidRPr="00225B81">
              <w:rPr>
                <w:rFonts w:ascii="Verdana" w:eastAsia="Malgun Gothic" w:hAnsi="Verdana" w:cs="Arial"/>
                <w:color w:val="366092"/>
                <w:sz w:val="18"/>
                <w:szCs w:val="18"/>
              </w:rPr>
              <w:t xml:space="preserve">       1.152.240</w:t>
            </w:r>
          </w:p>
        </w:tc>
        <w:tc>
          <w:tcPr>
            <w:tcW w:w="3407" w:type="dxa"/>
            <w:tcBorders>
              <w:top w:val="nil"/>
              <w:left w:val="nil"/>
              <w:bottom w:val="nil"/>
              <w:right w:val="nil"/>
            </w:tcBorders>
            <w:vAlign w:val="center"/>
          </w:tcPr>
          <w:p w14:paraId="06C56697" w14:textId="7A902708" w:rsidR="00C340C7" w:rsidRPr="00225B81" w:rsidRDefault="00C340C7" w:rsidP="00C340C7">
            <w:pPr>
              <w:rPr>
                <w:rFonts w:ascii="Verdana" w:eastAsia="Malgun Gothic" w:hAnsi="Verdana" w:cs="Arial"/>
                <w:color w:val="366092"/>
                <w:sz w:val="18"/>
                <w:szCs w:val="18"/>
                <w:lang w:val="el-GR"/>
              </w:rPr>
            </w:pPr>
            <w:r w:rsidRPr="00225B81">
              <w:rPr>
                <w:rFonts w:ascii="Verdana" w:eastAsia="Malgun Gothic" w:hAnsi="Verdana" w:cs="Arial"/>
                <w:color w:val="366092"/>
                <w:sz w:val="18"/>
                <w:szCs w:val="18"/>
                <w:lang w:val="el-GR"/>
              </w:rPr>
              <w:t xml:space="preserve">               </w:t>
            </w:r>
            <w:r w:rsidRPr="00225B81">
              <w:rPr>
                <w:rFonts w:ascii="Verdana" w:eastAsia="Malgun Gothic" w:hAnsi="Verdana" w:cs="Arial"/>
                <w:color w:val="366092"/>
                <w:sz w:val="18"/>
                <w:szCs w:val="18"/>
              </w:rPr>
              <w:t>514.112</w:t>
            </w:r>
          </w:p>
        </w:tc>
      </w:tr>
      <w:tr w:rsidR="00C340C7" w:rsidRPr="00225B81" w14:paraId="17442EA8" w14:textId="77777777" w:rsidTr="00030E37">
        <w:trPr>
          <w:trHeight w:val="418"/>
          <w:jc w:val="center"/>
        </w:trPr>
        <w:tc>
          <w:tcPr>
            <w:tcW w:w="3415" w:type="dxa"/>
            <w:tcBorders>
              <w:top w:val="nil"/>
              <w:left w:val="nil"/>
              <w:bottom w:val="nil"/>
              <w:right w:val="nil"/>
            </w:tcBorders>
            <w:vAlign w:val="center"/>
            <w:hideMark/>
          </w:tcPr>
          <w:p w14:paraId="5B8D041E" w14:textId="0D896454" w:rsidR="00C340C7" w:rsidRPr="00225B81" w:rsidRDefault="00C340C7" w:rsidP="00C340C7">
            <w:pPr>
              <w:ind w:left="680"/>
              <w:rPr>
                <w:rFonts w:ascii="Verdana" w:eastAsia="Malgun Gothic" w:hAnsi="Verdana" w:cs="Arial"/>
                <w:color w:val="366092"/>
                <w:sz w:val="18"/>
                <w:szCs w:val="18"/>
                <w:lang w:val="el-GR"/>
              </w:rPr>
            </w:pPr>
            <w:r w:rsidRPr="00225B81">
              <w:rPr>
                <w:rFonts w:ascii="Verdana" w:eastAsia="Malgun Gothic" w:hAnsi="Verdana" w:cs="Arial"/>
                <w:color w:val="366092"/>
                <w:sz w:val="18"/>
                <w:szCs w:val="18"/>
                <w:lang w:val="el-GR"/>
              </w:rPr>
              <w:t>Μάιος</w:t>
            </w:r>
          </w:p>
        </w:tc>
        <w:tc>
          <w:tcPr>
            <w:tcW w:w="3243" w:type="dxa"/>
            <w:tcBorders>
              <w:top w:val="nil"/>
              <w:left w:val="nil"/>
              <w:bottom w:val="nil"/>
              <w:right w:val="nil"/>
            </w:tcBorders>
            <w:vAlign w:val="center"/>
          </w:tcPr>
          <w:p w14:paraId="4BE3DCEC" w14:textId="148C8A0C" w:rsidR="00C340C7" w:rsidRPr="00225B81" w:rsidRDefault="00C340C7" w:rsidP="00C340C7">
            <w:pPr>
              <w:rPr>
                <w:rFonts w:ascii="Verdana" w:eastAsia="Malgun Gothic" w:hAnsi="Verdana" w:cs="Arial"/>
                <w:color w:val="366092"/>
                <w:sz w:val="18"/>
                <w:szCs w:val="18"/>
                <w:lang w:val="el-GR"/>
              </w:rPr>
            </w:pPr>
            <w:r w:rsidRPr="00225B81">
              <w:rPr>
                <w:rFonts w:ascii="Verdana" w:eastAsia="Malgun Gothic" w:hAnsi="Verdana" w:cs="Arial"/>
                <w:color w:val="366092"/>
                <w:sz w:val="18"/>
                <w:szCs w:val="18"/>
              </w:rPr>
              <w:t xml:space="preserve">        </w:t>
            </w:r>
            <w:r w:rsidRPr="00225B81">
              <w:rPr>
                <w:rFonts w:ascii="Verdana" w:eastAsia="Malgun Gothic" w:hAnsi="Verdana" w:cs="Arial"/>
                <w:color w:val="366092"/>
                <w:sz w:val="18"/>
                <w:szCs w:val="18"/>
                <w:lang w:val="el-GR"/>
              </w:rPr>
              <w:t xml:space="preserve"> </w:t>
            </w:r>
            <w:r w:rsidRPr="00225B81">
              <w:rPr>
                <w:rFonts w:ascii="Verdana" w:eastAsia="Malgun Gothic" w:hAnsi="Verdana" w:cs="Arial"/>
                <w:color w:val="366092"/>
                <w:sz w:val="18"/>
                <w:szCs w:val="18"/>
              </w:rPr>
              <w:t>1.070.065</w:t>
            </w:r>
          </w:p>
        </w:tc>
        <w:tc>
          <w:tcPr>
            <w:tcW w:w="3407" w:type="dxa"/>
            <w:tcBorders>
              <w:top w:val="nil"/>
              <w:left w:val="nil"/>
              <w:bottom w:val="nil"/>
              <w:right w:val="nil"/>
            </w:tcBorders>
            <w:vAlign w:val="center"/>
          </w:tcPr>
          <w:p w14:paraId="7F9F2465" w14:textId="76724C14" w:rsidR="00C340C7" w:rsidRPr="00225B81" w:rsidRDefault="00C340C7" w:rsidP="00C340C7">
            <w:pPr>
              <w:rPr>
                <w:rFonts w:ascii="Verdana" w:eastAsia="Malgun Gothic" w:hAnsi="Verdana" w:cs="Arial"/>
                <w:color w:val="366092"/>
                <w:sz w:val="18"/>
                <w:szCs w:val="18"/>
                <w:lang w:val="el-GR"/>
              </w:rPr>
            </w:pPr>
            <w:r w:rsidRPr="00225B81">
              <w:rPr>
                <w:rFonts w:ascii="Verdana" w:eastAsia="Malgun Gothic" w:hAnsi="Verdana" w:cs="Arial"/>
                <w:color w:val="366092"/>
                <w:sz w:val="18"/>
                <w:szCs w:val="18"/>
                <w:lang w:val="el-GR"/>
              </w:rPr>
              <w:t xml:space="preserve">               </w:t>
            </w:r>
            <w:r w:rsidRPr="00225B81">
              <w:rPr>
                <w:rFonts w:ascii="Verdana" w:eastAsia="Malgun Gothic" w:hAnsi="Verdana" w:cs="Arial"/>
                <w:color w:val="366092"/>
                <w:sz w:val="18"/>
                <w:szCs w:val="18"/>
              </w:rPr>
              <w:t>327.648</w:t>
            </w:r>
          </w:p>
        </w:tc>
      </w:tr>
      <w:tr w:rsidR="00C340C7" w:rsidRPr="00225B81" w14:paraId="026B0846" w14:textId="77777777" w:rsidTr="00030E37">
        <w:trPr>
          <w:trHeight w:val="418"/>
          <w:jc w:val="center"/>
        </w:trPr>
        <w:tc>
          <w:tcPr>
            <w:tcW w:w="3415" w:type="dxa"/>
            <w:tcBorders>
              <w:top w:val="nil"/>
              <w:left w:val="nil"/>
              <w:bottom w:val="nil"/>
              <w:right w:val="nil"/>
            </w:tcBorders>
            <w:vAlign w:val="center"/>
            <w:hideMark/>
          </w:tcPr>
          <w:p w14:paraId="2DBE8F2A" w14:textId="63E3E942" w:rsidR="00C340C7" w:rsidRPr="00225B81" w:rsidRDefault="00C340C7" w:rsidP="00C340C7">
            <w:pPr>
              <w:ind w:left="680"/>
              <w:rPr>
                <w:rFonts w:ascii="Verdana" w:eastAsia="Malgun Gothic" w:hAnsi="Verdana" w:cs="Arial"/>
                <w:color w:val="366092"/>
                <w:sz w:val="18"/>
                <w:szCs w:val="18"/>
                <w:lang w:val="el-GR"/>
              </w:rPr>
            </w:pPr>
            <w:r w:rsidRPr="00225B81">
              <w:rPr>
                <w:rFonts w:ascii="Verdana" w:eastAsia="Malgun Gothic" w:hAnsi="Verdana" w:cs="Arial"/>
                <w:color w:val="366092"/>
                <w:sz w:val="18"/>
                <w:szCs w:val="18"/>
                <w:lang w:val="el-GR"/>
              </w:rPr>
              <w:t>Απρίλιος</w:t>
            </w:r>
          </w:p>
        </w:tc>
        <w:tc>
          <w:tcPr>
            <w:tcW w:w="3243" w:type="dxa"/>
            <w:tcBorders>
              <w:top w:val="nil"/>
              <w:left w:val="nil"/>
              <w:bottom w:val="nil"/>
              <w:right w:val="nil"/>
            </w:tcBorders>
            <w:vAlign w:val="center"/>
          </w:tcPr>
          <w:p w14:paraId="02871794" w14:textId="27C1FEAE" w:rsidR="00C340C7" w:rsidRPr="00225B81" w:rsidRDefault="00C340C7" w:rsidP="00C340C7">
            <w:pPr>
              <w:rPr>
                <w:rFonts w:ascii="Verdana" w:eastAsia="Malgun Gothic" w:hAnsi="Verdana" w:cs="Arial"/>
                <w:color w:val="366092"/>
                <w:sz w:val="18"/>
                <w:szCs w:val="18"/>
              </w:rPr>
            </w:pPr>
            <w:r w:rsidRPr="00225B81">
              <w:rPr>
                <w:rFonts w:ascii="Verdana" w:eastAsia="Malgun Gothic" w:hAnsi="Verdana" w:cs="Arial"/>
                <w:color w:val="366092"/>
                <w:sz w:val="18"/>
                <w:szCs w:val="18"/>
                <w:lang w:val="el-GR"/>
              </w:rPr>
              <w:t xml:space="preserve">  </w:t>
            </w:r>
            <w:r w:rsidRPr="00225B81">
              <w:rPr>
                <w:rFonts w:ascii="Verdana" w:eastAsia="Malgun Gothic" w:hAnsi="Verdana" w:cs="Arial"/>
                <w:color w:val="366092"/>
                <w:sz w:val="18"/>
                <w:szCs w:val="18"/>
              </w:rPr>
              <w:t xml:space="preserve">      </w:t>
            </w:r>
            <w:r w:rsidRPr="00225B81">
              <w:rPr>
                <w:rFonts w:ascii="Verdana" w:eastAsia="Malgun Gothic" w:hAnsi="Verdana" w:cs="Arial"/>
                <w:color w:val="366092"/>
                <w:sz w:val="18"/>
                <w:szCs w:val="18"/>
                <w:lang w:val="el-GR"/>
              </w:rPr>
              <w:t xml:space="preserve"> </w:t>
            </w:r>
            <w:r w:rsidRPr="00225B81">
              <w:rPr>
                <w:rFonts w:ascii="Verdana" w:eastAsia="Malgun Gothic" w:hAnsi="Verdana" w:cs="Arial"/>
                <w:color w:val="366092"/>
                <w:sz w:val="18"/>
                <w:szCs w:val="18"/>
              </w:rPr>
              <w:t>1.190.717</w:t>
            </w:r>
          </w:p>
        </w:tc>
        <w:tc>
          <w:tcPr>
            <w:tcW w:w="3407" w:type="dxa"/>
            <w:tcBorders>
              <w:top w:val="nil"/>
              <w:left w:val="nil"/>
              <w:bottom w:val="nil"/>
              <w:right w:val="nil"/>
            </w:tcBorders>
            <w:vAlign w:val="center"/>
          </w:tcPr>
          <w:p w14:paraId="13A029AA" w14:textId="76CC5618" w:rsidR="00C340C7" w:rsidRPr="00225B81" w:rsidRDefault="00C340C7" w:rsidP="00C340C7">
            <w:pPr>
              <w:rPr>
                <w:rFonts w:ascii="Verdana" w:eastAsia="Malgun Gothic" w:hAnsi="Verdana" w:cs="Arial"/>
                <w:color w:val="366092"/>
                <w:sz w:val="18"/>
                <w:szCs w:val="18"/>
                <w:lang w:val="el-GR"/>
              </w:rPr>
            </w:pPr>
            <w:r w:rsidRPr="00225B81">
              <w:rPr>
                <w:rFonts w:ascii="Verdana" w:eastAsia="Malgun Gothic" w:hAnsi="Verdana" w:cs="Arial"/>
                <w:color w:val="366092"/>
                <w:sz w:val="18"/>
                <w:szCs w:val="18"/>
                <w:lang w:val="el-GR"/>
              </w:rPr>
              <w:t xml:space="preserve">            </w:t>
            </w:r>
            <w:r w:rsidRPr="00225B81">
              <w:rPr>
                <w:rFonts w:ascii="Verdana" w:eastAsia="Malgun Gothic" w:hAnsi="Verdana" w:cs="Arial"/>
                <w:color w:val="366092"/>
                <w:sz w:val="18"/>
                <w:szCs w:val="18"/>
              </w:rPr>
              <w:t xml:space="preserve">   393.553</w:t>
            </w:r>
          </w:p>
        </w:tc>
      </w:tr>
      <w:tr w:rsidR="00C340C7" w:rsidRPr="00225B81" w14:paraId="39FB1827" w14:textId="77777777" w:rsidTr="00030E37">
        <w:trPr>
          <w:trHeight w:val="418"/>
          <w:jc w:val="center"/>
        </w:trPr>
        <w:tc>
          <w:tcPr>
            <w:tcW w:w="3415" w:type="dxa"/>
            <w:tcBorders>
              <w:top w:val="nil"/>
              <w:left w:val="nil"/>
              <w:bottom w:val="nil"/>
              <w:right w:val="nil"/>
            </w:tcBorders>
            <w:vAlign w:val="center"/>
            <w:hideMark/>
          </w:tcPr>
          <w:p w14:paraId="5F2921AC" w14:textId="7210774D" w:rsidR="00C340C7" w:rsidRPr="00225B81" w:rsidRDefault="00C340C7" w:rsidP="00C340C7">
            <w:pPr>
              <w:ind w:left="680"/>
              <w:rPr>
                <w:rFonts w:ascii="Verdana" w:eastAsia="Malgun Gothic" w:hAnsi="Verdana" w:cs="Arial"/>
                <w:color w:val="366092"/>
                <w:sz w:val="18"/>
                <w:szCs w:val="18"/>
                <w:lang w:val="el-GR"/>
              </w:rPr>
            </w:pPr>
            <w:r w:rsidRPr="00225B81">
              <w:rPr>
                <w:rFonts w:ascii="Verdana" w:eastAsia="Malgun Gothic" w:hAnsi="Verdana" w:cs="Arial"/>
                <w:color w:val="366092"/>
                <w:sz w:val="18"/>
                <w:szCs w:val="18"/>
                <w:lang w:val="el-GR"/>
              </w:rPr>
              <w:t>Μάρτιος</w:t>
            </w:r>
          </w:p>
        </w:tc>
        <w:tc>
          <w:tcPr>
            <w:tcW w:w="3243" w:type="dxa"/>
            <w:tcBorders>
              <w:top w:val="nil"/>
              <w:left w:val="nil"/>
              <w:bottom w:val="nil"/>
              <w:right w:val="nil"/>
            </w:tcBorders>
            <w:vAlign w:val="center"/>
          </w:tcPr>
          <w:p w14:paraId="47FD9ED3" w14:textId="70E0F6A6" w:rsidR="00C340C7" w:rsidRPr="00225B81" w:rsidRDefault="00C340C7" w:rsidP="00C340C7">
            <w:pPr>
              <w:rPr>
                <w:rFonts w:ascii="Verdana" w:eastAsia="Malgun Gothic" w:hAnsi="Verdana" w:cs="Arial"/>
                <w:color w:val="366092"/>
                <w:sz w:val="18"/>
                <w:szCs w:val="18"/>
                <w:lang w:val="el-GR"/>
              </w:rPr>
            </w:pPr>
            <w:r w:rsidRPr="00225B81">
              <w:rPr>
                <w:rFonts w:ascii="Verdana" w:eastAsia="Malgun Gothic" w:hAnsi="Verdana" w:cs="Arial"/>
                <w:color w:val="366092"/>
                <w:sz w:val="18"/>
                <w:szCs w:val="18"/>
                <w:lang w:val="el-GR"/>
              </w:rPr>
              <w:t xml:space="preserve"> </w:t>
            </w:r>
            <w:r w:rsidRPr="00225B81">
              <w:rPr>
                <w:rFonts w:ascii="Verdana" w:eastAsia="Malgun Gothic" w:hAnsi="Verdana" w:cs="Arial"/>
                <w:color w:val="366092"/>
                <w:sz w:val="18"/>
                <w:szCs w:val="18"/>
              </w:rPr>
              <w:t xml:space="preserve">      </w:t>
            </w:r>
            <w:r w:rsidRPr="00225B81">
              <w:rPr>
                <w:rFonts w:ascii="Verdana" w:eastAsia="Malgun Gothic" w:hAnsi="Verdana" w:cs="Arial"/>
                <w:color w:val="366092"/>
                <w:sz w:val="18"/>
                <w:szCs w:val="18"/>
                <w:lang w:val="el-GR"/>
              </w:rPr>
              <w:t xml:space="preserve">  </w:t>
            </w:r>
            <w:r w:rsidRPr="00225B81">
              <w:rPr>
                <w:rFonts w:ascii="Verdana" w:eastAsia="Malgun Gothic" w:hAnsi="Verdana" w:cs="Arial"/>
                <w:color w:val="366092"/>
                <w:sz w:val="18"/>
                <w:szCs w:val="18"/>
              </w:rPr>
              <w:t>1.084.757</w:t>
            </w:r>
          </w:p>
        </w:tc>
        <w:tc>
          <w:tcPr>
            <w:tcW w:w="3407" w:type="dxa"/>
            <w:tcBorders>
              <w:top w:val="nil"/>
              <w:left w:val="nil"/>
              <w:bottom w:val="nil"/>
              <w:right w:val="nil"/>
            </w:tcBorders>
            <w:vAlign w:val="center"/>
          </w:tcPr>
          <w:p w14:paraId="67C2DF3D" w14:textId="7259FD82" w:rsidR="00C340C7" w:rsidRPr="00225B81" w:rsidRDefault="00C340C7" w:rsidP="00C340C7">
            <w:pPr>
              <w:rPr>
                <w:rFonts w:ascii="Verdana" w:eastAsia="Malgun Gothic" w:hAnsi="Verdana" w:cs="Arial"/>
                <w:color w:val="366092"/>
                <w:sz w:val="18"/>
                <w:szCs w:val="18"/>
                <w:lang w:val="el-GR"/>
              </w:rPr>
            </w:pPr>
            <w:r w:rsidRPr="00225B81">
              <w:rPr>
                <w:rFonts w:ascii="Verdana" w:eastAsia="Malgun Gothic" w:hAnsi="Verdana" w:cs="Arial"/>
                <w:color w:val="366092"/>
                <w:sz w:val="18"/>
                <w:szCs w:val="18"/>
                <w:lang w:val="el-GR"/>
              </w:rPr>
              <w:t xml:space="preserve">               </w:t>
            </w:r>
            <w:r w:rsidRPr="00225B81">
              <w:rPr>
                <w:rFonts w:ascii="Verdana" w:eastAsia="Malgun Gothic" w:hAnsi="Verdana" w:cs="Arial"/>
                <w:color w:val="366092"/>
                <w:sz w:val="18"/>
                <w:szCs w:val="18"/>
              </w:rPr>
              <w:t>475.020</w:t>
            </w:r>
          </w:p>
        </w:tc>
      </w:tr>
      <w:tr w:rsidR="00C340C7" w:rsidRPr="00225B81" w14:paraId="13D0D476" w14:textId="77777777" w:rsidTr="00030E37">
        <w:trPr>
          <w:trHeight w:val="418"/>
          <w:jc w:val="center"/>
        </w:trPr>
        <w:tc>
          <w:tcPr>
            <w:tcW w:w="3415" w:type="dxa"/>
            <w:tcBorders>
              <w:top w:val="nil"/>
              <w:left w:val="nil"/>
              <w:bottom w:val="nil"/>
              <w:right w:val="nil"/>
            </w:tcBorders>
            <w:vAlign w:val="center"/>
            <w:hideMark/>
          </w:tcPr>
          <w:p w14:paraId="70DA66B5" w14:textId="6A51DC94" w:rsidR="00C340C7" w:rsidRPr="00225B81" w:rsidRDefault="00C340C7" w:rsidP="00C340C7">
            <w:pPr>
              <w:ind w:left="680"/>
              <w:rPr>
                <w:rFonts w:ascii="Verdana" w:eastAsia="Malgun Gothic" w:hAnsi="Verdana" w:cs="Arial"/>
                <w:color w:val="366092"/>
                <w:sz w:val="18"/>
                <w:szCs w:val="18"/>
                <w:lang w:val="el-GR"/>
              </w:rPr>
            </w:pPr>
            <w:r w:rsidRPr="00225B81">
              <w:rPr>
                <w:rFonts w:ascii="Verdana" w:eastAsia="Malgun Gothic" w:hAnsi="Verdana" w:cs="Arial"/>
                <w:color w:val="366092"/>
                <w:sz w:val="18"/>
                <w:szCs w:val="18"/>
                <w:lang w:val="el-GR"/>
              </w:rPr>
              <w:t>Φεβρουάριος</w:t>
            </w:r>
          </w:p>
        </w:tc>
        <w:tc>
          <w:tcPr>
            <w:tcW w:w="3243" w:type="dxa"/>
            <w:tcBorders>
              <w:top w:val="nil"/>
              <w:left w:val="nil"/>
              <w:bottom w:val="nil"/>
              <w:right w:val="nil"/>
            </w:tcBorders>
            <w:vAlign w:val="center"/>
          </w:tcPr>
          <w:p w14:paraId="05A32618" w14:textId="77C2CFA1" w:rsidR="00C340C7" w:rsidRPr="00225B81" w:rsidRDefault="00C340C7" w:rsidP="00C340C7">
            <w:pPr>
              <w:rPr>
                <w:rFonts w:ascii="Verdana" w:eastAsia="Malgun Gothic" w:hAnsi="Verdana" w:cs="Arial"/>
                <w:color w:val="366092"/>
                <w:sz w:val="18"/>
                <w:szCs w:val="18"/>
                <w:lang w:val="el-GR"/>
              </w:rPr>
            </w:pPr>
            <w:r w:rsidRPr="00225B81">
              <w:rPr>
                <w:rFonts w:ascii="Verdana" w:eastAsia="Malgun Gothic" w:hAnsi="Verdana" w:cs="Arial"/>
                <w:color w:val="366092"/>
                <w:sz w:val="18"/>
                <w:szCs w:val="18"/>
                <w:lang w:val="el-GR"/>
              </w:rPr>
              <w:t xml:space="preserve">  </w:t>
            </w:r>
            <w:r w:rsidRPr="00225B81">
              <w:rPr>
                <w:rFonts w:ascii="Verdana" w:eastAsia="Malgun Gothic" w:hAnsi="Verdana" w:cs="Arial"/>
                <w:color w:val="366092"/>
                <w:sz w:val="18"/>
                <w:szCs w:val="18"/>
              </w:rPr>
              <w:t xml:space="preserve">      </w:t>
            </w:r>
            <w:r w:rsidRPr="00225B81">
              <w:rPr>
                <w:rFonts w:ascii="Verdana" w:eastAsia="Malgun Gothic" w:hAnsi="Verdana" w:cs="Arial"/>
                <w:color w:val="366092"/>
                <w:sz w:val="18"/>
                <w:szCs w:val="18"/>
                <w:lang w:val="el-GR"/>
              </w:rPr>
              <w:t xml:space="preserve"> </w:t>
            </w:r>
            <w:r w:rsidRPr="00225B81">
              <w:rPr>
                <w:rFonts w:ascii="Verdana" w:eastAsia="Malgun Gothic" w:hAnsi="Verdana" w:cs="Arial"/>
                <w:color w:val="366092"/>
                <w:sz w:val="18"/>
                <w:szCs w:val="18"/>
              </w:rPr>
              <w:t>1.056.396</w:t>
            </w:r>
          </w:p>
        </w:tc>
        <w:tc>
          <w:tcPr>
            <w:tcW w:w="3407" w:type="dxa"/>
            <w:tcBorders>
              <w:top w:val="nil"/>
              <w:left w:val="nil"/>
              <w:bottom w:val="nil"/>
              <w:right w:val="nil"/>
            </w:tcBorders>
            <w:vAlign w:val="center"/>
          </w:tcPr>
          <w:p w14:paraId="5EF90F67" w14:textId="5189F54E" w:rsidR="00C340C7" w:rsidRPr="00225B81" w:rsidRDefault="00C340C7" w:rsidP="00C340C7">
            <w:pPr>
              <w:rPr>
                <w:rFonts w:ascii="Verdana" w:eastAsia="Malgun Gothic" w:hAnsi="Verdana" w:cs="Arial"/>
                <w:color w:val="366092"/>
                <w:sz w:val="18"/>
                <w:szCs w:val="18"/>
                <w:lang w:val="el-GR"/>
              </w:rPr>
            </w:pPr>
            <w:r w:rsidRPr="00225B81">
              <w:rPr>
                <w:rFonts w:ascii="Verdana" w:eastAsia="Malgun Gothic" w:hAnsi="Verdana" w:cs="Arial"/>
                <w:color w:val="366092"/>
                <w:sz w:val="18"/>
                <w:szCs w:val="18"/>
                <w:lang w:val="el-GR"/>
              </w:rPr>
              <w:t xml:space="preserve">               </w:t>
            </w:r>
            <w:r w:rsidRPr="00225B81">
              <w:rPr>
                <w:rFonts w:ascii="Verdana" w:eastAsia="Malgun Gothic" w:hAnsi="Verdana" w:cs="Arial"/>
                <w:color w:val="366092"/>
                <w:sz w:val="18"/>
                <w:szCs w:val="18"/>
              </w:rPr>
              <w:t>496.220</w:t>
            </w:r>
          </w:p>
        </w:tc>
      </w:tr>
      <w:tr w:rsidR="00C340C7" w:rsidRPr="00225B81" w14:paraId="7FAC4AC3" w14:textId="77777777" w:rsidTr="00030E37">
        <w:trPr>
          <w:trHeight w:val="418"/>
          <w:jc w:val="center"/>
        </w:trPr>
        <w:tc>
          <w:tcPr>
            <w:tcW w:w="3415" w:type="dxa"/>
            <w:tcBorders>
              <w:top w:val="nil"/>
              <w:left w:val="nil"/>
              <w:bottom w:val="single" w:sz="4" w:space="0" w:color="366092"/>
              <w:right w:val="nil"/>
            </w:tcBorders>
            <w:vAlign w:val="center"/>
            <w:hideMark/>
          </w:tcPr>
          <w:p w14:paraId="4D7377E0" w14:textId="3E65CB94" w:rsidR="00C340C7" w:rsidRPr="007018BD" w:rsidRDefault="00C340C7" w:rsidP="00C340C7">
            <w:pPr>
              <w:ind w:left="680"/>
              <w:rPr>
                <w:rFonts w:ascii="Verdana" w:eastAsia="Malgun Gothic" w:hAnsi="Verdana" w:cs="Arial"/>
                <w:color w:val="366092"/>
                <w:sz w:val="18"/>
                <w:szCs w:val="18"/>
                <w:lang w:val="el-GR"/>
              </w:rPr>
            </w:pPr>
            <w:r w:rsidRPr="007018BD">
              <w:rPr>
                <w:rFonts w:ascii="Verdana" w:eastAsia="Malgun Gothic" w:hAnsi="Verdana" w:cs="Arial"/>
                <w:color w:val="366092"/>
                <w:sz w:val="18"/>
                <w:szCs w:val="18"/>
                <w:lang w:val="el-GR"/>
              </w:rPr>
              <w:t>Ιανουάριος</w:t>
            </w:r>
          </w:p>
        </w:tc>
        <w:tc>
          <w:tcPr>
            <w:tcW w:w="3243" w:type="dxa"/>
            <w:tcBorders>
              <w:top w:val="nil"/>
              <w:left w:val="nil"/>
              <w:bottom w:val="single" w:sz="4" w:space="0" w:color="366092"/>
              <w:right w:val="nil"/>
            </w:tcBorders>
            <w:vAlign w:val="center"/>
          </w:tcPr>
          <w:p w14:paraId="61CAB160" w14:textId="77266F05" w:rsidR="00C340C7" w:rsidRPr="00225B81" w:rsidRDefault="00C340C7" w:rsidP="00C340C7">
            <w:pPr>
              <w:rPr>
                <w:rFonts w:ascii="Verdana" w:eastAsia="Malgun Gothic" w:hAnsi="Verdana" w:cs="Arial"/>
                <w:color w:val="366092"/>
                <w:sz w:val="18"/>
                <w:szCs w:val="18"/>
                <w:lang w:val="el-GR"/>
              </w:rPr>
            </w:pPr>
            <w:r w:rsidRPr="00225B81">
              <w:rPr>
                <w:rFonts w:ascii="Verdana" w:eastAsia="Malgun Gothic" w:hAnsi="Verdana" w:cs="Arial"/>
                <w:color w:val="366092"/>
                <w:sz w:val="18"/>
                <w:szCs w:val="18"/>
              </w:rPr>
              <w:t xml:space="preserve">      </w:t>
            </w:r>
            <w:r w:rsidRPr="00225B81">
              <w:rPr>
                <w:rFonts w:ascii="Verdana" w:eastAsia="Malgun Gothic" w:hAnsi="Verdana" w:cs="Arial"/>
                <w:color w:val="366092"/>
                <w:sz w:val="18"/>
                <w:szCs w:val="18"/>
                <w:lang w:val="el-GR"/>
              </w:rPr>
              <w:t xml:space="preserve">   </w:t>
            </w:r>
            <w:r w:rsidRPr="00225B81">
              <w:rPr>
                <w:rFonts w:ascii="Verdana" w:eastAsia="Malgun Gothic" w:hAnsi="Verdana" w:cs="Arial"/>
                <w:color w:val="366092"/>
                <w:sz w:val="18"/>
                <w:szCs w:val="18"/>
              </w:rPr>
              <w:t>1.151.189</w:t>
            </w:r>
          </w:p>
        </w:tc>
        <w:tc>
          <w:tcPr>
            <w:tcW w:w="3407" w:type="dxa"/>
            <w:tcBorders>
              <w:top w:val="nil"/>
              <w:left w:val="nil"/>
              <w:bottom w:val="single" w:sz="4" w:space="0" w:color="366092"/>
              <w:right w:val="nil"/>
            </w:tcBorders>
            <w:vAlign w:val="center"/>
          </w:tcPr>
          <w:p w14:paraId="3803AA62" w14:textId="427EBBE2" w:rsidR="00C340C7" w:rsidRPr="00225B81" w:rsidRDefault="00C340C7" w:rsidP="00C340C7">
            <w:pPr>
              <w:rPr>
                <w:rFonts w:ascii="Verdana" w:eastAsia="Malgun Gothic" w:hAnsi="Verdana" w:cs="Arial"/>
                <w:color w:val="366092"/>
                <w:sz w:val="18"/>
                <w:szCs w:val="18"/>
                <w:lang w:val="el-GR"/>
              </w:rPr>
            </w:pPr>
            <w:r w:rsidRPr="00225B81">
              <w:rPr>
                <w:rFonts w:ascii="Verdana" w:eastAsia="Malgun Gothic" w:hAnsi="Verdana" w:cs="Arial"/>
                <w:color w:val="366092"/>
                <w:sz w:val="18"/>
                <w:szCs w:val="18"/>
                <w:lang w:val="el-GR"/>
              </w:rPr>
              <w:t xml:space="preserve">               </w:t>
            </w:r>
            <w:r w:rsidRPr="00225B81">
              <w:rPr>
                <w:rFonts w:ascii="Verdana" w:eastAsia="Malgun Gothic" w:hAnsi="Verdana" w:cs="Arial"/>
                <w:color w:val="366092"/>
                <w:sz w:val="18"/>
                <w:szCs w:val="18"/>
              </w:rPr>
              <w:t>443.712</w:t>
            </w:r>
          </w:p>
        </w:tc>
      </w:tr>
      <w:tr w:rsidR="00C340C7" w:rsidRPr="00133AB3" w14:paraId="65A37CA7" w14:textId="77777777" w:rsidTr="00030E37">
        <w:trPr>
          <w:trHeight w:val="533"/>
          <w:jc w:val="center"/>
        </w:trPr>
        <w:tc>
          <w:tcPr>
            <w:tcW w:w="10065" w:type="dxa"/>
            <w:gridSpan w:val="3"/>
            <w:tcBorders>
              <w:top w:val="single" w:sz="4" w:space="0" w:color="366092"/>
              <w:left w:val="nil"/>
              <w:bottom w:val="nil"/>
              <w:right w:val="nil"/>
            </w:tcBorders>
            <w:vAlign w:val="center"/>
          </w:tcPr>
          <w:p w14:paraId="0FBD20E4" w14:textId="71A7350B" w:rsidR="00C340C7" w:rsidRPr="00133AB3" w:rsidRDefault="00C340C7" w:rsidP="00C340C7">
            <w:pPr>
              <w:rPr>
                <w:rFonts w:ascii="Verdana" w:hAnsi="Verdana"/>
                <w:color w:val="366092"/>
                <w:sz w:val="16"/>
                <w:szCs w:val="16"/>
                <w:highlight w:val="yellow"/>
                <w:shd w:val="clear" w:color="auto" w:fill="FFFFFF"/>
                <w:lang w:val="el-GR"/>
              </w:rPr>
            </w:pPr>
            <w:r w:rsidRPr="00CE19A8">
              <w:rPr>
                <w:rFonts w:ascii="Verdana" w:eastAsia="Malgun Gothic" w:hAnsi="Verdana" w:cs="Arial"/>
                <w:color w:val="366092"/>
                <w:sz w:val="16"/>
                <w:szCs w:val="16"/>
                <w:lang w:val="el-GR"/>
              </w:rPr>
              <w:t xml:space="preserve">Σημείωση: Τα στοιχεία εισαγωγών </w:t>
            </w:r>
            <w:r w:rsidR="00133AB3" w:rsidRPr="00CE19A8">
              <w:rPr>
                <w:rFonts w:ascii="Verdana" w:eastAsia="Malgun Gothic" w:hAnsi="Verdana" w:cs="Arial"/>
                <w:color w:val="366092"/>
                <w:sz w:val="16"/>
                <w:szCs w:val="16"/>
                <w:lang w:val="el-GR"/>
              </w:rPr>
              <w:t xml:space="preserve">για τους μήνες Ιανουάριο-Απρίλιο 2026 </w:t>
            </w:r>
            <w:r w:rsidRPr="00CE19A8">
              <w:rPr>
                <w:rFonts w:ascii="Verdana" w:eastAsia="Malgun Gothic" w:hAnsi="Verdana" w:cs="Arial"/>
                <w:color w:val="366092"/>
                <w:sz w:val="16"/>
                <w:szCs w:val="16"/>
                <w:lang w:val="el-GR"/>
              </w:rPr>
              <w:t xml:space="preserve">και </w:t>
            </w:r>
            <w:r w:rsidR="00133AB3" w:rsidRPr="00CE19A8">
              <w:rPr>
                <w:rFonts w:ascii="Verdana" w:eastAsia="Malgun Gothic" w:hAnsi="Verdana" w:cs="Arial"/>
                <w:color w:val="366092"/>
                <w:sz w:val="16"/>
                <w:szCs w:val="16"/>
                <w:lang w:val="el-GR"/>
              </w:rPr>
              <w:t xml:space="preserve">τα στοιχεία </w:t>
            </w:r>
            <w:r w:rsidRPr="00CE19A8">
              <w:rPr>
                <w:rFonts w:ascii="Verdana" w:eastAsia="Malgun Gothic" w:hAnsi="Verdana" w:cs="Arial"/>
                <w:color w:val="366092"/>
                <w:sz w:val="16"/>
                <w:szCs w:val="16"/>
                <w:lang w:val="el-GR"/>
              </w:rPr>
              <w:t xml:space="preserve">εξαγωγών για τους μήνες </w:t>
            </w:r>
            <w:r w:rsidR="00133AB3" w:rsidRPr="00CE19A8">
              <w:rPr>
                <w:rFonts w:ascii="Verdana" w:eastAsia="Malgun Gothic" w:hAnsi="Verdana" w:cs="Arial"/>
                <w:color w:val="366092"/>
                <w:sz w:val="16"/>
                <w:szCs w:val="16"/>
                <w:lang w:val="el-GR"/>
              </w:rPr>
              <w:t>Ιανουάριο, Μάρτιο, Απρίλιο</w:t>
            </w:r>
            <w:r w:rsidRPr="00CE19A8">
              <w:rPr>
                <w:rFonts w:ascii="Verdana" w:eastAsia="Malgun Gothic" w:hAnsi="Verdana" w:cs="Arial"/>
                <w:color w:val="366092"/>
                <w:sz w:val="16"/>
                <w:szCs w:val="16"/>
                <w:lang w:val="el-GR"/>
              </w:rPr>
              <w:t xml:space="preserve"> 2026 </w:t>
            </w:r>
            <w:r w:rsidRPr="00FA7191">
              <w:rPr>
                <w:rFonts w:ascii="Verdana" w:eastAsia="Malgun Gothic" w:hAnsi="Verdana" w:cs="Arial"/>
                <w:color w:val="366092"/>
                <w:sz w:val="16"/>
                <w:szCs w:val="16"/>
                <w:lang w:val="el-GR"/>
              </w:rPr>
              <w:t>έχουν</w:t>
            </w:r>
            <w:r w:rsidRPr="00CE19A8">
              <w:rPr>
                <w:rFonts w:ascii="Verdana" w:eastAsia="Malgun Gothic" w:hAnsi="Verdana" w:cs="Arial"/>
                <w:color w:val="366092"/>
                <w:sz w:val="16"/>
                <w:szCs w:val="16"/>
                <w:lang w:val="el-GR"/>
              </w:rPr>
              <w:t xml:space="preserve"> αναθεωρηθεί. </w:t>
            </w:r>
            <w:r w:rsidRPr="00CE19A8">
              <w:rPr>
                <w:rFonts w:ascii="Verdana" w:hAnsi="Verdana"/>
                <w:color w:val="366092"/>
                <w:sz w:val="16"/>
                <w:szCs w:val="16"/>
                <w:shd w:val="clear" w:color="auto" w:fill="FFFFFF"/>
                <w:lang w:val="el-GR"/>
              </w:rPr>
              <w:t xml:space="preserve">Τα στοιχεία </w:t>
            </w:r>
            <w:r w:rsidR="00133AB3" w:rsidRPr="00CE19A8">
              <w:rPr>
                <w:rFonts w:ascii="Verdana" w:hAnsi="Verdana"/>
                <w:color w:val="366092"/>
                <w:sz w:val="16"/>
                <w:szCs w:val="16"/>
                <w:shd w:val="clear" w:color="auto" w:fill="FFFFFF"/>
                <w:lang w:val="el-GR"/>
              </w:rPr>
              <w:t xml:space="preserve">Μαΐου </w:t>
            </w:r>
            <w:r w:rsidRPr="00CE19A8">
              <w:rPr>
                <w:rFonts w:ascii="Verdana" w:hAnsi="Verdana"/>
                <w:color w:val="366092"/>
                <w:sz w:val="16"/>
                <w:szCs w:val="16"/>
                <w:shd w:val="clear" w:color="auto" w:fill="FFFFFF"/>
                <w:lang w:val="el-GR"/>
              </w:rPr>
              <w:t>2026 είναι προκαταρκτικά.</w:t>
            </w:r>
          </w:p>
        </w:tc>
      </w:tr>
      <w:bookmarkEnd w:id="0"/>
    </w:tbl>
    <w:p w14:paraId="4BF20ADA" w14:textId="77777777" w:rsidR="004C3FF2" w:rsidRDefault="004C3FF2" w:rsidP="004C3FF2">
      <w:pPr>
        <w:jc w:val="both"/>
        <w:rPr>
          <w:rFonts w:ascii="Verdana" w:hAnsi="Verdana" w:cs="Arial"/>
          <w:sz w:val="18"/>
          <w:szCs w:val="18"/>
          <w:lang w:val="el-GR"/>
        </w:rPr>
      </w:pPr>
    </w:p>
    <w:p w14:paraId="1F973486" w14:textId="77777777" w:rsidR="004C3FF2" w:rsidRDefault="004C3FF2" w:rsidP="004C3FF2">
      <w:pPr>
        <w:jc w:val="both"/>
        <w:rPr>
          <w:rFonts w:ascii="Verdana" w:hAnsi="Verdana" w:cs="Arial"/>
          <w:sz w:val="18"/>
          <w:szCs w:val="18"/>
          <w:lang w:val="el-GR"/>
        </w:rPr>
      </w:pPr>
    </w:p>
    <w:p w14:paraId="22C70BE1" w14:textId="491F6DF6" w:rsidR="001712CF" w:rsidRDefault="001712CF" w:rsidP="000E4CB0">
      <w:pPr>
        <w:jc w:val="both"/>
        <w:rPr>
          <w:rFonts w:ascii="Verdana" w:hAnsi="Verdana" w:cs="Arial"/>
          <w:sz w:val="18"/>
          <w:szCs w:val="18"/>
          <w:lang w:val="el-GR"/>
        </w:rPr>
      </w:pPr>
    </w:p>
    <w:p w14:paraId="55CA4B2F" w14:textId="4CB33B97" w:rsidR="001712CF" w:rsidRDefault="001712CF" w:rsidP="000E4CB0">
      <w:pPr>
        <w:jc w:val="both"/>
        <w:rPr>
          <w:rFonts w:ascii="Verdana" w:hAnsi="Verdana" w:cs="Arial"/>
          <w:sz w:val="18"/>
          <w:szCs w:val="18"/>
          <w:lang w:val="el-GR"/>
        </w:rPr>
      </w:pPr>
    </w:p>
    <w:p w14:paraId="1649A750" w14:textId="77777777" w:rsidR="00333478" w:rsidRDefault="00333478" w:rsidP="000E4CB0">
      <w:pPr>
        <w:jc w:val="both"/>
        <w:rPr>
          <w:rFonts w:ascii="Verdana" w:hAnsi="Verdana" w:cs="Arial"/>
          <w:sz w:val="18"/>
          <w:szCs w:val="18"/>
          <w:lang w:val="el-GR"/>
        </w:rPr>
      </w:pPr>
    </w:p>
    <w:p w14:paraId="19F90509" w14:textId="77777777" w:rsidR="00333478" w:rsidRDefault="00333478" w:rsidP="000E4CB0">
      <w:pPr>
        <w:jc w:val="both"/>
        <w:rPr>
          <w:rFonts w:ascii="Verdana" w:hAnsi="Verdana" w:cs="Arial"/>
          <w:sz w:val="18"/>
          <w:szCs w:val="18"/>
          <w:lang w:val="el-GR"/>
        </w:rPr>
      </w:pPr>
    </w:p>
    <w:p w14:paraId="7EEE06C9" w14:textId="77777777" w:rsidR="00333478" w:rsidRDefault="00333478" w:rsidP="000E4CB0">
      <w:pPr>
        <w:jc w:val="both"/>
        <w:rPr>
          <w:rFonts w:ascii="Verdana" w:hAnsi="Verdana" w:cs="Arial"/>
          <w:sz w:val="18"/>
          <w:szCs w:val="18"/>
          <w:lang w:val="el-GR"/>
        </w:rPr>
      </w:pPr>
    </w:p>
    <w:p w14:paraId="3D908215" w14:textId="77777777" w:rsidR="00333478" w:rsidRDefault="00333478" w:rsidP="000E4CB0">
      <w:pPr>
        <w:jc w:val="both"/>
        <w:rPr>
          <w:rFonts w:ascii="Verdana" w:hAnsi="Verdana" w:cs="Arial"/>
          <w:sz w:val="18"/>
          <w:szCs w:val="18"/>
          <w:lang w:val="el-GR"/>
        </w:rPr>
      </w:pPr>
    </w:p>
    <w:p w14:paraId="53CE270D" w14:textId="77777777" w:rsidR="00333478" w:rsidRDefault="00333478" w:rsidP="000E4CB0">
      <w:pPr>
        <w:jc w:val="both"/>
        <w:rPr>
          <w:rFonts w:ascii="Verdana" w:hAnsi="Verdana" w:cs="Arial"/>
          <w:sz w:val="18"/>
          <w:szCs w:val="18"/>
          <w:lang w:val="el-GR"/>
        </w:rPr>
      </w:pPr>
    </w:p>
    <w:p w14:paraId="3A3E6350" w14:textId="77777777" w:rsidR="00333478" w:rsidRDefault="00333478" w:rsidP="000E4CB0">
      <w:pPr>
        <w:jc w:val="both"/>
        <w:rPr>
          <w:rFonts w:ascii="Verdana" w:hAnsi="Verdana" w:cs="Arial"/>
          <w:sz w:val="18"/>
          <w:szCs w:val="18"/>
          <w:lang w:val="el-GR"/>
        </w:rPr>
      </w:pPr>
    </w:p>
    <w:p w14:paraId="6330D49C" w14:textId="77777777" w:rsidR="005C6A77" w:rsidRDefault="005C6A77" w:rsidP="000E4CB0">
      <w:pPr>
        <w:jc w:val="both"/>
        <w:rPr>
          <w:rFonts w:ascii="Verdana" w:hAnsi="Verdana" w:cs="Arial"/>
          <w:sz w:val="18"/>
          <w:szCs w:val="18"/>
          <w:lang w:val="el-GR"/>
        </w:rPr>
      </w:pPr>
    </w:p>
    <w:p w14:paraId="7301EAC6" w14:textId="77777777" w:rsidR="005C6A77" w:rsidRDefault="005C6A77" w:rsidP="000E4CB0">
      <w:pPr>
        <w:jc w:val="both"/>
        <w:rPr>
          <w:rFonts w:ascii="Verdana" w:hAnsi="Verdana" w:cs="Arial"/>
          <w:sz w:val="18"/>
          <w:szCs w:val="18"/>
          <w:lang w:val="el-GR"/>
        </w:rPr>
      </w:pPr>
    </w:p>
    <w:p w14:paraId="1B1DE2F2" w14:textId="77777777" w:rsidR="005C6A77" w:rsidRDefault="005C6A77" w:rsidP="000E4CB0">
      <w:pPr>
        <w:jc w:val="both"/>
        <w:rPr>
          <w:rFonts w:ascii="Verdana" w:hAnsi="Verdana" w:cs="Arial"/>
          <w:sz w:val="18"/>
          <w:szCs w:val="18"/>
          <w:lang w:val="el-GR"/>
        </w:rPr>
      </w:pPr>
    </w:p>
    <w:p w14:paraId="3BF0B7B2" w14:textId="77777777" w:rsidR="005C6A77" w:rsidRDefault="005C6A77" w:rsidP="000E4CB0">
      <w:pPr>
        <w:jc w:val="both"/>
        <w:rPr>
          <w:rFonts w:ascii="Verdana" w:hAnsi="Verdana" w:cs="Arial"/>
          <w:sz w:val="18"/>
          <w:szCs w:val="18"/>
          <w:lang w:val="el-GR"/>
        </w:rPr>
      </w:pPr>
    </w:p>
    <w:p w14:paraId="248939E9" w14:textId="77777777" w:rsidR="005C6A77" w:rsidRDefault="005C6A77" w:rsidP="000E4CB0">
      <w:pPr>
        <w:jc w:val="both"/>
        <w:rPr>
          <w:rFonts w:ascii="Verdana" w:hAnsi="Verdana" w:cs="Arial"/>
          <w:sz w:val="18"/>
          <w:szCs w:val="18"/>
          <w:lang w:val="el-GR"/>
        </w:rPr>
      </w:pPr>
    </w:p>
    <w:p w14:paraId="15EED80B" w14:textId="77777777" w:rsidR="005C6A77" w:rsidRDefault="005C6A77" w:rsidP="000E4CB0">
      <w:pPr>
        <w:jc w:val="both"/>
        <w:rPr>
          <w:rFonts w:ascii="Verdana" w:hAnsi="Verdana" w:cs="Arial"/>
          <w:sz w:val="18"/>
          <w:szCs w:val="18"/>
          <w:lang w:val="el-GR"/>
        </w:rPr>
      </w:pPr>
    </w:p>
    <w:p w14:paraId="497EDE9E" w14:textId="77777777" w:rsidR="005C6A77" w:rsidRDefault="005C6A77" w:rsidP="000E4CB0">
      <w:pPr>
        <w:jc w:val="both"/>
        <w:rPr>
          <w:rFonts w:ascii="Verdana" w:hAnsi="Verdana" w:cs="Arial"/>
          <w:sz w:val="18"/>
          <w:szCs w:val="18"/>
          <w:lang w:val="el-GR"/>
        </w:rPr>
      </w:pPr>
    </w:p>
    <w:p w14:paraId="6263404A" w14:textId="77777777" w:rsidR="005C6A77" w:rsidRPr="00090AD0" w:rsidRDefault="005C6A77" w:rsidP="000E4CB0">
      <w:pPr>
        <w:jc w:val="both"/>
        <w:rPr>
          <w:rFonts w:ascii="Verdana" w:hAnsi="Verdana" w:cs="Arial"/>
          <w:sz w:val="18"/>
          <w:szCs w:val="18"/>
          <w:lang w:val="el-GR"/>
        </w:rPr>
      </w:pPr>
    </w:p>
    <w:p w14:paraId="4986D97B" w14:textId="77777777" w:rsidR="00962275" w:rsidRPr="00090AD0" w:rsidRDefault="00962275" w:rsidP="000E4CB0">
      <w:pPr>
        <w:jc w:val="both"/>
        <w:rPr>
          <w:rFonts w:ascii="Verdana" w:hAnsi="Verdana" w:cs="Arial"/>
          <w:sz w:val="18"/>
          <w:szCs w:val="18"/>
          <w:lang w:val="el-GR"/>
        </w:rPr>
      </w:pPr>
    </w:p>
    <w:p w14:paraId="4BA7DF51" w14:textId="77777777" w:rsidR="00962275" w:rsidRPr="00090AD0" w:rsidRDefault="00962275" w:rsidP="000E4CB0">
      <w:pPr>
        <w:jc w:val="both"/>
        <w:rPr>
          <w:rFonts w:ascii="Verdana" w:hAnsi="Verdana" w:cs="Arial"/>
          <w:sz w:val="18"/>
          <w:szCs w:val="18"/>
          <w:lang w:val="el-GR"/>
        </w:rPr>
      </w:pPr>
    </w:p>
    <w:p w14:paraId="5E41585C" w14:textId="77777777" w:rsidR="00962275" w:rsidRPr="00090AD0" w:rsidRDefault="00962275" w:rsidP="000E4CB0">
      <w:pPr>
        <w:jc w:val="both"/>
        <w:rPr>
          <w:rFonts w:ascii="Verdana" w:hAnsi="Verdana" w:cs="Arial"/>
          <w:sz w:val="18"/>
          <w:szCs w:val="18"/>
          <w:lang w:val="el-GR"/>
        </w:rPr>
      </w:pPr>
    </w:p>
    <w:p w14:paraId="49797A6B" w14:textId="77777777" w:rsidR="005C6A77" w:rsidRDefault="005C6A77" w:rsidP="000E4CB0">
      <w:pPr>
        <w:jc w:val="both"/>
        <w:rPr>
          <w:rFonts w:ascii="Verdana" w:hAnsi="Verdana" w:cs="Arial"/>
          <w:sz w:val="18"/>
          <w:szCs w:val="18"/>
          <w:lang w:val="el-GR"/>
        </w:rPr>
      </w:pPr>
    </w:p>
    <w:p w14:paraId="23CA5A1C" w14:textId="77777777" w:rsidR="005C6A77" w:rsidRDefault="005C6A77" w:rsidP="000E4CB0">
      <w:pPr>
        <w:jc w:val="both"/>
        <w:rPr>
          <w:rFonts w:ascii="Verdana" w:hAnsi="Verdana" w:cs="Arial"/>
          <w:sz w:val="18"/>
          <w:szCs w:val="18"/>
          <w:lang w:val="el-GR"/>
        </w:rPr>
      </w:pPr>
    </w:p>
    <w:p w14:paraId="68BBC39A" w14:textId="77777777" w:rsidR="00333478" w:rsidRDefault="00333478" w:rsidP="000E4CB0">
      <w:pPr>
        <w:jc w:val="both"/>
        <w:rPr>
          <w:rFonts w:ascii="Verdana" w:hAnsi="Verdana" w:cs="Arial"/>
          <w:sz w:val="18"/>
          <w:szCs w:val="18"/>
          <w:lang w:val="el-GR"/>
        </w:rPr>
      </w:pPr>
    </w:p>
    <w:p w14:paraId="6364E34C" w14:textId="1AF41C56" w:rsidR="00176F99" w:rsidRPr="007C7BBA" w:rsidRDefault="00176F99" w:rsidP="00176F99">
      <w:pPr>
        <w:tabs>
          <w:tab w:val="left" w:pos="1080"/>
          <w:tab w:val="left" w:pos="6840"/>
        </w:tabs>
        <w:jc w:val="center"/>
        <w:rPr>
          <w:rFonts w:ascii="Verdana" w:eastAsia="Malgun Gothic" w:hAnsi="Verdana" w:cs="Arial"/>
          <w:b/>
          <w:u w:val="single"/>
          <w:lang w:val="el-GR"/>
        </w:rPr>
      </w:pPr>
      <w:r w:rsidRPr="007C7BBA">
        <w:rPr>
          <w:rFonts w:ascii="Verdana" w:eastAsia="Malgun Gothic" w:hAnsi="Verdana" w:cs="Arial"/>
          <w:b/>
          <w:u w:val="single"/>
          <w:lang w:val="el-GR"/>
        </w:rPr>
        <w:lastRenderedPageBreak/>
        <w:t>ΜΕΘΟΔΟΛΟΓΙΚΕΣ ΠΛΗΡΟΦΟΡΙΕΣ</w:t>
      </w:r>
    </w:p>
    <w:p w14:paraId="3070B37A" w14:textId="77777777" w:rsidR="00176F99" w:rsidRPr="00E65CF4" w:rsidRDefault="00176F99" w:rsidP="00176F99">
      <w:pPr>
        <w:tabs>
          <w:tab w:val="left" w:pos="1080"/>
          <w:tab w:val="left" w:pos="6840"/>
        </w:tabs>
        <w:jc w:val="both"/>
        <w:rPr>
          <w:rFonts w:ascii="Verdana" w:eastAsia="Malgun Gothic" w:hAnsi="Verdana" w:cs="Arial"/>
          <w:sz w:val="18"/>
          <w:szCs w:val="18"/>
          <w:highlight w:val="yellow"/>
          <w:lang w:val="el-GR"/>
        </w:rPr>
      </w:pPr>
    </w:p>
    <w:p w14:paraId="6EA21321" w14:textId="77777777" w:rsidR="00176F99" w:rsidRPr="00E65CF4" w:rsidRDefault="00176F99" w:rsidP="00176F99">
      <w:pPr>
        <w:rPr>
          <w:rFonts w:ascii="Verdana" w:hAnsi="Verdana"/>
          <w:sz w:val="18"/>
          <w:szCs w:val="18"/>
          <w:highlight w:val="yellow"/>
          <w:lang w:val="el-GR"/>
        </w:rPr>
      </w:pPr>
    </w:p>
    <w:p w14:paraId="5AC4C196" w14:textId="77777777" w:rsidR="00176F99" w:rsidRPr="00E65CF4" w:rsidRDefault="00176F99" w:rsidP="00176F99">
      <w:pPr>
        <w:jc w:val="both"/>
        <w:rPr>
          <w:rFonts w:ascii="Verdana" w:hAnsi="Verdana"/>
          <w:b/>
          <w:bCs/>
          <w:sz w:val="18"/>
          <w:szCs w:val="18"/>
          <w:u w:val="single"/>
          <w:shd w:val="clear" w:color="auto" w:fill="FFFFFF"/>
          <w:lang w:val="el-GR"/>
        </w:rPr>
      </w:pPr>
      <w:r w:rsidRPr="00E65CF4">
        <w:rPr>
          <w:rFonts w:ascii="Verdana" w:hAnsi="Verdana"/>
          <w:b/>
          <w:bCs/>
          <w:sz w:val="18"/>
          <w:szCs w:val="18"/>
          <w:u w:val="single"/>
          <w:shd w:val="clear" w:color="auto" w:fill="FFFFFF"/>
          <w:lang w:val="el-GR"/>
        </w:rPr>
        <w:t>Στατιστική Αξία</w:t>
      </w:r>
    </w:p>
    <w:p w14:paraId="49438736" w14:textId="77777777" w:rsidR="00176F99" w:rsidRPr="00E65CF4" w:rsidRDefault="00176F99" w:rsidP="00176F99">
      <w:pPr>
        <w:rPr>
          <w:rFonts w:ascii="Verdana" w:hAnsi="Verdana"/>
          <w:b/>
          <w:bCs/>
          <w:sz w:val="18"/>
          <w:szCs w:val="18"/>
          <w:u w:val="single"/>
          <w:shd w:val="clear" w:color="auto" w:fill="FFFFFF"/>
          <w:lang w:val="el-GR"/>
        </w:rPr>
      </w:pPr>
    </w:p>
    <w:p w14:paraId="3EA6F5CA" w14:textId="60BBC751" w:rsidR="00176F99" w:rsidRPr="00E65CF4" w:rsidRDefault="00176F99" w:rsidP="00176F99">
      <w:pPr>
        <w:jc w:val="both"/>
        <w:rPr>
          <w:rFonts w:ascii="Verdana" w:hAnsi="Verdana"/>
          <w:sz w:val="18"/>
          <w:szCs w:val="18"/>
          <w:shd w:val="clear" w:color="auto" w:fill="FFFFFF"/>
          <w:lang w:val="el-GR"/>
        </w:rPr>
      </w:pPr>
      <w:r w:rsidRPr="00E65CF4">
        <w:rPr>
          <w:rFonts w:ascii="Verdana" w:hAnsi="Verdana"/>
          <w:sz w:val="18"/>
          <w:szCs w:val="18"/>
          <w:shd w:val="clear" w:color="auto" w:fill="FFFFFF"/>
          <w:lang w:val="el-GR"/>
        </w:rPr>
        <w:t xml:space="preserve">Η στατιστική αξία είναι η αξία των αγαθών κατά τη στιγμή και στον τόπο όπου τα αγαθά διασχίζουν τα σύνορα </w:t>
      </w:r>
      <w:r w:rsidR="00FD74E1">
        <w:rPr>
          <w:rFonts w:ascii="Verdana" w:hAnsi="Verdana"/>
          <w:sz w:val="18"/>
          <w:szCs w:val="18"/>
          <w:shd w:val="clear" w:color="auto" w:fill="FFFFFF"/>
          <w:lang w:val="el-GR"/>
        </w:rPr>
        <w:t>της Κύπρου.</w:t>
      </w:r>
      <w:r w:rsidRPr="00E65CF4">
        <w:rPr>
          <w:rFonts w:ascii="Verdana" w:hAnsi="Verdana"/>
          <w:sz w:val="18"/>
          <w:szCs w:val="18"/>
          <w:shd w:val="clear" w:color="auto" w:fill="FFFFFF"/>
          <w:lang w:val="el-GR"/>
        </w:rPr>
        <w:t xml:space="preserve"> </w:t>
      </w:r>
    </w:p>
    <w:p w14:paraId="263011B0" w14:textId="77777777" w:rsidR="00176F99" w:rsidRDefault="00176F99" w:rsidP="00176F99">
      <w:pPr>
        <w:jc w:val="both"/>
        <w:rPr>
          <w:rFonts w:ascii="Verdana" w:hAnsi="Verdana"/>
          <w:sz w:val="18"/>
          <w:szCs w:val="18"/>
          <w:highlight w:val="yellow"/>
          <w:shd w:val="clear" w:color="auto" w:fill="FFFFFF"/>
          <w:lang w:val="el-GR"/>
        </w:rPr>
      </w:pPr>
    </w:p>
    <w:p w14:paraId="6F92AFD6" w14:textId="27D58E40" w:rsidR="00176F99" w:rsidRPr="00E65CF4" w:rsidRDefault="00176F99" w:rsidP="00176F99">
      <w:pPr>
        <w:jc w:val="both"/>
        <w:rPr>
          <w:rFonts w:ascii="Verdana" w:hAnsi="Verdana"/>
          <w:b/>
          <w:bCs/>
          <w:sz w:val="18"/>
          <w:szCs w:val="18"/>
          <w:u w:val="single"/>
          <w:shd w:val="clear" w:color="auto" w:fill="FFFFFF"/>
          <w:lang w:val="el-GR"/>
        </w:rPr>
      </w:pPr>
      <w:r w:rsidRPr="00E65CF4">
        <w:rPr>
          <w:rFonts w:ascii="Verdana" w:hAnsi="Verdana"/>
          <w:b/>
          <w:bCs/>
          <w:sz w:val="18"/>
          <w:szCs w:val="18"/>
          <w:u w:val="single"/>
          <w:shd w:val="clear" w:color="auto" w:fill="FFFFFF"/>
          <w:lang w:val="el-GR"/>
        </w:rPr>
        <w:t xml:space="preserve">Εγχώρια </w:t>
      </w:r>
      <w:r w:rsidR="00F72F5C">
        <w:rPr>
          <w:rFonts w:ascii="Verdana" w:hAnsi="Verdana"/>
          <w:b/>
          <w:bCs/>
          <w:sz w:val="18"/>
          <w:szCs w:val="18"/>
          <w:u w:val="single"/>
          <w:shd w:val="clear" w:color="auto" w:fill="FFFFFF"/>
          <w:lang w:val="el-GR"/>
        </w:rPr>
        <w:t>Π</w:t>
      </w:r>
      <w:r w:rsidRPr="00E65CF4">
        <w:rPr>
          <w:rFonts w:ascii="Verdana" w:hAnsi="Verdana"/>
          <w:b/>
          <w:bCs/>
          <w:sz w:val="18"/>
          <w:szCs w:val="18"/>
          <w:u w:val="single"/>
          <w:shd w:val="clear" w:color="auto" w:fill="FFFFFF"/>
          <w:lang w:val="el-GR"/>
        </w:rPr>
        <w:t xml:space="preserve">αραγόμενα και </w:t>
      </w:r>
      <w:r>
        <w:rPr>
          <w:rFonts w:ascii="Verdana" w:hAnsi="Verdana"/>
          <w:b/>
          <w:bCs/>
          <w:sz w:val="18"/>
          <w:szCs w:val="18"/>
          <w:u w:val="single"/>
          <w:shd w:val="clear" w:color="auto" w:fill="FFFFFF"/>
          <w:lang w:val="el-GR"/>
        </w:rPr>
        <w:t>Ξ</w:t>
      </w:r>
      <w:r w:rsidRPr="00E65CF4">
        <w:rPr>
          <w:rFonts w:ascii="Verdana" w:hAnsi="Verdana"/>
          <w:b/>
          <w:bCs/>
          <w:sz w:val="18"/>
          <w:szCs w:val="18"/>
          <w:u w:val="single"/>
          <w:shd w:val="clear" w:color="auto" w:fill="FFFFFF"/>
          <w:lang w:val="el-GR"/>
        </w:rPr>
        <w:t xml:space="preserve">ένα </w:t>
      </w:r>
      <w:r w:rsidR="00154416">
        <w:rPr>
          <w:rFonts w:ascii="Verdana" w:hAnsi="Verdana"/>
          <w:b/>
          <w:bCs/>
          <w:sz w:val="18"/>
          <w:szCs w:val="18"/>
          <w:u w:val="single"/>
          <w:shd w:val="clear" w:color="auto" w:fill="FFFFFF"/>
          <w:lang w:val="el-GR"/>
        </w:rPr>
        <w:t>Προϊόντα</w:t>
      </w:r>
    </w:p>
    <w:p w14:paraId="69709D60" w14:textId="77777777" w:rsidR="00176F99" w:rsidRPr="00E65CF4" w:rsidRDefault="00176F99" w:rsidP="00176F99">
      <w:pPr>
        <w:jc w:val="both"/>
        <w:rPr>
          <w:rFonts w:ascii="Verdana" w:hAnsi="Verdana"/>
          <w:b/>
          <w:bCs/>
          <w:sz w:val="18"/>
          <w:szCs w:val="18"/>
          <w:u w:val="single"/>
          <w:shd w:val="clear" w:color="auto" w:fill="FFFFFF"/>
          <w:lang w:val="el-GR"/>
        </w:rPr>
      </w:pPr>
    </w:p>
    <w:p w14:paraId="3C9BC89E" w14:textId="7FA6DF8E" w:rsidR="00965807" w:rsidRDefault="00176F99" w:rsidP="00176F99">
      <w:pPr>
        <w:jc w:val="both"/>
        <w:rPr>
          <w:rFonts w:ascii="Verdana" w:hAnsi="Verdana"/>
          <w:sz w:val="18"/>
          <w:szCs w:val="18"/>
          <w:shd w:val="clear" w:color="auto" w:fill="FFFFFF"/>
          <w:lang w:val="el-GR"/>
        </w:rPr>
      </w:pPr>
      <w:r w:rsidRPr="00E65CF4">
        <w:rPr>
          <w:rFonts w:ascii="Verdana" w:hAnsi="Verdana"/>
          <w:b/>
          <w:bCs/>
          <w:sz w:val="18"/>
          <w:szCs w:val="18"/>
          <w:shd w:val="clear" w:color="auto" w:fill="FFFFFF"/>
          <w:lang w:val="el-GR"/>
        </w:rPr>
        <w:t xml:space="preserve">Εγχώρια παραγόμενα </w:t>
      </w:r>
      <w:r w:rsidR="00154416">
        <w:rPr>
          <w:rFonts w:ascii="Verdana" w:hAnsi="Verdana"/>
          <w:b/>
          <w:bCs/>
          <w:sz w:val="18"/>
          <w:szCs w:val="18"/>
          <w:shd w:val="clear" w:color="auto" w:fill="FFFFFF"/>
          <w:lang w:val="el-GR"/>
        </w:rPr>
        <w:t>προϊόντα</w:t>
      </w:r>
      <w:r w:rsidRPr="00E65CF4">
        <w:rPr>
          <w:rFonts w:ascii="Verdana" w:hAnsi="Verdana"/>
          <w:sz w:val="18"/>
          <w:szCs w:val="18"/>
          <w:shd w:val="clear" w:color="auto" w:fill="FFFFFF"/>
          <w:lang w:val="el-GR"/>
        </w:rPr>
        <w:t xml:space="preserve"> είναι τα εμπορεύματα που παράγονται εξ ολοκλήρου στην Κύπρο ή εμπορεύματα που παράχθηκαν σε άλλη χώρα αλλά πραγματοποιήθηκε εντός Κύπρου</w:t>
      </w:r>
      <w:r>
        <w:rPr>
          <w:rFonts w:ascii="Verdana" w:hAnsi="Verdana"/>
          <w:sz w:val="18"/>
          <w:szCs w:val="18"/>
          <w:shd w:val="clear" w:color="auto" w:fill="FFFFFF"/>
          <w:lang w:val="el-GR"/>
        </w:rPr>
        <w:t xml:space="preserve"> η τελευταία</w:t>
      </w:r>
      <w:r w:rsidRPr="00E65CF4">
        <w:rPr>
          <w:rFonts w:ascii="Verdana" w:hAnsi="Verdana"/>
          <w:sz w:val="18"/>
          <w:szCs w:val="18"/>
          <w:shd w:val="clear" w:color="auto" w:fill="FFFFFF"/>
          <w:lang w:val="el-GR"/>
        </w:rPr>
        <w:t xml:space="preserve"> οικονομικά ουσιαστική μεταποίηση ή επεξεργασία που οδήγησε στην κατασκευή νέου </w:t>
      </w:r>
      <w:r w:rsidRPr="00CA7EF6">
        <w:rPr>
          <w:rFonts w:ascii="Verdana" w:hAnsi="Verdana"/>
          <w:sz w:val="18"/>
          <w:szCs w:val="18"/>
          <w:shd w:val="clear" w:color="auto" w:fill="FFFFFF"/>
          <w:lang w:val="el-GR"/>
        </w:rPr>
        <w:t>προϊόντος ή αντιπροσωπεύει σημαντικό στάδιο της διαδικασίας κατασκευής. Προϊόντα</w:t>
      </w:r>
      <w:r>
        <w:rPr>
          <w:rFonts w:ascii="Verdana" w:hAnsi="Verdana"/>
          <w:sz w:val="18"/>
          <w:szCs w:val="18"/>
          <w:shd w:val="clear" w:color="auto" w:fill="FFFFFF"/>
          <w:lang w:val="el-GR"/>
        </w:rPr>
        <w:t xml:space="preserve"> τα οποία αρχικά είχαν εισαχθεί και έτυχαν επιδιόρθωσης ή άλλης μη σημαντικής διαδικασίας η οποία δεν τα αλλάζει ουσιαστικά</w:t>
      </w:r>
      <w:r w:rsidR="009261B3" w:rsidRPr="009261B3">
        <w:rPr>
          <w:rFonts w:ascii="Verdana" w:hAnsi="Verdana"/>
          <w:sz w:val="18"/>
          <w:szCs w:val="18"/>
          <w:shd w:val="clear" w:color="auto" w:fill="FFFFFF"/>
          <w:lang w:val="el-GR"/>
        </w:rPr>
        <w:t>,</w:t>
      </w:r>
      <w:r>
        <w:rPr>
          <w:rFonts w:ascii="Verdana" w:hAnsi="Verdana"/>
          <w:sz w:val="18"/>
          <w:szCs w:val="18"/>
          <w:shd w:val="clear" w:color="auto" w:fill="FFFFFF"/>
          <w:lang w:val="el-GR"/>
        </w:rPr>
        <w:t xml:space="preserve"> δεν καθορίζονται ως εγχώρια.</w:t>
      </w:r>
    </w:p>
    <w:p w14:paraId="205256CD" w14:textId="13764E05" w:rsidR="00176F99" w:rsidRPr="00E65CF4" w:rsidRDefault="00176F99" w:rsidP="00176F99">
      <w:pPr>
        <w:jc w:val="both"/>
        <w:rPr>
          <w:rFonts w:ascii="Verdana" w:hAnsi="Verdana"/>
          <w:sz w:val="18"/>
          <w:szCs w:val="18"/>
          <w:shd w:val="clear" w:color="auto" w:fill="FFFFFF"/>
          <w:lang w:val="el-GR"/>
        </w:rPr>
      </w:pPr>
      <w:r>
        <w:rPr>
          <w:rFonts w:ascii="Verdana" w:hAnsi="Verdana"/>
          <w:sz w:val="18"/>
          <w:szCs w:val="18"/>
          <w:shd w:val="clear" w:color="auto" w:fill="FFFFFF"/>
          <w:lang w:val="el-GR"/>
        </w:rPr>
        <w:t xml:space="preserve">     </w:t>
      </w:r>
    </w:p>
    <w:p w14:paraId="11D8B1AB" w14:textId="5DB2583F" w:rsidR="00176F99" w:rsidRPr="00E65CF4" w:rsidRDefault="00176F99" w:rsidP="00176F99">
      <w:pPr>
        <w:jc w:val="both"/>
        <w:rPr>
          <w:rFonts w:ascii="Verdana" w:hAnsi="Verdana"/>
          <w:sz w:val="18"/>
          <w:szCs w:val="18"/>
          <w:shd w:val="clear" w:color="auto" w:fill="FFFFFF"/>
          <w:lang w:val="el-GR"/>
        </w:rPr>
      </w:pPr>
      <w:r w:rsidRPr="00E65CF4">
        <w:rPr>
          <w:rFonts w:ascii="Verdana" w:hAnsi="Verdana"/>
          <w:b/>
          <w:bCs/>
          <w:sz w:val="18"/>
          <w:szCs w:val="18"/>
          <w:shd w:val="clear" w:color="auto" w:fill="FFFFFF"/>
          <w:lang w:val="el-GR"/>
        </w:rPr>
        <w:t xml:space="preserve">Ξένα </w:t>
      </w:r>
      <w:r w:rsidR="00154416">
        <w:rPr>
          <w:rFonts w:ascii="Verdana" w:hAnsi="Verdana"/>
          <w:b/>
          <w:bCs/>
          <w:sz w:val="18"/>
          <w:szCs w:val="18"/>
          <w:shd w:val="clear" w:color="auto" w:fill="FFFFFF"/>
          <w:lang w:val="el-GR"/>
        </w:rPr>
        <w:t>προϊόντα</w:t>
      </w:r>
      <w:r w:rsidRPr="00E65CF4">
        <w:rPr>
          <w:rFonts w:ascii="Verdana" w:hAnsi="Verdana"/>
          <w:sz w:val="18"/>
          <w:szCs w:val="18"/>
          <w:shd w:val="clear" w:color="auto" w:fill="FFFFFF"/>
          <w:lang w:val="el-GR"/>
        </w:rPr>
        <w:t xml:space="preserve"> είναι τα εμπορεύματα που παράχθηκαν σε άλλη χώρα εκτός Κύπρου</w:t>
      </w:r>
      <w:r>
        <w:rPr>
          <w:rFonts w:ascii="Verdana" w:hAnsi="Verdana"/>
          <w:sz w:val="18"/>
          <w:szCs w:val="18"/>
          <w:shd w:val="clear" w:color="auto" w:fill="FFFFFF"/>
          <w:lang w:val="el-GR"/>
        </w:rPr>
        <w:t xml:space="preserve"> και τα παράγωγα εμπορεύματα τα οποία έτυχαν σημαντικής επεξεργασίας σε χώρα εκτός Κύπρου η οποία τους απέδωσε την καταγωγή στην εν λόγω χώρα</w:t>
      </w:r>
      <w:r w:rsidRPr="00E65CF4">
        <w:rPr>
          <w:rFonts w:ascii="Verdana" w:hAnsi="Verdana"/>
          <w:sz w:val="18"/>
          <w:szCs w:val="18"/>
          <w:shd w:val="clear" w:color="auto" w:fill="FFFFFF"/>
          <w:lang w:val="el-GR"/>
        </w:rPr>
        <w:t>.</w:t>
      </w:r>
    </w:p>
    <w:p w14:paraId="4124B3A1" w14:textId="77777777" w:rsidR="00176F99" w:rsidRDefault="00176F99" w:rsidP="00176F99">
      <w:pPr>
        <w:jc w:val="both"/>
        <w:rPr>
          <w:rFonts w:ascii="Verdana" w:hAnsi="Verdana"/>
          <w:sz w:val="18"/>
          <w:szCs w:val="18"/>
          <w:shd w:val="clear" w:color="auto" w:fill="FFFFFF"/>
          <w:lang w:val="el-GR"/>
        </w:rPr>
      </w:pPr>
    </w:p>
    <w:p w14:paraId="3F2BAA3B" w14:textId="77777777" w:rsidR="00176F99" w:rsidRPr="00E65CF4" w:rsidRDefault="00176F99" w:rsidP="00176F99">
      <w:pPr>
        <w:jc w:val="both"/>
        <w:rPr>
          <w:rFonts w:ascii="Verdana" w:hAnsi="Verdana"/>
          <w:b/>
          <w:bCs/>
          <w:sz w:val="18"/>
          <w:szCs w:val="18"/>
          <w:u w:val="single"/>
          <w:shd w:val="clear" w:color="auto" w:fill="FFFFFF"/>
          <w:lang w:val="el-GR"/>
        </w:rPr>
      </w:pPr>
      <w:r w:rsidRPr="00E65CF4">
        <w:rPr>
          <w:rFonts w:ascii="Verdana" w:hAnsi="Verdana"/>
          <w:b/>
          <w:bCs/>
          <w:sz w:val="18"/>
          <w:szCs w:val="18"/>
          <w:u w:val="single"/>
          <w:shd w:val="clear" w:color="auto" w:fill="FFFFFF"/>
          <w:lang w:val="el-GR"/>
        </w:rPr>
        <w:t>Εμπορικός Εταίρος</w:t>
      </w:r>
    </w:p>
    <w:p w14:paraId="092E7A18" w14:textId="77777777" w:rsidR="00176F99" w:rsidRPr="00E65CF4" w:rsidRDefault="00176F99" w:rsidP="00176F99">
      <w:pPr>
        <w:jc w:val="both"/>
        <w:rPr>
          <w:rFonts w:ascii="Verdana" w:hAnsi="Verdana"/>
          <w:b/>
          <w:bCs/>
          <w:sz w:val="18"/>
          <w:szCs w:val="18"/>
          <w:u w:val="single"/>
          <w:shd w:val="clear" w:color="auto" w:fill="FFFFFF"/>
          <w:lang w:val="el-GR"/>
        </w:rPr>
      </w:pPr>
    </w:p>
    <w:p w14:paraId="570EAA55" w14:textId="29577564" w:rsidR="00176F99" w:rsidRDefault="00176F99" w:rsidP="00176F99">
      <w:pPr>
        <w:jc w:val="both"/>
        <w:rPr>
          <w:rFonts w:ascii="Verdana" w:hAnsi="Verdana"/>
          <w:sz w:val="18"/>
          <w:szCs w:val="18"/>
          <w:shd w:val="clear" w:color="auto" w:fill="FFFFFF"/>
          <w:lang w:val="el-GR"/>
        </w:rPr>
      </w:pPr>
      <w:r w:rsidRPr="0015537D">
        <w:rPr>
          <w:rFonts w:ascii="Verdana" w:hAnsi="Verdana"/>
          <w:sz w:val="18"/>
          <w:szCs w:val="18"/>
          <w:shd w:val="clear" w:color="auto" w:fill="FFFFFF"/>
          <w:lang w:val="el-GR"/>
        </w:rPr>
        <w:t xml:space="preserve">Οι </w:t>
      </w:r>
      <w:r w:rsidRPr="006E6DDE">
        <w:rPr>
          <w:rFonts w:ascii="Verdana" w:hAnsi="Verdana"/>
          <w:sz w:val="18"/>
          <w:szCs w:val="18"/>
          <w:shd w:val="clear" w:color="auto" w:fill="FFFFFF"/>
          <w:lang w:val="el-GR"/>
        </w:rPr>
        <w:t xml:space="preserve"> </w:t>
      </w:r>
      <w:proofErr w:type="spellStart"/>
      <w:r w:rsidRPr="006E6DDE">
        <w:rPr>
          <w:rFonts w:ascii="Verdana" w:hAnsi="Verdana"/>
          <w:b/>
          <w:bCs/>
          <w:sz w:val="18"/>
          <w:szCs w:val="18"/>
          <w:shd w:val="clear" w:color="auto" w:fill="FFFFFF"/>
          <w:lang w:val="el-GR"/>
        </w:rPr>
        <w:t>ενδοενωσιακές</w:t>
      </w:r>
      <w:proofErr w:type="spellEnd"/>
      <w:r w:rsidRPr="006E6DDE">
        <w:rPr>
          <w:rFonts w:ascii="Verdana" w:hAnsi="Verdana"/>
          <w:b/>
          <w:bCs/>
          <w:sz w:val="18"/>
          <w:szCs w:val="18"/>
          <w:shd w:val="clear" w:color="auto" w:fill="FFFFFF"/>
          <w:lang w:val="el-GR"/>
        </w:rPr>
        <w:t xml:space="preserve"> εξαγωγές</w:t>
      </w:r>
      <w:r w:rsidRPr="006E6DDE">
        <w:rPr>
          <w:rFonts w:ascii="Verdana" w:hAnsi="Verdana"/>
          <w:sz w:val="18"/>
          <w:szCs w:val="18"/>
          <w:shd w:val="clear" w:color="auto" w:fill="FFFFFF"/>
          <w:lang w:val="el-GR"/>
        </w:rPr>
        <w:t xml:space="preserve"> </w:t>
      </w:r>
      <w:r>
        <w:rPr>
          <w:rFonts w:ascii="Verdana" w:hAnsi="Verdana"/>
          <w:sz w:val="18"/>
          <w:szCs w:val="18"/>
          <w:shd w:val="clear" w:color="auto" w:fill="FFFFFF"/>
          <w:lang w:val="el-GR"/>
        </w:rPr>
        <w:t xml:space="preserve">και οι </w:t>
      </w:r>
      <w:r w:rsidRPr="00675696">
        <w:rPr>
          <w:rFonts w:ascii="Verdana" w:hAnsi="Verdana"/>
          <w:b/>
          <w:bCs/>
          <w:sz w:val="18"/>
          <w:szCs w:val="18"/>
          <w:shd w:val="clear" w:color="auto" w:fill="FFFFFF"/>
          <w:lang w:val="el-GR"/>
        </w:rPr>
        <w:t>εξαγωγές</w:t>
      </w:r>
      <w:r w:rsidRPr="002360C7">
        <w:rPr>
          <w:rFonts w:ascii="Verdana" w:hAnsi="Verdana"/>
          <w:b/>
          <w:bCs/>
          <w:sz w:val="18"/>
          <w:szCs w:val="18"/>
          <w:shd w:val="clear" w:color="auto" w:fill="FFFFFF"/>
          <w:lang w:val="el-GR"/>
        </w:rPr>
        <w:t xml:space="preserve"> προς</w:t>
      </w:r>
      <w:r w:rsidRPr="006E6DDE">
        <w:rPr>
          <w:rFonts w:ascii="Verdana" w:hAnsi="Verdana"/>
          <w:b/>
          <w:bCs/>
          <w:sz w:val="18"/>
          <w:szCs w:val="18"/>
          <w:shd w:val="clear" w:color="auto" w:fill="FFFFFF"/>
          <w:lang w:val="el-GR"/>
        </w:rPr>
        <w:t xml:space="preserve"> </w:t>
      </w:r>
      <w:r w:rsidR="00F72F5C">
        <w:rPr>
          <w:rFonts w:ascii="Verdana" w:hAnsi="Verdana"/>
          <w:b/>
          <w:bCs/>
          <w:sz w:val="18"/>
          <w:szCs w:val="18"/>
          <w:shd w:val="clear" w:color="auto" w:fill="FFFFFF"/>
          <w:lang w:val="el-GR"/>
        </w:rPr>
        <w:t>τ</w:t>
      </w:r>
      <w:r w:rsidRPr="006E6DDE">
        <w:rPr>
          <w:rFonts w:ascii="Verdana" w:hAnsi="Verdana"/>
          <w:b/>
          <w:bCs/>
          <w:sz w:val="18"/>
          <w:szCs w:val="18"/>
          <w:shd w:val="clear" w:color="auto" w:fill="FFFFFF"/>
          <w:lang w:val="el-GR"/>
        </w:rPr>
        <w:t xml:space="preserve">ρίτες </w:t>
      </w:r>
      <w:r w:rsidR="00F72F5C">
        <w:rPr>
          <w:rFonts w:ascii="Verdana" w:hAnsi="Verdana"/>
          <w:b/>
          <w:bCs/>
          <w:sz w:val="18"/>
          <w:szCs w:val="18"/>
          <w:shd w:val="clear" w:color="auto" w:fill="FFFFFF"/>
          <w:lang w:val="el-GR"/>
        </w:rPr>
        <w:t>χ</w:t>
      </w:r>
      <w:r w:rsidRPr="006E6DDE">
        <w:rPr>
          <w:rFonts w:ascii="Verdana" w:hAnsi="Verdana"/>
          <w:b/>
          <w:bCs/>
          <w:sz w:val="18"/>
          <w:szCs w:val="18"/>
          <w:shd w:val="clear" w:color="auto" w:fill="FFFFFF"/>
          <w:lang w:val="el-GR"/>
        </w:rPr>
        <w:t>ώρες</w:t>
      </w:r>
      <w:r w:rsidRPr="006E6DDE">
        <w:rPr>
          <w:rFonts w:ascii="Verdana" w:hAnsi="Verdana"/>
          <w:sz w:val="18"/>
          <w:szCs w:val="18"/>
          <w:shd w:val="clear" w:color="auto" w:fill="FFFFFF"/>
          <w:lang w:val="el-GR"/>
        </w:rPr>
        <w:t xml:space="preserve"> καταρτίζονται με βάση </w:t>
      </w:r>
      <w:r>
        <w:rPr>
          <w:rFonts w:ascii="Verdana" w:hAnsi="Verdana"/>
          <w:sz w:val="18"/>
          <w:szCs w:val="18"/>
          <w:shd w:val="clear" w:color="auto" w:fill="FFFFFF"/>
          <w:lang w:val="el-GR"/>
        </w:rPr>
        <w:t xml:space="preserve">το Κράτος Μέλος </w:t>
      </w:r>
      <w:r w:rsidR="00154416">
        <w:rPr>
          <w:rFonts w:ascii="Verdana" w:hAnsi="Verdana"/>
          <w:sz w:val="18"/>
          <w:szCs w:val="18"/>
          <w:shd w:val="clear" w:color="auto" w:fill="FFFFFF"/>
          <w:lang w:val="el-GR"/>
        </w:rPr>
        <w:t xml:space="preserve">της ΕΕ </w:t>
      </w:r>
      <w:r>
        <w:rPr>
          <w:rFonts w:ascii="Verdana" w:hAnsi="Verdana"/>
          <w:sz w:val="18"/>
          <w:szCs w:val="18"/>
          <w:shd w:val="clear" w:color="auto" w:fill="FFFFFF"/>
          <w:lang w:val="el-GR"/>
        </w:rPr>
        <w:t xml:space="preserve">και </w:t>
      </w:r>
      <w:r w:rsidRPr="007A1325">
        <w:rPr>
          <w:rFonts w:ascii="Verdana" w:hAnsi="Verdana"/>
          <w:sz w:val="18"/>
          <w:szCs w:val="18"/>
          <w:shd w:val="clear" w:color="auto" w:fill="FFFFFF"/>
          <w:lang w:val="el-GR"/>
        </w:rPr>
        <w:t>τη χώρα τελικού προορισμού αντίστοιχα</w:t>
      </w:r>
      <w:r w:rsidRPr="006E6DDE">
        <w:rPr>
          <w:rFonts w:ascii="Verdana" w:hAnsi="Verdana"/>
          <w:sz w:val="18"/>
          <w:szCs w:val="18"/>
          <w:shd w:val="clear" w:color="auto" w:fill="FFFFFF"/>
          <w:lang w:val="el-GR"/>
        </w:rPr>
        <w:t xml:space="preserve">, δηλ. το τελευταίο κράτος </w:t>
      </w:r>
      <w:r w:rsidR="00154416">
        <w:rPr>
          <w:rFonts w:ascii="Verdana" w:hAnsi="Verdana"/>
          <w:sz w:val="18"/>
          <w:szCs w:val="18"/>
          <w:shd w:val="clear" w:color="auto" w:fill="FFFFFF"/>
          <w:lang w:val="el-GR"/>
        </w:rPr>
        <w:t>σ</w:t>
      </w:r>
      <w:r w:rsidRPr="006E6DDE">
        <w:rPr>
          <w:rFonts w:ascii="Verdana" w:hAnsi="Verdana"/>
          <w:sz w:val="18"/>
          <w:szCs w:val="18"/>
          <w:shd w:val="clear" w:color="auto" w:fill="FFFFFF"/>
          <w:lang w:val="el-GR"/>
        </w:rPr>
        <w:t>το οποίο, κατά τη στιγμή της εξαγωγής</w:t>
      </w:r>
      <w:r w:rsidR="00154416">
        <w:rPr>
          <w:rFonts w:ascii="Verdana" w:hAnsi="Verdana"/>
          <w:sz w:val="18"/>
          <w:szCs w:val="18"/>
          <w:shd w:val="clear" w:color="auto" w:fill="FFFFFF"/>
          <w:lang w:val="el-GR"/>
        </w:rPr>
        <w:t>,</w:t>
      </w:r>
      <w:r w:rsidRPr="006E6DDE">
        <w:rPr>
          <w:rFonts w:ascii="Verdana" w:hAnsi="Verdana"/>
          <w:sz w:val="18"/>
          <w:szCs w:val="18"/>
          <w:shd w:val="clear" w:color="auto" w:fill="FFFFFF"/>
          <w:lang w:val="el-GR"/>
        </w:rPr>
        <w:t xml:space="preserve"> είναι γνωστό ότι αποστέλλονται τα εμπορεύματα. </w:t>
      </w:r>
    </w:p>
    <w:p w14:paraId="68A960E2" w14:textId="77777777" w:rsidR="00176F99" w:rsidRPr="00E65CF4" w:rsidRDefault="00176F99" w:rsidP="00176F99">
      <w:pPr>
        <w:jc w:val="both"/>
        <w:rPr>
          <w:rFonts w:ascii="Verdana" w:hAnsi="Verdana"/>
          <w:sz w:val="18"/>
          <w:szCs w:val="18"/>
          <w:highlight w:val="yellow"/>
          <w:shd w:val="clear" w:color="auto" w:fill="FFFFFF"/>
          <w:lang w:val="el-GR"/>
        </w:rPr>
      </w:pPr>
    </w:p>
    <w:p w14:paraId="44F6AE6B" w14:textId="3FDB3D9A" w:rsidR="00176F99" w:rsidRPr="00E65CF4" w:rsidRDefault="00176F99" w:rsidP="00176F99">
      <w:pPr>
        <w:jc w:val="both"/>
        <w:rPr>
          <w:rFonts w:ascii="Verdana" w:hAnsi="Verdana"/>
          <w:sz w:val="18"/>
          <w:szCs w:val="18"/>
          <w:shd w:val="clear" w:color="auto" w:fill="FFFFFF"/>
          <w:lang w:val="el-GR"/>
        </w:rPr>
      </w:pPr>
      <w:r w:rsidRPr="0015537D">
        <w:rPr>
          <w:rFonts w:ascii="Verdana" w:hAnsi="Verdana"/>
          <w:sz w:val="18"/>
          <w:szCs w:val="18"/>
          <w:shd w:val="clear" w:color="auto" w:fill="FFFFFF"/>
          <w:lang w:val="el-GR"/>
        </w:rPr>
        <w:t xml:space="preserve">Ως εμπορικός εταίρος για τις </w:t>
      </w:r>
      <w:r w:rsidRPr="00675696">
        <w:rPr>
          <w:rFonts w:ascii="Verdana" w:hAnsi="Verdana"/>
          <w:b/>
          <w:bCs/>
          <w:sz w:val="18"/>
          <w:szCs w:val="18"/>
          <w:shd w:val="clear" w:color="auto" w:fill="FFFFFF"/>
          <w:lang w:val="el-GR"/>
        </w:rPr>
        <w:t>εισαγωγές</w:t>
      </w:r>
      <w:r w:rsidRPr="002360C7">
        <w:rPr>
          <w:rFonts w:ascii="Verdana" w:hAnsi="Verdana"/>
          <w:b/>
          <w:bCs/>
          <w:sz w:val="18"/>
          <w:szCs w:val="18"/>
          <w:shd w:val="clear" w:color="auto" w:fill="FFFFFF"/>
          <w:lang w:val="el-GR"/>
        </w:rPr>
        <w:t xml:space="preserve"> από </w:t>
      </w:r>
      <w:r w:rsidR="00F72F5C">
        <w:rPr>
          <w:rFonts w:ascii="Verdana" w:hAnsi="Verdana"/>
          <w:b/>
          <w:bCs/>
          <w:sz w:val="18"/>
          <w:szCs w:val="18"/>
          <w:shd w:val="clear" w:color="auto" w:fill="FFFFFF"/>
          <w:lang w:val="el-GR"/>
        </w:rPr>
        <w:t>τ</w:t>
      </w:r>
      <w:r w:rsidRPr="002360C7">
        <w:rPr>
          <w:rFonts w:ascii="Verdana" w:hAnsi="Verdana"/>
          <w:b/>
          <w:bCs/>
          <w:sz w:val="18"/>
          <w:szCs w:val="18"/>
          <w:shd w:val="clear" w:color="auto" w:fill="FFFFFF"/>
          <w:lang w:val="el-GR"/>
        </w:rPr>
        <w:t xml:space="preserve">ρίτες </w:t>
      </w:r>
      <w:r w:rsidR="00F72F5C">
        <w:rPr>
          <w:rFonts w:ascii="Verdana" w:hAnsi="Verdana"/>
          <w:b/>
          <w:bCs/>
          <w:sz w:val="18"/>
          <w:szCs w:val="18"/>
          <w:shd w:val="clear" w:color="auto" w:fill="FFFFFF"/>
          <w:lang w:val="el-GR"/>
        </w:rPr>
        <w:t>χ</w:t>
      </w:r>
      <w:r w:rsidRPr="002360C7">
        <w:rPr>
          <w:rFonts w:ascii="Verdana" w:hAnsi="Verdana"/>
          <w:b/>
          <w:bCs/>
          <w:sz w:val="18"/>
          <w:szCs w:val="18"/>
          <w:shd w:val="clear" w:color="auto" w:fill="FFFFFF"/>
          <w:lang w:val="el-GR"/>
        </w:rPr>
        <w:t>ώρες</w:t>
      </w:r>
      <w:r w:rsidRPr="006E6DDE">
        <w:rPr>
          <w:rFonts w:ascii="Verdana" w:hAnsi="Verdana"/>
          <w:sz w:val="18"/>
          <w:szCs w:val="18"/>
          <w:shd w:val="clear" w:color="auto" w:fill="FFFFFF"/>
          <w:lang w:val="el-GR"/>
        </w:rPr>
        <w:t xml:space="preserve"> νοείται </w:t>
      </w:r>
      <w:r w:rsidRPr="007A1325">
        <w:rPr>
          <w:rFonts w:ascii="Verdana" w:hAnsi="Verdana"/>
          <w:sz w:val="18"/>
          <w:szCs w:val="18"/>
          <w:shd w:val="clear" w:color="auto" w:fill="FFFFFF"/>
          <w:lang w:val="el-GR"/>
        </w:rPr>
        <w:t>η χώρα καταγωγής</w:t>
      </w:r>
      <w:r w:rsidRPr="006E6DDE">
        <w:rPr>
          <w:rFonts w:ascii="Verdana" w:hAnsi="Verdana"/>
          <w:sz w:val="18"/>
          <w:szCs w:val="18"/>
          <w:shd w:val="clear" w:color="auto" w:fill="FFFFFF"/>
          <w:lang w:val="el-GR"/>
        </w:rPr>
        <w:t xml:space="preserve"> των εμπορευμάτων, δηλ. η χώρα στην οποία τα εμπορεύματα παράγονται εξ ολοκλήρου.</w:t>
      </w:r>
      <w:r>
        <w:rPr>
          <w:rFonts w:ascii="Verdana" w:hAnsi="Verdana"/>
          <w:sz w:val="18"/>
          <w:szCs w:val="18"/>
          <w:shd w:val="clear" w:color="auto" w:fill="FFFFFF"/>
          <w:lang w:val="el-GR"/>
        </w:rPr>
        <w:t xml:space="preserve"> Ένα εμπόρευμα, στην παραγωγή του οποίου εμπλέκονται δύο ή περισσότερες χώρες, κατάγεται από τη χώρα στην οποία συντελέστηκε η τελευταία, οικονομικά ουσιαστική μεταποίηση ή επεξεργασία που οδήγησε στην κατασκευή νέου προϊόντος ή αντιπροσωπεύει σημαντικό στάδιο της διαδικασίας κατασκευής.</w:t>
      </w:r>
      <w:r w:rsidRPr="006E6DDE">
        <w:rPr>
          <w:rFonts w:ascii="Verdana" w:hAnsi="Verdana"/>
          <w:sz w:val="18"/>
          <w:szCs w:val="18"/>
          <w:shd w:val="clear" w:color="auto" w:fill="FFFFFF"/>
          <w:lang w:val="el-GR"/>
        </w:rPr>
        <w:t xml:space="preserve"> </w:t>
      </w:r>
    </w:p>
    <w:p w14:paraId="468E236D" w14:textId="77777777" w:rsidR="00176F99" w:rsidRPr="00E65CF4" w:rsidRDefault="00176F99" w:rsidP="00176F99">
      <w:pPr>
        <w:jc w:val="both"/>
        <w:rPr>
          <w:rFonts w:ascii="Verdana" w:hAnsi="Verdana"/>
          <w:sz w:val="18"/>
          <w:szCs w:val="18"/>
          <w:shd w:val="clear" w:color="auto" w:fill="FFFFFF"/>
          <w:lang w:val="el-GR"/>
        </w:rPr>
      </w:pPr>
    </w:p>
    <w:p w14:paraId="55F1DD4B" w14:textId="77777777" w:rsidR="00176F99" w:rsidRPr="00E65CF4" w:rsidRDefault="00176F99" w:rsidP="00176F99">
      <w:pPr>
        <w:jc w:val="both"/>
        <w:rPr>
          <w:rFonts w:ascii="Verdana" w:hAnsi="Verdana"/>
          <w:sz w:val="18"/>
          <w:szCs w:val="18"/>
          <w:shd w:val="clear" w:color="auto" w:fill="FFFFFF"/>
          <w:lang w:val="el-GR"/>
        </w:rPr>
      </w:pPr>
      <w:r w:rsidRPr="00E65CF4">
        <w:rPr>
          <w:rFonts w:ascii="Verdana" w:hAnsi="Verdana"/>
          <w:sz w:val="18"/>
          <w:szCs w:val="18"/>
          <w:shd w:val="clear" w:color="auto" w:fill="FFFFFF"/>
          <w:lang w:val="el-GR"/>
        </w:rPr>
        <w:t xml:space="preserve">Ως εμπορικός εταίρος για τις </w:t>
      </w:r>
      <w:proofErr w:type="spellStart"/>
      <w:r w:rsidRPr="00E65CF4">
        <w:rPr>
          <w:rFonts w:ascii="Verdana" w:hAnsi="Verdana"/>
          <w:b/>
          <w:bCs/>
          <w:sz w:val="18"/>
          <w:szCs w:val="18"/>
          <w:shd w:val="clear" w:color="auto" w:fill="FFFFFF"/>
          <w:lang w:val="el-GR"/>
        </w:rPr>
        <w:t>ενδοενωσιακές</w:t>
      </w:r>
      <w:proofErr w:type="spellEnd"/>
      <w:r w:rsidRPr="00E65CF4">
        <w:rPr>
          <w:rFonts w:ascii="Verdana" w:hAnsi="Verdana"/>
          <w:b/>
          <w:bCs/>
          <w:sz w:val="18"/>
          <w:szCs w:val="18"/>
          <w:shd w:val="clear" w:color="auto" w:fill="FFFFFF"/>
          <w:lang w:val="el-GR"/>
        </w:rPr>
        <w:t xml:space="preserve"> εισαγωγές</w:t>
      </w:r>
      <w:r w:rsidRPr="00E65CF4">
        <w:rPr>
          <w:rFonts w:ascii="Verdana" w:hAnsi="Verdana"/>
          <w:sz w:val="18"/>
          <w:szCs w:val="18"/>
          <w:shd w:val="clear" w:color="auto" w:fill="FFFFFF"/>
          <w:lang w:val="el-GR"/>
        </w:rPr>
        <w:t xml:space="preserve"> νοείται το </w:t>
      </w:r>
      <w:r w:rsidRPr="007A1325">
        <w:rPr>
          <w:rFonts w:ascii="Verdana" w:hAnsi="Verdana"/>
          <w:sz w:val="18"/>
          <w:szCs w:val="18"/>
          <w:shd w:val="clear" w:color="auto" w:fill="FFFFFF"/>
          <w:lang w:val="el-GR"/>
        </w:rPr>
        <w:t>Κράτος Μέλος προέλευσης</w:t>
      </w:r>
      <w:r w:rsidRPr="00E65CF4">
        <w:rPr>
          <w:rFonts w:ascii="Verdana" w:hAnsi="Verdana"/>
          <w:b/>
          <w:bCs/>
          <w:sz w:val="18"/>
          <w:szCs w:val="18"/>
          <w:shd w:val="clear" w:color="auto" w:fill="FFFFFF"/>
          <w:lang w:val="el-GR"/>
        </w:rPr>
        <w:t xml:space="preserve"> </w:t>
      </w:r>
      <w:r w:rsidRPr="00E65CF4">
        <w:rPr>
          <w:rFonts w:ascii="Verdana" w:hAnsi="Verdana"/>
          <w:sz w:val="18"/>
          <w:szCs w:val="18"/>
          <w:shd w:val="clear" w:color="auto" w:fill="FFFFFF"/>
          <w:lang w:val="el-GR"/>
        </w:rPr>
        <w:t>των εμπορευμάτων</w:t>
      </w:r>
      <w:r w:rsidRPr="004344B7">
        <w:rPr>
          <w:rFonts w:ascii="Verdana" w:hAnsi="Verdana"/>
          <w:sz w:val="18"/>
          <w:szCs w:val="18"/>
          <w:shd w:val="clear" w:color="auto" w:fill="FFFFFF"/>
          <w:lang w:val="el-GR"/>
        </w:rPr>
        <w:t>.</w:t>
      </w:r>
      <w:r w:rsidRPr="00E65CF4">
        <w:rPr>
          <w:rFonts w:ascii="Verdana" w:hAnsi="Verdana"/>
          <w:sz w:val="18"/>
          <w:szCs w:val="18"/>
          <w:shd w:val="clear" w:color="auto" w:fill="FFFFFF"/>
          <w:lang w:val="el-GR"/>
        </w:rPr>
        <w:t xml:space="preserve"> </w:t>
      </w:r>
    </w:p>
    <w:p w14:paraId="3AC37823" w14:textId="77777777" w:rsidR="00176F99" w:rsidRPr="00E65CF4" w:rsidRDefault="00176F99" w:rsidP="00176F99">
      <w:pPr>
        <w:jc w:val="both"/>
        <w:rPr>
          <w:rFonts w:ascii="Verdana" w:hAnsi="Verdana"/>
          <w:sz w:val="18"/>
          <w:szCs w:val="18"/>
          <w:highlight w:val="yellow"/>
          <w:shd w:val="clear" w:color="auto" w:fill="FFFFFF"/>
          <w:lang w:val="el-GR"/>
        </w:rPr>
      </w:pPr>
    </w:p>
    <w:p w14:paraId="77E4B426" w14:textId="6BC6C1AB" w:rsidR="00176F99" w:rsidRPr="00E65CF4" w:rsidRDefault="00176F99" w:rsidP="00176F99">
      <w:pPr>
        <w:jc w:val="both"/>
        <w:rPr>
          <w:rFonts w:ascii="Verdana" w:hAnsi="Verdana"/>
          <w:sz w:val="18"/>
          <w:szCs w:val="18"/>
          <w:lang w:val="el-GR"/>
        </w:rPr>
      </w:pPr>
      <w:r w:rsidRPr="00E65CF4">
        <w:rPr>
          <w:rFonts w:ascii="Verdana" w:hAnsi="Verdana"/>
          <w:sz w:val="18"/>
          <w:szCs w:val="18"/>
          <w:lang w:val="el-GR"/>
        </w:rPr>
        <w:t xml:space="preserve">Το Ηνωμένο Βασίλειο περιλαμβάνεται στο εμπόριο με </w:t>
      </w:r>
      <w:r w:rsidR="00F72F5C">
        <w:rPr>
          <w:rFonts w:ascii="Verdana" w:hAnsi="Verdana"/>
          <w:sz w:val="18"/>
          <w:szCs w:val="18"/>
          <w:lang w:val="el-GR"/>
        </w:rPr>
        <w:t>τ</w:t>
      </w:r>
      <w:r w:rsidRPr="00E65CF4">
        <w:rPr>
          <w:rFonts w:ascii="Verdana" w:hAnsi="Verdana"/>
          <w:sz w:val="18"/>
          <w:szCs w:val="18"/>
          <w:lang w:val="el-GR"/>
        </w:rPr>
        <w:t xml:space="preserve">ρίτες </w:t>
      </w:r>
      <w:r w:rsidR="00F72F5C">
        <w:rPr>
          <w:rFonts w:ascii="Verdana" w:hAnsi="Verdana"/>
          <w:sz w:val="18"/>
          <w:szCs w:val="18"/>
          <w:lang w:val="el-GR"/>
        </w:rPr>
        <w:t>χ</w:t>
      </w:r>
      <w:r w:rsidRPr="00E65CF4">
        <w:rPr>
          <w:rFonts w:ascii="Verdana" w:hAnsi="Verdana"/>
          <w:sz w:val="18"/>
          <w:szCs w:val="18"/>
          <w:lang w:val="el-GR"/>
        </w:rPr>
        <w:t xml:space="preserve">ώρες. Οι εισαγωγές από το Ηνωμένο Βασίλειο καταγράφονται βάσει της χώρας προέλευσης μέχρι τις 31 Δεκεμβρίου 2020. Από τον Ιανουάριο 2021 και εντεύθεν, όσον αφορά το εμπόριο με τη Βόρειο Ιρλανδία οι εισαγωγές καταγράφονται βάσει της χώρας προέλευσης ενώ για το εμπόριο με το Ηνωμένο Βασίλειο (εξαιρουμένης της Βορείου Ιρλανδίας) οι εισαγωγές καταγράφονται βάσει της χώρας καταγωγής. Για αυτούς τους λόγους, τα στατιστικά στοιχεία εισαγωγών από το Ηνωμένο Βασίλειο δεν είναι απόλυτα συγκρίσιμα με αυτά των άλλων </w:t>
      </w:r>
      <w:r>
        <w:rPr>
          <w:rFonts w:ascii="Verdana" w:hAnsi="Verdana"/>
          <w:sz w:val="18"/>
          <w:szCs w:val="18"/>
          <w:lang w:val="el-GR"/>
        </w:rPr>
        <w:t>τ</w:t>
      </w:r>
      <w:r w:rsidRPr="00E65CF4">
        <w:rPr>
          <w:rFonts w:ascii="Verdana" w:hAnsi="Verdana"/>
          <w:sz w:val="18"/>
          <w:szCs w:val="18"/>
          <w:lang w:val="el-GR"/>
        </w:rPr>
        <w:t xml:space="preserve">ρίτων </w:t>
      </w:r>
      <w:r>
        <w:rPr>
          <w:rFonts w:ascii="Verdana" w:hAnsi="Verdana"/>
          <w:sz w:val="18"/>
          <w:szCs w:val="18"/>
          <w:lang w:val="el-GR"/>
        </w:rPr>
        <w:t>χ</w:t>
      </w:r>
      <w:r w:rsidRPr="00E65CF4">
        <w:rPr>
          <w:rFonts w:ascii="Verdana" w:hAnsi="Verdana"/>
          <w:sz w:val="18"/>
          <w:szCs w:val="18"/>
          <w:lang w:val="el-GR"/>
        </w:rPr>
        <w:t>ωρών, για τις περιόδους πριν και μετά το τέλος του 2020.</w:t>
      </w:r>
    </w:p>
    <w:p w14:paraId="1BE0030D" w14:textId="77777777" w:rsidR="00176F99" w:rsidRDefault="00176F99" w:rsidP="00176F99">
      <w:pPr>
        <w:jc w:val="both"/>
        <w:rPr>
          <w:rFonts w:ascii="Verdana" w:hAnsi="Verdana"/>
          <w:sz w:val="18"/>
          <w:szCs w:val="18"/>
          <w:highlight w:val="yellow"/>
          <w:shd w:val="clear" w:color="auto" w:fill="FFFFFF"/>
          <w:lang w:val="el-GR"/>
        </w:rPr>
      </w:pPr>
    </w:p>
    <w:p w14:paraId="397B8B8B" w14:textId="77777777" w:rsidR="002A0971" w:rsidRPr="002A0971" w:rsidRDefault="002A0971" w:rsidP="00176F99">
      <w:pPr>
        <w:tabs>
          <w:tab w:val="left" w:pos="360"/>
          <w:tab w:val="left" w:pos="6840"/>
        </w:tabs>
        <w:jc w:val="both"/>
        <w:rPr>
          <w:rFonts w:ascii="Verdana" w:hAnsi="Verdana"/>
          <w:sz w:val="18"/>
          <w:szCs w:val="18"/>
          <w:lang w:val="el-GR"/>
        </w:rPr>
      </w:pPr>
    </w:p>
    <w:p w14:paraId="22F267DA" w14:textId="77777777" w:rsidR="00176F99" w:rsidRPr="00D80DE5" w:rsidRDefault="00176F99" w:rsidP="00176F99">
      <w:pPr>
        <w:rPr>
          <w:rFonts w:ascii="Verdana" w:hAnsi="Verdana"/>
          <w:i/>
          <w:sz w:val="18"/>
          <w:szCs w:val="18"/>
          <w:lang w:val="el-GR"/>
        </w:rPr>
      </w:pPr>
      <w:r w:rsidRPr="00D80DE5">
        <w:rPr>
          <w:rFonts w:ascii="Verdana" w:hAnsi="Verdana"/>
          <w:b/>
          <w:i/>
          <w:sz w:val="18"/>
          <w:szCs w:val="18"/>
          <w:lang w:val="el-GR"/>
        </w:rPr>
        <w:t>Για περισσότερες πληροφορίες:</w:t>
      </w:r>
      <w:r w:rsidRPr="00D80DE5">
        <w:rPr>
          <w:rFonts w:ascii="Verdana" w:hAnsi="Verdana"/>
          <w:i/>
          <w:sz w:val="18"/>
          <w:szCs w:val="18"/>
          <w:lang w:val="el-GR"/>
        </w:rPr>
        <w:t xml:space="preserve"> </w:t>
      </w:r>
    </w:p>
    <w:p w14:paraId="4886CA45" w14:textId="77777777" w:rsidR="00176F99" w:rsidRPr="00D80DE5" w:rsidRDefault="00176F99" w:rsidP="00176F99">
      <w:pPr>
        <w:rPr>
          <w:rFonts w:ascii="Verdana" w:hAnsi="Verdana"/>
          <w:sz w:val="18"/>
          <w:szCs w:val="18"/>
          <w:lang w:val="el-GR"/>
        </w:rPr>
      </w:pPr>
      <w:r w:rsidRPr="00D80DE5">
        <w:rPr>
          <w:rFonts w:ascii="Verdana" w:hAnsi="Verdana"/>
          <w:sz w:val="18"/>
          <w:szCs w:val="18"/>
          <w:lang w:val="el-GR"/>
        </w:rPr>
        <w:t xml:space="preserve">Πύλη Στατιστικής Υπηρεσίας, υπόθεμα </w:t>
      </w:r>
      <w:hyperlink r:id="rId10" w:history="1">
        <w:r w:rsidRPr="00D80DE5">
          <w:rPr>
            <w:rStyle w:val="Hyperlink"/>
            <w:rFonts w:ascii="Verdana" w:hAnsi="Verdana"/>
            <w:sz w:val="18"/>
            <w:szCs w:val="18"/>
            <w:lang w:val="el-GR"/>
          </w:rPr>
          <w:t>Εξωτερικό Εμπόριο</w:t>
        </w:r>
      </w:hyperlink>
    </w:p>
    <w:p w14:paraId="760A9C1E" w14:textId="3AFED8CA" w:rsidR="00176F99" w:rsidRPr="00D80DE5" w:rsidRDefault="00176F99" w:rsidP="00176F99">
      <w:pPr>
        <w:rPr>
          <w:rFonts w:ascii="Verdana" w:hAnsi="Verdana"/>
          <w:sz w:val="18"/>
          <w:szCs w:val="18"/>
          <w:lang w:val="el-GR"/>
        </w:rPr>
      </w:pPr>
      <w:hyperlink r:id="rId11" w:history="1">
        <w:r w:rsidRPr="00774F10">
          <w:rPr>
            <w:rStyle w:val="Hyperlink"/>
            <w:rFonts w:ascii="Verdana" w:hAnsi="Verdana"/>
            <w:sz w:val="18"/>
            <w:szCs w:val="18"/>
          </w:rPr>
          <w:t>CYSTAT</w:t>
        </w:r>
        <w:r w:rsidRPr="00D80DE5">
          <w:rPr>
            <w:rStyle w:val="Hyperlink"/>
            <w:rFonts w:ascii="Verdana" w:hAnsi="Verdana"/>
            <w:sz w:val="18"/>
            <w:szCs w:val="18"/>
            <w:lang w:val="el-GR"/>
          </w:rPr>
          <w:t>-</w:t>
        </w:r>
        <w:r w:rsidRPr="00774F10">
          <w:rPr>
            <w:rStyle w:val="Hyperlink"/>
            <w:rFonts w:ascii="Verdana" w:hAnsi="Verdana"/>
            <w:sz w:val="18"/>
            <w:szCs w:val="18"/>
          </w:rPr>
          <w:t>DB</w:t>
        </w:r>
      </w:hyperlink>
      <w:r w:rsidRPr="00D80DE5">
        <w:rPr>
          <w:rFonts w:ascii="Verdana" w:hAnsi="Verdana"/>
          <w:sz w:val="18"/>
          <w:szCs w:val="18"/>
          <w:lang w:val="el-GR"/>
        </w:rPr>
        <w:t xml:space="preserve"> (Βάση Δεδομένων)</w:t>
      </w:r>
    </w:p>
    <w:p w14:paraId="663B8524" w14:textId="77777777" w:rsidR="00703C4F" w:rsidRPr="00207AC8" w:rsidRDefault="00703C4F" w:rsidP="00703C4F">
      <w:pPr>
        <w:rPr>
          <w:rStyle w:val="Hyperlink"/>
          <w:rFonts w:ascii="Verdana" w:hAnsi="Verdana"/>
          <w:sz w:val="18"/>
          <w:szCs w:val="18"/>
          <w:lang w:val="el-GR"/>
        </w:rPr>
      </w:pPr>
      <w:r>
        <w:rPr>
          <w:rFonts w:ascii="Verdana" w:hAnsi="Verdana"/>
          <w:sz w:val="18"/>
          <w:szCs w:val="18"/>
          <w:lang w:val="el-GR"/>
        </w:rPr>
        <w:fldChar w:fldCharType="begin"/>
      </w:r>
      <w:r>
        <w:rPr>
          <w:rFonts w:ascii="Verdana" w:hAnsi="Verdana"/>
          <w:sz w:val="18"/>
          <w:szCs w:val="18"/>
          <w:lang w:val="el-GR"/>
        </w:rPr>
        <w:instrText xml:space="preserve"> HYPERLINK "https://www.cystat.gov.cy/el/PublicationList?s=36" </w:instrText>
      </w:r>
      <w:r>
        <w:rPr>
          <w:rFonts w:ascii="Verdana" w:hAnsi="Verdana"/>
          <w:sz w:val="18"/>
          <w:szCs w:val="18"/>
          <w:lang w:val="el-GR"/>
        </w:rPr>
      </w:r>
      <w:r>
        <w:rPr>
          <w:rFonts w:ascii="Verdana" w:hAnsi="Verdana"/>
          <w:sz w:val="18"/>
          <w:szCs w:val="18"/>
          <w:lang w:val="el-GR"/>
        </w:rPr>
        <w:fldChar w:fldCharType="separate"/>
      </w:r>
      <w:r w:rsidRPr="005B794D">
        <w:rPr>
          <w:rStyle w:val="Hyperlink"/>
          <w:rFonts w:ascii="Verdana" w:hAnsi="Verdana"/>
          <w:sz w:val="18"/>
          <w:szCs w:val="18"/>
          <w:lang w:val="el-GR"/>
        </w:rPr>
        <w:t>Εκδόσεις</w:t>
      </w:r>
    </w:p>
    <w:p w14:paraId="720CC2F1" w14:textId="074FCA9F" w:rsidR="00176F99" w:rsidRPr="00207AC8" w:rsidRDefault="00703C4F" w:rsidP="00703C4F">
      <w:pPr>
        <w:rPr>
          <w:rStyle w:val="Hyperlink"/>
          <w:lang w:val="el-GR"/>
        </w:rPr>
      </w:pPr>
      <w:r>
        <w:rPr>
          <w:rFonts w:ascii="Verdana" w:hAnsi="Verdana"/>
          <w:sz w:val="18"/>
          <w:szCs w:val="18"/>
          <w:lang w:val="el-GR"/>
        </w:rPr>
        <w:fldChar w:fldCharType="end"/>
      </w:r>
      <w:r w:rsidR="00176F99">
        <w:rPr>
          <w:rStyle w:val="Hyperlink"/>
          <w:rFonts w:ascii="Verdana" w:hAnsi="Verdana"/>
          <w:sz w:val="18"/>
          <w:szCs w:val="18"/>
          <w:lang w:val="el-GR"/>
        </w:rPr>
        <w:fldChar w:fldCharType="begin"/>
      </w:r>
      <w:r w:rsidR="00176F99">
        <w:rPr>
          <w:rStyle w:val="Hyperlink"/>
          <w:rFonts w:ascii="Verdana" w:hAnsi="Verdana"/>
          <w:sz w:val="18"/>
          <w:szCs w:val="18"/>
          <w:lang w:val="el-GR"/>
        </w:rPr>
        <w:instrText xml:space="preserve"> HYPERLINK "https://www.cystat.gov.cy/el/MethodologicalDetails?m=2189" \o "Μεθοδολογικές Πληροφορίες - Εξωτερικό Εμπόριο" \t "_blank" </w:instrText>
      </w:r>
      <w:r w:rsidR="00176F99">
        <w:rPr>
          <w:rStyle w:val="Hyperlink"/>
          <w:rFonts w:ascii="Verdana" w:hAnsi="Verdana"/>
          <w:sz w:val="18"/>
          <w:szCs w:val="18"/>
          <w:lang w:val="el-GR"/>
        </w:rPr>
      </w:r>
      <w:r w:rsidR="00176F99">
        <w:rPr>
          <w:rStyle w:val="Hyperlink"/>
          <w:rFonts w:ascii="Verdana" w:hAnsi="Verdana"/>
          <w:sz w:val="18"/>
          <w:szCs w:val="18"/>
          <w:lang w:val="el-GR"/>
        </w:rPr>
        <w:fldChar w:fldCharType="separate"/>
      </w:r>
      <w:r w:rsidR="00176F99" w:rsidRPr="00613942">
        <w:rPr>
          <w:rStyle w:val="Hyperlink"/>
          <w:rFonts w:ascii="Verdana" w:hAnsi="Verdana"/>
          <w:sz w:val="18"/>
          <w:szCs w:val="18"/>
          <w:lang w:val="el-GR"/>
        </w:rPr>
        <w:t>Μεθοδολογικές Πληροφορίες</w:t>
      </w:r>
    </w:p>
    <w:p w14:paraId="6E9F7A61" w14:textId="1ACEA233" w:rsidR="00176F99" w:rsidRDefault="00176F99" w:rsidP="00176F99">
      <w:pPr>
        <w:jc w:val="both"/>
        <w:rPr>
          <w:rStyle w:val="Hyperlink"/>
          <w:rFonts w:ascii="Verdana" w:hAnsi="Verdana"/>
          <w:sz w:val="18"/>
          <w:szCs w:val="18"/>
          <w:lang w:val="el-GR"/>
        </w:rPr>
      </w:pPr>
      <w:r>
        <w:rPr>
          <w:rStyle w:val="Hyperlink"/>
          <w:rFonts w:ascii="Verdana" w:hAnsi="Verdana"/>
          <w:sz w:val="18"/>
          <w:szCs w:val="18"/>
          <w:lang w:val="el-GR"/>
        </w:rPr>
        <w:fldChar w:fldCharType="end"/>
      </w:r>
    </w:p>
    <w:p w14:paraId="7726CB8E" w14:textId="77777777" w:rsidR="00176F99" w:rsidRPr="00CA6F17" w:rsidRDefault="00176F99" w:rsidP="00176F99">
      <w:pPr>
        <w:jc w:val="both"/>
        <w:rPr>
          <w:rFonts w:ascii="Verdana" w:eastAsia="Malgun Gothic" w:hAnsi="Verdana" w:cs="Arial"/>
          <w:i/>
          <w:sz w:val="18"/>
          <w:szCs w:val="18"/>
          <w:u w:val="single"/>
          <w:lang w:val="el-GR"/>
        </w:rPr>
      </w:pPr>
      <w:r w:rsidRPr="00CA6F17">
        <w:rPr>
          <w:rFonts w:ascii="Verdana" w:eastAsia="Malgun Gothic" w:hAnsi="Verdana" w:cs="Arial"/>
          <w:i/>
          <w:sz w:val="18"/>
          <w:szCs w:val="18"/>
          <w:u w:val="single"/>
          <w:lang w:val="el-GR"/>
        </w:rPr>
        <w:t>Επικοινωνία</w:t>
      </w:r>
    </w:p>
    <w:p w14:paraId="73D53EEE" w14:textId="243830D8" w:rsidR="00B06171" w:rsidRPr="00B06171" w:rsidRDefault="00B06171" w:rsidP="00176F99">
      <w:pPr>
        <w:rPr>
          <w:rFonts w:ascii="Verdana" w:hAnsi="Verdana"/>
          <w:sz w:val="18"/>
          <w:szCs w:val="18"/>
          <w:lang w:val="el-GR"/>
        </w:rPr>
      </w:pPr>
      <w:bookmarkStart w:id="1" w:name="_Hlk71021977"/>
      <w:proofErr w:type="spellStart"/>
      <w:r>
        <w:rPr>
          <w:rFonts w:ascii="Verdana" w:hAnsi="Verdana"/>
          <w:sz w:val="18"/>
          <w:szCs w:val="18"/>
          <w:lang w:val="el-GR"/>
        </w:rPr>
        <w:t>Σωφρόνης</w:t>
      </w:r>
      <w:proofErr w:type="spellEnd"/>
      <w:r>
        <w:rPr>
          <w:rFonts w:ascii="Verdana" w:hAnsi="Verdana"/>
          <w:sz w:val="18"/>
          <w:szCs w:val="18"/>
          <w:lang w:val="el-GR"/>
        </w:rPr>
        <w:t xml:space="preserve"> </w:t>
      </w:r>
      <w:proofErr w:type="spellStart"/>
      <w:r>
        <w:rPr>
          <w:rFonts w:ascii="Verdana" w:hAnsi="Verdana"/>
          <w:sz w:val="18"/>
          <w:szCs w:val="18"/>
          <w:lang w:val="el-GR"/>
        </w:rPr>
        <w:t>Βίκης</w:t>
      </w:r>
      <w:proofErr w:type="spellEnd"/>
      <w:r w:rsidRPr="00B06171">
        <w:rPr>
          <w:rFonts w:ascii="Verdana" w:hAnsi="Verdana"/>
          <w:sz w:val="18"/>
          <w:szCs w:val="18"/>
          <w:lang w:val="el-GR"/>
        </w:rPr>
        <w:t xml:space="preserve">: </w:t>
      </w:r>
      <w:proofErr w:type="spellStart"/>
      <w:r w:rsidRPr="00313402">
        <w:rPr>
          <w:rFonts w:ascii="Verdana" w:hAnsi="Verdana"/>
          <w:sz w:val="18"/>
          <w:szCs w:val="18"/>
          <w:lang w:val="el-GR"/>
        </w:rPr>
        <w:t>Αρ</w:t>
      </w:r>
      <w:proofErr w:type="spellEnd"/>
      <w:r w:rsidRPr="00313402">
        <w:rPr>
          <w:rFonts w:ascii="Verdana" w:hAnsi="Verdana"/>
          <w:sz w:val="18"/>
          <w:szCs w:val="18"/>
          <w:lang w:val="el-GR"/>
        </w:rPr>
        <w:t>. Τηλ: +357 22 60</w:t>
      </w:r>
      <w:r w:rsidRPr="00B06171">
        <w:rPr>
          <w:rFonts w:ascii="Verdana" w:hAnsi="Verdana"/>
          <w:sz w:val="18"/>
          <w:szCs w:val="18"/>
          <w:lang w:val="el-GR"/>
        </w:rPr>
        <w:t>2206</w:t>
      </w:r>
      <w:r w:rsidRPr="00313402">
        <w:rPr>
          <w:rFonts w:ascii="Verdana" w:hAnsi="Verdana"/>
          <w:sz w:val="18"/>
          <w:szCs w:val="18"/>
          <w:lang w:val="el-GR"/>
        </w:rPr>
        <w:t xml:space="preserve">, Ηλ. </w:t>
      </w:r>
      <w:r w:rsidR="00DD03D0">
        <w:rPr>
          <w:rFonts w:ascii="Verdana" w:hAnsi="Verdana"/>
          <w:sz w:val="18"/>
          <w:szCs w:val="18"/>
          <w:lang w:val="el-GR"/>
        </w:rPr>
        <w:t>Ταχ.</w:t>
      </w:r>
      <w:r w:rsidRPr="00AE0687">
        <w:rPr>
          <w:rFonts w:ascii="Verdana" w:hAnsi="Verdana"/>
          <w:sz w:val="18"/>
          <w:szCs w:val="18"/>
          <w:shd w:val="clear" w:color="auto" w:fill="FFFFFF"/>
          <w:lang w:val="el-GR"/>
        </w:rPr>
        <w:t>:</w:t>
      </w:r>
      <w:r w:rsidRPr="00AE0687">
        <w:rPr>
          <w:rFonts w:ascii="Verdana" w:hAnsi="Verdana"/>
          <w:sz w:val="18"/>
          <w:szCs w:val="18"/>
          <w:shd w:val="clear" w:color="auto" w:fill="FFFFFF"/>
        </w:rPr>
        <w:t> </w:t>
      </w:r>
      <w:proofErr w:type="spellStart"/>
      <w:r>
        <w:rPr>
          <w:rFonts w:ascii="Verdana" w:hAnsi="Verdana"/>
          <w:color w:val="0000FF"/>
          <w:sz w:val="18"/>
          <w:szCs w:val="18"/>
          <w:u w:val="single"/>
          <w:shd w:val="clear" w:color="auto" w:fill="FFFFFF"/>
        </w:rPr>
        <w:t>svikis</w:t>
      </w:r>
      <w:proofErr w:type="spellEnd"/>
      <w:r w:rsidRPr="00B06171">
        <w:rPr>
          <w:rFonts w:ascii="Verdana" w:hAnsi="Verdana"/>
          <w:color w:val="0000FF"/>
          <w:sz w:val="18"/>
          <w:szCs w:val="18"/>
          <w:u w:val="single"/>
          <w:shd w:val="clear" w:color="auto" w:fill="FFFFFF"/>
          <w:lang w:val="el-GR"/>
        </w:rPr>
        <w:t>@</w:t>
      </w:r>
      <w:r>
        <w:rPr>
          <w:rFonts w:ascii="Verdana" w:hAnsi="Verdana"/>
          <w:color w:val="0000FF"/>
          <w:sz w:val="18"/>
          <w:szCs w:val="18"/>
          <w:u w:val="single"/>
          <w:shd w:val="clear" w:color="auto" w:fill="FFFFFF"/>
        </w:rPr>
        <w:t>cystat</w:t>
      </w:r>
      <w:r w:rsidRPr="00B06171">
        <w:rPr>
          <w:rFonts w:ascii="Verdana" w:hAnsi="Verdana"/>
          <w:color w:val="0000FF"/>
          <w:sz w:val="18"/>
          <w:szCs w:val="18"/>
          <w:u w:val="single"/>
          <w:shd w:val="clear" w:color="auto" w:fill="FFFFFF"/>
          <w:lang w:val="el-GR"/>
        </w:rPr>
        <w:t>.</w:t>
      </w:r>
      <w:proofErr w:type="spellStart"/>
      <w:r>
        <w:rPr>
          <w:rFonts w:ascii="Verdana" w:hAnsi="Verdana"/>
          <w:color w:val="0000FF"/>
          <w:sz w:val="18"/>
          <w:szCs w:val="18"/>
          <w:u w:val="single"/>
          <w:shd w:val="clear" w:color="auto" w:fill="FFFFFF"/>
        </w:rPr>
        <w:t>mof</w:t>
      </w:r>
      <w:proofErr w:type="spellEnd"/>
      <w:r w:rsidRPr="00B06171">
        <w:rPr>
          <w:rFonts w:ascii="Verdana" w:hAnsi="Verdana"/>
          <w:color w:val="0000FF"/>
          <w:sz w:val="18"/>
          <w:szCs w:val="18"/>
          <w:u w:val="single"/>
          <w:shd w:val="clear" w:color="auto" w:fill="FFFFFF"/>
          <w:lang w:val="el-GR"/>
        </w:rPr>
        <w:t>.</w:t>
      </w:r>
      <w:r>
        <w:rPr>
          <w:rFonts w:ascii="Verdana" w:hAnsi="Verdana"/>
          <w:color w:val="0000FF"/>
          <w:sz w:val="18"/>
          <w:szCs w:val="18"/>
          <w:u w:val="single"/>
          <w:shd w:val="clear" w:color="auto" w:fill="FFFFFF"/>
        </w:rPr>
        <w:t>gov</w:t>
      </w:r>
      <w:r w:rsidRPr="00B06171">
        <w:rPr>
          <w:rFonts w:ascii="Verdana" w:hAnsi="Verdana"/>
          <w:color w:val="0000FF"/>
          <w:sz w:val="18"/>
          <w:szCs w:val="18"/>
          <w:u w:val="single"/>
          <w:shd w:val="clear" w:color="auto" w:fill="FFFFFF"/>
          <w:lang w:val="el-GR"/>
        </w:rPr>
        <w:t>.</w:t>
      </w:r>
      <w:r>
        <w:rPr>
          <w:rFonts w:ascii="Verdana" w:hAnsi="Verdana"/>
          <w:color w:val="0000FF"/>
          <w:sz w:val="18"/>
          <w:szCs w:val="18"/>
          <w:u w:val="single"/>
          <w:shd w:val="clear" w:color="auto" w:fill="FFFFFF"/>
        </w:rPr>
        <w:t>cy</w:t>
      </w:r>
    </w:p>
    <w:p w14:paraId="16F5CF9E" w14:textId="68C2E050" w:rsidR="00D4202A" w:rsidRPr="009E02D0" w:rsidRDefault="00176F99" w:rsidP="008A4DD4">
      <w:pPr>
        <w:rPr>
          <w:rFonts w:ascii="Verdana" w:hAnsi="Verdana"/>
          <w:color w:val="0000FF"/>
          <w:sz w:val="18"/>
          <w:szCs w:val="18"/>
          <w:u w:val="single"/>
          <w:shd w:val="clear" w:color="auto" w:fill="FFFFFF"/>
          <w:lang w:val="el-GR"/>
        </w:rPr>
      </w:pPr>
      <w:r w:rsidRPr="00313402">
        <w:rPr>
          <w:rFonts w:ascii="Verdana" w:hAnsi="Verdana"/>
          <w:sz w:val="18"/>
          <w:szCs w:val="18"/>
          <w:lang w:val="el-GR"/>
        </w:rPr>
        <w:t xml:space="preserve">Ιωάννα Λεοντίου: </w:t>
      </w:r>
      <w:proofErr w:type="spellStart"/>
      <w:r w:rsidRPr="00313402">
        <w:rPr>
          <w:rFonts w:ascii="Verdana" w:hAnsi="Verdana"/>
          <w:sz w:val="18"/>
          <w:szCs w:val="18"/>
          <w:lang w:val="el-GR"/>
        </w:rPr>
        <w:t>Αρ</w:t>
      </w:r>
      <w:proofErr w:type="spellEnd"/>
      <w:r w:rsidRPr="00313402">
        <w:rPr>
          <w:rFonts w:ascii="Verdana" w:hAnsi="Verdana"/>
          <w:sz w:val="18"/>
          <w:szCs w:val="18"/>
          <w:lang w:val="el-GR"/>
        </w:rPr>
        <w:t xml:space="preserve">. Τηλ: </w:t>
      </w:r>
      <w:bookmarkStart w:id="2" w:name="_Hlk71022000"/>
      <w:r w:rsidRPr="00313402">
        <w:rPr>
          <w:rFonts w:ascii="Verdana" w:hAnsi="Verdana"/>
          <w:sz w:val="18"/>
          <w:szCs w:val="18"/>
          <w:lang w:val="el-GR"/>
        </w:rPr>
        <w:t>+357 22 605122</w:t>
      </w:r>
      <w:bookmarkEnd w:id="2"/>
      <w:r w:rsidRPr="00313402">
        <w:rPr>
          <w:rFonts w:ascii="Verdana" w:hAnsi="Verdana"/>
          <w:sz w:val="18"/>
          <w:szCs w:val="18"/>
          <w:lang w:val="el-GR"/>
        </w:rPr>
        <w:t xml:space="preserve">, Ηλ. </w:t>
      </w:r>
      <w:r w:rsidR="00DD03D0">
        <w:rPr>
          <w:rFonts w:ascii="Verdana" w:hAnsi="Verdana"/>
          <w:sz w:val="18"/>
          <w:szCs w:val="18"/>
          <w:lang w:val="el-GR"/>
        </w:rPr>
        <w:t>Ταχ.</w:t>
      </w:r>
      <w:r w:rsidRPr="00AE0687">
        <w:rPr>
          <w:rFonts w:ascii="Verdana" w:hAnsi="Verdana"/>
          <w:sz w:val="18"/>
          <w:szCs w:val="18"/>
          <w:shd w:val="clear" w:color="auto" w:fill="FFFFFF"/>
          <w:lang w:val="el-GR"/>
        </w:rPr>
        <w:t>:</w:t>
      </w:r>
      <w:r w:rsidRPr="00AE0687">
        <w:rPr>
          <w:rFonts w:ascii="Verdana" w:hAnsi="Verdana"/>
          <w:sz w:val="18"/>
          <w:szCs w:val="18"/>
          <w:shd w:val="clear" w:color="auto" w:fill="FFFFFF"/>
        </w:rPr>
        <w:t> </w:t>
      </w:r>
      <w:bookmarkStart w:id="3" w:name="_Hlk71022004"/>
      <w:proofErr w:type="spellStart"/>
      <w:r w:rsidRPr="001E7DB9">
        <w:rPr>
          <w:rFonts w:ascii="Verdana" w:hAnsi="Verdana"/>
          <w:color w:val="0000FF"/>
          <w:sz w:val="18"/>
          <w:szCs w:val="18"/>
          <w:u w:val="single"/>
          <w:shd w:val="clear" w:color="auto" w:fill="FFFFFF"/>
        </w:rPr>
        <w:t>ileontiou</w:t>
      </w:r>
      <w:proofErr w:type="spellEnd"/>
      <w:r w:rsidRPr="001E7DB9">
        <w:rPr>
          <w:rFonts w:ascii="Verdana" w:hAnsi="Verdana"/>
          <w:color w:val="0000FF"/>
          <w:sz w:val="18"/>
          <w:szCs w:val="18"/>
          <w:u w:val="single"/>
          <w:shd w:val="clear" w:color="auto" w:fill="FFFFFF"/>
          <w:lang w:val="el-GR"/>
        </w:rPr>
        <w:t>@</w:t>
      </w:r>
      <w:r w:rsidRPr="001E7DB9">
        <w:rPr>
          <w:rFonts w:ascii="Verdana" w:hAnsi="Verdana"/>
          <w:color w:val="0000FF"/>
          <w:sz w:val="18"/>
          <w:szCs w:val="18"/>
          <w:u w:val="single"/>
          <w:shd w:val="clear" w:color="auto" w:fill="FFFFFF"/>
        </w:rPr>
        <w:t>cystat</w:t>
      </w:r>
      <w:r w:rsidRPr="001E7DB9">
        <w:rPr>
          <w:rFonts w:ascii="Verdana" w:hAnsi="Verdana"/>
          <w:color w:val="0000FF"/>
          <w:sz w:val="18"/>
          <w:szCs w:val="18"/>
          <w:u w:val="single"/>
          <w:shd w:val="clear" w:color="auto" w:fill="FFFFFF"/>
          <w:lang w:val="el-GR"/>
        </w:rPr>
        <w:t>.</w:t>
      </w:r>
      <w:proofErr w:type="spellStart"/>
      <w:r w:rsidRPr="001E7DB9">
        <w:rPr>
          <w:rFonts w:ascii="Verdana" w:hAnsi="Verdana"/>
          <w:color w:val="0000FF"/>
          <w:sz w:val="18"/>
          <w:szCs w:val="18"/>
          <w:u w:val="single"/>
          <w:shd w:val="clear" w:color="auto" w:fill="FFFFFF"/>
        </w:rPr>
        <w:t>mof</w:t>
      </w:r>
      <w:proofErr w:type="spellEnd"/>
      <w:r w:rsidRPr="001E7DB9">
        <w:rPr>
          <w:rFonts w:ascii="Verdana" w:hAnsi="Verdana"/>
          <w:color w:val="0000FF"/>
          <w:sz w:val="18"/>
          <w:szCs w:val="18"/>
          <w:u w:val="single"/>
          <w:shd w:val="clear" w:color="auto" w:fill="FFFFFF"/>
          <w:lang w:val="el-GR"/>
        </w:rPr>
        <w:t>.</w:t>
      </w:r>
      <w:r w:rsidRPr="001E7DB9">
        <w:rPr>
          <w:rFonts w:ascii="Verdana" w:hAnsi="Verdana"/>
          <w:color w:val="0000FF"/>
          <w:sz w:val="18"/>
          <w:szCs w:val="18"/>
          <w:u w:val="single"/>
          <w:shd w:val="clear" w:color="auto" w:fill="FFFFFF"/>
        </w:rPr>
        <w:t>gov</w:t>
      </w:r>
      <w:r w:rsidRPr="001E7DB9">
        <w:rPr>
          <w:rFonts w:ascii="Verdana" w:hAnsi="Verdana"/>
          <w:color w:val="0000FF"/>
          <w:sz w:val="18"/>
          <w:szCs w:val="18"/>
          <w:u w:val="single"/>
          <w:shd w:val="clear" w:color="auto" w:fill="FFFFFF"/>
          <w:lang w:val="el-GR"/>
        </w:rPr>
        <w:t>.</w:t>
      </w:r>
      <w:r w:rsidRPr="001E7DB9">
        <w:rPr>
          <w:rFonts w:ascii="Verdana" w:hAnsi="Verdana"/>
          <w:color w:val="0000FF"/>
          <w:sz w:val="18"/>
          <w:szCs w:val="18"/>
          <w:u w:val="single"/>
          <w:shd w:val="clear" w:color="auto" w:fill="FFFFFF"/>
        </w:rPr>
        <w:t>cy</w:t>
      </w:r>
      <w:bookmarkEnd w:id="1"/>
      <w:bookmarkEnd w:id="3"/>
    </w:p>
    <w:sectPr w:rsidR="00D4202A" w:rsidRPr="009E02D0" w:rsidSect="00B826E1">
      <w:headerReference w:type="default" r:id="rId12"/>
      <w:footerReference w:type="default" r:id="rId13"/>
      <w:headerReference w:type="first" r:id="rId14"/>
      <w:footerReference w:type="first" r:id="rId15"/>
      <w:pgSz w:w="11907" w:h="16840" w:code="9"/>
      <w:pgMar w:top="567" w:right="1185" w:bottom="1021" w:left="1134" w:header="340"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32714" w14:textId="77777777" w:rsidR="00987E6E" w:rsidRDefault="00987E6E" w:rsidP="00FB398F">
      <w:r>
        <w:separator/>
      </w:r>
    </w:p>
  </w:endnote>
  <w:endnote w:type="continuationSeparator" w:id="0">
    <w:p w14:paraId="2D6D517B" w14:textId="77777777" w:rsidR="00987E6E" w:rsidRDefault="00987E6E"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E4DEB" w14:textId="77777777" w:rsidR="004E4F42" w:rsidRPr="000A1A88" w:rsidRDefault="004E4F42" w:rsidP="00763722">
    <w:pPr>
      <w:pStyle w:val="Footer"/>
      <w:tabs>
        <w:tab w:val="left" w:pos="3375"/>
        <w:tab w:val="left" w:pos="4500"/>
        <w:tab w:val="center" w:pos="4723"/>
      </w:tabs>
    </w:pPr>
    <w:r>
      <w:tab/>
    </w:r>
    <w:r>
      <w:tab/>
    </w:r>
    <w:r>
      <w:tab/>
    </w:r>
    <w:r>
      <w:tab/>
      <w:t>-</w:t>
    </w:r>
    <w:r w:rsidR="00D14CDF">
      <w:fldChar w:fldCharType="begin"/>
    </w:r>
    <w:r w:rsidR="004D4950">
      <w:instrText xml:space="preserve"> PAGE   \* MERGEFORMAT </w:instrText>
    </w:r>
    <w:r w:rsidR="00D14CDF">
      <w:fldChar w:fldCharType="separate"/>
    </w:r>
    <w:r w:rsidR="00EB4BB0">
      <w:rPr>
        <w:noProof/>
      </w:rPr>
      <w:t>4</w:t>
    </w:r>
    <w:r w:rsidR="00D14CDF">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CD8F" w14:textId="77777777" w:rsidR="004E4F42" w:rsidRPr="00081CA9" w:rsidRDefault="004E4F42" w:rsidP="000932CF">
    <w:pPr>
      <w:pStyle w:val="Footer"/>
      <w:pBdr>
        <w:top w:val="single" w:sz="4" w:space="0" w:color="auto"/>
      </w:pBdr>
      <w:tabs>
        <w:tab w:val="left" w:pos="4500"/>
      </w:tabs>
      <w:jc w:val="center"/>
      <w:rPr>
        <w:rFonts w:ascii="Verdana" w:hAnsi="Verdana" w:cs="Arial"/>
        <w:iCs/>
        <w:sz w:val="16"/>
        <w:szCs w:val="16"/>
        <w:lang w:val="el-GR"/>
      </w:rPr>
    </w:pPr>
    <w:r w:rsidRPr="00081CA9">
      <w:rPr>
        <w:rFonts w:ascii="Verdana" w:hAnsi="Verdana" w:cs="Arial"/>
        <w:iCs/>
        <w:sz w:val="16"/>
        <w:szCs w:val="16"/>
        <w:lang w:val="el-GR"/>
      </w:rPr>
      <w:t>Διεύθυνση: Μιχα</w:t>
    </w:r>
    <w:r w:rsidR="00FD5B5F" w:rsidRPr="00081CA9">
      <w:rPr>
        <w:rFonts w:ascii="Verdana" w:hAnsi="Verdana" w:cs="Arial"/>
        <w:iCs/>
        <w:sz w:val="16"/>
        <w:szCs w:val="16"/>
        <w:lang w:val="el-GR"/>
      </w:rPr>
      <w:t>ήλ</w:t>
    </w:r>
    <w:r w:rsidRPr="00081CA9">
      <w:rPr>
        <w:rFonts w:ascii="Verdana" w:hAnsi="Verdana" w:cs="Arial"/>
        <w:iCs/>
        <w:sz w:val="16"/>
        <w:szCs w:val="16"/>
        <w:lang w:val="el-GR"/>
      </w:rPr>
      <w:t xml:space="preserve"> Καραολή, 1444 Λευκωσία, Κύπρος</w:t>
    </w:r>
  </w:p>
  <w:p w14:paraId="701EBEC3" w14:textId="01F6DA82" w:rsidR="004E4F42" w:rsidRPr="00081CA9" w:rsidRDefault="004E4F42" w:rsidP="000932CF">
    <w:pPr>
      <w:pStyle w:val="Footer"/>
      <w:tabs>
        <w:tab w:val="left" w:pos="4500"/>
      </w:tabs>
      <w:jc w:val="center"/>
      <w:rPr>
        <w:rFonts w:ascii="Verdana" w:hAnsi="Verdana" w:cs="Arial"/>
        <w:iCs/>
        <w:sz w:val="16"/>
        <w:szCs w:val="16"/>
        <w:lang w:val="de-DE"/>
      </w:rPr>
    </w:pPr>
    <w:r w:rsidRPr="00081CA9">
      <w:rPr>
        <w:rFonts w:ascii="Verdana" w:hAnsi="Verdana" w:cs="Arial"/>
        <w:iCs/>
        <w:sz w:val="16"/>
        <w:szCs w:val="16"/>
        <w:lang w:val="el-GR"/>
      </w:rPr>
      <w:t>Τηλ</w:t>
    </w:r>
    <w:r w:rsidR="00081CA9" w:rsidRPr="00081CA9">
      <w:rPr>
        <w:rFonts w:ascii="Verdana" w:hAnsi="Verdana" w:cs="Arial"/>
        <w:iCs/>
        <w:sz w:val="16"/>
        <w:szCs w:val="16"/>
        <w:lang w:val="el-GR"/>
      </w:rPr>
      <w:t>.: 22 602129,</w:t>
    </w:r>
    <w:r w:rsidR="00081CA9">
      <w:rPr>
        <w:rFonts w:ascii="Verdana" w:hAnsi="Verdana" w:cs="Arial"/>
        <w:iCs/>
        <w:sz w:val="16"/>
        <w:szCs w:val="16"/>
        <w:lang w:val="el-GR"/>
      </w:rPr>
      <w:t xml:space="preserve"> Ηλ. Ταχ.</w:t>
    </w:r>
    <w:r w:rsidRPr="00081CA9">
      <w:rPr>
        <w:rFonts w:ascii="Verdana" w:hAnsi="Verdana" w:cs="Arial"/>
        <w:iCs/>
        <w:sz w:val="16"/>
        <w:szCs w:val="16"/>
        <w:lang w:val="de-DE"/>
      </w:rPr>
      <w:t xml:space="preserve">: </w:t>
    </w:r>
    <w:hyperlink r:id="rId1" w:history="1">
      <w:r w:rsidRPr="00081CA9">
        <w:rPr>
          <w:rStyle w:val="Hyperlink"/>
          <w:rFonts w:ascii="Verdana" w:hAnsi="Verdana" w:cs="Arial"/>
          <w:iCs/>
          <w:sz w:val="16"/>
          <w:szCs w:val="16"/>
          <w:lang w:val="de-DE"/>
        </w:rPr>
        <w:t>enquiries@cystat.mof.gov.cy</w:t>
      </w:r>
    </w:hyperlink>
    <w:r w:rsidRPr="00081CA9">
      <w:rPr>
        <w:rFonts w:ascii="Verdana" w:hAnsi="Verdana" w:cs="Arial"/>
        <w:iCs/>
        <w:sz w:val="16"/>
        <w:szCs w:val="16"/>
        <w:lang w:val="de-DE"/>
      </w:rPr>
      <w:t xml:space="preserve">  </w:t>
    </w:r>
  </w:p>
  <w:p w14:paraId="66893A8B" w14:textId="77A4E9ED" w:rsidR="004E4F42" w:rsidRPr="000302B0" w:rsidRDefault="000302B0" w:rsidP="000932CF">
    <w:pPr>
      <w:pStyle w:val="Footer"/>
      <w:tabs>
        <w:tab w:val="left" w:pos="4500"/>
      </w:tabs>
      <w:jc w:val="center"/>
      <w:rPr>
        <w:rFonts w:ascii="Verdana" w:hAnsi="Verdana" w:cs="Arial"/>
        <w:sz w:val="16"/>
        <w:szCs w:val="16"/>
        <w:lang w:val="el-GR"/>
      </w:rPr>
    </w:pPr>
    <w:r>
      <w:rPr>
        <w:rFonts w:ascii="Verdana" w:hAnsi="Verdana" w:cs="Arial"/>
        <w:iCs/>
        <w:sz w:val="16"/>
        <w:szCs w:val="16"/>
        <w:lang w:val="el-GR"/>
      </w:rPr>
      <w:t>Διαδικτυακή Πύλη</w:t>
    </w:r>
    <w:r w:rsidR="004E4F42" w:rsidRPr="000302B0">
      <w:rPr>
        <w:rFonts w:ascii="Verdana" w:hAnsi="Verdana" w:cs="Arial"/>
        <w:iCs/>
        <w:sz w:val="16"/>
        <w:szCs w:val="16"/>
        <w:lang w:val="el-GR"/>
      </w:rPr>
      <w:t xml:space="preserve">: </w:t>
    </w:r>
    <w:hyperlink r:id="rId2" w:history="1">
      <w:r w:rsidR="004E4F42" w:rsidRPr="00081CA9">
        <w:rPr>
          <w:rStyle w:val="Hyperlink"/>
          <w:rFonts w:ascii="Verdana" w:hAnsi="Verdana" w:cs="Arial"/>
          <w:iCs/>
          <w:sz w:val="16"/>
          <w:szCs w:val="16"/>
        </w:rPr>
        <w:t>http</w:t>
      </w:r>
      <w:r w:rsidR="004E4F42" w:rsidRPr="000302B0">
        <w:rPr>
          <w:rStyle w:val="Hyperlink"/>
          <w:rFonts w:ascii="Verdana" w:hAnsi="Verdana" w:cs="Arial"/>
          <w:iCs/>
          <w:sz w:val="16"/>
          <w:szCs w:val="16"/>
          <w:lang w:val="el-GR"/>
        </w:rPr>
        <w:t>://</w:t>
      </w:r>
      <w:r w:rsidR="004E4F42" w:rsidRPr="00081CA9">
        <w:rPr>
          <w:rStyle w:val="Hyperlink"/>
          <w:rFonts w:ascii="Verdana" w:hAnsi="Verdana" w:cs="Arial"/>
          <w:iCs/>
          <w:sz w:val="16"/>
          <w:szCs w:val="16"/>
        </w:rPr>
        <w:t>www</w:t>
      </w:r>
      <w:r w:rsidR="004E4F42" w:rsidRPr="000302B0">
        <w:rPr>
          <w:rStyle w:val="Hyperlink"/>
          <w:rFonts w:ascii="Verdana" w:hAnsi="Verdana" w:cs="Arial"/>
          <w:iCs/>
          <w:sz w:val="16"/>
          <w:szCs w:val="16"/>
          <w:lang w:val="el-GR"/>
        </w:rPr>
        <w:t>.</w:t>
      </w:r>
      <w:r w:rsidR="004E4F42" w:rsidRPr="00081CA9">
        <w:rPr>
          <w:rStyle w:val="Hyperlink"/>
          <w:rFonts w:ascii="Verdana" w:hAnsi="Verdana" w:cs="Arial"/>
          <w:iCs/>
          <w:sz w:val="16"/>
          <w:szCs w:val="16"/>
        </w:rPr>
        <w:t>cystat</w:t>
      </w:r>
      <w:r w:rsidR="004E4F42" w:rsidRPr="000302B0">
        <w:rPr>
          <w:rStyle w:val="Hyperlink"/>
          <w:rFonts w:ascii="Verdana" w:hAnsi="Verdana" w:cs="Arial"/>
          <w:iCs/>
          <w:sz w:val="16"/>
          <w:szCs w:val="16"/>
          <w:lang w:val="el-GR"/>
        </w:rPr>
        <w:t>.</w:t>
      </w:r>
      <w:r w:rsidR="004E4F42" w:rsidRPr="00081CA9">
        <w:rPr>
          <w:rStyle w:val="Hyperlink"/>
          <w:rFonts w:ascii="Verdana" w:hAnsi="Verdana" w:cs="Arial"/>
          <w:iCs/>
          <w:sz w:val="16"/>
          <w:szCs w:val="16"/>
        </w:rPr>
        <w:t>gov</w:t>
      </w:r>
      <w:r w:rsidR="004E4F42" w:rsidRPr="000302B0">
        <w:rPr>
          <w:rStyle w:val="Hyperlink"/>
          <w:rFonts w:ascii="Verdana" w:hAnsi="Verdana" w:cs="Arial"/>
          <w:iCs/>
          <w:sz w:val="16"/>
          <w:szCs w:val="16"/>
          <w:lang w:val="el-GR"/>
        </w:rPr>
        <w:t>.</w:t>
      </w:r>
      <w:r w:rsidR="004E4F42" w:rsidRPr="00081CA9">
        <w:rPr>
          <w:rStyle w:val="Hyperlink"/>
          <w:rFonts w:ascii="Verdana" w:hAnsi="Verdana" w:cs="Arial"/>
          <w:iCs/>
          <w:sz w:val="16"/>
          <w:szCs w:val="16"/>
        </w:rPr>
        <w:t>cy</w:t>
      </w:r>
    </w:hyperlink>
    <w:r w:rsidR="004E4F42" w:rsidRPr="000302B0">
      <w:rPr>
        <w:rFonts w:ascii="Verdana" w:hAnsi="Verdana" w:cs="Arial"/>
        <w:iCs/>
        <w:sz w:val="16"/>
        <w:szCs w:val="16"/>
        <w:lang w:val="el-G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ECE68" w14:textId="77777777" w:rsidR="00987E6E" w:rsidRDefault="00987E6E" w:rsidP="00FB398F">
      <w:r>
        <w:separator/>
      </w:r>
    </w:p>
  </w:footnote>
  <w:footnote w:type="continuationSeparator" w:id="0">
    <w:p w14:paraId="19DD792B" w14:textId="77777777" w:rsidR="00987E6E" w:rsidRDefault="00987E6E" w:rsidP="00FB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2C9C0" w14:textId="77777777" w:rsidR="004E4F42" w:rsidRPr="00AC704B" w:rsidRDefault="004E4F42"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AF2EC" w14:textId="13591C2C" w:rsidR="004E4F42" w:rsidRDefault="001712CF" w:rsidP="000932CF">
    <w:pPr>
      <w:pStyle w:val="Header"/>
      <w:tabs>
        <w:tab w:val="clear" w:pos="4153"/>
        <w:tab w:val="center" w:pos="1620"/>
        <w:tab w:val="left" w:pos="2160"/>
        <w:tab w:val="center" w:pos="7655"/>
      </w:tabs>
      <w:spacing w:line="360" w:lineRule="auto"/>
      <w:ind w:left="-284"/>
      <w:rPr>
        <w:rFonts w:ascii="Arial" w:hAnsi="Arial" w:cs="Arial"/>
        <w:bCs/>
        <w:sz w:val="18"/>
        <w:szCs w:val="18"/>
      </w:rPr>
    </w:pPr>
    <w:r>
      <w:rPr>
        <w:rFonts w:ascii="Arial" w:hAnsi="Arial" w:cs="Arial"/>
        <w:bCs/>
        <w:noProof/>
        <w:sz w:val="18"/>
        <w:szCs w:val="18"/>
        <w:lang w:val="en-GB" w:eastAsia="en-GB"/>
      </w:rPr>
      <w:drawing>
        <wp:anchor distT="0" distB="0" distL="114300" distR="114300" simplePos="0" relativeHeight="251656192" behindDoc="0" locked="0" layoutInCell="1" allowOverlap="1" wp14:anchorId="3290AC8A" wp14:editId="7DB4922F">
          <wp:simplePos x="0" y="0"/>
          <wp:positionH relativeFrom="column">
            <wp:posOffset>523875</wp:posOffset>
          </wp:positionH>
          <wp:positionV relativeFrom="paragraph">
            <wp:posOffset>168910</wp:posOffset>
          </wp:positionV>
          <wp:extent cx="676275" cy="676275"/>
          <wp:effectExtent l="0" t="0" r="0" b="0"/>
          <wp:wrapNone/>
          <wp:docPr id="5" name="Picture 4"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Cs/>
        <w:noProof/>
        <w:sz w:val="18"/>
        <w:szCs w:val="18"/>
        <w:lang w:val="en-GB" w:eastAsia="en-GB"/>
      </w:rPr>
      <mc:AlternateContent>
        <mc:Choice Requires="wps">
          <w:drawing>
            <wp:anchor distT="0" distB="0" distL="114300" distR="114300" simplePos="0" relativeHeight="251657216" behindDoc="0" locked="0" layoutInCell="1" allowOverlap="1" wp14:anchorId="733809BD" wp14:editId="5EF28F37">
              <wp:simplePos x="0" y="0"/>
              <wp:positionH relativeFrom="column">
                <wp:posOffset>4772660</wp:posOffset>
              </wp:positionH>
              <wp:positionV relativeFrom="paragraph">
                <wp:posOffset>-69215</wp:posOffset>
              </wp:positionV>
              <wp:extent cx="1287780" cy="1047750"/>
              <wp:effectExtent l="0" t="0" r="8255" b="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1047750"/>
                      </a:xfrm>
                      <a:prstGeom prst="rect">
                        <a:avLst/>
                      </a:prstGeom>
                      <a:solidFill>
                        <a:srgbClr val="FFFFFF"/>
                      </a:solidFill>
                      <a:ln w="9525">
                        <a:solidFill>
                          <a:srgbClr val="FFFFFF"/>
                        </a:solidFill>
                        <a:miter lim="800000"/>
                        <a:headEnd/>
                        <a:tailEnd/>
                      </a:ln>
                    </wps:spPr>
                    <wps:txbx>
                      <w:txbxContent>
                        <w:p w14:paraId="4991D6F2" w14:textId="78D732FF" w:rsidR="004E4F42" w:rsidRDefault="001712CF" w:rsidP="000932CF">
                          <w:r w:rsidRPr="00B96284">
                            <w:rPr>
                              <w:noProof/>
                              <w:lang w:val="en-GB" w:eastAsia="en-GB"/>
                            </w:rPr>
                            <w:drawing>
                              <wp:inline distT="0" distB="0" distL="0" distR="0" wp14:anchorId="39104761" wp14:editId="2EE741E1">
                                <wp:extent cx="1095375" cy="790575"/>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3809BD" id="_x0000_t202" coordsize="21600,21600" o:spt="202" path="m,l,21600r21600,l21600,xe">
              <v:stroke joinstyle="miter"/>
              <v:path gradientshapeok="t" o:connecttype="rect"/>
            </v:shapetype>
            <v:shape id="Text Box 14" o:spid="_x0000_s1026" type="#_x0000_t202" style="position:absolute;left:0;text-align:left;margin-left:375.8pt;margin-top:-5.45pt;width:101.4pt;height:82.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" strokecolor="white">
              <v:textbox>
                <w:txbxContent>
                  <w:p w14:paraId="4991D6F2" w14:textId="78D732FF" w:rsidR="004E4F42" w:rsidRDefault="001712CF" w:rsidP="000932CF">
                    <w:r w:rsidRPr="00B96284">
                      <w:rPr>
                        <w:noProof/>
                        <w:lang w:val="en-GB" w:eastAsia="en-GB"/>
                      </w:rPr>
                      <w:drawing>
                        <wp:inline distT="0" distB="0" distL="0" distR="0" wp14:anchorId="39104761" wp14:editId="2EE741E1">
                          <wp:extent cx="1095375" cy="790575"/>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v:textbox>
            </v:shape>
          </w:pict>
        </mc:Fallback>
      </mc:AlternateContent>
    </w:r>
    <w:r>
      <w:rPr>
        <w:rFonts w:ascii="Arial" w:hAnsi="Arial" w:cs="Arial"/>
        <w:bCs/>
        <w:noProof/>
        <w:sz w:val="18"/>
        <w:szCs w:val="18"/>
        <w:lang w:val="en-GB" w:eastAsia="en-GB"/>
      </w:rPr>
      <mc:AlternateContent>
        <mc:Choice Requires="wps">
          <w:drawing>
            <wp:anchor distT="0" distB="0" distL="114300" distR="114300" simplePos="0" relativeHeight="251658240" behindDoc="0" locked="0" layoutInCell="1" allowOverlap="1" wp14:anchorId="47DA8F2C" wp14:editId="2000D464">
              <wp:simplePos x="0" y="0"/>
              <wp:positionH relativeFrom="column">
                <wp:posOffset>3439160</wp:posOffset>
              </wp:positionH>
              <wp:positionV relativeFrom="paragraph">
                <wp:posOffset>-221615</wp:posOffset>
              </wp:positionV>
              <wp:extent cx="1468755" cy="1200150"/>
              <wp:effectExtent l="0" t="0" r="0" b="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755" cy="1200150"/>
                      </a:xfrm>
                      <a:prstGeom prst="rect">
                        <a:avLst/>
                      </a:prstGeom>
                      <a:solidFill>
                        <a:srgbClr val="FFFFFF"/>
                      </a:solidFill>
                      <a:ln w="9525">
                        <a:solidFill>
                          <a:srgbClr val="FFFFFF"/>
                        </a:solidFill>
                        <a:miter lim="800000"/>
                        <a:headEnd/>
                        <a:tailEnd/>
                      </a:ln>
                    </wps:spPr>
                    <wps:txbx>
                      <w:txbxContent>
                        <w:p w14:paraId="616EEE85" w14:textId="3B17AE7F" w:rsidR="004E4F42" w:rsidRDefault="001712CF" w:rsidP="000932CF">
                          <w:r w:rsidRPr="00B96284">
                            <w:rPr>
                              <w:noProof/>
                              <w:lang w:val="en-GB" w:eastAsia="en-GB"/>
                            </w:rPr>
                            <w:drawing>
                              <wp:inline distT="0" distB="0" distL="0" distR="0" wp14:anchorId="408F2A7B" wp14:editId="1D17F4D1">
                                <wp:extent cx="1276350" cy="100965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DA8F2C" id="Text Box 15" o:spid="_x0000_s1027" type="#_x0000_t202" style="position:absolute;left:0;text-align:left;margin-left:270.8pt;margin-top:-17.45pt;width:115.65pt;height:9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" strokecolor="white">
              <v:textbox>
                <w:txbxContent>
                  <w:p w14:paraId="616EEE85" w14:textId="3B17AE7F" w:rsidR="004E4F42" w:rsidRDefault="001712CF" w:rsidP="000932CF">
                    <w:r w:rsidRPr="00B96284">
                      <w:rPr>
                        <w:noProof/>
                        <w:lang w:val="en-GB" w:eastAsia="en-GB"/>
                      </w:rPr>
                      <w:drawing>
                        <wp:inline distT="0" distB="0" distL="0" distR="0" wp14:anchorId="408F2A7B" wp14:editId="1D17F4D1">
                          <wp:extent cx="1276350" cy="100965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v:textbox>
            </v:shape>
          </w:pict>
        </mc:Fallback>
      </mc:AlternateContent>
    </w:r>
  </w:p>
  <w:p w14:paraId="775607B8" w14:textId="77777777" w:rsidR="004E4F42" w:rsidRDefault="004E4F42" w:rsidP="000932CF">
    <w:pPr>
      <w:pStyle w:val="Header"/>
      <w:tabs>
        <w:tab w:val="clear" w:pos="4153"/>
        <w:tab w:val="clear" w:pos="8306"/>
        <w:tab w:val="center" w:pos="1620"/>
        <w:tab w:val="left" w:pos="6315"/>
      </w:tabs>
      <w:spacing w:line="360" w:lineRule="auto"/>
      <w:rPr>
        <w:rFonts w:ascii="Arial" w:hAnsi="Arial" w:cs="Arial"/>
        <w:bCs/>
        <w:sz w:val="18"/>
        <w:szCs w:val="18"/>
      </w:rPr>
    </w:pPr>
    <w:r>
      <w:rPr>
        <w:rFonts w:ascii="Arial" w:hAnsi="Arial" w:cs="Arial"/>
        <w:bCs/>
        <w:sz w:val="18"/>
        <w:szCs w:val="18"/>
      </w:rPr>
      <w:tab/>
    </w:r>
  </w:p>
  <w:p w14:paraId="3A7322B1" w14:textId="77777777" w:rsidR="004E4F42" w:rsidRDefault="004E4F42" w:rsidP="000932CF">
    <w:pPr>
      <w:pStyle w:val="Header"/>
      <w:tabs>
        <w:tab w:val="clear" w:pos="4153"/>
        <w:tab w:val="center" w:pos="1620"/>
        <w:tab w:val="left" w:pos="2160"/>
        <w:tab w:val="center" w:pos="7655"/>
      </w:tabs>
      <w:spacing w:line="360" w:lineRule="auto"/>
      <w:ind w:right="-716"/>
      <w:rPr>
        <w:rFonts w:ascii="Arial" w:hAnsi="Arial" w:cs="Arial"/>
        <w:bCs/>
        <w:sz w:val="18"/>
        <w:szCs w:val="18"/>
      </w:rPr>
    </w:pPr>
  </w:p>
  <w:p w14:paraId="6E06BC16" w14:textId="77777777" w:rsidR="004E4F42" w:rsidRDefault="004E4F42" w:rsidP="000932CF">
    <w:pPr>
      <w:pStyle w:val="Header"/>
      <w:tabs>
        <w:tab w:val="clear" w:pos="4153"/>
        <w:tab w:val="clear" w:pos="8306"/>
        <w:tab w:val="center" w:pos="1620"/>
        <w:tab w:val="center" w:pos="4581"/>
      </w:tabs>
      <w:spacing w:line="360" w:lineRule="auto"/>
      <w:rPr>
        <w:rFonts w:ascii="Arial" w:hAnsi="Arial" w:cs="Arial"/>
        <w:bCs/>
        <w:sz w:val="18"/>
        <w:szCs w:val="18"/>
      </w:rPr>
    </w:pPr>
    <w:r>
      <w:rPr>
        <w:rFonts w:ascii="Arial" w:hAnsi="Arial" w:cs="Arial"/>
        <w:bCs/>
        <w:sz w:val="18"/>
        <w:szCs w:val="18"/>
      </w:rPr>
      <w:tab/>
    </w:r>
    <w:r>
      <w:rPr>
        <w:rFonts w:ascii="Arial" w:hAnsi="Arial" w:cs="Arial"/>
        <w:bCs/>
        <w:sz w:val="18"/>
        <w:szCs w:val="18"/>
      </w:rPr>
      <w:tab/>
    </w:r>
  </w:p>
  <w:p w14:paraId="136A8564" w14:textId="2A169524" w:rsidR="004E4F42" w:rsidRDefault="001712CF" w:rsidP="000932CF">
    <w:pPr>
      <w:pStyle w:val="Header"/>
      <w:tabs>
        <w:tab w:val="clear" w:pos="4153"/>
        <w:tab w:val="center" w:pos="1620"/>
        <w:tab w:val="left" w:pos="2160"/>
        <w:tab w:val="center" w:pos="7655"/>
      </w:tabs>
      <w:spacing w:line="360" w:lineRule="auto"/>
      <w:rPr>
        <w:rFonts w:ascii="Arial" w:hAnsi="Arial" w:cs="Arial"/>
        <w:bCs/>
        <w:sz w:val="18"/>
        <w:szCs w:val="18"/>
      </w:rPr>
    </w:pPr>
    <w:r w:rsidRPr="00D14CDF">
      <w:rPr>
        <w:rFonts w:ascii="Arial" w:hAnsi="Arial" w:cs="Arial"/>
        <w:b/>
        <w:bCs/>
        <w:noProof/>
        <w:sz w:val="20"/>
        <w:szCs w:val="20"/>
        <w:lang w:val="en-GB" w:eastAsia="en-GB"/>
      </w:rPr>
      <mc:AlternateContent>
        <mc:Choice Requires="wps">
          <w:drawing>
            <wp:anchor distT="0" distB="0" distL="114300" distR="114300" simplePos="0" relativeHeight="251659264" behindDoc="0" locked="0" layoutInCell="1" allowOverlap="1" wp14:anchorId="26B35A09" wp14:editId="6FAEAB89">
              <wp:simplePos x="0" y="0"/>
              <wp:positionH relativeFrom="column">
                <wp:posOffset>4070985</wp:posOffset>
              </wp:positionH>
              <wp:positionV relativeFrom="paragraph">
                <wp:posOffset>100330</wp:posOffset>
              </wp:positionV>
              <wp:extent cx="1914525" cy="438150"/>
              <wp:effectExtent l="0" t="0" r="9525" b="0"/>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438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5F9DD1" w14:textId="77777777" w:rsidR="004E4F42" w:rsidRPr="00470EE5" w:rsidRDefault="004E4F42" w:rsidP="00470EE5">
                          <w:pPr>
                            <w:jc w:val="center"/>
                            <w:rPr>
                              <w:rFonts w:ascii="Verdana" w:hAnsi="Verdana" w:cs="Arial"/>
                              <w:b/>
                              <w:sz w:val="20"/>
                              <w:szCs w:val="20"/>
                            </w:rPr>
                          </w:pPr>
                          <w:r w:rsidRPr="00470EE5">
                            <w:rPr>
                              <w:rFonts w:ascii="Verdana" w:hAnsi="Verdana" w:cs="Arial"/>
                              <w:b/>
                              <w:bCs/>
                              <w:sz w:val="20"/>
                              <w:szCs w:val="20"/>
                            </w:rPr>
                            <w:t>ΣΤΑΤΙΣΤΙΚΗ ΥΠΗΡΕΣΙΑ</w:t>
                          </w:r>
                          <w:r w:rsidRPr="00470EE5">
                            <w:rPr>
                              <w:rFonts w:ascii="Verdana" w:hAnsi="Verdana" w:cs="Arial"/>
                              <w:b/>
                              <w:sz w:val="20"/>
                              <w:szCs w:val="20"/>
                            </w:rPr>
                            <w:t xml:space="preserve">  </w:t>
                          </w:r>
                        </w:p>
                        <w:p w14:paraId="7F363AC1" w14:textId="77777777" w:rsidR="004E4F42" w:rsidRPr="00470EE5" w:rsidRDefault="004E4F42" w:rsidP="00470EE5">
                          <w:pPr>
                            <w:jc w:val="center"/>
                            <w:rPr>
                              <w:rFonts w:ascii="Verdana" w:hAnsi="Verdana" w:cs="Arial"/>
                              <w:b/>
                              <w:sz w:val="20"/>
                              <w:szCs w:val="20"/>
                            </w:rPr>
                          </w:pPr>
                          <w:r w:rsidRPr="00470EE5">
                            <w:rPr>
                              <w:rFonts w:ascii="Verdana" w:hAnsi="Verdana" w:cs="Arial"/>
                              <w:bCs/>
                              <w:sz w:val="20"/>
                              <w:szCs w:val="20"/>
                            </w:rPr>
                            <w:t>1444 ΛΕΥΚΩΣΙΑ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B35A09" id="Text Box 16" o:spid="_x0000_s1028" type="#_x0000_t202" style="position:absolute;margin-left:320.55pt;margin-top:7.9pt;width:150.75pt;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" stroked="f">
              <v:textbox>
                <w:txbxContent>
                  <w:p w14:paraId="505F9DD1" w14:textId="77777777" w:rsidR="004E4F42" w:rsidRPr="00470EE5" w:rsidRDefault="004E4F42" w:rsidP="00470EE5">
                    <w:pPr>
                      <w:jc w:val="center"/>
                      <w:rPr>
                        <w:rFonts w:ascii="Verdana" w:hAnsi="Verdana" w:cs="Arial"/>
                        <w:b/>
                        <w:sz w:val="20"/>
                        <w:szCs w:val="20"/>
                      </w:rPr>
                    </w:pPr>
                    <w:r w:rsidRPr="00470EE5">
                      <w:rPr>
                        <w:rFonts w:ascii="Verdana" w:hAnsi="Verdana" w:cs="Arial"/>
                        <w:b/>
                        <w:bCs/>
                        <w:sz w:val="20"/>
                        <w:szCs w:val="20"/>
                      </w:rPr>
                      <w:t>ΣΤΑΤΙΣΤΙΚΗ ΥΠΗΡΕΣΙΑ</w:t>
                    </w:r>
                    <w:r w:rsidRPr="00470EE5">
                      <w:rPr>
                        <w:rFonts w:ascii="Verdana" w:hAnsi="Verdana" w:cs="Arial"/>
                        <w:b/>
                        <w:sz w:val="20"/>
                        <w:szCs w:val="20"/>
                      </w:rPr>
                      <w:t xml:space="preserve">  </w:t>
                    </w:r>
                  </w:p>
                  <w:p w14:paraId="7F363AC1" w14:textId="77777777" w:rsidR="004E4F42" w:rsidRPr="00470EE5" w:rsidRDefault="004E4F42" w:rsidP="00470EE5">
                    <w:pPr>
                      <w:jc w:val="center"/>
                      <w:rPr>
                        <w:rFonts w:ascii="Verdana" w:hAnsi="Verdana" w:cs="Arial"/>
                        <w:b/>
                        <w:sz w:val="20"/>
                        <w:szCs w:val="20"/>
                      </w:rPr>
                    </w:pPr>
                    <w:r w:rsidRPr="00470EE5">
                      <w:rPr>
                        <w:rFonts w:ascii="Verdana" w:hAnsi="Verdana" w:cs="Arial"/>
                        <w:bCs/>
                        <w:sz w:val="20"/>
                        <w:szCs w:val="20"/>
                      </w:rPr>
                      <w:t>1444 ΛΕΥΚΩΣΙΑ</w:t>
                    </w:r>
                  </w:p>
                </w:txbxContent>
              </v:textbox>
            </v:shape>
          </w:pict>
        </mc:Fallback>
      </mc:AlternateContent>
    </w:r>
  </w:p>
  <w:p w14:paraId="788C084B" w14:textId="52E27B4E" w:rsidR="004E4F42" w:rsidRPr="00470EE5" w:rsidRDefault="004E4F42" w:rsidP="000932CF">
    <w:pPr>
      <w:pStyle w:val="Header"/>
      <w:tabs>
        <w:tab w:val="clear" w:pos="4153"/>
        <w:tab w:val="center" w:pos="1620"/>
        <w:tab w:val="left" w:pos="2160"/>
        <w:tab w:val="center" w:pos="7655"/>
      </w:tabs>
      <w:spacing w:line="360" w:lineRule="auto"/>
      <w:rPr>
        <w:rFonts w:ascii="Verdana" w:hAnsi="Verdana" w:cs="Arial"/>
        <w:bCs/>
        <w:sz w:val="20"/>
        <w:szCs w:val="20"/>
        <w:lang w:val="en-US"/>
      </w:rPr>
    </w:pPr>
    <w:r w:rsidRPr="00AC704B">
      <w:rPr>
        <w:rFonts w:ascii="Arial" w:hAnsi="Arial" w:cs="Arial"/>
        <w:bCs/>
        <w:sz w:val="18"/>
        <w:szCs w:val="18"/>
        <w:lang w:val="en-US"/>
      </w:rPr>
      <w:t xml:space="preserve">   </w:t>
    </w:r>
    <w:r w:rsidRPr="00470EE5">
      <w:rPr>
        <w:rFonts w:ascii="Verdana" w:hAnsi="Verdana" w:cs="Arial"/>
        <w:bCs/>
        <w:sz w:val="20"/>
        <w:szCs w:val="20"/>
      </w:rPr>
      <w:t>ΚΥΠΡΙΑΚΗ ΔΗΜΟΚΡΑΤΙΑ</w:t>
    </w:r>
    <w:r w:rsidRPr="00470EE5">
      <w:rPr>
        <w:rFonts w:ascii="Verdana" w:hAnsi="Verdana"/>
        <w:b/>
        <w:bCs/>
        <w:sz w:val="20"/>
        <w:szCs w:val="20"/>
        <w:lang w:val="en-US"/>
      </w:rPr>
      <w:t xml:space="preserve"> </w:t>
    </w:r>
    <w:r w:rsidRPr="00470EE5">
      <w:rPr>
        <w:rFonts w:ascii="Verdana" w:hAnsi="Verdana"/>
        <w:b/>
        <w:bCs/>
        <w:sz w:val="20"/>
        <w:szCs w:val="20"/>
        <w:lang w:val="en-US"/>
      </w:rPr>
      <w:tab/>
    </w:r>
  </w:p>
  <w:p w14:paraId="2F272394" w14:textId="14041B04" w:rsidR="004E4F42" w:rsidRPr="00AC704B" w:rsidRDefault="004E4F42" w:rsidP="000932CF">
    <w:pPr>
      <w:pStyle w:val="Header"/>
      <w:tabs>
        <w:tab w:val="clear" w:pos="4153"/>
        <w:tab w:val="center" w:pos="1620"/>
        <w:tab w:val="left" w:pos="2160"/>
        <w:tab w:val="center" w:pos="7655"/>
      </w:tabs>
      <w:spacing w:line="360" w:lineRule="auto"/>
      <w:rPr>
        <w:rFonts w:ascii="Arial" w:hAnsi="Arial" w:cs="Arial"/>
        <w:bCs/>
        <w:sz w:val="20"/>
        <w:szCs w:val="20"/>
        <w:lang w:val="en-US"/>
      </w:rPr>
    </w:pPr>
    <w:r>
      <w:rPr>
        <w:rFonts w:ascii="Arial" w:hAnsi="Arial" w:cs="Arial"/>
        <w:b/>
        <w:bCs/>
        <w:sz w:val="20"/>
        <w:szCs w:val="20"/>
        <w:lang w:val="en-US"/>
      </w:rPr>
      <w:t xml:space="preserve">  </w:t>
    </w:r>
    <w:r w:rsidRPr="00AC704B">
      <w:rPr>
        <w:rFonts w:ascii="Arial" w:hAnsi="Arial" w:cs="Arial"/>
        <w:b/>
        <w:bCs/>
        <w:sz w:val="22"/>
        <w:szCs w:val="22"/>
        <w:lang w:val="en-US"/>
      </w:rPr>
      <w:tab/>
    </w:r>
    <w:r w:rsidRPr="00AC704B">
      <w:rPr>
        <w:b/>
        <w:bCs/>
        <w:sz w:val="22"/>
        <w:szCs w:val="22"/>
        <w:lang w:val="en-US"/>
      </w:rPr>
      <w:tab/>
    </w:r>
  </w:p>
  <w:p w14:paraId="0B8CA1D6" w14:textId="77777777" w:rsidR="004E4F42" w:rsidRDefault="004E4F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1409889201">
    <w:abstractNumId w:val="4"/>
  </w:num>
  <w:num w:numId="2" w16cid:durableId="1097485099">
    <w:abstractNumId w:val="1"/>
  </w:num>
  <w:num w:numId="3" w16cid:durableId="391124778">
    <w:abstractNumId w:val="2"/>
  </w:num>
  <w:num w:numId="4" w16cid:durableId="441343236">
    <w:abstractNumId w:val="3"/>
  </w:num>
  <w:num w:numId="5" w16cid:durableId="865287789">
    <w:abstractNumId w:val="0"/>
  </w:num>
  <w:num w:numId="6" w16cid:durableId="9028312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98F"/>
    <w:rsid w:val="00000591"/>
    <w:rsid w:val="00002458"/>
    <w:rsid w:val="000040B7"/>
    <w:rsid w:val="00004A1D"/>
    <w:rsid w:val="0000542E"/>
    <w:rsid w:val="00006743"/>
    <w:rsid w:val="00010ABD"/>
    <w:rsid w:val="00011704"/>
    <w:rsid w:val="00013E40"/>
    <w:rsid w:val="0001555C"/>
    <w:rsid w:val="000161B1"/>
    <w:rsid w:val="000168FB"/>
    <w:rsid w:val="00023097"/>
    <w:rsid w:val="00024F8C"/>
    <w:rsid w:val="00025A39"/>
    <w:rsid w:val="00027127"/>
    <w:rsid w:val="00027304"/>
    <w:rsid w:val="00027853"/>
    <w:rsid w:val="000302B0"/>
    <w:rsid w:val="00030E18"/>
    <w:rsid w:val="00030E37"/>
    <w:rsid w:val="00031D32"/>
    <w:rsid w:val="000324AB"/>
    <w:rsid w:val="00033D0E"/>
    <w:rsid w:val="0003405E"/>
    <w:rsid w:val="000353AA"/>
    <w:rsid w:val="00035B02"/>
    <w:rsid w:val="00035F80"/>
    <w:rsid w:val="0003603D"/>
    <w:rsid w:val="0003762A"/>
    <w:rsid w:val="00040275"/>
    <w:rsid w:val="000417BA"/>
    <w:rsid w:val="00042C88"/>
    <w:rsid w:val="000444B6"/>
    <w:rsid w:val="00045088"/>
    <w:rsid w:val="0004564C"/>
    <w:rsid w:val="00045A06"/>
    <w:rsid w:val="00046366"/>
    <w:rsid w:val="00046E53"/>
    <w:rsid w:val="00047034"/>
    <w:rsid w:val="0004769E"/>
    <w:rsid w:val="0005010F"/>
    <w:rsid w:val="00050391"/>
    <w:rsid w:val="00053708"/>
    <w:rsid w:val="00055291"/>
    <w:rsid w:val="00055BA3"/>
    <w:rsid w:val="000563D3"/>
    <w:rsid w:val="00057E44"/>
    <w:rsid w:val="00061299"/>
    <w:rsid w:val="000613BB"/>
    <w:rsid w:val="000613C8"/>
    <w:rsid w:val="000617E9"/>
    <w:rsid w:val="00063B66"/>
    <w:rsid w:val="00064A67"/>
    <w:rsid w:val="00070576"/>
    <w:rsid w:val="0007104F"/>
    <w:rsid w:val="00072372"/>
    <w:rsid w:val="0007255A"/>
    <w:rsid w:val="0007458A"/>
    <w:rsid w:val="0007484C"/>
    <w:rsid w:val="000752BB"/>
    <w:rsid w:val="00075724"/>
    <w:rsid w:val="00081ADF"/>
    <w:rsid w:val="00081CA9"/>
    <w:rsid w:val="00084969"/>
    <w:rsid w:val="00084A02"/>
    <w:rsid w:val="00084BF7"/>
    <w:rsid w:val="000870E9"/>
    <w:rsid w:val="000904AD"/>
    <w:rsid w:val="000906DB"/>
    <w:rsid w:val="00090AD0"/>
    <w:rsid w:val="00091758"/>
    <w:rsid w:val="000926E1"/>
    <w:rsid w:val="00092A4D"/>
    <w:rsid w:val="000932CF"/>
    <w:rsid w:val="00093685"/>
    <w:rsid w:val="00094F63"/>
    <w:rsid w:val="00096853"/>
    <w:rsid w:val="00096B7E"/>
    <w:rsid w:val="00096ED8"/>
    <w:rsid w:val="00097E25"/>
    <w:rsid w:val="000A1A88"/>
    <w:rsid w:val="000A2B5C"/>
    <w:rsid w:val="000A3601"/>
    <w:rsid w:val="000A3657"/>
    <w:rsid w:val="000A3D45"/>
    <w:rsid w:val="000A3D77"/>
    <w:rsid w:val="000A48FA"/>
    <w:rsid w:val="000A4B09"/>
    <w:rsid w:val="000A5537"/>
    <w:rsid w:val="000A6E09"/>
    <w:rsid w:val="000A6FA8"/>
    <w:rsid w:val="000A758C"/>
    <w:rsid w:val="000B2A40"/>
    <w:rsid w:val="000B2D0D"/>
    <w:rsid w:val="000B6582"/>
    <w:rsid w:val="000C05F8"/>
    <w:rsid w:val="000C1070"/>
    <w:rsid w:val="000C2484"/>
    <w:rsid w:val="000C4E72"/>
    <w:rsid w:val="000C5CF7"/>
    <w:rsid w:val="000C64FD"/>
    <w:rsid w:val="000C7283"/>
    <w:rsid w:val="000D0D97"/>
    <w:rsid w:val="000D1E7A"/>
    <w:rsid w:val="000D3708"/>
    <w:rsid w:val="000D5BF7"/>
    <w:rsid w:val="000D6B4A"/>
    <w:rsid w:val="000D747C"/>
    <w:rsid w:val="000E01A8"/>
    <w:rsid w:val="000E01EC"/>
    <w:rsid w:val="000E24B1"/>
    <w:rsid w:val="000E2735"/>
    <w:rsid w:val="000E2BDD"/>
    <w:rsid w:val="000E32D6"/>
    <w:rsid w:val="000E4CB0"/>
    <w:rsid w:val="000E57F2"/>
    <w:rsid w:val="000E72A7"/>
    <w:rsid w:val="000E7697"/>
    <w:rsid w:val="000F0DF2"/>
    <w:rsid w:val="000F1162"/>
    <w:rsid w:val="000F1C7E"/>
    <w:rsid w:val="000F3368"/>
    <w:rsid w:val="000F3467"/>
    <w:rsid w:val="000F38DE"/>
    <w:rsid w:val="000F39E2"/>
    <w:rsid w:val="000F532A"/>
    <w:rsid w:val="000F5D6C"/>
    <w:rsid w:val="00100DC9"/>
    <w:rsid w:val="00101520"/>
    <w:rsid w:val="00101B17"/>
    <w:rsid w:val="00106852"/>
    <w:rsid w:val="00106AD8"/>
    <w:rsid w:val="00106BFF"/>
    <w:rsid w:val="001071FE"/>
    <w:rsid w:val="00107438"/>
    <w:rsid w:val="001108AE"/>
    <w:rsid w:val="00110F9D"/>
    <w:rsid w:val="00113203"/>
    <w:rsid w:val="0011354F"/>
    <w:rsid w:val="00114A67"/>
    <w:rsid w:val="001163B2"/>
    <w:rsid w:val="00120334"/>
    <w:rsid w:val="00121D0D"/>
    <w:rsid w:val="001236D1"/>
    <w:rsid w:val="001253B6"/>
    <w:rsid w:val="001256E3"/>
    <w:rsid w:val="001262C3"/>
    <w:rsid w:val="00127320"/>
    <w:rsid w:val="00127456"/>
    <w:rsid w:val="00130506"/>
    <w:rsid w:val="00130514"/>
    <w:rsid w:val="001312D8"/>
    <w:rsid w:val="0013137B"/>
    <w:rsid w:val="00133AB3"/>
    <w:rsid w:val="00135B38"/>
    <w:rsid w:val="0013674D"/>
    <w:rsid w:val="0013768B"/>
    <w:rsid w:val="00140E7A"/>
    <w:rsid w:val="00142711"/>
    <w:rsid w:val="00142A9F"/>
    <w:rsid w:val="00143340"/>
    <w:rsid w:val="00150324"/>
    <w:rsid w:val="0015118B"/>
    <w:rsid w:val="001519CE"/>
    <w:rsid w:val="00152E5C"/>
    <w:rsid w:val="00153CB5"/>
    <w:rsid w:val="00154416"/>
    <w:rsid w:val="00161CF3"/>
    <w:rsid w:val="00162973"/>
    <w:rsid w:val="00162C00"/>
    <w:rsid w:val="001639EF"/>
    <w:rsid w:val="00164787"/>
    <w:rsid w:val="00164DEE"/>
    <w:rsid w:val="0016589F"/>
    <w:rsid w:val="00165E21"/>
    <w:rsid w:val="001664DF"/>
    <w:rsid w:val="001674F6"/>
    <w:rsid w:val="001679A1"/>
    <w:rsid w:val="0017064F"/>
    <w:rsid w:val="001712CF"/>
    <w:rsid w:val="00172D9B"/>
    <w:rsid w:val="00172ECD"/>
    <w:rsid w:val="00173E91"/>
    <w:rsid w:val="0017606F"/>
    <w:rsid w:val="00176F99"/>
    <w:rsid w:val="0017769A"/>
    <w:rsid w:val="00177E12"/>
    <w:rsid w:val="00180140"/>
    <w:rsid w:val="00182917"/>
    <w:rsid w:val="00183DFC"/>
    <w:rsid w:val="00184384"/>
    <w:rsid w:val="00184FB5"/>
    <w:rsid w:val="00184FF4"/>
    <w:rsid w:val="00186717"/>
    <w:rsid w:val="00187A35"/>
    <w:rsid w:val="00187FFC"/>
    <w:rsid w:val="00191365"/>
    <w:rsid w:val="00191E94"/>
    <w:rsid w:val="0019391C"/>
    <w:rsid w:val="0019718D"/>
    <w:rsid w:val="0019767E"/>
    <w:rsid w:val="001A06DE"/>
    <w:rsid w:val="001A1956"/>
    <w:rsid w:val="001A2018"/>
    <w:rsid w:val="001A501C"/>
    <w:rsid w:val="001A5E9A"/>
    <w:rsid w:val="001A60B1"/>
    <w:rsid w:val="001A6C19"/>
    <w:rsid w:val="001B0A1B"/>
    <w:rsid w:val="001B2B29"/>
    <w:rsid w:val="001B2C39"/>
    <w:rsid w:val="001B2E31"/>
    <w:rsid w:val="001B3157"/>
    <w:rsid w:val="001B3675"/>
    <w:rsid w:val="001B42A7"/>
    <w:rsid w:val="001B4CAA"/>
    <w:rsid w:val="001B5E10"/>
    <w:rsid w:val="001B6304"/>
    <w:rsid w:val="001B6370"/>
    <w:rsid w:val="001B6AB3"/>
    <w:rsid w:val="001B713D"/>
    <w:rsid w:val="001B73D5"/>
    <w:rsid w:val="001B76D3"/>
    <w:rsid w:val="001C0574"/>
    <w:rsid w:val="001C0681"/>
    <w:rsid w:val="001C1649"/>
    <w:rsid w:val="001C2127"/>
    <w:rsid w:val="001C4023"/>
    <w:rsid w:val="001C62B3"/>
    <w:rsid w:val="001C6BF5"/>
    <w:rsid w:val="001C7C8C"/>
    <w:rsid w:val="001C7D75"/>
    <w:rsid w:val="001D033C"/>
    <w:rsid w:val="001D0D6A"/>
    <w:rsid w:val="001D20A4"/>
    <w:rsid w:val="001D35AE"/>
    <w:rsid w:val="001D6B30"/>
    <w:rsid w:val="001E00D1"/>
    <w:rsid w:val="001E011A"/>
    <w:rsid w:val="001E0E58"/>
    <w:rsid w:val="001E0FBF"/>
    <w:rsid w:val="001E14F3"/>
    <w:rsid w:val="001E15ED"/>
    <w:rsid w:val="001E18A7"/>
    <w:rsid w:val="001E36B7"/>
    <w:rsid w:val="001E457C"/>
    <w:rsid w:val="001E61AA"/>
    <w:rsid w:val="001F1389"/>
    <w:rsid w:val="001F1626"/>
    <w:rsid w:val="001F17E8"/>
    <w:rsid w:val="001F18EE"/>
    <w:rsid w:val="001F1DBB"/>
    <w:rsid w:val="001F259D"/>
    <w:rsid w:val="001F3730"/>
    <w:rsid w:val="001F5C2E"/>
    <w:rsid w:val="001F654C"/>
    <w:rsid w:val="001F7D44"/>
    <w:rsid w:val="002007CB"/>
    <w:rsid w:val="0020140E"/>
    <w:rsid w:val="0020195F"/>
    <w:rsid w:val="0020248A"/>
    <w:rsid w:val="00202695"/>
    <w:rsid w:val="00202AF9"/>
    <w:rsid w:val="0020309E"/>
    <w:rsid w:val="0020475A"/>
    <w:rsid w:val="002051D3"/>
    <w:rsid w:val="00207697"/>
    <w:rsid w:val="0021022C"/>
    <w:rsid w:val="002102C3"/>
    <w:rsid w:val="00210B58"/>
    <w:rsid w:val="00214549"/>
    <w:rsid w:val="00222423"/>
    <w:rsid w:val="00222467"/>
    <w:rsid w:val="002241B2"/>
    <w:rsid w:val="00225B28"/>
    <w:rsid w:val="00225B81"/>
    <w:rsid w:val="00226891"/>
    <w:rsid w:val="00226A41"/>
    <w:rsid w:val="00227138"/>
    <w:rsid w:val="00227550"/>
    <w:rsid w:val="00230A0C"/>
    <w:rsid w:val="00230D9B"/>
    <w:rsid w:val="002310E4"/>
    <w:rsid w:val="002313AC"/>
    <w:rsid w:val="00234F09"/>
    <w:rsid w:val="00235FB2"/>
    <w:rsid w:val="00237687"/>
    <w:rsid w:val="00237BC1"/>
    <w:rsid w:val="00237D50"/>
    <w:rsid w:val="00242674"/>
    <w:rsid w:val="002430B4"/>
    <w:rsid w:val="002447D0"/>
    <w:rsid w:val="002453B3"/>
    <w:rsid w:val="002454C5"/>
    <w:rsid w:val="002457B1"/>
    <w:rsid w:val="00245E19"/>
    <w:rsid w:val="00246AEB"/>
    <w:rsid w:val="002471F9"/>
    <w:rsid w:val="00247808"/>
    <w:rsid w:val="00250005"/>
    <w:rsid w:val="00251C10"/>
    <w:rsid w:val="0025254F"/>
    <w:rsid w:val="00252855"/>
    <w:rsid w:val="00252F7F"/>
    <w:rsid w:val="0025566D"/>
    <w:rsid w:val="0025595C"/>
    <w:rsid w:val="00256FC1"/>
    <w:rsid w:val="00257149"/>
    <w:rsid w:val="002576E7"/>
    <w:rsid w:val="00260357"/>
    <w:rsid w:val="0026363C"/>
    <w:rsid w:val="00264F04"/>
    <w:rsid w:val="00266F2C"/>
    <w:rsid w:val="00267554"/>
    <w:rsid w:val="00272FFB"/>
    <w:rsid w:val="002743CA"/>
    <w:rsid w:val="002743F1"/>
    <w:rsid w:val="00276392"/>
    <w:rsid w:val="00276FDB"/>
    <w:rsid w:val="00277762"/>
    <w:rsid w:val="0028338F"/>
    <w:rsid w:val="00284FF8"/>
    <w:rsid w:val="00287DF1"/>
    <w:rsid w:val="00290464"/>
    <w:rsid w:val="00290497"/>
    <w:rsid w:val="00291525"/>
    <w:rsid w:val="002915C4"/>
    <w:rsid w:val="00291613"/>
    <w:rsid w:val="00291FCC"/>
    <w:rsid w:val="00292739"/>
    <w:rsid w:val="00292A6A"/>
    <w:rsid w:val="00295799"/>
    <w:rsid w:val="00295AF4"/>
    <w:rsid w:val="00296549"/>
    <w:rsid w:val="00297AC9"/>
    <w:rsid w:val="00297E6B"/>
    <w:rsid w:val="002A083F"/>
    <w:rsid w:val="002A0971"/>
    <w:rsid w:val="002A0BAE"/>
    <w:rsid w:val="002A17E0"/>
    <w:rsid w:val="002A1D1C"/>
    <w:rsid w:val="002A2A94"/>
    <w:rsid w:val="002A2EB9"/>
    <w:rsid w:val="002A3015"/>
    <w:rsid w:val="002A3690"/>
    <w:rsid w:val="002A4D64"/>
    <w:rsid w:val="002A6E0E"/>
    <w:rsid w:val="002B03C6"/>
    <w:rsid w:val="002B2A5E"/>
    <w:rsid w:val="002B2C99"/>
    <w:rsid w:val="002B2EC8"/>
    <w:rsid w:val="002B4969"/>
    <w:rsid w:val="002B53FD"/>
    <w:rsid w:val="002B55D5"/>
    <w:rsid w:val="002B6554"/>
    <w:rsid w:val="002B6BDE"/>
    <w:rsid w:val="002C16B4"/>
    <w:rsid w:val="002C1832"/>
    <w:rsid w:val="002C2091"/>
    <w:rsid w:val="002C21DC"/>
    <w:rsid w:val="002C2278"/>
    <w:rsid w:val="002C327D"/>
    <w:rsid w:val="002C357A"/>
    <w:rsid w:val="002C4757"/>
    <w:rsid w:val="002D024B"/>
    <w:rsid w:val="002D05F0"/>
    <w:rsid w:val="002D2829"/>
    <w:rsid w:val="002D3E92"/>
    <w:rsid w:val="002D51A4"/>
    <w:rsid w:val="002D5731"/>
    <w:rsid w:val="002D60AC"/>
    <w:rsid w:val="002D7D4A"/>
    <w:rsid w:val="002E1706"/>
    <w:rsid w:val="002E2BE5"/>
    <w:rsid w:val="002E378E"/>
    <w:rsid w:val="002E3846"/>
    <w:rsid w:val="002E3C2D"/>
    <w:rsid w:val="002E3F78"/>
    <w:rsid w:val="002E5CC6"/>
    <w:rsid w:val="002E65BC"/>
    <w:rsid w:val="002E7E98"/>
    <w:rsid w:val="002F14A7"/>
    <w:rsid w:val="002F3915"/>
    <w:rsid w:val="002F400C"/>
    <w:rsid w:val="002F4D76"/>
    <w:rsid w:val="002F569C"/>
    <w:rsid w:val="002F6D26"/>
    <w:rsid w:val="002F7362"/>
    <w:rsid w:val="00301A5C"/>
    <w:rsid w:val="00301ECD"/>
    <w:rsid w:val="00302148"/>
    <w:rsid w:val="0030231E"/>
    <w:rsid w:val="003033E2"/>
    <w:rsid w:val="00303D6C"/>
    <w:rsid w:val="003042C4"/>
    <w:rsid w:val="00304CB4"/>
    <w:rsid w:val="00304F9B"/>
    <w:rsid w:val="003059E4"/>
    <w:rsid w:val="00306EF8"/>
    <w:rsid w:val="00311A1E"/>
    <w:rsid w:val="00312C15"/>
    <w:rsid w:val="00313402"/>
    <w:rsid w:val="00313F37"/>
    <w:rsid w:val="003141D0"/>
    <w:rsid w:val="003141EA"/>
    <w:rsid w:val="00314A0A"/>
    <w:rsid w:val="003168C1"/>
    <w:rsid w:val="00322C68"/>
    <w:rsid w:val="00322FBE"/>
    <w:rsid w:val="00323B9C"/>
    <w:rsid w:val="00325632"/>
    <w:rsid w:val="00326B51"/>
    <w:rsid w:val="00327549"/>
    <w:rsid w:val="003322DF"/>
    <w:rsid w:val="0033315D"/>
    <w:rsid w:val="00333400"/>
    <w:rsid w:val="00333478"/>
    <w:rsid w:val="003342A5"/>
    <w:rsid w:val="00334616"/>
    <w:rsid w:val="003348E4"/>
    <w:rsid w:val="00334C8B"/>
    <w:rsid w:val="00334F8F"/>
    <w:rsid w:val="00335AE8"/>
    <w:rsid w:val="003367F8"/>
    <w:rsid w:val="00336C36"/>
    <w:rsid w:val="00340F91"/>
    <w:rsid w:val="003437CA"/>
    <w:rsid w:val="00343815"/>
    <w:rsid w:val="00343AD7"/>
    <w:rsid w:val="003451AD"/>
    <w:rsid w:val="003522BB"/>
    <w:rsid w:val="00352B69"/>
    <w:rsid w:val="00352F6C"/>
    <w:rsid w:val="00354941"/>
    <w:rsid w:val="00354DB7"/>
    <w:rsid w:val="003556EA"/>
    <w:rsid w:val="003559AE"/>
    <w:rsid w:val="00356B64"/>
    <w:rsid w:val="00363064"/>
    <w:rsid w:val="00364D5C"/>
    <w:rsid w:val="00370328"/>
    <w:rsid w:val="0037357D"/>
    <w:rsid w:val="00375C5A"/>
    <w:rsid w:val="00381665"/>
    <w:rsid w:val="0038314C"/>
    <w:rsid w:val="00386FC7"/>
    <w:rsid w:val="00387E05"/>
    <w:rsid w:val="003909E1"/>
    <w:rsid w:val="00390A32"/>
    <w:rsid w:val="0039422A"/>
    <w:rsid w:val="0039592A"/>
    <w:rsid w:val="00396EAB"/>
    <w:rsid w:val="003977F4"/>
    <w:rsid w:val="0039783C"/>
    <w:rsid w:val="00397947"/>
    <w:rsid w:val="003A020F"/>
    <w:rsid w:val="003A08D7"/>
    <w:rsid w:val="003A1E91"/>
    <w:rsid w:val="003A3386"/>
    <w:rsid w:val="003A40F2"/>
    <w:rsid w:val="003A4D2D"/>
    <w:rsid w:val="003A50D1"/>
    <w:rsid w:val="003B196D"/>
    <w:rsid w:val="003B1E83"/>
    <w:rsid w:val="003B2710"/>
    <w:rsid w:val="003B2BA9"/>
    <w:rsid w:val="003B3C19"/>
    <w:rsid w:val="003B4057"/>
    <w:rsid w:val="003B4608"/>
    <w:rsid w:val="003B4BCC"/>
    <w:rsid w:val="003B7068"/>
    <w:rsid w:val="003B7193"/>
    <w:rsid w:val="003B7B16"/>
    <w:rsid w:val="003C2392"/>
    <w:rsid w:val="003C3592"/>
    <w:rsid w:val="003C411B"/>
    <w:rsid w:val="003C5174"/>
    <w:rsid w:val="003C5240"/>
    <w:rsid w:val="003C5F57"/>
    <w:rsid w:val="003C5FBF"/>
    <w:rsid w:val="003C76E6"/>
    <w:rsid w:val="003C7B67"/>
    <w:rsid w:val="003D070A"/>
    <w:rsid w:val="003D14E0"/>
    <w:rsid w:val="003D1EA5"/>
    <w:rsid w:val="003D3348"/>
    <w:rsid w:val="003D3DB1"/>
    <w:rsid w:val="003D4771"/>
    <w:rsid w:val="003D4E63"/>
    <w:rsid w:val="003D567D"/>
    <w:rsid w:val="003D6822"/>
    <w:rsid w:val="003D6949"/>
    <w:rsid w:val="003D70B6"/>
    <w:rsid w:val="003D724C"/>
    <w:rsid w:val="003E0690"/>
    <w:rsid w:val="003E0B88"/>
    <w:rsid w:val="003E0CE2"/>
    <w:rsid w:val="003E397C"/>
    <w:rsid w:val="003E6531"/>
    <w:rsid w:val="003F0A9F"/>
    <w:rsid w:val="003F0D98"/>
    <w:rsid w:val="003F1ED7"/>
    <w:rsid w:val="003F49E4"/>
    <w:rsid w:val="003F4D2F"/>
    <w:rsid w:val="003F50B5"/>
    <w:rsid w:val="003F5E32"/>
    <w:rsid w:val="003F5FC5"/>
    <w:rsid w:val="003F676D"/>
    <w:rsid w:val="003F751C"/>
    <w:rsid w:val="003F75F6"/>
    <w:rsid w:val="003F7AB1"/>
    <w:rsid w:val="00401C96"/>
    <w:rsid w:val="0040245D"/>
    <w:rsid w:val="004025AF"/>
    <w:rsid w:val="00404670"/>
    <w:rsid w:val="004069D7"/>
    <w:rsid w:val="00407613"/>
    <w:rsid w:val="00407C73"/>
    <w:rsid w:val="00410E3F"/>
    <w:rsid w:val="00410FCA"/>
    <w:rsid w:val="004113A4"/>
    <w:rsid w:val="0041372C"/>
    <w:rsid w:val="00414A45"/>
    <w:rsid w:val="00414C6E"/>
    <w:rsid w:val="00414CA0"/>
    <w:rsid w:val="004165A9"/>
    <w:rsid w:val="00417AE2"/>
    <w:rsid w:val="00422F54"/>
    <w:rsid w:val="004233B8"/>
    <w:rsid w:val="0042364E"/>
    <w:rsid w:val="0042679D"/>
    <w:rsid w:val="00431516"/>
    <w:rsid w:val="00433027"/>
    <w:rsid w:val="00435D34"/>
    <w:rsid w:val="004361B3"/>
    <w:rsid w:val="004367D9"/>
    <w:rsid w:val="004373D5"/>
    <w:rsid w:val="0044132A"/>
    <w:rsid w:val="00441C49"/>
    <w:rsid w:val="0044249D"/>
    <w:rsid w:val="0044379F"/>
    <w:rsid w:val="00444FCC"/>
    <w:rsid w:val="00445A60"/>
    <w:rsid w:val="00445C1A"/>
    <w:rsid w:val="004461D2"/>
    <w:rsid w:val="00446B5F"/>
    <w:rsid w:val="00446FB1"/>
    <w:rsid w:val="004508DA"/>
    <w:rsid w:val="00450E01"/>
    <w:rsid w:val="00451DE2"/>
    <w:rsid w:val="00452753"/>
    <w:rsid w:val="00453D02"/>
    <w:rsid w:val="00454186"/>
    <w:rsid w:val="00455CC5"/>
    <w:rsid w:val="0045602C"/>
    <w:rsid w:val="00457A89"/>
    <w:rsid w:val="0046078F"/>
    <w:rsid w:val="00463214"/>
    <w:rsid w:val="0046434D"/>
    <w:rsid w:val="00464AAD"/>
    <w:rsid w:val="004656FA"/>
    <w:rsid w:val="00465E60"/>
    <w:rsid w:val="00466609"/>
    <w:rsid w:val="0047006F"/>
    <w:rsid w:val="0047029C"/>
    <w:rsid w:val="004707E4"/>
    <w:rsid w:val="00470D14"/>
    <w:rsid w:val="00470EE5"/>
    <w:rsid w:val="00471D77"/>
    <w:rsid w:val="004740BE"/>
    <w:rsid w:val="00474910"/>
    <w:rsid w:val="00475587"/>
    <w:rsid w:val="00475676"/>
    <w:rsid w:val="004762E6"/>
    <w:rsid w:val="00476812"/>
    <w:rsid w:val="0048075D"/>
    <w:rsid w:val="00480BC2"/>
    <w:rsid w:val="00481474"/>
    <w:rsid w:val="004845C3"/>
    <w:rsid w:val="00485877"/>
    <w:rsid w:val="00487552"/>
    <w:rsid w:val="004929C2"/>
    <w:rsid w:val="00493FDD"/>
    <w:rsid w:val="0049586B"/>
    <w:rsid w:val="00497443"/>
    <w:rsid w:val="004A116B"/>
    <w:rsid w:val="004A3E44"/>
    <w:rsid w:val="004A4CF2"/>
    <w:rsid w:val="004A58C4"/>
    <w:rsid w:val="004A700C"/>
    <w:rsid w:val="004B2018"/>
    <w:rsid w:val="004B236D"/>
    <w:rsid w:val="004B2790"/>
    <w:rsid w:val="004B2896"/>
    <w:rsid w:val="004B2C66"/>
    <w:rsid w:val="004B38E9"/>
    <w:rsid w:val="004B3FBA"/>
    <w:rsid w:val="004B6599"/>
    <w:rsid w:val="004C3586"/>
    <w:rsid w:val="004C3FF2"/>
    <w:rsid w:val="004C6C7B"/>
    <w:rsid w:val="004C6CA7"/>
    <w:rsid w:val="004C7A19"/>
    <w:rsid w:val="004D4357"/>
    <w:rsid w:val="004D4950"/>
    <w:rsid w:val="004E0CCF"/>
    <w:rsid w:val="004E2393"/>
    <w:rsid w:val="004E3745"/>
    <w:rsid w:val="004E42BE"/>
    <w:rsid w:val="004E4EF3"/>
    <w:rsid w:val="004E4F42"/>
    <w:rsid w:val="004E594F"/>
    <w:rsid w:val="004E63D5"/>
    <w:rsid w:val="004F03FD"/>
    <w:rsid w:val="004F0BD1"/>
    <w:rsid w:val="004F1B4E"/>
    <w:rsid w:val="004F52F0"/>
    <w:rsid w:val="004F60CD"/>
    <w:rsid w:val="004F6250"/>
    <w:rsid w:val="004F6767"/>
    <w:rsid w:val="004F677C"/>
    <w:rsid w:val="004F6813"/>
    <w:rsid w:val="004F6D8F"/>
    <w:rsid w:val="00503548"/>
    <w:rsid w:val="00505503"/>
    <w:rsid w:val="00507057"/>
    <w:rsid w:val="005102E9"/>
    <w:rsid w:val="005105D1"/>
    <w:rsid w:val="00510996"/>
    <w:rsid w:val="0051107B"/>
    <w:rsid w:val="00512C6B"/>
    <w:rsid w:val="00512F9C"/>
    <w:rsid w:val="00513564"/>
    <w:rsid w:val="005140BB"/>
    <w:rsid w:val="005144B5"/>
    <w:rsid w:val="00521DE0"/>
    <w:rsid w:val="00522845"/>
    <w:rsid w:val="00522D4E"/>
    <w:rsid w:val="0052477F"/>
    <w:rsid w:val="00524CE6"/>
    <w:rsid w:val="00527CDB"/>
    <w:rsid w:val="00530768"/>
    <w:rsid w:val="00530BD8"/>
    <w:rsid w:val="00530C28"/>
    <w:rsid w:val="005341C9"/>
    <w:rsid w:val="00535475"/>
    <w:rsid w:val="005358B4"/>
    <w:rsid w:val="005369CA"/>
    <w:rsid w:val="00536DE9"/>
    <w:rsid w:val="00537799"/>
    <w:rsid w:val="00540AB3"/>
    <w:rsid w:val="00541E08"/>
    <w:rsid w:val="00547CEF"/>
    <w:rsid w:val="00550693"/>
    <w:rsid w:val="00552631"/>
    <w:rsid w:val="005544CE"/>
    <w:rsid w:val="00554FE0"/>
    <w:rsid w:val="00557702"/>
    <w:rsid w:val="0055789A"/>
    <w:rsid w:val="00557995"/>
    <w:rsid w:val="00560400"/>
    <w:rsid w:val="00560952"/>
    <w:rsid w:val="005618B0"/>
    <w:rsid w:val="00561920"/>
    <w:rsid w:val="00562244"/>
    <w:rsid w:val="00562329"/>
    <w:rsid w:val="005628FE"/>
    <w:rsid w:val="00563319"/>
    <w:rsid w:val="005640AE"/>
    <w:rsid w:val="00564E31"/>
    <w:rsid w:val="005652D1"/>
    <w:rsid w:val="005660A0"/>
    <w:rsid w:val="00566A4F"/>
    <w:rsid w:val="00567384"/>
    <w:rsid w:val="00567D64"/>
    <w:rsid w:val="00567E1B"/>
    <w:rsid w:val="0057238E"/>
    <w:rsid w:val="005736E8"/>
    <w:rsid w:val="00573F34"/>
    <w:rsid w:val="00575F0E"/>
    <w:rsid w:val="00576E34"/>
    <w:rsid w:val="00577106"/>
    <w:rsid w:val="00583CDB"/>
    <w:rsid w:val="00591CA2"/>
    <w:rsid w:val="00593CDD"/>
    <w:rsid w:val="00595D22"/>
    <w:rsid w:val="00596261"/>
    <w:rsid w:val="005975CF"/>
    <w:rsid w:val="005978D4"/>
    <w:rsid w:val="00597957"/>
    <w:rsid w:val="005A23FA"/>
    <w:rsid w:val="005A2556"/>
    <w:rsid w:val="005A2CE8"/>
    <w:rsid w:val="005A3E1E"/>
    <w:rsid w:val="005A44CE"/>
    <w:rsid w:val="005A6EC7"/>
    <w:rsid w:val="005A728C"/>
    <w:rsid w:val="005B072C"/>
    <w:rsid w:val="005B129F"/>
    <w:rsid w:val="005B1768"/>
    <w:rsid w:val="005B22B9"/>
    <w:rsid w:val="005B28B5"/>
    <w:rsid w:val="005B2A67"/>
    <w:rsid w:val="005B3DCD"/>
    <w:rsid w:val="005B3F8D"/>
    <w:rsid w:val="005B413F"/>
    <w:rsid w:val="005B4653"/>
    <w:rsid w:val="005B4AD4"/>
    <w:rsid w:val="005B4E01"/>
    <w:rsid w:val="005B50FE"/>
    <w:rsid w:val="005B6ACA"/>
    <w:rsid w:val="005C0AEA"/>
    <w:rsid w:val="005C1E86"/>
    <w:rsid w:val="005C2798"/>
    <w:rsid w:val="005C3259"/>
    <w:rsid w:val="005C36C3"/>
    <w:rsid w:val="005C3E4D"/>
    <w:rsid w:val="005C49CA"/>
    <w:rsid w:val="005C4FAC"/>
    <w:rsid w:val="005C56EE"/>
    <w:rsid w:val="005C616B"/>
    <w:rsid w:val="005C6A77"/>
    <w:rsid w:val="005C7755"/>
    <w:rsid w:val="005C7EB5"/>
    <w:rsid w:val="005D1714"/>
    <w:rsid w:val="005D1732"/>
    <w:rsid w:val="005D309F"/>
    <w:rsid w:val="005D3D28"/>
    <w:rsid w:val="005D4B02"/>
    <w:rsid w:val="005D609F"/>
    <w:rsid w:val="005D7638"/>
    <w:rsid w:val="005E03B9"/>
    <w:rsid w:val="005E08D8"/>
    <w:rsid w:val="005E10A0"/>
    <w:rsid w:val="005E1D0F"/>
    <w:rsid w:val="005E22D5"/>
    <w:rsid w:val="005E26F4"/>
    <w:rsid w:val="005E61BC"/>
    <w:rsid w:val="005E6852"/>
    <w:rsid w:val="005E70A5"/>
    <w:rsid w:val="005E7B45"/>
    <w:rsid w:val="005E7DA8"/>
    <w:rsid w:val="005F12F5"/>
    <w:rsid w:val="005F13D0"/>
    <w:rsid w:val="005F4957"/>
    <w:rsid w:val="005F496F"/>
    <w:rsid w:val="005F506B"/>
    <w:rsid w:val="005F5075"/>
    <w:rsid w:val="005F7C7D"/>
    <w:rsid w:val="005F7FB6"/>
    <w:rsid w:val="006001F4"/>
    <w:rsid w:val="006020E5"/>
    <w:rsid w:val="006044B7"/>
    <w:rsid w:val="006055F8"/>
    <w:rsid w:val="00605E68"/>
    <w:rsid w:val="00606757"/>
    <w:rsid w:val="006071CE"/>
    <w:rsid w:val="006075B5"/>
    <w:rsid w:val="00607CF7"/>
    <w:rsid w:val="0061018C"/>
    <w:rsid w:val="0061094E"/>
    <w:rsid w:val="006111BE"/>
    <w:rsid w:val="006117C9"/>
    <w:rsid w:val="00613440"/>
    <w:rsid w:val="00613BE3"/>
    <w:rsid w:val="00616251"/>
    <w:rsid w:val="00620E4C"/>
    <w:rsid w:val="0062264E"/>
    <w:rsid w:val="0062327B"/>
    <w:rsid w:val="00623420"/>
    <w:rsid w:val="00626604"/>
    <w:rsid w:val="00626A29"/>
    <w:rsid w:val="00627560"/>
    <w:rsid w:val="006305AF"/>
    <w:rsid w:val="00632777"/>
    <w:rsid w:val="00633750"/>
    <w:rsid w:val="00634491"/>
    <w:rsid w:val="00635C4F"/>
    <w:rsid w:val="00636537"/>
    <w:rsid w:val="0063679C"/>
    <w:rsid w:val="00636E23"/>
    <w:rsid w:val="00637055"/>
    <w:rsid w:val="00641D59"/>
    <w:rsid w:val="00642031"/>
    <w:rsid w:val="00644507"/>
    <w:rsid w:val="0064550A"/>
    <w:rsid w:val="00646880"/>
    <w:rsid w:val="00647B61"/>
    <w:rsid w:val="00647D2A"/>
    <w:rsid w:val="006519A7"/>
    <w:rsid w:val="006534C5"/>
    <w:rsid w:val="006537BB"/>
    <w:rsid w:val="006544C3"/>
    <w:rsid w:val="0065643E"/>
    <w:rsid w:val="006567AC"/>
    <w:rsid w:val="006616F6"/>
    <w:rsid w:val="00662559"/>
    <w:rsid w:val="006629A7"/>
    <w:rsid w:val="00664E2A"/>
    <w:rsid w:val="00666C9F"/>
    <w:rsid w:val="0066796E"/>
    <w:rsid w:val="00667E07"/>
    <w:rsid w:val="00667FA0"/>
    <w:rsid w:val="0067172A"/>
    <w:rsid w:val="00671785"/>
    <w:rsid w:val="00672143"/>
    <w:rsid w:val="00672BA9"/>
    <w:rsid w:val="00673005"/>
    <w:rsid w:val="00673189"/>
    <w:rsid w:val="00673DA3"/>
    <w:rsid w:val="00675823"/>
    <w:rsid w:val="00676AF9"/>
    <w:rsid w:val="00676D6F"/>
    <w:rsid w:val="00677A1A"/>
    <w:rsid w:val="006804BE"/>
    <w:rsid w:val="006814B2"/>
    <w:rsid w:val="0068434A"/>
    <w:rsid w:val="0068779A"/>
    <w:rsid w:val="0069008E"/>
    <w:rsid w:val="0069087E"/>
    <w:rsid w:val="00691A27"/>
    <w:rsid w:val="00691DF8"/>
    <w:rsid w:val="00691FC9"/>
    <w:rsid w:val="006925C4"/>
    <w:rsid w:val="0069341F"/>
    <w:rsid w:val="0069454E"/>
    <w:rsid w:val="00695DC2"/>
    <w:rsid w:val="00695E53"/>
    <w:rsid w:val="0069740E"/>
    <w:rsid w:val="006A02B7"/>
    <w:rsid w:val="006A06EE"/>
    <w:rsid w:val="006A0AB6"/>
    <w:rsid w:val="006A1F6D"/>
    <w:rsid w:val="006A1FB8"/>
    <w:rsid w:val="006A2C1A"/>
    <w:rsid w:val="006A3A50"/>
    <w:rsid w:val="006A4839"/>
    <w:rsid w:val="006A55D9"/>
    <w:rsid w:val="006A7019"/>
    <w:rsid w:val="006B0009"/>
    <w:rsid w:val="006B2102"/>
    <w:rsid w:val="006B46D5"/>
    <w:rsid w:val="006B46F4"/>
    <w:rsid w:val="006B7847"/>
    <w:rsid w:val="006C121C"/>
    <w:rsid w:val="006C41F5"/>
    <w:rsid w:val="006C42F7"/>
    <w:rsid w:val="006C445D"/>
    <w:rsid w:val="006C6952"/>
    <w:rsid w:val="006C7AF3"/>
    <w:rsid w:val="006D0A10"/>
    <w:rsid w:val="006D0B9D"/>
    <w:rsid w:val="006D1C53"/>
    <w:rsid w:val="006D20BD"/>
    <w:rsid w:val="006D27EA"/>
    <w:rsid w:val="006D2DED"/>
    <w:rsid w:val="006D417E"/>
    <w:rsid w:val="006D5050"/>
    <w:rsid w:val="006D6548"/>
    <w:rsid w:val="006D71D0"/>
    <w:rsid w:val="006E0E20"/>
    <w:rsid w:val="006E4256"/>
    <w:rsid w:val="006E4471"/>
    <w:rsid w:val="006E44AF"/>
    <w:rsid w:val="006E4984"/>
    <w:rsid w:val="006E4BBA"/>
    <w:rsid w:val="006E5F43"/>
    <w:rsid w:val="006E60A6"/>
    <w:rsid w:val="006E717F"/>
    <w:rsid w:val="006F0D4C"/>
    <w:rsid w:val="006F0F69"/>
    <w:rsid w:val="006F116B"/>
    <w:rsid w:val="006F117F"/>
    <w:rsid w:val="006F13DF"/>
    <w:rsid w:val="006F2176"/>
    <w:rsid w:val="006F22DE"/>
    <w:rsid w:val="006F2436"/>
    <w:rsid w:val="006F2780"/>
    <w:rsid w:val="006F3095"/>
    <w:rsid w:val="006F354F"/>
    <w:rsid w:val="006F6FC7"/>
    <w:rsid w:val="007016E6"/>
    <w:rsid w:val="007018BD"/>
    <w:rsid w:val="00702CEB"/>
    <w:rsid w:val="00702F26"/>
    <w:rsid w:val="0070313E"/>
    <w:rsid w:val="00703799"/>
    <w:rsid w:val="00703C4F"/>
    <w:rsid w:val="00705C5C"/>
    <w:rsid w:val="0070735E"/>
    <w:rsid w:val="00710C42"/>
    <w:rsid w:val="007111D8"/>
    <w:rsid w:val="00711475"/>
    <w:rsid w:val="00711602"/>
    <w:rsid w:val="00712C5C"/>
    <w:rsid w:val="00714007"/>
    <w:rsid w:val="00714094"/>
    <w:rsid w:val="00715D7C"/>
    <w:rsid w:val="00717971"/>
    <w:rsid w:val="00720714"/>
    <w:rsid w:val="00720BE5"/>
    <w:rsid w:val="007212EC"/>
    <w:rsid w:val="00723C93"/>
    <w:rsid w:val="00724821"/>
    <w:rsid w:val="0072548A"/>
    <w:rsid w:val="00726104"/>
    <w:rsid w:val="00726401"/>
    <w:rsid w:val="007277A6"/>
    <w:rsid w:val="00732480"/>
    <w:rsid w:val="00736F20"/>
    <w:rsid w:val="00740199"/>
    <w:rsid w:val="00742805"/>
    <w:rsid w:val="007437AB"/>
    <w:rsid w:val="00743DBA"/>
    <w:rsid w:val="00745425"/>
    <w:rsid w:val="00747561"/>
    <w:rsid w:val="007525F1"/>
    <w:rsid w:val="007531D9"/>
    <w:rsid w:val="007534F8"/>
    <w:rsid w:val="007545AD"/>
    <w:rsid w:val="007562C3"/>
    <w:rsid w:val="00756597"/>
    <w:rsid w:val="00761D25"/>
    <w:rsid w:val="00762044"/>
    <w:rsid w:val="00763722"/>
    <w:rsid w:val="00764BC1"/>
    <w:rsid w:val="0076591D"/>
    <w:rsid w:val="00765BA8"/>
    <w:rsid w:val="00770869"/>
    <w:rsid w:val="00770A29"/>
    <w:rsid w:val="00771AEB"/>
    <w:rsid w:val="007738AA"/>
    <w:rsid w:val="00773BA8"/>
    <w:rsid w:val="00773EF5"/>
    <w:rsid w:val="00775CFC"/>
    <w:rsid w:val="00780A62"/>
    <w:rsid w:val="00783241"/>
    <w:rsid w:val="00784BDC"/>
    <w:rsid w:val="0078557D"/>
    <w:rsid w:val="00785C5E"/>
    <w:rsid w:val="00785CDB"/>
    <w:rsid w:val="00787F98"/>
    <w:rsid w:val="00790022"/>
    <w:rsid w:val="0079041E"/>
    <w:rsid w:val="00791BDE"/>
    <w:rsid w:val="00792F28"/>
    <w:rsid w:val="0079313B"/>
    <w:rsid w:val="007935CA"/>
    <w:rsid w:val="00794FA7"/>
    <w:rsid w:val="0079543F"/>
    <w:rsid w:val="00795880"/>
    <w:rsid w:val="0079615F"/>
    <w:rsid w:val="007969FB"/>
    <w:rsid w:val="00797316"/>
    <w:rsid w:val="007A4367"/>
    <w:rsid w:val="007A506B"/>
    <w:rsid w:val="007A699C"/>
    <w:rsid w:val="007B0047"/>
    <w:rsid w:val="007B0320"/>
    <w:rsid w:val="007B059D"/>
    <w:rsid w:val="007B05A8"/>
    <w:rsid w:val="007B0867"/>
    <w:rsid w:val="007B08E7"/>
    <w:rsid w:val="007B0B57"/>
    <w:rsid w:val="007B0EDC"/>
    <w:rsid w:val="007B1126"/>
    <w:rsid w:val="007B1AC1"/>
    <w:rsid w:val="007B1F7D"/>
    <w:rsid w:val="007B2E86"/>
    <w:rsid w:val="007B3EFF"/>
    <w:rsid w:val="007B428F"/>
    <w:rsid w:val="007B52F0"/>
    <w:rsid w:val="007B54E1"/>
    <w:rsid w:val="007B5A08"/>
    <w:rsid w:val="007B693D"/>
    <w:rsid w:val="007C1AB5"/>
    <w:rsid w:val="007C35D9"/>
    <w:rsid w:val="007C4CDC"/>
    <w:rsid w:val="007C659E"/>
    <w:rsid w:val="007D11C4"/>
    <w:rsid w:val="007D3363"/>
    <w:rsid w:val="007D3596"/>
    <w:rsid w:val="007D4127"/>
    <w:rsid w:val="007E041B"/>
    <w:rsid w:val="007E116D"/>
    <w:rsid w:val="007E1313"/>
    <w:rsid w:val="007E199A"/>
    <w:rsid w:val="007E1AED"/>
    <w:rsid w:val="007E2415"/>
    <w:rsid w:val="007E3696"/>
    <w:rsid w:val="007E39F3"/>
    <w:rsid w:val="007E405E"/>
    <w:rsid w:val="007E62CA"/>
    <w:rsid w:val="007E68F4"/>
    <w:rsid w:val="007E68FF"/>
    <w:rsid w:val="007E6DE2"/>
    <w:rsid w:val="007F061A"/>
    <w:rsid w:val="007F0E7D"/>
    <w:rsid w:val="007F2709"/>
    <w:rsid w:val="007F2EC1"/>
    <w:rsid w:val="007F31BA"/>
    <w:rsid w:val="007F4078"/>
    <w:rsid w:val="007F40D0"/>
    <w:rsid w:val="007F6554"/>
    <w:rsid w:val="007F6D95"/>
    <w:rsid w:val="007F7098"/>
    <w:rsid w:val="007F7C4A"/>
    <w:rsid w:val="0080014B"/>
    <w:rsid w:val="00801793"/>
    <w:rsid w:val="00803642"/>
    <w:rsid w:val="00803D1E"/>
    <w:rsid w:val="0080429F"/>
    <w:rsid w:val="0080547C"/>
    <w:rsid w:val="00805745"/>
    <w:rsid w:val="00806C25"/>
    <w:rsid w:val="00806E85"/>
    <w:rsid w:val="00806EA2"/>
    <w:rsid w:val="00806EE1"/>
    <w:rsid w:val="00812A2B"/>
    <w:rsid w:val="00814A4C"/>
    <w:rsid w:val="00814BED"/>
    <w:rsid w:val="008175E9"/>
    <w:rsid w:val="00820213"/>
    <w:rsid w:val="00821BE9"/>
    <w:rsid w:val="008232AB"/>
    <w:rsid w:val="00823820"/>
    <w:rsid w:val="008242C5"/>
    <w:rsid w:val="00826DCA"/>
    <w:rsid w:val="008278A8"/>
    <w:rsid w:val="00831046"/>
    <w:rsid w:val="00831AAB"/>
    <w:rsid w:val="00833BCD"/>
    <w:rsid w:val="00834B82"/>
    <w:rsid w:val="008351BC"/>
    <w:rsid w:val="0083574E"/>
    <w:rsid w:val="0083640C"/>
    <w:rsid w:val="008374E3"/>
    <w:rsid w:val="008378E1"/>
    <w:rsid w:val="008400F6"/>
    <w:rsid w:val="008408C6"/>
    <w:rsid w:val="008412F2"/>
    <w:rsid w:val="0084157B"/>
    <w:rsid w:val="00842158"/>
    <w:rsid w:val="008429E7"/>
    <w:rsid w:val="00842BFB"/>
    <w:rsid w:val="008434C8"/>
    <w:rsid w:val="00843CD7"/>
    <w:rsid w:val="00844D34"/>
    <w:rsid w:val="00845A93"/>
    <w:rsid w:val="00846B85"/>
    <w:rsid w:val="00846F95"/>
    <w:rsid w:val="00847DC3"/>
    <w:rsid w:val="00847F49"/>
    <w:rsid w:val="008517FD"/>
    <w:rsid w:val="00852693"/>
    <w:rsid w:val="008535C5"/>
    <w:rsid w:val="00853765"/>
    <w:rsid w:val="00853F1F"/>
    <w:rsid w:val="00854607"/>
    <w:rsid w:val="0085460C"/>
    <w:rsid w:val="008546CC"/>
    <w:rsid w:val="008550C2"/>
    <w:rsid w:val="0085516F"/>
    <w:rsid w:val="008557D3"/>
    <w:rsid w:val="00855A37"/>
    <w:rsid w:val="00861748"/>
    <w:rsid w:val="00862597"/>
    <w:rsid w:val="008652CB"/>
    <w:rsid w:val="00867186"/>
    <w:rsid w:val="00867600"/>
    <w:rsid w:val="00870AF6"/>
    <w:rsid w:val="00871485"/>
    <w:rsid w:val="00872B3A"/>
    <w:rsid w:val="00873158"/>
    <w:rsid w:val="00874212"/>
    <w:rsid w:val="00876F06"/>
    <w:rsid w:val="0087720E"/>
    <w:rsid w:val="00877452"/>
    <w:rsid w:val="00880F65"/>
    <w:rsid w:val="00881268"/>
    <w:rsid w:val="00883056"/>
    <w:rsid w:val="0088394A"/>
    <w:rsid w:val="00883C56"/>
    <w:rsid w:val="00886014"/>
    <w:rsid w:val="008860BD"/>
    <w:rsid w:val="00887399"/>
    <w:rsid w:val="0088779E"/>
    <w:rsid w:val="00890117"/>
    <w:rsid w:val="00890222"/>
    <w:rsid w:val="00890388"/>
    <w:rsid w:val="008912AF"/>
    <w:rsid w:val="00892114"/>
    <w:rsid w:val="00892CB9"/>
    <w:rsid w:val="0089353C"/>
    <w:rsid w:val="008935CB"/>
    <w:rsid w:val="008936A8"/>
    <w:rsid w:val="00896BB4"/>
    <w:rsid w:val="008978F7"/>
    <w:rsid w:val="008A323F"/>
    <w:rsid w:val="008A3626"/>
    <w:rsid w:val="008A4486"/>
    <w:rsid w:val="008A4DD4"/>
    <w:rsid w:val="008A4F86"/>
    <w:rsid w:val="008A5E53"/>
    <w:rsid w:val="008A62DA"/>
    <w:rsid w:val="008A7207"/>
    <w:rsid w:val="008B0E7E"/>
    <w:rsid w:val="008B1369"/>
    <w:rsid w:val="008B426B"/>
    <w:rsid w:val="008B65BD"/>
    <w:rsid w:val="008B7900"/>
    <w:rsid w:val="008C0787"/>
    <w:rsid w:val="008C0992"/>
    <w:rsid w:val="008C2C8C"/>
    <w:rsid w:val="008C2FF5"/>
    <w:rsid w:val="008C40B2"/>
    <w:rsid w:val="008C5857"/>
    <w:rsid w:val="008C60DB"/>
    <w:rsid w:val="008C612A"/>
    <w:rsid w:val="008C64C9"/>
    <w:rsid w:val="008C71BF"/>
    <w:rsid w:val="008C7AAB"/>
    <w:rsid w:val="008C7FE0"/>
    <w:rsid w:val="008D3AA0"/>
    <w:rsid w:val="008D4A2C"/>
    <w:rsid w:val="008D5335"/>
    <w:rsid w:val="008D5717"/>
    <w:rsid w:val="008D629A"/>
    <w:rsid w:val="008D654D"/>
    <w:rsid w:val="008D6E5D"/>
    <w:rsid w:val="008D755B"/>
    <w:rsid w:val="008E1229"/>
    <w:rsid w:val="008E44A9"/>
    <w:rsid w:val="008E4D57"/>
    <w:rsid w:val="008E54C7"/>
    <w:rsid w:val="008E6089"/>
    <w:rsid w:val="008E6B4D"/>
    <w:rsid w:val="008E6BFF"/>
    <w:rsid w:val="008F01BA"/>
    <w:rsid w:val="008F039E"/>
    <w:rsid w:val="008F0805"/>
    <w:rsid w:val="008F1601"/>
    <w:rsid w:val="008F18EF"/>
    <w:rsid w:val="008F21AF"/>
    <w:rsid w:val="008F2400"/>
    <w:rsid w:val="008F3133"/>
    <w:rsid w:val="008F3E1B"/>
    <w:rsid w:val="008F4741"/>
    <w:rsid w:val="008F50AA"/>
    <w:rsid w:val="008F61BA"/>
    <w:rsid w:val="008F62A1"/>
    <w:rsid w:val="008F6995"/>
    <w:rsid w:val="008F6E3C"/>
    <w:rsid w:val="008F7C55"/>
    <w:rsid w:val="00903598"/>
    <w:rsid w:val="00903820"/>
    <w:rsid w:val="00903B46"/>
    <w:rsid w:val="0090539A"/>
    <w:rsid w:val="00905AD8"/>
    <w:rsid w:val="00907848"/>
    <w:rsid w:val="00912C09"/>
    <w:rsid w:val="00914A23"/>
    <w:rsid w:val="009164B9"/>
    <w:rsid w:val="009169C0"/>
    <w:rsid w:val="00916C6C"/>
    <w:rsid w:val="009172D8"/>
    <w:rsid w:val="00922008"/>
    <w:rsid w:val="0092270F"/>
    <w:rsid w:val="009261B3"/>
    <w:rsid w:val="009268F9"/>
    <w:rsid w:val="00927536"/>
    <w:rsid w:val="00930136"/>
    <w:rsid w:val="009303BD"/>
    <w:rsid w:val="00930754"/>
    <w:rsid w:val="00930810"/>
    <w:rsid w:val="00931511"/>
    <w:rsid w:val="00931E6F"/>
    <w:rsid w:val="00934F68"/>
    <w:rsid w:val="00934FDF"/>
    <w:rsid w:val="009350E7"/>
    <w:rsid w:val="009355AC"/>
    <w:rsid w:val="00935F38"/>
    <w:rsid w:val="00937586"/>
    <w:rsid w:val="0093791F"/>
    <w:rsid w:val="009404AE"/>
    <w:rsid w:val="00942CC2"/>
    <w:rsid w:val="00945A50"/>
    <w:rsid w:val="009470CB"/>
    <w:rsid w:val="0094753F"/>
    <w:rsid w:val="00947889"/>
    <w:rsid w:val="009478BD"/>
    <w:rsid w:val="009478D5"/>
    <w:rsid w:val="009514B4"/>
    <w:rsid w:val="0095355E"/>
    <w:rsid w:val="00953B0B"/>
    <w:rsid w:val="00957962"/>
    <w:rsid w:val="00957E54"/>
    <w:rsid w:val="00960E98"/>
    <w:rsid w:val="009613C4"/>
    <w:rsid w:val="00961E63"/>
    <w:rsid w:val="00962275"/>
    <w:rsid w:val="00962339"/>
    <w:rsid w:val="00962572"/>
    <w:rsid w:val="009626B0"/>
    <w:rsid w:val="009635C7"/>
    <w:rsid w:val="00963A82"/>
    <w:rsid w:val="00965807"/>
    <w:rsid w:val="00967E5E"/>
    <w:rsid w:val="00971851"/>
    <w:rsid w:val="00971EC4"/>
    <w:rsid w:val="00972912"/>
    <w:rsid w:val="00972F9C"/>
    <w:rsid w:val="009734C9"/>
    <w:rsid w:val="00974564"/>
    <w:rsid w:val="00976D1F"/>
    <w:rsid w:val="00977ADD"/>
    <w:rsid w:val="00977E55"/>
    <w:rsid w:val="00981221"/>
    <w:rsid w:val="00981C81"/>
    <w:rsid w:val="0098231E"/>
    <w:rsid w:val="00982AE2"/>
    <w:rsid w:val="009838FC"/>
    <w:rsid w:val="00985395"/>
    <w:rsid w:val="009853AF"/>
    <w:rsid w:val="00985522"/>
    <w:rsid w:val="00986657"/>
    <w:rsid w:val="00987E6E"/>
    <w:rsid w:val="00990A27"/>
    <w:rsid w:val="00990ABF"/>
    <w:rsid w:val="00991248"/>
    <w:rsid w:val="009931ED"/>
    <w:rsid w:val="0099427E"/>
    <w:rsid w:val="009966F9"/>
    <w:rsid w:val="009A0109"/>
    <w:rsid w:val="009A0DD9"/>
    <w:rsid w:val="009A153B"/>
    <w:rsid w:val="009A2741"/>
    <w:rsid w:val="009A2D24"/>
    <w:rsid w:val="009A3E7F"/>
    <w:rsid w:val="009A456C"/>
    <w:rsid w:val="009A65C8"/>
    <w:rsid w:val="009B00E0"/>
    <w:rsid w:val="009B01FC"/>
    <w:rsid w:val="009B1728"/>
    <w:rsid w:val="009B292A"/>
    <w:rsid w:val="009B3D08"/>
    <w:rsid w:val="009B4D2F"/>
    <w:rsid w:val="009B57F0"/>
    <w:rsid w:val="009B76D5"/>
    <w:rsid w:val="009C165D"/>
    <w:rsid w:val="009C3CEA"/>
    <w:rsid w:val="009C583D"/>
    <w:rsid w:val="009C59BA"/>
    <w:rsid w:val="009C5AB5"/>
    <w:rsid w:val="009C5C63"/>
    <w:rsid w:val="009C6D51"/>
    <w:rsid w:val="009D2611"/>
    <w:rsid w:val="009D2E81"/>
    <w:rsid w:val="009D518D"/>
    <w:rsid w:val="009D79D2"/>
    <w:rsid w:val="009E02D0"/>
    <w:rsid w:val="009E0677"/>
    <w:rsid w:val="009E0C8C"/>
    <w:rsid w:val="009E247C"/>
    <w:rsid w:val="009E31BA"/>
    <w:rsid w:val="009E4212"/>
    <w:rsid w:val="009E7953"/>
    <w:rsid w:val="009F0528"/>
    <w:rsid w:val="009F0806"/>
    <w:rsid w:val="009F0848"/>
    <w:rsid w:val="009F20F9"/>
    <w:rsid w:val="009F233B"/>
    <w:rsid w:val="009F2F1D"/>
    <w:rsid w:val="009F30D1"/>
    <w:rsid w:val="009F4E78"/>
    <w:rsid w:val="009F5A00"/>
    <w:rsid w:val="009F7741"/>
    <w:rsid w:val="00A02EC2"/>
    <w:rsid w:val="00A033FB"/>
    <w:rsid w:val="00A0399F"/>
    <w:rsid w:val="00A04214"/>
    <w:rsid w:val="00A055AC"/>
    <w:rsid w:val="00A05D16"/>
    <w:rsid w:val="00A0621C"/>
    <w:rsid w:val="00A0659F"/>
    <w:rsid w:val="00A067E8"/>
    <w:rsid w:val="00A079BA"/>
    <w:rsid w:val="00A14181"/>
    <w:rsid w:val="00A14C67"/>
    <w:rsid w:val="00A14CF6"/>
    <w:rsid w:val="00A14E8C"/>
    <w:rsid w:val="00A1554F"/>
    <w:rsid w:val="00A17085"/>
    <w:rsid w:val="00A1779C"/>
    <w:rsid w:val="00A20C70"/>
    <w:rsid w:val="00A21E99"/>
    <w:rsid w:val="00A2424D"/>
    <w:rsid w:val="00A243D1"/>
    <w:rsid w:val="00A26491"/>
    <w:rsid w:val="00A300D3"/>
    <w:rsid w:val="00A33875"/>
    <w:rsid w:val="00A34055"/>
    <w:rsid w:val="00A360A1"/>
    <w:rsid w:val="00A373D4"/>
    <w:rsid w:val="00A402B3"/>
    <w:rsid w:val="00A4234C"/>
    <w:rsid w:val="00A42FD2"/>
    <w:rsid w:val="00A43284"/>
    <w:rsid w:val="00A45367"/>
    <w:rsid w:val="00A45639"/>
    <w:rsid w:val="00A474AF"/>
    <w:rsid w:val="00A53734"/>
    <w:rsid w:val="00A53AC8"/>
    <w:rsid w:val="00A53C71"/>
    <w:rsid w:val="00A544B7"/>
    <w:rsid w:val="00A6000D"/>
    <w:rsid w:val="00A6037B"/>
    <w:rsid w:val="00A60500"/>
    <w:rsid w:val="00A618CF"/>
    <w:rsid w:val="00A62770"/>
    <w:rsid w:val="00A62EEB"/>
    <w:rsid w:val="00A635C8"/>
    <w:rsid w:val="00A63AA1"/>
    <w:rsid w:val="00A63D75"/>
    <w:rsid w:val="00A65511"/>
    <w:rsid w:val="00A660FF"/>
    <w:rsid w:val="00A71EA0"/>
    <w:rsid w:val="00A72A41"/>
    <w:rsid w:val="00A73277"/>
    <w:rsid w:val="00A73395"/>
    <w:rsid w:val="00A73FF6"/>
    <w:rsid w:val="00A7631D"/>
    <w:rsid w:val="00A765E2"/>
    <w:rsid w:val="00A771E3"/>
    <w:rsid w:val="00A806CF"/>
    <w:rsid w:val="00A811DC"/>
    <w:rsid w:val="00A81E08"/>
    <w:rsid w:val="00A82B4C"/>
    <w:rsid w:val="00A83D8B"/>
    <w:rsid w:val="00A83DD7"/>
    <w:rsid w:val="00A84079"/>
    <w:rsid w:val="00A8614B"/>
    <w:rsid w:val="00A86C15"/>
    <w:rsid w:val="00A87B23"/>
    <w:rsid w:val="00A922D6"/>
    <w:rsid w:val="00A92A4F"/>
    <w:rsid w:val="00A92B7F"/>
    <w:rsid w:val="00A939AC"/>
    <w:rsid w:val="00A93A4C"/>
    <w:rsid w:val="00A93FA3"/>
    <w:rsid w:val="00A94D5D"/>
    <w:rsid w:val="00A957D8"/>
    <w:rsid w:val="00A97CEA"/>
    <w:rsid w:val="00AA09FE"/>
    <w:rsid w:val="00AA1B9C"/>
    <w:rsid w:val="00AA1D9B"/>
    <w:rsid w:val="00AA2543"/>
    <w:rsid w:val="00AA3804"/>
    <w:rsid w:val="00AA3995"/>
    <w:rsid w:val="00AA3F3A"/>
    <w:rsid w:val="00AA55C2"/>
    <w:rsid w:val="00AA5A7E"/>
    <w:rsid w:val="00AA6323"/>
    <w:rsid w:val="00AA78B3"/>
    <w:rsid w:val="00AB0ACA"/>
    <w:rsid w:val="00AB1D41"/>
    <w:rsid w:val="00AB2EE7"/>
    <w:rsid w:val="00AB3A99"/>
    <w:rsid w:val="00AC16F3"/>
    <w:rsid w:val="00AC27FD"/>
    <w:rsid w:val="00AC3719"/>
    <w:rsid w:val="00AC4D75"/>
    <w:rsid w:val="00AC5E9A"/>
    <w:rsid w:val="00AC6A4D"/>
    <w:rsid w:val="00AC704B"/>
    <w:rsid w:val="00AD05F9"/>
    <w:rsid w:val="00AD4D5A"/>
    <w:rsid w:val="00AD553E"/>
    <w:rsid w:val="00AD5848"/>
    <w:rsid w:val="00AD5B3F"/>
    <w:rsid w:val="00AE017F"/>
    <w:rsid w:val="00AE0818"/>
    <w:rsid w:val="00AE0D5A"/>
    <w:rsid w:val="00AE538B"/>
    <w:rsid w:val="00AE5ADA"/>
    <w:rsid w:val="00AF1342"/>
    <w:rsid w:val="00AF3F1B"/>
    <w:rsid w:val="00AF423B"/>
    <w:rsid w:val="00AF5BF3"/>
    <w:rsid w:val="00AF6145"/>
    <w:rsid w:val="00B0023C"/>
    <w:rsid w:val="00B0046A"/>
    <w:rsid w:val="00B01386"/>
    <w:rsid w:val="00B0188E"/>
    <w:rsid w:val="00B01915"/>
    <w:rsid w:val="00B01BB5"/>
    <w:rsid w:val="00B02037"/>
    <w:rsid w:val="00B026CC"/>
    <w:rsid w:val="00B02D34"/>
    <w:rsid w:val="00B035B6"/>
    <w:rsid w:val="00B04AF4"/>
    <w:rsid w:val="00B05214"/>
    <w:rsid w:val="00B06171"/>
    <w:rsid w:val="00B0697D"/>
    <w:rsid w:val="00B070AB"/>
    <w:rsid w:val="00B0798F"/>
    <w:rsid w:val="00B11A54"/>
    <w:rsid w:val="00B126EB"/>
    <w:rsid w:val="00B14954"/>
    <w:rsid w:val="00B167EE"/>
    <w:rsid w:val="00B22C41"/>
    <w:rsid w:val="00B25337"/>
    <w:rsid w:val="00B27595"/>
    <w:rsid w:val="00B30D0E"/>
    <w:rsid w:val="00B30D97"/>
    <w:rsid w:val="00B31074"/>
    <w:rsid w:val="00B31443"/>
    <w:rsid w:val="00B3181A"/>
    <w:rsid w:val="00B32236"/>
    <w:rsid w:val="00B32B18"/>
    <w:rsid w:val="00B336EA"/>
    <w:rsid w:val="00B34349"/>
    <w:rsid w:val="00B34BDC"/>
    <w:rsid w:val="00B352FF"/>
    <w:rsid w:val="00B35A7C"/>
    <w:rsid w:val="00B3794F"/>
    <w:rsid w:val="00B41E9F"/>
    <w:rsid w:val="00B4390E"/>
    <w:rsid w:val="00B43A85"/>
    <w:rsid w:val="00B44ECD"/>
    <w:rsid w:val="00B450D1"/>
    <w:rsid w:val="00B47443"/>
    <w:rsid w:val="00B5201B"/>
    <w:rsid w:val="00B52B7D"/>
    <w:rsid w:val="00B530B9"/>
    <w:rsid w:val="00B53D47"/>
    <w:rsid w:val="00B54A25"/>
    <w:rsid w:val="00B55127"/>
    <w:rsid w:val="00B57311"/>
    <w:rsid w:val="00B57B2A"/>
    <w:rsid w:val="00B60071"/>
    <w:rsid w:val="00B618C3"/>
    <w:rsid w:val="00B626C1"/>
    <w:rsid w:val="00B62E56"/>
    <w:rsid w:val="00B63652"/>
    <w:rsid w:val="00B668B0"/>
    <w:rsid w:val="00B66A2B"/>
    <w:rsid w:val="00B66AC6"/>
    <w:rsid w:val="00B70F5C"/>
    <w:rsid w:val="00B71873"/>
    <w:rsid w:val="00B75AE5"/>
    <w:rsid w:val="00B765D1"/>
    <w:rsid w:val="00B800C0"/>
    <w:rsid w:val="00B809F7"/>
    <w:rsid w:val="00B80F0A"/>
    <w:rsid w:val="00B8132B"/>
    <w:rsid w:val="00B826E1"/>
    <w:rsid w:val="00B82958"/>
    <w:rsid w:val="00B82D2A"/>
    <w:rsid w:val="00B835F7"/>
    <w:rsid w:val="00B83AC6"/>
    <w:rsid w:val="00B84C5A"/>
    <w:rsid w:val="00B858F5"/>
    <w:rsid w:val="00B85C68"/>
    <w:rsid w:val="00B87139"/>
    <w:rsid w:val="00B90171"/>
    <w:rsid w:val="00B92F13"/>
    <w:rsid w:val="00B93668"/>
    <w:rsid w:val="00B93F9D"/>
    <w:rsid w:val="00B95535"/>
    <w:rsid w:val="00B97578"/>
    <w:rsid w:val="00B97AB5"/>
    <w:rsid w:val="00B97ADB"/>
    <w:rsid w:val="00BA1124"/>
    <w:rsid w:val="00BA39BC"/>
    <w:rsid w:val="00BA4246"/>
    <w:rsid w:val="00BA68C6"/>
    <w:rsid w:val="00BB12F1"/>
    <w:rsid w:val="00BB276E"/>
    <w:rsid w:val="00BB3489"/>
    <w:rsid w:val="00BB359F"/>
    <w:rsid w:val="00BB3FEE"/>
    <w:rsid w:val="00BB5E3B"/>
    <w:rsid w:val="00BB5EB0"/>
    <w:rsid w:val="00BB5F7F"/>
    <w:rsid w:val="00BB7990"/>
    <w:rsid w:val="00BC2420"/>
    <w:rsid w:val="00BC245A"/>
    <w:rsid w:val="00BC258B"/>
    <w:rsid w:val="00BC3910"/>
    <w:rsid w:val="00BC4B7E"/>
    <w:rsid w:val="00BC6AEC"/>
    <w:rsid w:val="00BC7B0B"/>
    <w:rsid w:val="00BD14D6"/>
    <w:rsid w:val="00BD16FA"/>
    <w:rsid w:val="00BD29B8"/>
    <w:rsid w:val="00BD2C5C"/>
    <w:rsid w:val="00BD41C3"/>
    <w:rsid w:val="00BD435B"/>
    <w:rsid w:val="00BD488B"/>
    <w:rsid w:val="00BD4947"/>
    <w:rsid w:val="00BD75A6"/>
    <w:rsid w:val="00BD7CCC"/>
    <w:rsid w:val="00BE002A"/>
    <w:rsid w:val="00BE0283"/>
    <w:rsid w:val="00BE19D4"/>
    <w:rsid w:val="00BE1BC9"/>
    <w:rsid w:val="00BE229B"/>
    <w:rsid w:val="00BE3A91"/>
    <w:rsid w:val="00BE4116"/>
    <w:rsid w:val="00BE5CDA"/>
    <w:rsid w:val="00BE5FA0"/>
    <w:rsid w:val="00BE608F"/>
    <w:rsid w:val="00BF03D1"/>
    <w:rsid w:val="00BF054C"/>
    <w:rsid w:val="00BF23BB"/>
    <w:rsid w:val="00BF25AC"/>
    <w:rsid w:val="00BF33DD"/>
    <w:rsid w:val="00BF39CC"/>
    <w:rsid w:val="00BF47B0"/>
    <w:rsid w:val="00BF487F"/>
    <w:rsid w:val="00BF4C2F"/>
    <w:rsid w:val="00BF4D33"/>
    <w:rsid w:val="00BF5755"/>
    <w:rsid w:val="00BF659B"/>
    <w:rsid w:val="00BF684B"/>
    <w:rsid w:val="00BF6947"/>
    <w:rsid w:val="00C016F3"/>
    <w:rsid w:val="00C0395B"/>
    <w:rsid w:val="00C03D79"/>
    <w:rsid w:val="00C0634A"/>
    <w:rsid w:val="00C104C0"/>
    <w:rsid w:val="00C11C5D"/>
    <w:rsid w:val="00C11CE1"/>
    <w:rsid w:val="00C13CAD"/>
    <w:rsid w:val="00C14566"/>
    <w:rsid w:val="00C14B21"/>
    <w:rsid w:val="00C15193"/>
    <w:rsid w:val="00C15609"/>
    <w:rsid w:val="00C15EB7"/>
    <w:rsid w:val="00C15F6A"/>
    <w:rsid w:val="00C161CD"/>
    <w:rsid w:val="00C1694D"/>
    <w:rsid w:val="00C20742"/>
    <w:rsid w:val="00C20AF1"/>
    <w:rsid w:val="00C20CD8"/>
    <w:rsid w:val="00C20D52"/>
    <w:rsid w:val="00C23EA7"/>
    <w:rsid w:val="00C256F3"/>
    <w:rsid w:val="00C270A2"/>
    <w:rsid w:val="00C3100C"/>
    <w:rsid w:val="00C315B5"/>
    <w:rsid w:val="00C31C3A"/>
    <w:rsid w:val="00C340C7"/>
    <w:rsid w:val="00C341AF"/>
    <w:rsid w:val="00C34FB1"/>
    <w:rsid w:val="00C35E28"/>
    <w:rsid w:val="00C37026"/>
    <w:rsid w:val="00C400E6"/>
    <w:rsid w:val="00C426AF"/>
    <w:rsid w:val="00C42DB3"/>
    <w:rsid w:val="00C469C1"/>
    <w:rsid w:val="00C50070"/>
    <w:rsid w:val="00C50659"/>
    <w:rsid w:val="00C508FD"/>
    <w:rsid w:val="00C51B39"/>
    <w:rsid w:val="00C52249"/>
    <w:rsid w:val="00C5338A"/>
    <w:rsid w:val="00C54EF9"/>
    <w:rsid w:val="00C5543B"/>
    <w:rsid w:val="00C56906"/>
    <w:rsid w:val="00C56BBF"/>
    <w:rsid w:val="00C572AA"/>
    <w:rsid w:val="00C57A9A"/>
    <w:rsid w:val="00C6016A"/>
    <w:rsid w:val="00C60B3F"/>
    <w:rsid w:val="00C6133B"/>
    <w:rsid w:val="00C61EC3"/>
    <w:rsid w:val="00C623EB"/>
    <w:rsid w:val="00C64C6B"/>
    <w:rsid w:val="00C66F2E"/>
    <w:rsid w:val="00C6785C"/>
    <w:rsid w:val="00C70F8E"/>
    <w:rsid w:val="00C70FD1"/>
    <w:rsid w:val="00C71455"/>
    <w:rsid w:val="00C71C32"/>
    <w:rsid w:val="00C72B76"/>
    <w:rsid w:val="00C733AA"/>
    <w:rsid w:val="00C74E72"/>
    <w:rsid w:val="00C76BC5"/>
    <w:rsid w:val="00C81529"/>
    <w:rsid w:val="00C82246"/>
    <w:rsid w:val="00C83027"/>
    <w:rsid w:val="00C83E99"/>
    <w:rsid w:val="00C84B8A"/>
    <w:rsid w:val="00C84DD5"/>
    <w:rsid w:val="00C85ADE"/>
    <w:rsid w:val="00C85E65"/>
    <w:rsid w:val="00C86E66"/>
    <w:rsid w:val="00C87CA1"/>
    <w:rsid w:val="00C911B4"/>
    <w:rsid w:val="00C915EF"/>
    <w:rsid w:val="00C91687"/>
    <w:rsid w:val="00C91B3B"/>
    <w:rsid w:val="00C94262"/>
    <w:rsid w:val="00C94816"/>
    <w:rsid w:val="00C95FF4"/>
    <w:rsid w:val="00C96904"/>
    <w:rsid w:val="00C976E1"/>
    <w:rsid w:val="00CA04BA"/>
    <w:rsid w:val="00CA148E"/>
    <w:rsid w:val="00CA3A9A"/>
    <w:rsid w:val="00CA43D0"/>
    <w:rsid w:val="00CA4919"/>
    <w:rsid w:val="00CA6F17"/>
    <w:rsid w:val="00CA74DC"/>
    <w:rsid w:val="00CA7A64"/>
    <w:rsid w:val="00CB5B7E"/>
    <w:rsid w:val="00CB6BC1"/>
    <w:rsid w:val="00CB6D3B"/>
    <w:rsid w:val="00CB7021"/>
    <w:rsid w:val="00CC0A97"/>
    <w:rsid w:val="00CC4593"/>
    <w:rsid w:val="00CC56E9"/>
    <w:rsid w:val="00CC63F9"/>
    <w:rsid w:val="00CC7514"/>
    <w:rsid w:val="00CC7986"/>
    <w:rsid w:val="00CD22EB"/>
    <w:rsid w:val="00CD3294"/>
    <w:rsid w:val="00CD4524"/>
    <w:rsid w:val="00CD71AC"/>
    <w:rsid w:val="00CD784D"/>
    <w:rsid w:val="00CE19A8"/>
    <w:rsid w:val="00CE278E"/>
    <w:rsid w:val="00CE3963"/>
    <w:rsid w:val="00CE3C9A"/>
    <w:rsid w:val="00CE4C36"/>
    <w:rsid w:val="00CE587A"/>
    <w:rsid w:val="00CE6727"/>
    <w:rsid w:val="00CF10F1"/>
    <w:rsid w:val="00CF3A1C"/>
    <w:rsid w:val="00CF40F8"/>
    <w:rsid w:val="00CF41AE"/>
    <w:rsid w:val="00CF4AB0"/>
    <w:rsid w:val="00CF5C8A"/>
    <w:rsid w:val="00CF651D"/>
    <w:rsid w:val="00D006CA"/>
    <w:rsid w:val="00D008DA"/>
    <w:rsid w:val="00D01531"/>
    <w:rsid w:val="00D016BF"/>
    <w:rsid w:val="00D0416F"/>
    <w:rsid w:val="00D05851"/>
    <w:rsid w:val="00D06865"/>
    <w:rsid w:val="00D06F33"/>
    <w:rsid w:val="00D1097D"/>
    <w:rsid w:val="00D10FED"/>
    <w:rsid w:val="00D1163F"/>
    <w:rsid w:val="00D11736"/>
    <w:rsid w:val="00D12EE8"/>
    <w:rsid w:val="00D1385B"/>
    <w:rsid w:val="00D14CDF"/>
    <w:rsid w:val="00D1527C"/>
    <w:rsid w:val="00D15D8E"/>
    <w:rsid w:val="00D15FF1"/>
    <w:rsid w:val="00D167F4"/>
    <w:rsid w:val="00D17D68"/>
    <w:rsid w:val="00D20130"/>
    <w:rsid w:val="00D2092A"/>
    <w:rsid w:val="00D21AEF"/>
    <w:rsid w:val="00D21BC3"/>
    <w:rsid w:val="00D2216D"/>
    <w:rsid w:val="00D22640"/>
    <w:rsid w:val="00D300B3"/>
    <w:rsid w:val="00D319E1"/>
    <w:rsid w:val="00D31A6F"/>
    <w:rsid w:val="00D346A1"/>
    <w:rsid w:val="00D35156"/>
    <w:rsid w:val="00D353D1"/>
    <w:rsid w:val="00D367DB"/>
    <w:rsid w:val="00D36E05"/>
    <w:rsid w:val="00D40EE5"/>
    <w:rsid w:val="00D4202A"/>
    <w:rsid w:val="00D4209F"/>
    <w:rsid w:val="00D42BC5"/>
    <w:rsid w:val="00D42EC2"/>
    <w:rsid w:val="00D439AA"/>
    <w:rsid w:val="00D44F27"/>
    <w:rsid w:val="00D45304"/>
    <w:rsid w:val="00D46165"/>
    <w:rsid w:val="00D461C7"/>
    <w:rsid w:val="00D50424"/>
    <w:rsid w:val="00D50F86"/>
    <w:rsid w:val="00D525C9"/>
    <w:rsid w:val="00D5301E"/>
    <w:rsid w:val="00D531EE"/>
    <w:rsid w:val="00D5721C"/>
    <w:rsid w:val="00D57D3E"/>
    <w:rsid w:val="00D60CB5"/>
    <w:rsid w:val="00D64F52"/>
    <w:rsid w:val="00D65590"/>
    <w:rsid w:val="00D65A7D"/>
    <w:rsid w:val="00D65D7E"/>
    <w:rsid w:val="00D663A7"/>
    <w:rsid w:val="00D66457"/>
    <w:rsid w:val="00D66844"/>
    <w:rsid w:val="00D67098"/>
    <w:rsid w:val="00D7177F"/>
    <w:rsid w:val="00D7352D"/>
    <w:rsid w:val="00D76249"/>
    <w:rsid w:val="00D77799"/>
    <w:rsid w:val="00D82FBF"/>
    <w:rsid w:val="00D830B7"/>
    <w:rsid w:val="00D8417D"/>
    <w:rsid w:val="00D92EEA"/>
    <w:rsid w:val="00D93EF2"/>
    <w:rsid w:val="00D95044"/>
    <w:rsid w:val="00D950D4"/>
    <w:rsid w:val="00D95C42"/>
    <w:rsid w:val="00D971CE"/>
    <w:rsid w:val="00D9767C"/>
    <w:rsid w:val="00D97AF5"/>
    <w:rsid w:val="00D97BCD"/>
    <w:rsid w:val="00DA145C"/>
    <w:rsid w:val="00DA1973"/>
    <w:rsid w:val="00DA1E3A"/>
    <w:rsid w:val="00DA3321"/>
    <w:rsid w:val="00DA4AD0"/>
    <w:rsid w:val="00DA4CD6"/>
    <w:rsid w:val="00DA520B"/>
    <w:rsid w:val="00DA55C8"/>
    <w:rsid w:val="00DA599E"/>
    <w:rsid w:val="00DA5C34"/>
    <w:rsid w:val="00DA623C"/>
    <w:rsid w:val="00DA71A3"/>
    <w:rsid w:val="00DA7D12"/>
    <w:rsid w:val="00DB2DB2"/>
    <w:rsid w:val="00DB52B2"/>
    <w:rsid w:val="00DB601E"/>
    <w:rsid w:val="00DC18F3"/>
    <w:rsid w:val="00DC23CF"/>
    <w:rsid w:val="00DC2941"/>
    <w:rsid w:val="00DC5875"/>
    <w:rsid w:val="00DC6562"/>
    <w:rsid w:val="00DC6EB7"/>
    <w:rsid w:val="00DD03D0"/>
    <w:rsid w:val="00DD0A44"/>
    <w:rsid w:val="00DD0B16"/>
    <w:rsid w:val="00DD6AF7"/>
    <w:rsid w:val="00DD6EB1"/>
    <w:rsid w:val="00DD76B7"/>
    <w:rsid w:val="00DE130D"/>
    <w:rsid w:val="00DE1F89"/>
    <w:rsid w:val="00DE24CF"/>
    <w:rsid w:val="00DE28B1"/>
    <w:rsid w:val="00DE407C"/>
    <w:rsid w:val="00DE4AB6"/>
    <w:rsid w:val="00DE51A9"/>
    <w:rsid w:val="00DE660A"/>
    <w:rsid w:val="00DE7787"/>
    <w:rsid w:val="00DE7C7D"/>
    <w:rsid w:val="00DF11FA"/>
    <w:rsid w:val="00DF2992"/>
    <w:rsid w:val="00DF2D0C"/>
    <w:rsid w:val="00DF5C8C"/>
    <w:rsid w:val="00DF5CDB"/>
    <w:rsid w:val="00DF7FD5"/>
    <w:rsid w:val="00E00058"/>
    <w:rsid w:val="00E01B9D"/>
    <w:rsid w:val="00E02520"/>
    <w:rsid w:val="00E04422"/>
    <w:rsid w:val="00E0468F"/>
    <w:rsid w:val="00E04F5E"/>
    <w:rsid w:val="00E0522E"/>
    <w:rsid w:val="00E10182"/>
    <w:rsid w:val="00E10999"/>
    <w:rsid w:val="00E120F4"/>
    <w:rsid w:val="00E138C6"/>
    <w:rsid w:val="00E14D39"/>
    <w:rsid w:val="00E161B1"/>
    <w:rsid w:val="00E16BE5"/>
    <w:rsid w:val="00E17172"/>
    <w:rsid w:val="00E175E3"/>
    <w:rsid w:val="00E207C3"/>
    <w:rsid w:val="00E21FD8"/>
    <w:rsid w:val="00E23A86"/>
    <w:rsid w:val="00E24420"/>
    <w:rsid w:val="00E249AF"/>
    <w:rsid w:val="00E24B69"/>
    <w:rsid w:val="00E24FF0"/>
    <w:rsid w:val="00E25E20"/>
    <w:rsid w:val="00E27818"/>
    <w:rsid w:val="00E300DE"/>
    <w:rsid w:val="00E30489"/>
    <w:rsid w:val="00E3181C"/>
    <w:rsid w:val="00E3280A"/>
    <w:rsid w:val="00E34EA8"/>
    <w:rsid w:val="00E34ECC"/>
    <w:rsid w:val="00E372AF"/>
    <w:rsid w:val="00E37D68"/>
    <w:rsid w:val="00E40203"/>
    <w:rsid w:val="00E40456"/>
    <w:rsid w:val="00E40E86"/>
    <w:rsid w:val="00E40EAE"/>
    <w:rsid w:val="00E412CD"/>
    <w:rsid w:val="00E4190E"/>
    <w:rsid w:val="00E43023"/>
    <w:rsid w:val="00E436AC"/>
    <w:rsid w:val="00E44F7A"/>
    <w:rsid w:val="00E44FF8"/>
    <w:rsid w:val="00E50292"/>
    <w:rsid w:val="00E5066A"/>
    <w:rsid w:val="00E52CF9"/>
    <w:rsid w:val="00E533C1"/>
    <w:rsid w:val="00E56B42"/>
    <w:rsid w:val="00E60DDC"/>
    <w:rsid w:val="00E617DA"/>
    <w:rsid w:val="00E63F34"/>
    <w:rsid w:val="00E63FEA"/>
    <w:rsid w:val="00E6424D"/>
    <w:rsid w:val="00E65E0E"/>
    <w:rsid w:val="00E66614"/>
    <w:rsid w:val="00E66937"/>
    <w:rsid w:val="00E66D1B"/>
    <w:rsid w:val="00E6715A"/>
    <w:rsid w:val="00E700A4"/>
    <w:rsid w:val="00E74F60"/>
    <w:rsid w:val="00E7595D"/>
    <w:rsid w:val="00E75DC9"/>
    <w:rsid w:val="00E81610"/>
    <w:rsid w:val="00E81F99"/>
    <w:rsid w:val="00E82D1B"/>
    <w:rsid w:val="00E84910"/>
    <w:rsid w:val="00E859E7"/>
    <w:rsid w:val="00E85B28"/>
    <w:rsid w:val="00E902F9"/>
    <w:rsid w:val="00E9035C"/>
    <w:rsid w:val="00E91976"/>
    <w:rsid w:val="00E93AFC"/>
    <w:rsid w:val="00E947A6"/>
    <w:rsid w:val="00E94D02"/>
    <w:rsid w:val="00E97D01"/>
    <w:rsid w:val="00E97FC7"/>
    <w:rsid w:val="00EA0690"/>
    <w:rsid w:val="00EA088D"/>
    <w:rsid w:val="00EA207A"/>
    <w:rsid w:val="00EA3956"/>
    <w:rsid w:val="00EA62BF"/>
    <w:rsid w:val="00EA7136"/>
    <w:rsid w:val="00EA7E51"/>
    <w:rsid w:val="00EB1219"/>
    <w:rsid w:val="00EB1700"/>
    <w:rsid w:val="00EB325A"/>
    <w:rsid w:val="00EB4AE7"/>
    <w:rsid w:val="00EB4BB0"/>
    <w:rsid w:val="00EB5DDC"/>
    <w:rsid w:val="00EB5E96"/>
    <w:rsid w:val="00EC02A5"/>
    <w:rsid w:val="00EC176B"/>
    <w:rsid w:val="00EC2E65"/>
    <w:rsid w:val="00EC33CD"/>
    <w:rsid w:val="00EC5B9E"/>
    <w:rsid w:val="00EC5BE5"/>
    <w:rsid w:val="00EC6A6D"/>
    <w:rsid w:val="00ED2650"/>
    <w:rsid w:val="00ED3C2A"/>
    <w:rsid w:val="00ED5C89"/>
    <w:rsid w:val="00ED626B"/>
    <w:rsid w:val="00ED69D1"/>
    <w:rsid w:val="00ED6CDF"/>
    <w:rsid w:val="00ED721A"/>
    <w:rsid w:val="00ED7759"/>
    <w:rsid w:val="00ED7D4D"/>
    <w:rsid w:val="00EE02DE"/>
    <w:rsid w:val="00EE13FE"/>
    <w:rsid w:val="00EE36C9"/>
    <w:rsid w:val="00EE393D"/>
    <w:rsid w:val="00EE5194"/>
    <w:rsid w:val="00EF01CF"/>
    <w:rsid w:val="00EF09CE"/>
    <w:rsid w:val="00EF1C5B"/>
    <w:rsid w:val="00EF1F82"/>
    <w:rsid w:val="00EF24BB"/>
    <w:rsid w:val="00EF24EB"/>
    <w:rsid w:val="00EF5EF9"/>
    <w:rsid w:val="00EF6A47"/>
    <w:rsid w:val="00EF7AF9"/>
    <w:rsid w:val="00F000EE"/>
    <w:rsid w:val="00F006CA"/>
    <w:rsid w:val="00F00952"/>
    <w:rsid w:val="00F01495"/>
    <w:rsid w:val="00F04687"/>
    <w:rsid w:val="00F07BC1"/>
    <w:rsid w:val="00F10138"/>
    <w:rsid w:val="00F10475"/>
    <w:rsid w:val="00F108A6"/>
    <w:rsid w:val="00F11C1C"/>
    <w:rsid w:val="00F12BE1"/>
    <w:rsid w:val="00F13F92"/>
    <w:rsid w:val="00F151C3"/>
    <w:rsid w:val="00F1654E"/>
    <w:rsid w:val="00F17029"/>
    <w:rsid w:val="00F229F1"/>
    <w:rsid w:val="00F22ECA"/>
    <w:rsid w:val="00F240E8"/>
    <w:rsid w:val="00F244FA"/>
    <w:rsid w:val="00F256F2"/>
    <w:rsid w:val="00F3220A"/>
    <w:rsid w:val="00F324FE"/>
    <w:rsid w:val="00F325B9"/>
    <w:rsid w:val="00F33192"/>
    <w:rsid w:val="00F346BA"/>
    <w:rsid w:val="00F366A2"/>
    <w:rsid w:val="00F36BE3"/>
    <w:rsid w:val="00F3705D"/>
    <w:rsid w:val="00F41511"/>
    <w:rsid w:val="00F42716"/>
    <w:rsid w:val="00F43025"/>
    <w:rsid w:val="00F44C49"/>
    <w:rsid w:val="00F44E4E"/>
    <w:rsid w:val="00F44F43"/>
    <w:rsid w:val="00F450E1"/>
    <w:rsid w:val="00F46355"/>
    <w:rsid w:val="00F509A2"/>
    <w:rsid w:val="00F50DF4"/>
    <w:rsid w:val="00F5166D"/>
    <w:rsid w:val="00F51B7E"/>
    <w:rsid w:val="00F537B5"/>
    <w:rsid w:val="00F56049"/>
    <w:rsid w:val="00F566C9"/>
    <w:rsid w:val="00F5718D"/>
    <w:rsid w:val="00F5735B"/>
    <w:rsid w:val="00F57AFE"/>
    <w:rsid w:val="00F60F63"/>
    <w:rsid w:val="00F6278E"/>
    <w:rsid w:val="00F63B20"/>
    <w:rsid w:val="00F63C41"/>
    <w:rsid w:val="00F63E96"/>
    <w:rsid w:val="00F6568D"/>
    <w:rsid w:val="00F65C2A"/>
    <w:rsid w:val="00F66AE9"/>
    <w:rsid w:val="00F6710C"/>
    <w:rsid w:val="00F677D2"/>
    <w:rsid w:val="00F67C76"/>
    <w:rsid w:val="00F701E3"/>
    <w:rsid w:val="00F70A0E"/>
    <w:rsid w:val="00F71008"/>
    <w:rsid w:val="00F7130A"/>
    <w:rsid w:val="00F71F8C"/>
    <w:rsid w:val="00F72163"/>
    <w:rsid w:val="00F72F5C"/>
    <w:rsid w:val="00F7378B"/>
    <w:rsid w:val="00F75AC3"/>
    <w:rsid w:val="00F8023E"/>
    <w:rsid w:val="00F806BA"/>
    <w:rsid w:val="00F831CA"/>
    <w:rsid w:val="00F8333F"/>
    <w:rsid w:val="00F8459B"/>
    <w:rsid w:val="00F852C7"/>
    <w:rsid w:val="00F86AD4"/>
    <w:rsid w:val="00F90025"/>
    <w:rsid w:val="00F90AF2"/>
    <w:rsid w:val="00F91EF1"/>
    <w:rsid w:val="00F95E3F"/>
    <w:rsid w:val="00F963FA"/>
    <w:rsid w:val="00F972B4"/>
    <w:rsid w:val="00FA0113"/>
    <w:rsid w:val="00FA0A02"/>
    <w:rsid w:val="00FA12B2"/>
    <w:rsid w:val="00FA18AE"/>
    <w:rsid w:val="00FA1BE8"/>
    <w:rsid w:val="00FA317E"/>
    <w:rsid w:val="00FA468C"/>
    <w:rsid w:val="00FA7191"/>
    <w:rsid w:val="00FA753A"/>
    <w:rsid w:val="00FA7610"/>
    <w:rsid w:val="00FA7A80"/>
    <w:rsid w:val="00FB02BD"/>
    <w:rsid w:val="00FB0D8A"/>
    <w:rsid w:val="00FB0FE5"/>
    <w:rsid w:val="00FB398F"/>
    <w:rsid w:val="00FB3C05"/>
    <w:rsid w:val="00FB4E50"/>
    <w:rsid w:val="00FB4EF8"/>
    <w:rsid w:val="00FB54AE"/>
    <w:rsid w:val="00FB61AB"/>
    <w:rsid w:val="00FB6372"/>
    <w:rsid w:val="00FB709A"/>
    <w:rsid w:val="00FB78DD"/>
    <w:rsid w:val="00FC0992"/>
    <w:rsid w:val="00FC12D9"/>
    <w:rsid w:val="00FC269B"/>
    <w:rsid w:val="00FC2BDE"/>
    <w:rsid w:val="00FC3EF3"/>
    <w:rsid w:val="00FC4647"/>
    <w:rsid w:val="00FC54C5"/>
    <w:rsid w:val="00FC5675"/>
    <w:rsid w:val="00FC5D35"/>
    <w:rsid w:val="00FC7643"/>
    <w:rsid w:val="00FC798F"/>
    <w:rsid w:val="00FC7D7B"/>
    <w:rsid w:val="00FD0233"/>
    <w:rsid w:val="00FD2049"/>
    <w:rsid w:val="00FD20E2"/>
    <w:rsid w:val="00FD2140"/>
    <w:rsid w:val="00FD37F6"/>
    <w:rsid w:val="00FD4129"/>
    <w:rsid w:val="00FD49E2"/>
    <w:rsid w:val="00FD5B5F"/>
    <w:rsid w:val="00FD5BDE"/>
    <w:rsid w:val="00FD68EC"/>
    <w:rsid w:val="00FD74E1"/>
    <w:rsid w:val="00FE1302"/>
    <w:rsid w:val="00FE24A5"/>
    <w:rsid w:val="00FE31E5"/>
    <w:rsid w:val="00FE3646"/>
    <w:rsid w:val="00FE7DCD"/>
    <w:rsid w:val="00FF0400"/>
    <w:rsid w:val="00FF19AD"/>
    <w:rsid w:val="00FF1EB5"/>
    <w:rsid w:val="00FF24E1"/>
    <w:rsid w:val="00FF292D"/>
    <w:rsid w:val="00FF298D"/>
    <w:rsid w:val="00FF461C"/>
    <w:rsid w:val="00FF4B55"/>
    <w:rsid w:val="00FF5973"/>
    <w:rsid w:val="00FF6287"/>
    <w:rsid w:val="00FF6418"/>
    <w:rsid w:val="00FF6A74"/>
    <w:rsid w:val="00FF73FB"/>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206004"/>
  <w15:docId w15:val="{0B9CBFA4-AAE3-4191-BA86-E1551EAFE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5C"/>
    <w:rPr>
      <w:sz w:val="22"/>
      <w:szCs w:val="22"/>
      <w:lang w:val="en-US" w:eastAsia="en-US"/>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cs="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lang w:val="el-GR" w:eastAsia="el-GR"/>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character" w:styleId="PageNumber">
    <w:name w:val="page number"/>
    <w:basedOn w:val="DefaultParagraphFont"/>
    <w:uiPriority w:val="99"/>
    <w:semiHidden/>
    <w:unhideWhenUsed/>
    <w:rsid w:val="00D76249"/>
  </w:style>
  <w:style w:type="character" w:styleId="FollowedHyperlink">
    <w:name w:val="FollowedHyperlink"/>
    <w:basedOn w:val="DefaultParagraphFont"/>
    <w:uiPriority w:val="99"/>
    <w:semiHidden/>
    <w:unhideWhenUsed/>
    <w:rsid w:val="006F22DE"/>
    <w:rPr>
      <w:color w:val="954F72" w:themeColor="followedHyperlink"/>
      <w:u w:val="single"/>
    </w:rPr>
  </w:style>
  <w:style w:type="paragraph" w:styleId="FootnoteText">
    <w:name w:val="footnote text"/>
    <w:basedOn w:val="Normal"/>
    <w:link w:val="FootnoteTextChar"/>
    <w:uiPriority w:val="99"/>
    <w:semiHidden/>
    <w:unhideWhenUsed/>
    <w:rsid w:val="00B06171"/>
    <w:rPr>
      <w:sz w:val="20"/>
      <w:szCs w:val="20"/>
    </w:rPr>
  </w:style>
  <w:style w:type="character" w:customStyle="1" w:styleId="FootnoteTextChar">
    <w:name w:val="Footnote Text Char"/>
    <w:basedOn w:val="DefaultParagraphFont"/>
    <w:link w:val="FootnoteText"/>
    <w:uiPriority w:val="99"/>
    <w:semiHidden/>
    <w:rsid w:val="00B06171"/>
    <w:rPr>
      <w:lang w:val="en-US" w:eastAsia="en-US"/>
    </w:rPr>
  </w:style>
  <w:style w:type="character" w:styleId="FootnoteReference">
    <w:name w:val="footnote reference"/>
    <w:basedOn w:val="DefaultParagraphFont"/>
    <w:uiPriority w:val="99"/>
    <w:semiHidden/>
    <w:unhideWhenUsed/>
    <w:rsid w:val="00B06171"/>
    <w:rPr>
      <w:vertAlign w:val="superscript"/>
    </w:rPr>
  </w:style>
  <w:style w:type="paragraph" w:styleId="Revision">
    <w:name w:val="Revision"/>
    <w:hidden/>
    <w:uiPriority w:val="99"/>
    <w:semiHidden/>
    <w:rsid w:val="007F6554"/>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274674302">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302539087">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ystatdb23px.cystat.gov.cy/pxweb/el/8.CYSTAT-DB/8.CYSTAT-DB__External%20Trade__"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cystat.gov.cy/el/SubthemeStatistics?s=36"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http://www.cystat.gov.cy" TargetMode="External"/><Relationship Id="rId1" Type="http://schemas.openxmlformats.org/officeDocument/2006/relationships/hyperlink" Target="mailto: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image" Target="media/image4.emf"/><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342C58-A136-40BE-808B-D1935553B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1105</Words>
  <Characters>6304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7395</CharactersWithSpaces>
  <SharedDoc>false</SharedDoc>
  <HLinks>
    <vt:vector size="12" baseType="variant">
      <vt:variant>
        <vt:i4>4980827</vt:i4>
      </vt:variant>
      <vt:variant>
        <vt:i4>6</vt:i4>
      </vt:variant>
      <vt:variant>
        <vt:i4>0</vt:i4>
      </vt:variant>
      <vt:variant>
        <vt:i4>5</vt:i4>
      </vt:variant>
      <vt:variant>
        <vt:lpwstr>http://www.cystat.gov.cy/</vt:lpwstr>
      </vt:variant>
      <vt:variant>
        <vt:lpwstr/>
      </vt:variant>
      <vt:variant>
        <vt:i4>2293766</vt:i4>
      </vt:variant>
      <vt:variant>
        <vt:i4>3</vt:i4>
      </vt:variant>
      <vt:variant>
        <vt:i4>0</vt:i4>
      </vt:variant>
      <vt:variant>
        <vt:i4>5</vt:i4>
      </vt:variant>
      <vt:variant>
        <vt:lpwstr>mailto:enquiries@cystat.mof.gov.cy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George Theodoulou</cp:lastModifiedBy>
  <cp:revision>3</cp:revision>
  <cp:lastPrinted>2025-11-10T07:10:00Z</cp:lastPrinted>
  <dcterms:created xsi:type="dcterms:W3CDTF">2026-07-10T06:44:00Z</dcterms:created>
  <dcterms:modified xsi:type="dcterms:W3CDTF">2026-07-10T08:02:00Z</dcterms:modified>
</cp:coreProperties>
</file>