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D342" w14:textId="6AC00B1A" w:rsidR="00BF6947" w:rsidRPr="00BF6947" w:rsidRDefault="0037357D" w:rsidP="00BF6947">
      <w:pPr>
        <w:jc w:val="right"/>
        <w:rPr>
          <w:rFonts w:ascii="Verdana" w:eastAsia="Malgun Gothic" w:hAnsi="Verdana" w:cs="Arial"/>
          <w:sz w:val="18"/>
          <w:szCs w:val="18"/>
          <w:lang w:val="el-GR"/>
        </w:rPr>
      </w:pPr>
      <w:r>
        <w:rPr>
          <w:rFonts w:ascii="Verdana" w:hAnsi="Verdana" w:cs="Arial"/>
          <w:sz w:val="18"/>
          <w:szCs w:val="18"/>
          <w:lang w:val="el-GR"/>
        </w:rPr>
        <w:t>11</w:t>
      </w:r>
      <w:r w:rsidR="00F11C1C">
        <w:rPr>
          <w:rFonts w:ascii="Verdana" w:hAnsi="Verdana" w:cs="Arial"/>
          <w:sz w:val="18"/>
          <w:szCs w:val="18"/>
          <w:lang w:val="el-GR"/>
        </w:rPr>
        <w:t xml:space="preserve"> </w:t>
      </w:r>
      <w:r>
        <w:rPr>
          <w:rFonts w:ascii="Verdana" w:hAnsi="Verdana" w:cs="Arial"/>
          <w:sz w:val="18"/>
          <w:szCs w:val="18"/>
          <w:lang w:val="el-GR"/>
        </w:rPr>
        <w:t>Μαρτίου</w:t>
      </w:r>
      <w:r w:rsidR="00BF6947" w:rsidRPr="00BF6947">
        <w:rPr>
          <w:rFonts w:ascii="Verdana" w:eastAsia="Malgun Gothic" w:hAnsi="Verdana" w:cs="Arial"/>
          <w:sz w:val="18"/>
          <w:szCs w:val="18"/>
          <w:lang w:val="el-GR"/>
        </w:rPr>
        <w:t>, 202</w:t>
      </w:r>
      <w:r w:rsidR="00F11C1C">
        <w:rPr>
          <w:rFonts w:ascii="Verdana" w:eastAsia="Malgun Gothic" w:hAnsi="Verdana" w:cs="Arial"/>
          <w:sz w:val="18"/>
          <w:szCs w:val="18"/>
          <w:lang w:val="el-GR"/>
        </w:rPr>
        <w:t>4</w:t>
      </w:r>
    </w:p>
    <w:p w14:paraId="5E87EAC9" w14:textId="77777777" w:rsidR="00D950D4" w:rsidRDefault="00D950D4" w:rsidP="00BF6947">
      <w:pPr>
        <w:jc w:val="center"/>
        <w:rPr>
          <w:rFonts w:ascii="Verdana" w:eastAsia="Malgun Gothic" w:hAnsi="Verdana" w:cs="Arial"/>
          <w:b/>
          <w:sz w:val="24"/>
          <w:szCs w:val="24"/>
          <w:lang w:val="el-GR"/>
        </w:rPr>
      </w:pPr>
    </w:p>
    <w:p w14:paraId="2A26B5CA" w14:textId="73AC34D2" w:rsidR="00BF6947" w:rsidRPr="007E68FF"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r w:rsidR="00C161CD" w:rsidRPr="00C161CD">
        <w:rPr>
          <w:rFonts w:ascii="Verdana" w:eastAsia="Malgun Gothic" w:hAnsi="Verdana" w:cs="Arial"/>
          <w:b/>
          <w:sz w:val="24"/>
          <w:szCs w:val="24"/>
          <w:lang w:val="el-GR"/>
        </w:rPr>
        <w:t xml:space="preserve"> </w:t>
      </w:r>
      <w:r w:rsidR="007E68FF" w:rsidRPr="007E68FF">
        <w:rPr>
          <w:rFonts w:ascii="Verdana" w:eastAsia="Malgun Gothic" w:hAnsi="Verdana" w:cs="Arial"/>
          <w:b/>
          <w:sz w:val="24"/>
          <w:szCs w:val="24"/>
          <w:lang w:val="el-GR"/>
        </w:rPr>
        <w:t xml:space="preserve"> </w:t>
      </w:r>
    </w:p>
    <w:p w14:paraId="2A18CC71" w14:textId="77777777" w:rsidR="00BF6947" w:rsidRPr="00BF6947" w:rsidRDefault="00BF6947" w:rsidP="00BF6947">
      <w:pPr>
        <w:rPr>
          <w:rFonts w:ascii="Verdana" w:eastAsia="Malgun Gothic" w:hAnsi="Verdana" w:cs="Arial"/>
          <w:sz w:val="18"/>
          <w:szCs w:val="18"/>
          <w:lang w:val="el-GR"/>
        </w:rPr>
      </w:pPr>
    </w:p>
    <w:p w14:paraId="4EF15FD5" w14:textId="77777777" w:rsidR="006055F8" w:rsidRDefault="00BF6947" w:rsidP="006055F8">
      <w:pPr>
        <w:keepNext/>
        <w:spacing w:line="276" w:lineRule="auto"/>
        <w:jc w:val="center"/>
        <w:outlineLvl w:val="5"/>
        <w:rPr>
          <w:rFonts w:ascii="Verdana" w:eastAsia="Times New Roman" w:hAnsi="Verdana"/>
          <w:b/>
          <w:u w:val="single"/>
          <w:shd w:val="clear" w:color="auto" w:fill="FFFFFF"/>
          <w:lang w:val="el-GR"/>
        </w:rPr>
      </w:pPr>
      <w:r w:rsidRPr="00290464">
        <w:rPr>
          <w:rFonts w:ascii="Verdana" w:eastAsia="Times New Roman" w:hAnsi="Verdana"/>
          <w:b/>
          <w:u w:val="single"/>
          <w:shd w:val="clear" w:color="auto" w:fill="FFFFFF"/>
          <w:lang w:val="el-GR"/>
        </w:rPr>
        <w:t>ΣΤΑΤΙΣΤΙΚΕΣ ΕΞΩΤΕΡΙΚΟΥ ΕΜΠΟΡΙΟΥ:</w:t>
      </w:r>
    </w:p>
    <w:p w14:paraId="1467DE86" w14:textId="2F7BAC27" w:rsidR="00BF6947" w:rsidRPr="006055F8" w:rsidRDefault="0037357D" w:rsidP="006055F8">
      <w:pPr>
        <w:keepNext/>
        <w:spacing w:line="276" w:lineRule="auto"/>
        <w:jc w:val="center"/>
        <w:outlineLvl w:val="5"/>
        <w:rPr>
          <w:rFonts w:ascii="Verdana" w:eastAsia="Times New Roman" w:hAnsi="Verdana"/>
          <w:b/>
          <w:u w:val="single"/>
          <w:shd w:val="clear" w:color="auto" w:fill="FFFFFF"/>
          <w:lang w:val="el-GR"/>
        </w:rPr>
      </w:pPr>
      <w:r w:rsidRPr="0037357D">
        <w:rPr>
          <w:rFonts w:ascii="Verdana" w:eastAsia="Times New Roman" w:hAnsi="Verdana"/>
          <w:b/>
          <w:u w:val="single"/>
          <w:shd w:val="clear" w:color="auto" w:fill="FFFFFF"/>
          <w:lang w:val="el-GR"/>
        </w:rPr>
        <w:t xml:space="preserve">ΔΕΚΕΜΒΡΙΟΣ </w:t>
      </w:r>
      <w:r w:rsidR="00BF6947" w:rsidRPr="0037357D">
        <w:rPr>
          <w:rFonts w:ascii="Verdana" w:eastAsia="Times New Roman" w:hAnsi="Verdana"/>
          <w:b/>
          <w:u w:val="single"/>
          <w:shd w:val="clear" w:color="auto" w:fill="FFFFFF"/>
          <w:lang w:val="el-GR"/>
        </w:rPr>
        <w:t>2</w:t>
      </w:r>
      <w:r w:rsidR="00BF6947" w:rsidRPr="006D2DED">
        <w:rPr>
          <w:rFonts w:ascii="Verdana" w:eastAsia="Times New Roman" w:hAnsi="Verdana"/>
          <w:b/>
          <w:u w:val="single"/>
          <w:shd w:val="clear" w:color="auto" w:fill="FFFFFF"/>
          <w:lang w:val="el-GR"/>
        </w:rPr>
        <w:t>02</w:t>
      </w:r>
      <w:r w:rsidR="00B92F13" w:rsidRPr="006D2DED">
        <w:rPr>
          <w:rFonts w:ascii="Verdana" w:eastAsia="Times New Roman" w:hAnsi="Verdana"/>
          <w:b/>
          <w:u w:val="single"/>
          <w:shd w:val="clear" w:color="auto" w:fill="FFFFFF"/>
          <w:lang w:val="el-GR"/>
        </w:rPr>
        <w:t>3</w:t>
      </w:r>
      <w:r w:rsidR="00BF6947" w:rsidRPr="006D2DED">
        <w:rPr>
          <w:rFonts w:ascii="Verdana" w:eastAsia="Times New Roman" w:hAnsi="Verdana"/>
          <w:b/>
          <w:bCs/>
          <w:u w:val="single"/>
          <w:shd w:val="clear" w:color="auto" w:fill="FFFFFF"/>
          <w:lang w:val="el-GR"/>
        </w:rPr>
        <w:t xml:space="preserve"> (ΤΕΛΙΚΑ ΣΤΟΙΧΕΙΑ) ΚΑΙ </w:t>
      </w:r>
      <w:r>
        <w:rPr>
          <w:rFonts w:ascii="Verdana" w:eastAsia="Times New Roman" w:hAnsi="Verdana"/>
          <w:b/>
          <w:bCs/>
          <w:u w:val="single"/>
          <w:shd w:val="clear" w:color="auto" w:fill="FFFFFF"/>
          <w:lang w:val="el-GR"/>
        </w:rPr>
        <w:t>ΙΑΝΟΥΑΡΙΟΣ</w:t>
      </w:r>
      <w:r w:rsidR="00BF6947" w:rsidRPr="006D2DED">
        <w:rPr>
          <w:rFonts w:ascii="Verdana" w:eastAsia="Times New Roman" w:hAnsi="Verdana"/>
          <w:b/>
          <w:bCs/>
          <w:u w:val="single"/>
          <w:shd w:val="clear" w:color="auto" w:fill="FFFFFF"/>
          <w:lang w:val="el-GR"/>
        </w:rPr>
        <w:t xml:space="preserve"> 202</w:t>
      </w:r>
      <w:r>
        <w:rPr>
          <w:rFonts w:ascii="Verdana" w:eastAsia="Times New Roman" w:hAnsi="Verdana"/>
          <w:b/>
          <w:bCs/>
          <w:u w:val="single"/>
          <w:shd w:val="clear" w:color="auto" w:fill="FFFFFF"/>
          <w:lang w:val="el-GR"/>
        </w:rPr>
        <w:t>4</w:t>
      </w:r>
      <w:r w:rsidR="00BF6947" w:rsidRPr="006D2DED">
        <w:rPr>
          <w:rFonts w:ascii="Verdana" w:eastAsia="Times New Roman" w:hAnsi="Verdana"/>
          <w:b/>
          <w:bCs/>
          <w:u w:val="single"/>
          <w:shd w:val="clear" w:color="auto" w:fill="FFFFFF"/>
          <w:lang w:val="el-GR"/>
        </w:rPr>
        <w:t xml:space="preserve"> </w:t>
      </w:r>
      <w:r w:rsidR="008D5335">
        <w:rPr>
          <w:rFonts w:ascii="Verdana" w:eastAsia="Times New Roman" w:hAnsi="Verdana"/>
          <w:b/>
          <w:bCs/>
          <w:u w:val="single"/>
          <w:shd w:val="clear" w:color="auto" w:fill="FFFFFF"/>
          <w:lang w:val="el-GR"/>
        </w:rPr>
        <w:t xml:space="preserve">  </w:t>
      </w:r>
      <w:r w:rsidR="00BF6947" w:rsidRPr="006D2DED">
        <w:rPr>
          <w:rFonts w:ascii="Verdana" w:eastAsia="Times New Roman" w:hAnsi="Verdana"/>
          <w:b/>
          <w:bCs/>
          <w:u w:val="single"/>
          <w:shd w:val="clear" w:color="auto" w:fill="FFFFFF"/>
          <w:lang w:val="el-GR"/>
        </w:rPr>
        <w:t>(ΠΡΟΚΑΤΑΡΚΤΙΚΑ ΣΤΟΙΧΕΙΑ)</w:t>
      </w:r>
    </w:p>
    <w:p w14:paraId="269C32D2" w14:textId="77777777" w:rsidR="00BF6947" w:rsidRPr="00AC4D75" w:rsidRDefault="00BF6947" w:rsidP="00BF6947">
      <w:pPr>
        <w:tabs>
          <w:tab w:val="left" w:pos="709"/>
        </w:tabs>
        <w:jc w:val="both"/>
        <w:rPr>
          <w:rFonts w:ascii="Verdana" w:eastAsia="Times New Roman" w:hAnsi="Verdana"/>
          <w:bCs/>
          <w:w w:val="110"/>
          <w:sz w:val="18"/>
          <w:szCs w:val="18"/>
          <w:lang w:val="el-GR"/>
        </w:rPr>
      </w:pPr>
    </w:p>
    <w:p w14:paraId="1ECEBE71" w14:textId="42443653" w:rsidR="0045602C" w:rsidRPr="00AC4D75" w:rsidRDefault="0037357D" w:rsidP="00BF6947">
      <w:pPr>
        <w:rPr>
          <w:rFonts w:ascii="Verdana" w:eastAsia="Malgun Gothic" w:hAnsi="Verdana" w:cs="Arial"/>
          <w:b/>
          <w:sz w:val="18"/>
          <w:szCs w:val="18"/>
          <w:u w:val="single"/>
          <w:lang w:val="el-GR"/>
        </w:rPr>
      </w:pPr>
      <w:r w:rsidRPr="00AC4D75">
        <w:rPr>
          <w:rFonts w:ascii="Verdana" w:eastAsia="Malgun Gothic" w:hAnsi="Verdana" w:cs="Arial"/>
          <w:b/>
          <w:sz w:val="18"/>
          <w:szCs w:val="18"/>
          <w:u w:val="single"/>
          <w:lang w:val="el-GR"/>
        </w:rPr>
        <w:t>Ιανουάριος</w:t>
      </w:r>
      <w:r w:rsidR="00BF6947" w:rsidRPr="00AC4D75">
        <w:rPr>
          <w:rFonts w:ascii="Verdana" w:eastAsia="Malgun Gothic" w:hAnsi="Verdana" w:cs="Arial"/>
          <w:b/>
          <w:sz w:val="18"/>
          <w:szCs w:val="18"/>
          <w:u w:val="single"/>
          <w:lang w:val="el-GR"/>
        </w:rPr>
        <w:t xml:space="preserve"> 202</w:t>
      </w:r>
      <w:r w:rsidRPr="00AC4D75">
        <w:rPr>
          <w:rFonts w:ascii="Verdana" w:eastAsia="Malgun Gothic" w:hAnsi="Verdana" w:cs="Arial"/>
          <w:b/>
          <w:sz w:val="18"/>
          <w:szCs w:val="18"/>
          <w:u w:val="single"/>
          <w:lang w:val="el-GR"/>
        </w:rPr>
        <w:t>4</w:t>
      </w:r>
      <w:r w:rsidR="00BF6947" w:rsidRPr="00AC4D75">
        <w:rPr>
          <w:rFonts w:ascii="Verdana" w:eastAsia="Malgun Gothic" w:hAnsi="Verdana" w:cs="Arial"/>
          <w:b/>
          <w:sz w:val="18"/>
          <w:szCs w:val="18"/>
          <w:u w:val="single"/>
          <w:lang w:val="el-GR"/>
        </w:rPr>
        <w:t>, Προκαταρκτικά Στοιχεία</w:t>
      </w:r>
    </w:p>
    <w:p w14:paraId="5B548692" w14:textId="77777777" w:rsidR="00522D4E" w:rsidRPr="00AC4D75" w:rsidRDefault="00522D4E" w:rsidP="00BF6947">
      <w:pPr>
        <w:rPr>
          <w:rFonts w:ascii="Verdana" w:eastAsia="Malgun Gothic" w:hAnsi="Verdana" w:cs="Arial"/>
          <w:b/>
          <w:sz w:val="18"/>
          <w:szCs w:val="18"/>
          <w:u w:val="single"/>
          <w:lang w:val="el-GR"/>
        </w:rPr>
      </w:pPr>
    </w:p>
    <w:p w14:paraId="7AA61508" w14:textId="103AF33F" w:rsidR="00BF6947" w:rsidRPr="00AC4D75" w:rsidRDefault="00BF6947" w:rsidP="00BF6947">
      <w:pPr>
        <w:jc w:val="both"/>
        <w:rPr>
          <w:rFonts w:ascii="Verdana" w:hAnsi="Verdana"/>
          <w:sz w:val="18"/>
          <w:szCs w:val="18"/>
          <w:shd w:val="clear" w:color="auto" w:fill="FFFFFF"/>
          <w:lang w:val="el-GR"/>
        </w:rPr>
      </w:pPr>
      <w:proofErr w:type="spellStart"/>
      <w:r w:rsidRPr="00AC4D75">
        <w:rPr>
          <w:rFonts w:ascii="Verdana" w:hAnsi="Verdana"/>
          <w:sz w:val="18"/>
          <w:szCs w:val="18"/>
          <w:shd w:val="clear" w:color="auto" w:fill="FFFFFF"/>
          <w:lang w:val="el-GR"/>
        </w:rPr>
        <w:t>Oι</w:t>
      </w:r>
      <w:proofErr w:type="spellEnd"/>
      <w:r w:rsidRPr="00AC4D75">
        <w:rPr>
          <w:rFonts w:ascii="Verdana" w:hAnsi="Verdana"/>
          <w:sz w:val="18"/>
          <w:szCs w:val="18"/>
          <w:shd w:val="clear" w:color="auto" w:fill="FFFFFF"/>
          <w:lang w:val="el-GR"/>
        </w:rPr>
        <w:t xml:space="preserve"> συνολικές εισαγωγές αγαθών </w:t>
      </w:r>
      <w:r w:rsidR="00AF423B" w:rsidRPr="00AC4D75">
        <w:rPr>
          <w:rFonts w:ascii="Verdana" w:hAnsi="Verdana"/>
          <w:sz w:val="18"/>
          <w:szCs w:val="18"/>
          <w:shd w:val="clear" w:color="auto" w:fill="FFFFFF"/>
          <w:lang w:val="el-GR"/>
        </w:rPr>
        <w:t xml:space="preserve">τον </w:t>
      </w:r>
      <w:r w:rsidR="0037357D" w:rsidRPr="00AC4D75">
        <w:rPr>
          <w:rFonts w:ascii="Verdana" w:hAnsi="Verdana"/>
          <w:sz w:val="18"/>
          <w:szCs w:val="18"/>
          <w:shd w:val="clear" w:color="auto" w:fill="FFFFFF"/>
          <w:lang w:val="el-GR"/>
        </w:rPr>
        <w:t>Ιανουάριο</w:t>
      </w:r>
      <w:r w:rsidR="00AF423B" w:rsidRPr="00AC4D75">
        <w:rPr>
          <w:rFonts w:ascii="Verdana" w:hAnsi="Verdana"/>
          <w:sz w:val="18"/>
          <w:szCs w:val="18"/>
          <w:shd w:val="clear" w:color="auto" w:fill="FFFFFF"/>
          <w:lang w:val="el-GR"/>
        </w:rPr>
        <w:t xml:space="preserve"> 202</w:t>
      </w:r>
      <w:r w:rsidR="0037357D" w:rsidRPr="00AC4D75">
        <w:rPr>
          <w:rFonts w:ascii="Verdana" w:hAnsi="Verdana"/>
          <w:sz w:val="18"/>
          <w:szCs w:val="18"/>
          <w:shd w:val="clear" w:color="auto" w:fill="FFFFFF"/>
          <w:lang w:val="el-GR"/>
        </w:rPr>
        <w:t>4</w:t>
      </w:r>
      <w:r w:rsidR="00AF423B" w:rsidRPr="00AC4D75">
        <w:rPr>
          <w:rFonts w:ascii="Verdana" w:hAnsi="Verdana"/>
          <w:sz w:val="18"/>
          <w:szCs w:val="18"/>
          <w:shd w:val="clear" w:color="auto" w:fill="FFFFFF"/>
          <w:lang w:val="el-GR"/>
        </w:rPr>
        <w:t xml:space="preserve"> </w:t>
      </w:r>
      <w:r w:rsidRPr="00AC4D75">
        <w:rPr>
          <w:rFonts w:ascii="Verdana" w:hAnsi="Verdana"/>
          <w:sz w:val="18"/>
          <w:szCs w:val="18"/>
          <w:shd w:val="clear" w:color="auto" w:fill="FFFFFF"/>
          <w:lang w:val="el-GR"/>
        </w:rPr>
        <w:t>ήταν €</w:t>
      </w:r>
      <w:r w:rsidR="003B4057" w:rsidRPr="00AC4D75">
        <w:rPr>
          <w:rFonts w:ascii="Verdana" w:hAnsi="Verdana"/>
          <w:sz w:val="18"/>
          <w:szCs w:val="18"/>
          <w:shd w:val="clear" w:color="auto" w:fill="FFFFFF"/>
          <w:lang w:val="el-GR"/>
        </w:rPr>
        <w:t>848,1</w:t>
      </w:r>
      <w:r w:rsidRPr="00AC4D75">
        <w:rPr>
          <w:rFonts w:ascii="Verdana" w:hAnsi="Verdana"/>
          <w:sz w:val="18"/>
          <w:szCs w:val="18"/>
          <w:shd w:val="clear" w:color="auto" w:fill="FFFFFF"/>
          <w:lang w:val="el-GR"/>
        </w:rPr>
        <w:t xml:space="preserve"> εκ. σε σύγκριση με €</w:t>
      </w:r>
      <w:r w:rsidR="003B4057" w:rsidRPr="00AC4D75">
        <w:rPr>
          <w:rFonts w:ascii="Verdana" w:hAnsi="Verdana"/>
          <w:sz w:val="18"/>
          <w:szCs w:val="18"/>
          <w:shd w:val="clear" w:color="auto" w:fill="FFFFFF"/>
          <w:lang w:val="el-GR"/>
        </w:rPr>
        <w:t>1</w:t>
      </w:r>
      <w:r w:rsidR="00C42DB3">
        <w:rPr>
          <w:rFonts w:ascii="Verdana" w:hAnsi="Verdana"/>
          <w:sz w:val="18"/>
          <w:szCs w:val="18"/>
          <w:shd w:val="clear" w:color="auto" w:fill="FFFFFF"/>
          <w:lang w:val="el-GR"/>
        </w:rPr>
        <w:t>.</w:t>
      </w:r>
      <w:r w:rsidR="003B4057" w:rsidRPr="00AC4D75">
        <w:rPr>
          <w:rFonts w:ascii="Verdana" w:hAnsi="Verdana"/>
          <w:sz w:val="18"/>
          <w:szCs w:val="18"/>
          <w:shd w:val="clear" w:color="auto" w:fill="FFFFFF"/>
          <w:lang w:val="el-GR"/>
        </w:rPr>
        <w:t>735,</w:t>
      </w:r>
      <w:r w:rsidR="00C42DB3">
        <w:rPr>
          <w:rFonts w:ascii="Verdana" w:hAnsi="Verdana"/>
          <w:sz w:val="18"/>
          <w:szCs w:val="18"/>
          <w:shd w:val="clear" w:color="auto" w:fill="FFFFFF"/>
          <w:lang w:val="el-GR"/>
        </w:rPr>
        <w:t>1</w:t>
      </w:r>
      <w:r w:rsidRPr="00AC4D75">
        <w:rPr>
          <w:rFonts w:ascii="Verdana" w:hAnsi="Verdana"/>
          <w:sz w:val="18"/>
          <w:szCs w:val="18"/>
          <w:shd w:val="clear" w:color="auto" w:fill="FFFFFF"/>
          <w:lang w:val="el-GR"/>
        </w:rPr>
        <w:t xml:space="preserve"> εκ. τον </w:t>
      </w:r>
      <w:r w:rsidR="0037357D" w:rsidRPr="00AC4D75">
        <w:rPr>
          <w:rFonts w:ascii="Verdana" w:hAnsi="Verdana"/>
          <w:sz w:val="18"/>
          <w:szCs w:val="18"/>
          <w:shd w:val="clear" w:color="auto" w:fill="FFFFFF"/>
          <w:lang w:val="el-GR"/>
        </w:rPr>
        <w:t>Ιανουάριο</w:t>
      </w:r>
      <w:r w:rsidRPr="00AC4D75">
        <w:rPr>
          <w:rFonts w:ascii="Verdana" w:hAnsi="Verdana"/>
          <w:sz w:val="18"/>
          <w:szCs w:val="18"/>
          <w:shd w:val="clear" w:color="auto" w:fill="FFFFFF"/>
          <w:lang w:val="el-GR"/>
        </w:rPr>
        <w:t xml:space="preserve"> 202</w:t>
      </w:r>
      <w:r w:rsidR="0037357D" w:rsidRPr="00AC4D75">
        <w:rPr>
          <w:rFonts w:ascii="Verdana" w:hAnsi="Verdana"/>
          <w:sz w:val="18"/>
          <w:szCs w:val="18"/>
          <w:shd w:val="clear" w:color="auto" w:fill="FFFFFF"/>
          <w:lang w:val="el-GR"/>
        </w:rPr>
        <w:t>3</w:t>
      </w:r>
      <w:r w:rsidRPr="00AC4D75">
        <w:rPr>
          <w:rFonts w:ascii="Verdana" w:hAnsi="Verdana"/>
          <w:sz w:val="18"/>
          <w:szCs w:val="18"/>
          <w:shd w:val="clear" w:color="auto" w:fill="FFFFFF"/>
          <w:lang w:val="el-GR"/>
        </w:rPr>
        <w:t xml:space="preserve">, καταγράφοντας </w:t>
      </w:r>
      <w:r w:rsidR="00FC54C5" w:rsidRPr="00AC4D75">
        <w:rPr>
          <w:rFonts w:ascii="Verdana" w:hAnsi="Verdana"/>
          <w:sz w:val="18"/>
          <w:szCs w:val="18"/>
          <w:shd w:val="clear" w:color="auto" w:fill="FFFFFF"/>
          <w:lang w:val="el-GR"/>
        </w:rPr>
        <w:t>μείωση</w:t>
      </w:r>
      <w:r w:rsidRPr="00AC4D75">
        <w:rPr>
          <w:rFonts w:ascii="Verdana" w:hAnsi="Verdana"/>
          <w:sz w:val="18"/>
          <w:szCs w:val="18"/>
          <w:shd w:val="clear" w:color="auto" w:fill="FFFFFF"/>
          <w:lang w:val="el-GR"/>
        </w:rPr>
        <w:t xml:space="preserve"> </w:t>
      </w:r>
      <w:r w:rsidR="003B4057" w:rsidRPr="00AC4D75">
        <w:rPr>
          <w:rFonts w:ascii="Verdana" w:hAnsi="Verdana"/>
          <w:sz w:val="18"/>
          <w:szCs w:val="18"/>
          <w:shd w:val="clear" w:color="auto" w:fill="FFFFFF"/>
          <w:lang w:val="el-GR"/>
        </w:rPr>
        <w:t>51,1</w:t>
      </w:r>
      <w:r w:rsidRPr="00AC4D75">
        <w:rPr>
          <w:rFonts w:ascii="Verdana" w:hAnsi="Verdana"/>
          <w:sz w:val="18"/>
          <w:szCs w:val="18"/>
          <w:shd w:val="clear" w:color="auto" w:fill="FFFFFF"/>
          <w:lang w:val="el-GR"/>
        </w:rPr>
        <w:t>%. Οι εισαγωγές από άλλα Κράτη Μέλη της ΕΕ</w:t>
      </w:r>
      <w:r w:rsidR="00AF423B" w:rsidRPr="00AC4D75">
        <w:rPr>
          <w:rFonts w:ascii="Verdana" w:hAnsi="Verdana"/>
          <w:sz w:val="18"/>
          <w:szCs w:val="18"/>
          <w:shd w:val="clear" w:color="auto" w:fill="FFFFFF"/>
          <w:lang w:val="el-GR"/>
        </w:rPr>
        <w:t xml:space="preserve"> </w:t>
      </w:r>
      <w:r w:rsidRPr="00AC4D75">
        <w:rPr>
          <w:rFonts w:ascii="Verdana" w:hAnsi="Verdana"/>
          <w:sz w:val="18"/>
          <w:szCs w:val="18"/>
          <w:shd w:val="clear" w:color="auto" w:fill="FFFFFF"/>
          <w:lang w:val="el-GR"/>
        </w:rPr>
        <w:t>ήταν €</w:t>
      </w:r>
      <w:r w:rsidR="003B4057" w:rsidRPr="00AC4D75">
        <w:rPr>
          <w:rFonts w:ascii="Verdana" w:hAnsi="Verdana"/>
          <w:sz w:val="18"/>
          <w:szCs w:val="18"/>
          <w:shd w:val="clear" w:color="auto" w:fill="FFFFFF"/>
          <w:lang w:val="el-GR"/>
        </w:rPr>
        <w:t>510,7</w:t>
      </w:r>
      <w:r w:rsidRPr="00AC4D75">
        <w:rPr>
          <w:rFonts w:ascii="Verdana" w:hAnsi="Verdana"/>
          <w:sz w:val="18"/>
          <w:szCs w:val="18"/>
          <w:shd w:val="clear" w:color="auto" w:fill="FFFFFF"/>
          <w:lang w:val="el-GR"/>
        </w:rPr>
        <w:t xml:space="preserve"> εκ. και από τρίτες χώρες €</w:t>
      </w:r>
      <w:r w:rsidR="003B4057" w:rsidRPr="00AC4D75">
        <w:rPr>
          <w:rFonts w:ascii="Verdana" w:hAnsi="Verdana"/>
          <w:sz w:val="18"/>
          <w:szCs w:val="18"/>
          <w:shd w:val="clear" w:color="auto" w:fill="FFFFFF"/>
          <w:lang w:val="el-GR"/>
        </w:rPr>
        <w:t>337,4</w:t>
      </w:r>
      <w:r w:rsidRPr="00AC4D75">
        <w:rPr>
          <w:rFonts w:ascii="Verdana" w:hAnsi="Verdana"/>
          <w:sz w:val="18"/>
          <w:szCs w:val="18"/>
          <w:shd w:val="clear" w:color="auto" w:fill="FFFFFF"/>
          <w:lang w:val="el-GR"/>
        </w:rPr>
        <w:t xml:space="preserve"> εκ. σε σύγκριση με €</w:t>
      </w:r>
      <w:r w:rsidR="003B4057" w:rsidRPr="00AC4D75">
        <w:rPr>
          <w:rFonts w:ascii="Verdana" w:hAnsi="Verdana"/>
          <w:sz w:val="18"/>
          <w:szCs w:val="18"/>
          <w:shd w:val="clear" w:color="auto" w:fill="FFFFFF"/>
          <w:lang w:val="el-GR"/>
        </w:rPr>
        <w:t>529,1</w:t>
      </w:r>
      <w:r w:rsidR="003F50B5" w:rsidRPr="00AC4D75">
        <w:rPr>
          <w:rFonts w:ascii="Verdana" w:hAnsi="Verdana"/>
          <w:sz w:val="18"/>
          <w:szCs w:val="18"/>
          <w:shd w:val="clear" w:color="auto" w:fill="FFFFFF"/>
          <w:lang w:val="el-GR"/>
        </w:rPr>
        <w:t xml:space="preserve"> </w:t>
      </w:r>
      <w:r w:rsidRPr="00AC4D75">
        <w:rPr>
          <w:rFonts w:ascii="Verdana" w:hAnsi="Verdana"/>
          <w:sz w:val="18"/>
          <w:szCs w:val="18"/>
          <w:shd w:val="clear" w:color="auto" w:fill="FFFFFF"/>
          <w:lang w:val="el-GR"/>
        </w:rPr>
        <w:t>εκ. και €</w:t>
      </w:r>
      <w:r w:rsidR="003B4057" w:rsidRPr="00AC4D75">
        <w:rPr>
          <w:rFonts w:ascii="Verdana" w:hAnsi="Verdana"/>
          <w:sz w:val="18"/>
          <w:szCs w:val="18"/>
          <w:shd w:val="clear" w:color="auto" w:fill="FFFFFF"/>
          <w:lang w:val="el-GR"/>
        </w:rPr>
        <w:t>1.206,0</w:t>
      </w:r>
      <w:r w:rsidRPr="00AC4D75">
        <w:rPr>
          <w:rFonts w:ascii="Verdana" w:hAnsi="Verdana"/>
          <w:sz w:val="18"/>
          <w:szCs w:val="18"/>
          <w:shd w:val="clear" w:color="auto" w:fill="FFFFFF"/>
          <w:lang w:val="el-GR"/>
        </w:rPr>
        <w:t xml:space="preserve"> εκ. αντίστοιχα τον </w:t>
      </w:r>
      <w:r w:rsidR="0037357D" w:rsidRPr="00AC4D75">
        <w:rPr>
          <w:rFonts w:ascii="Verdana" w:hAnsi="Verdana"/>
          <w:sz w:val="18"/>
          <w:szCs w:val="18"/>
          <w:shd w:val="clear" w:color="auto" w:fill="FFFFFF"/>
          <w:lang w:val="el-GR"/>
        </w:rPr>
        <w:t>Ιανουάριο</w:t>
      </w:r>
      <w:r w:rsidRPr="00AC4D75">
        <w:rPr>
          <w:rFonts w:ascii="Verdana" w:hAnsi="Verdana"/>
          <w:sz w:val="18"/>
          <w:szCs w:val="18"/>
          <w:shd w:val="clear" w:color="auto" w:fill="FFFFFF"/>
          <w:lang w:val="el-GR"/>
        </w:rPr>
        <w:t xml:space="preserve"> 202</w:t>
      </w:r>
      <w:r w:rsidR="0037357D" w:rsidRPr="00AC4D75">
        <w:rPr>
          <w:rFonts w:ascii="Verdana" w:hAnsi="Verdana"/>
          <w:sz w:val="18"/>
          <w:szCs w:val="18"/>
          <w:shd w:val="clear" w:color="auto" w:fill="FFFFFF"/>
          <w:lang w:val="el-GR"/>
        </w:rPr>
        <w:t>3</w:t>
      </w:r>
      <w:r w:rsidRPr="00AC4D75">
        <w:rPr>
          <w:rFonts w:ascii="Verdana" w:hAnsi="Verdana"/>
          <w:sz w:val="18"/>
          <w:szCs w:val="18"/>
          <w:shd w:val="clear" w:color="auto" w:fill="FFFFFF"/>
          <w:lang w:val="el-GR"/>
        </w:rPr>
        <w:t xml:space="preserve">. Οι εισαγωγές τον </w:t>
      </w:r>
      <w:r w:rsidR="0037357D" w:rsidRPr="00AC4D75">
        <w:rPr>
          <w:rFonts w:ascii="Verdana" w:hAnsi="Verdana"/>
          <w:sz w:val="18"/>
          <w:szCs w:val="18"/>
          <w:shd w:val="clear" w:color="auto" w:fill="FFFFFF"/>
          <w:lang w:val="el-GR"/>
        </w:rPr>
        <w:t>Ιανουάριο</w:t>
      </w:r>
      <w:r w:rsidRPr="00AC4D75">
        <w:rPr>
          <w:rFonts w:ascii="Verdana" w:hAnsi="Verdana"/>
          <w:sz w:val="18"/>
          <w:szCs w:val="18"/>
          <w:shd w:val="clear" w:color="auto" w:fill="FFFFFF"/>
          <w:lang w:val="el-GR"/>
        </w:rPr>
        <w:t xml:space="preserve"> 202</w:t>
      </w:r>
      <w:r w:rsidR="0037357D" w:rsidRPr="00AC4D75">
        <w:rPr>
          <w:rFonts w:ascii="Verdana" w:hAnsi="Verdana"/>
          <w:sz w:val="18"/>
          <w:szCs w:val="18"/>
          <w:shd w:val="clear" w:color="auto" w:fill="FFFFFF"/>
          <w:lang w:val="el-GR"/>
        </w:rPr>
        <w:t>4</w:t>
      </w:r>
      <w:r w:rsidRPr="00AC4D75">
        <w:rPr>
          <w:rFonts w:ascii="Verdana" w:hAnsi="Verdana"/>
          <w:sz w:val="18"/>
          <w:szCs w:val="18"/>
          <w:shd w:val="clear" w:color="auto" w:fill="FFFFFF"/>
          <w:lang w:val="el-GR"/>
        </w:rPr>
        <w:t xml:space="preserve"> περιλαμβάνουν τη </w:t>
      </w:r>
      <w:r w:rsidR="00D20130" w:rsidRPr="00AC4D75">
        <w:rPr>
          <w:rFonts w:ascii="Verdana" w:hAnsi="Verdana"/>
          <w:sz w:val="18"/>
          <w:szCs w:val="18"/>
          <w:shd w:val="clear" w:color="auto" w:fill="FFFFFF"/>
          <w:lang w:val="el-GR"/>
        </w:rPr>
        <w:t>μεταβίβαση</w:t>
      </w:r>
      <w:r w:rsidR="00152E5C">
        <w:rPr>
          <w:rFonts w:ascii="Verdana" w:hAnsi="Verdana"/>
          <w:sz w:val="18"/>
          <w:szCs w:val="18"/>
          <w:shd w:val="clear" w:color="auto" w:fill="FFFFFF"/>
          <w:lang w:val="el-GR"/>
        </w:rPr>
        <w:t xml:space="preserve"> </w:t>
      </w:r>
      <w:r w:rsidR="00152E5C" w:rsidRPr="00AC4D75">
        <w:rPr>
          <w:rFonts w:ascii="Verdana" w:hAnsi="Verdana"/>
          <w:sz w:val="18"/>
          <w:szCs w:val="18"/>
          <w:shd w:val="clear" w:color="auto" w:fill="FFFFFF"/>
          <w:lang w:val="el-GR"/>
        </w:rPr>
        <w:t>οικονομικής ιδιοκτησίας</w:t>
      </w:r>
      <w:r w:rsidR="00290464">
        <w:rPr>
          <w:rFonts w:ascii="Verdana" w:hAnsi="Verdana"/>
          <w:sz w:val="18"/>
          <w:szCs w:val="18"/>
          <w:shd w:val="clear" w:color="auto" w:fill="FFFFFF"/>
          <w:lang w:val="el-GR"/>
        </w:rPr>
        <w:t xml:space="preserve"> πλοίων</w:t>
      </w:r>
      <w:r w:rsidRPr="00AC4D75">
        <w:rPr>
          <w:rFonts w:ascii="Verdana" w:hAnsi="Verdana"/>
          <w:sz w:val="18"/>
          <w:szCs w:val="18"/>
          <w:shd w:val="clear" w:color="auto" w:fill="FFFFFF"/>
          <w:lang w:val="el-GR"/>
        </w:rPr>
        <w:t>, συνολικής αξίας €</w:t>
      </w:r>
      <w:r w:rsidR="003B4057" w:rsidRPr="00AC4D75">
        <w:rPr>
          <w:rFonts w:ascii="Verdana" w:hAnsi="Verdana"/>
          <w:sz w:val="18"/>
          <w:szCs w:val="18"/>
          <w:shd w:val="clear" w:color="auto" w:fill="FFFFFF"/>
          <w:lang w:val="el-GR"/>
        </w:rPr>
        <w:t>65,2</w:t>
      </w:r>
      <w:r w:rsidRPr="00AC4D75">
        <w:rPr>
          <w:rFonts w:ascii="Verdana" w:hAnsi="Verdana"/>
          <w:sz w:val="18"/>
          <w:szCs w:val="18"/>
          <w:shd w:val="clear" w:color="auto" w:fill="FFFFFF"/>
          <w:lang w:val="el-GR"/>
        </w:rPr>
        <w:t xml:space="preserve"> εκ. έναντι €</w:t>
      </w:r>
      <w:r w:rsidR="003B4057" w:rsidRPr="00AC4D75">
        <w:rPr>
          <w:rFonts w:ascii="Verdana" w:hAnsi="Verdana"/>
          <w:sz w:val="18"/>
          <w:szCs w:val="18"/>
          <w:shd w:val="clear" w:color="auto" w:fill="FFFFFF"/>
          <w:lang w:val="el-GR"/>
        </w:rPr>
        <w:t>936,3</w:t>
      </w:r>
      <w:r w:rsidRPr="00AC4D75">
        <w:rPr>
          <w:rFonts w:ascii="Verdana" w:hAnsi="Verdana"/>
          <w:sz w:val="18"/>
          <w:szCs w:val="18"/>
          <w:shd w:val="clear" w:color="auto" w:fill="FFFFFF"/>
          <w:lang w:val="el-GR"/>
        </w:rPr>
        <w:t xml:space="preserve"> εκ. τον </w:t>
      </w:r>
      <w:r w:rsidR="0037357D" w:rsidRPr="00AC4D75">
        <w:rPr>
          <w:rFonts w:ascii="Verdana" w:hAnsi="Verdana"/>
          <w:sz w:val="18"/>
          <w:szCs w:val="18"/>
          <w:shd w:val="clear" w:color="auto" w:fill="FFFFFF"/>
          <w:lang w:val="el-GR"/>
        </w:rPr>
        <w:t>Ιανουάριο</w:t>
      </w:r>
      <w:r w:rsidRPr="00AC4D75">
        <w:rPr>
          <w:rFonts w:ascii="Verdana" w:hAnsi="Verdana"/>
          <w:sz w:val="18"/>
          <w:szCs w:val="18"/>
          <w:shd w:val="clear" w:color="auto" w:fill="FFFFFF"/>
          <w:lang w:val="el-GR"/>
        </w:rPr>
        <w:t xml:space="preserve"> 202</w:t>
      </w:r>
      <w:r w:rsidR="0037357D" w:rsidRPr="00AC4D75">
        <w:rPr>
          <w:rFonts w:ascii="Verdana" w:hAnsi="Verdana"/>
          <w:sz w:val="18"/>
          <w:szCs w:val="18"/>
          <w:shd w:val="clear" w:color="auto" w:fill="FFFFFF"/>
          <w:lang w:val="el-GR"/>
        </w:rPr>
        <w:t>3</w:t>
      </w:r>
      <w:r w:rsidRPr="00AC4D75">
        <w:rPr>
          <w:rFonts w:ascii="Verdana" w:hAnsi="Verdana"/>
          <w:sz w:val="18"/>
          <w:szCs w:val="18"/>
          <w:shd w:val="clear" w:color="auto" w:fill="FFFFFF"/>
          <w:lang w:val="el-GR"/>
        </w:rPr>
        <w:t>.</w:t>
      </w:r>
    </w:p>
    <w:p w14:paraId="5081D562" w14:textId="77777777" w:rsidR="00BF6947" w:rsidRPr="00AC4D75" w:rsidRDefault="00BF6947" w:rsidP="00BF6947">
      <w:pPr>
        <w:ind w:left="539" w:hanging="539"/>
        <w:jc w:val="both"/>
        <w:rPr>
          <w:rFonts w:ascii="Verdana" w:hAnsi="Verdana"/>
          <w:sz w:val="18"/>
          <w:szCs w:val="18"/>
          <w:shd w:val="clear" w:color="auto" w:fill="FFFFFF"/>
          <w:lang w:val="el-GR"/>
        </w:rPr>
      </w:pPr>
    </w:p>
    <w:p w14:paraId="1FE3E5A6" w14:textId="3AFC6F5E" w:rsidR="00BF6947" w:rsidRPr="00AC4D75" w:rsidRDefault="00BF6947" w:rsidP="00BF6947">
      <w:pPr>
        <w:jc w:val="both"/>
        <w:rPr>
          <w:rFonts w:ascii="Verdana" w:hAnsi="Verdana"/>
          <w:sz w:val="18"/>
          <w:szCs w:val="18"/>
          <w:shd w:val="clear" w:color="auto" w:fill="FFFFFF"/>
          <w:lang w:val="el-GR"/>
        </w:rPr>
      </w:pPr>
      <w:r w:rsidRPr="00AC4D75">
        <w:rPr>
          <w:rFonts w:ascii="Verdana" w:hAnsi="Verdana"/>
          <w:sz w:val="18"/>
          <w:szCs w:val="18"/>
          <w:lang w:val="el-GR"/>
        </w:rPr>
        <w:t xml:space="preserve">Οι συνολικές εξαγωγές αγαθών τον </w:t>
      </w:r>
      <w:r w:rsidR="0037357D" w:rsidRPr="00AC4D75">
        <w:rPr>
          <w:rFonts w:ascii="Verdana" w:hAnsi="Verdana"/>
          <w:sz w:val="18"/>
          <w:szCs w:val="18"/>
          <w:shd w:val="clear" w:color="auto" w:fill="FFFFFF"/>
          <w:lang w:val="el-GR"/>
        </w:rPr>
        <w:t>Ιανουάριο</w:t>
      </w:r>
      <w:r w:rsidRPr="00AC4D75">
        <w:rPr>
          <w:rFonts w:ascii="Verdana" w:hAnsi="Verdana"/>
          <w:sz w:val="18"/>
          <w:szCs w:val="18"/>
          <w:lang w:val="el-GR"/>
        </w:rPr>
        <w:t xml:space="preserve"> 202</w:t>
      </w:r>
      <w:r w:rsidR="0037357D" w:rsidRPr="00AC4D75">
        <w:rPr>
          <w:rFonts w:ascii="Verdana" w:hAnsi="Verdana"/>
          <w:sz w:val="18"/>
          <w:szCs w:val="18"/>
          <w:lang w:val="el-GR"/>
        </w:rPr>
        <w:t>4</w:t>
      </w:r>
      <w:r w:rsidRPr="00AC4D75">
        <w:rPr>
          <w:rFonts w:ascii="Verdana" w:hAnsi="Verdana"/>
          <w:sz w:val="18"/>
          <w:szCs w:val="18"/>
          <w:lang w:val="el-GR"/>
        </w:rPr>
        <w:t xml:space="preserve"> ήταν €</w:t>
      </w:r>
      <w:r w:rsidR="00945A50" w:rsidRPr="00AC4D75">
        <w:rPr>
          <w:rFonts w:ascii="Verdana" w:hAnsi="Verdana"/>
          <w:sz w:val="18"/>
          <w:szCs w:val="18"/>
          <w:lang w:val="el-GR"/>
        </w:rPr>
        <w:t>281,5</w:t>
      </w:r>
      <w:r w:rsidRPr="00AC4D75">
        <w:rPr>
          <w:rFonts w:ascii="Verdana" w:hAnsi="Verdana"/>
          <w:sz w:val="18"/>
          <w:szCs w:val="18"/>
          <w:lang w:val="el-GR"/>
        </w:rPr>
        <w:t xml:space="preserve"> εκ. σε σύγκριση με €</w:t>
      </w:r>
      <w:r w:rsidR="005628FE" w:rsidRPr="00AC4D75">
        <w:rPr>
          <w:rFonts w:ascii="Verdana" w:hAnsi="Verdana"/>
          <w:sz w:val="18"/>
          <w:szCs w:val="18"/>
          <w:lang w:val="el-GR"/>
        </w:rPr>
        <w:t>315,2</w:t>
      </w:r>
      <w:r w:rsidRPr="00AC4D75">
        <w:rPr>
          <w:rFonts w:ascii="Verdana" w:hAnsi="Verdana"/>
          <w:sz w:val="18"/>
          <w:szCs w:val="18"/>
          <w:lang w:val="el-GR"/>
        </w:rPr>
        <w:t xml:space="preserve"> εκ. τον </w:t>
      </w:r>
      <w:r w:rsidR="0037357D" w:rsidRPr="00AC4D75">
        <w:rPr>
          <w:rFonts w:ascii="Verdana" w:hAnsi="Verdana"/>
          <w:sz w:val="18"/>
          <w:szCs w:val="18"/>
          <w:shd w:val="clear" w:color="auto" w:fill="FFFFFF"/>
          <w:lang w:val="el-GR"/>
        </w:rPr>
        <w:t>Ιανουάριο</w:t>
      </w:r>
      <w:r w:rsidRPr="00AC4D75">
        <w:rPr>
          <w:rFonts w:ascii="Verdana" w:hAnsi="Verdana"/>
          <w:sz w:val="18"/>
          <w:szCs w:val="18"/>
          <w:lang w:val="el-GR"/>
        </w:rPr>
        <w:t xml:space="preserve"> 202</w:t>
      </w:r>
      <w:r w:rsidR="0037357D" w:rsidRPr="00AC4D75">
        <w:rPr>
          <w:rFonts w:ascii="Verdana" w:hAnsi="Verdana"/>
          <w:sz w:val="18"/>
          <w:szCs w:val="18"/>
          <w:lang w:val="el-GR"/>
        </w:rPr>
        <w:t>3</w:t>
      </w:r>
      <w:r w:rsidRPr="00AC4D75">
        <w:rPr>
          <w:rFonts w:ascii="Verdana" w:hAnsi="Verdana"/>
          <w:sz w:val="18"/>
          <w:szCs w:val="18"/>
          <w:lang w:val="el-GR"/>
        </w:rPr>
        <w:t xml:space="preserve">, σημειώνοντας </w:t>
      </w:r>
      <w:r w:rsidR="000A6E09" w:rsidRPr="00AC4D75">
        <w:rPr>
          <w:rFonts w:ascii="Verdana" w:hAnsi="Verdana"/>
          <w:sz w:val="18"/>
          <w:szCs w:val="18"/>
          <w:lang w:val="el-GR"/>
        </w:rPr>
        <w:t>μείωση</w:t>
      </w:r>
      <w:r w:rsidR="005975CF" w:rsidRPr="00AC4D75">
        <w:rPr>
          <w:rFonts w:ascii="Verdana" w:hAnsi="Verdana"/>
          <w:sz w:val="18"/>
          <w:szCs w:val="18"/>
          <w:lang w:val="el-GR"/>
        </w:rPr>
        <w:t xml:space="preserve"> </w:t>
      </w:r>
      <w:r w:rsidR="005628FE" w:rsidRPr="00AC4D75">
        <w:rPr>
          <w:rFonts w:ascii="Verdana" w:hAnsi="Verdana"/>
          <w:sz w:val="18"/>
          <w:szCs w:val="18"/>
          <w:lang w:val="el-GR"/>
        </w:rPr>
        <w:t>10,7</w:t>
      </w:r>
      <w:r w:rsidRPr="00AC4D75">
        <w:rPr>
          <w:rFonts w:ascii="Verdana" w:hAnsi="Verdana"/>
          <w:sz w:val="18"/>
          <w:szCs w:val="18"/>
          <w:lang w:val="el-GR"/>
        </w:rPr>
        <w:t>%. Οι εξαγωγές προς άλλα Κράτη Μέλη της ΕΕ ήταν €</w:t>
      </w:r>
      <w:r w:rsidR="005628FE" w:rsidRPr="00AC4D75">
        <w:rPr>
          <w:rFonts w:ascii="Verdana" w:hAnsi="Verdana"/>
          <w:sz w:val="18"/>
          <w:szCs w:val="18"/>
          <w:lang w:val="el-GR"/>
        </w:rPr>
        <w:t>103,5</w:t>
      </w:r>
      <w:r w:rsidRPr="00AC4D75">
        <w:rPr>
          <w:rFonts w:ascii="Verdana" w:hAnsi="Verdana"/>
          <w:sz w:val="18"/>
          <w:szCs w:val="18"/>
          <w:lang w:val="el-GR"/>
        </w:rPr>
        <w:t xml:space="preserve"> εκ. και προς τρίτες χώρες €</w:t>
      </w:r>
      <w:r w:rsidR="005628FE" w:rsidRPr="00AC4D75">
        <w:rPr>
          <w:rFonts w:ascii="Verdana" w:hAnsi="Verdana"/>
          <w:sz w:val="18"/>
          <w:szCs w:val="18"/>
          <w:lang w:val="el-GR"/>
        </w:rPr>
        <w:t>178,</w:t>
      </w:r>
      <w:r w:rsidR="0020248A" w:rsidRPr="0020248A">
        <w:rPr>
          <w:rFonts w:ascii="Verdana" w:hAnsi="Verdana"/>
          <w:sz w:val="18"/>
          <w:szCs w:val="18"/>
          <w:lang w:val="el-GR"/>
        </w:rPr>
        <w:t>1</w:t>
      </w:r>
      <w:r w:rsidRPr="00AC4D75">
        <w:rPr>
          <w:rFonts w:ascii="Verdana" w:hAnsi="Verdana"/>
          <w:sz w:val="18"/>
          <w:szCs w:val="18"/>
          <w:lang w:val="el-GR"/>
        </w:rPr>
        <w:t xml:space="preserve"> εκ., σε σύγκριση με €</w:t>
      </w:r>
      <w:r w:rsidR="005628FE" w:rsidRPr="00AC4D75">
        <w:rPr>
          <w:rFonts w:ascii="Verdana" w:hAnsi="Verdana"/>
          <w:sz w:val="18"/>
          <w:szCs w:val="18"/>
          <w:lang w:val="el-GR"/>
        </w:rPr>
        <w:t>69,8</w:t>
      </w:r>
      <w:r w:rsidRPr="00AC4D75">
        <w:rPr>
          <w:rFonts w:ascii="Verdana" w:hAnsi="Verdana"/>
          <w:sz w:val="18"/>
          <w:szCs w:val="18"/>
          <w:lang w:val="el-GR"/>
        </w:rPr>
        <w:t xml:space="preserve"> εκ. και €</w:t>
      </w:r>
      <w:r w:rsidR="005628FE" w:rsidRPr="00AC4D75">
        <w:rPr>
          <w:rFonts w:ascii="Verdana" w:hAnsi="Verdana"/>
          <w:sz w:val="18"/>
          <w:szCs w:val="18"/>
          <w:lang w:val="el-GR"/>
        </w:rPr>
        <w:t>245,4</w:t>
      </w:r>
      <w:r w:rsidRPr="00AC4D75">
        <w:rPr>
          <w:rFonts w:ascii="Verdana" w:hAnsi="Verdana"/>
          <w:sz w:val="18"/>
          <w:szCs w:val="18"/>
          <w:lang w:val="el-GR"/>
        </w:rPr>
        <w:t xml:space="preserve"> εκ. αντίστοιχα τον </w:t>
      </w:r>
      <w:r w:rsidR="0037357D" w:rsidRPr="00AC4D75">
        <w:rPr>
          <w:rFonts w:ascii="Verdana" w:hAnsi="Verdana"/>
          <w:sz w:val="18"/>
          <w:szCs w:val="18"/>
          <w:shd w:val="clear" w:color="auto" w:fill="FFFFFF"/>
          <w:lang w:val="el-GR"/>
        </w:rPr>
        <w:t>Ιανουάριο</w:t>
      </w:r>
      <w:r w:rsidRPr="00AC4D75">
        <w:rPr>
          <w:rFonts w:ascii="Verdana" w:hAnsi="Verdana"/>
          <w:sz w:val="18"/>
          <w:szCs w:val="18"/>
          <w:lang w:val="el-GR"/>
        </w:rPr>
        <w:t xml:space="preserve"> 202</w:t>
      </w:r>
      <w:r w:rsidR="0037357D" w:rsidRPr="00AC4D75">
        <w:rPr>
          <w:rFonts w:ascii="Verdana" w:hAnsi="Verdana"/>
          <w:sz w:val="18"/>
          <w:szCs w:val="18"/>
          <w:lang w:val="el-GR"/>
        </w:rPr>
        <w:t>3</w:t>
      </w:r>
      <w:r w:rsidRPr="00AC4D75">
        <w:rPr>
          <w:rFonts w:ascii="Verdana" w:hAnsi="Verdana"/>
          <w:sz w:val="18"/>
          <w:szCs w:val="18"/>
          <w:lang w:val="el-GR"/>
        </w:rPr>
        <w:t>.</w:t>
      </w:r>
      <w:r w:rsidRPr="00AC4D75">
        <w:rPr>
          <w:rFonts w:ascii="Verdana" w:hAnsi="Verdana"/>
          <w:sz w:val="18"/>
          <w:szCs w:val="18"/>
          <w:shd w:val="clear" w:color="auto" w:fill="FFFFFF"/>
          <w:lang w:val="el-GR"/>
        </w:rPr>
        <w:t xml:space="preserve"> Οι εξαγωγές τον </w:t>
      </w:r>
      <w:r w:rsidR="0037357D" w:rsidRPr="00AC4D75">
        <w:rPr>
          <w:rFonts w:ascii="Verdana" w:hAnsi="Verdana"/>
          <w:sz w:val="18"/>
          <w:szCs w:val="18"/>
          <w:shd w:val="clear" w:color="auto" w:fill="FFFFFF"/>
          <w:lang w:val="el-GR"/>
        </w:rPr>
        <w:t>Ιανουάριο</w:t>
      </w:r>
      <w:r w:rsidRPr="00AC4D75">
        <w:rPr>
          <w:rFonts w:ascii="Verdana" w:hAnsi="Verdana"/>
          <w:sz w:val="18"/>
          <w:szCs w:val="18"/>
          <w:shd w:val="clear" w:color="auto" w:fill="FFFFFF"/>
          <w:lang w:val="el-GR"/>
        </w:rPr>
        <w:t xml:space="preserve"> 202</w:t>
      </w:r>
      <w:r w:rsidR="0037357D" w:rsidRPr="00AC4D75">
        <w:rPr>
          <w:rFonts w:ascii="Verdana" w:hAnsi="Verdana"/>
          <w:sz w:val="18"/>
          <w:szCs w:val="18"/>
          <w:shd w:val="clear" w:color="auto" w:fill="FFFFFF"/>
          <w:lang w:val="el-GR"/>
        </w:rPr>
        <w:t>4</w:t>
      </w:r>
      <w:r w:rsidR="00B765D1" w:rsidRPr="00AC4D75">
        <w:rPr>
          <w:rFonts w:ascii="Verdana" w:hAnsi="Verdana"/>
          <w:sz w:val="18"/>
          <w:szCs w:val="18"/>
          <w:shd w:val="clear" w:color="auto" w:fill="FFFFFF"/>
          <w:lang w:val="el-GR"/>
        </w:rPr>
        <w:t xml:space="preserve"> </w:t>
      </w:r>
      <w:r w:rsidRPr="00AC4D75">
        <w:rPr>
          <w:rFonts w:ascii="Verdana" w:hAnsi="Verdana"/>
          <w:sz w:val="18"/>
          <w:szCs w:val="18"/>
          <w:shd w:val="clear" w:color="auto" w:fill="FFFFFF"/>
          <w:lang w:val="el-GR"/>
        </w:rPr>
        <w:t>περιλαμβάνουν</w:t>
      </w:r>
      <w:r w:rsidR="002743F1" w:rsidRPr="00AC4D75">
        <w:rPr>
          <w:rFonts w:ascii="Verdana" w:hAnsi="Verdana"/>
          <w:sz w:val="18"/>
          <w:szCs w:val="18"/>
          <w:shd w:val="clear" w:color="auto" w:fill="FFFFFF"/>
          <w:lang w:val="el-GR"/>
        </w:rPr>
        <w:t xml:space="preserve"> τη </w:t>
      </w:r>
      <w:r w:rsidR="00D20130" w:rsidRPr="00AC4D75">
        <w:rPr>
          <w:rFonts w:ascii="Verdana" w:hAnsi="Verdana"/>
          <w:sz w:val="18"/>
          <w:szCs w:val="18"/>
          <w:shd w:val="clear" w:color="auto" w:fill="FFFFFF"/>
          <w:lang w:val="el-GR"/>
        </w:rPr>
        <w:t xml:space="preserve">μεταβίβαση </w:t>
      </w:r>
      <w:r w:rsidRPr="00AC4D75">
        <w:rPr>
          <w:rFonts w:ascii="Verdana" w:hAnsi="Verdana"/>
          <w:sz w:val="18"/>
          <w:szCs w:val="18"/>
          <w:shd w:val="clear" w:color="auto" w:fill="FFFFFF"/>
          <w:lang w:val="el-GR"/>
        </w:rPr>
        <w:t>οικονομικής ιδιοκτησίας</w:t>
      </w:r>
      <w:r w:rsidR="00290464">
        <w:rPr>
          <w:rFonts w:ascii="Verdana" w:hAnsi="Verdana"/>
          <w:sz w:val="18"/>
          <w:szCs w:val="18"/>
          <w:shd w:val="clear" w:color="auto" w:fill="FFFFFF"/>
          <w:lang w:val="el-GR"/>
        </w:rPr>
        <w:t xml:space="preserve"> πλοίων και αεροσκαφών</w:t>
      </w:r>
      <w:r w:rsidRPr="00AC4D75">
        <w:rPr>
          <w:rFonts w:ascii="Verdana" w:hAnsi="Verdana"/>
          <w:sz w:val="18"/>
          <w:szCs w:val="18"/>
          <w:shd w:val="clear" w:color="auto" w:fill="FFFFFF"/>
          <w:lang w:val="el-GR"/>
        </w:rPr>
        <w:t xml:space="preserve">, </w:t>
      </w:r>
      <w:r w:rsidR="00B765D1" w:rsidRPr="00AC4D75">
        <w:rPr>
          <w:rFonts w:ascii="Verdana" w:hAnsi="Verdana"/>
          <w:sz w:val="18"/>
          <w:szCs w:val="18"/>
          <w:shd w:val="clear" w:color="auto" w:fill="FFFFFF"/>
          <w:lang w:val="el-GR"/>
        </w:rPr>
        <w:t>συνολικής αξίας €</w:t>
      </w:r>
      <w:r w:rsidR="005628FE" w:rsidRPr="00AC4D75">
        <w:rPr>
          <w:rFonts w:ascii="Verdana" w:hAnsi="Verdana"/>
          <w:sz w:val="18"/>
          <w:szCs w:val="18"/>
          <w:shd w:val="clear" w:color="auto" w:fill="FFFFFF"/>
          <w:lang w:val="el-GR"/>
        </w:rPr>
        <w:t>69,5</w:t>
      </w:r>
      <w:r w:rsidR="00B765D1" w:rsidRPr="00AC4D75">
        <w:rPr>
          <w:rFonts w:ascii="Verdana" w:hAnsi="Verdana"/>
          <w:sz w:val="18"/>
          <w:szCs w:val="18"/>
          <w:shd w:val="clear" w:color="auto" w:fill="FFFFFF"/>
          <w:lang w:val="el-GR"/>
        </w:rPr>
        <w:t xml:space="preserve"> εκ. έναντι €</w:t>
      </w:r>
      <w:r w:rsidR="005628FE" w:rsidRPr="00AC4D75">
        <w:rPr>
          <w:rFonts w:ascii="Verdana" w:hAnsi="Verdana"/>
          <w:sz w:val="18"/>
          <w:szCs w:val="18"/>
          <w:shd w:val="clear" w:color="auto" w:fill="FFFFFF"/>
          <w:lang w:val="el-GR"/>
        </w:rPr>
        <w:t>107,5</w:t>
      </w:r>
      <w:r w:rsidR="00B765D1" w:rsidRPr="00AC4D75">
        <w:rPr>
          <w:rFonts w:ascii="Verdana" w:hAnsi="Verdana"/>
          <w:sz w:val="18"/>
          <w:szCs w:val="18"/>
          <w:shd w:val="clear" w:color="auto" w:fill="FFFFFF"/>
          <w:lang w:val="el-GR"/>
        </w:rPr>
        <w:t xml:space="preserve"> εκ. τον </w:t>
      </w:r>
      <w:r w:rsidR="0037357D" w:rsidRPr="00AC4D75">
        <w:rPr>
          <w:rFonts w:ascii="Verdana" w:hAnsi="Verdana"/>
          <w:sz w:val="18"/>
          <w:szCs w:val="18"/>
          <w:shd w:val="clear" w:color="auto" w:fill="FFFFFF"/>
          <w:lang w:val="el-GR"/>
        </w:rPr>
        <w:t>Ιανουάριο</w:t>
      </w:r>
      <w:r w:rsidR="00B765D1" w:rsidRPr="00AC4D75">
        <w:rPr>
          <w:rFonts w:ascii="Verdana" w:hAnsi="Verdana"/>
          <w:sz w:val="18"/>
          <w:szCs w:val="18"/>
          <w:shd w:val="clear" w:color="auto" w:fill="FFFFFF"/>
          <w:lang w:val="el-GR"/>
        </w:rPr>
        <w:t xml:space="preserve"> 202</w:t>
      </w:r>
      <w:r w:rsidR="0037357D" w:rsidRPr="00AC4D75">
        <w:rPr>
          <w:rFonts w:ascii="Verdana" w:hAnsi="Verdana"/>
          <w:sz w:val="18"/>
          <w:szCs w:val="18"/>
          <w:shd w:val="clear" w:color="auto" w:fill="FFFFFF"/>
          <w:lang w:val="el-GR"/>
        </w:rPr>
        <w:t>3</w:t>
      </w:r>
      <w:r w:rsidRPr="00AC4D75">
        <w:rPr>
          <w:rFonts w:ascii="Verdana" w:hAnsi="Verdana"/>
          <w:sz w:val="18"/>
          <w:szCs w:val="18"/>
          <w:shd w:val="clear" w:color="auto" w:fill="FFFFFF"/>
          <w:lang w:val="el-GR"/>
        </w:rPr>
        <w:t>.</w:t>
      </w:r>
    </w:p>
    <w:p w14:paraId="04EDCB01" w14:textId="77777777" w:rsidR="00BF6947" w:rsidRPr="00AC4D75" w:rsidRDefault="00BF6947" w:rsidP="00BF6947">
      <w:pPr>
        <w:jc w:val="both"/>
        <w:rPr>
          <w:rFonts w:ascii="Verdana" w:hAnsi="Verdana"/>
          <w:sz w:val="18"/>
          <w:szCs w:val="18"/>
          <w:shd w:val="clear" w:color="auto" w:fill="FFFFFF"/>
          <w:lang w:val="el-GR"/>
        </w:rPr>
      </w:pPr>
    </w:p>
    <w:p w14:paraId="31919398" w14:textId="0C515B57" w:rsidR="00BF6947" w:rsidRPr="00C14B21" w:rsidRDefault="00BF6947" w:rsidP="00BF6947">
      <w:pPr>
        <w:jc w:val="both"/>
        <w:rPr>
          <w:rFonts w:ascii="Verdana" w:hAnsi="Verdana"/>
          <w:sz w:val="18"/>
          <w:szCs w:val="18"/>
          <w:shd w:val="clear" w:color="auto" w:fill="FFFFFF"/>
          <w:lang w:val="el-GR"/>
        </w:rPr>
      </w:pPr>
      <w:r w:rsidRPr="00AC4D75">
        <w:rPr>
          <w:rFonts w:ascii="Verdana" w:hAnsi="Verdana"/>
          <w:sz w:val="18"/>
          <w:szCs w:val="18"/>
          <w:shd w:val="clear" w:color="auto" w:fill="FFFFFF"/>
          <w:lang w:val="el-GR"/>
        </w:rPr>
        <w:t>Το έλλειμμα του εμπορικού ισοζυγίου ήταν €</w:t>
      </w:r>
      <w:r w:rsidR="005628FE" w:rsidRPr="00AC4D75">
        <w:rPr>
          <w:rFonts w:ascii="Verdana" w:hAnsi="Verdana"/>
          <w:sz w:val="18"/>
          <w:szCs w:val="18"/>
          <w:shd w:val="clear" w:color="auto" w:fill="FFFFFF"/>
          <w:lang w:val="el-GR"/>
        </w:rPr>
        <w:t>566,</w:t>
      </w:r>
      <w:r w:rsidR="0020248A" w:rsidRPr="0020248A">
        <w:rPr>
          <w:rFonts w:ascii="Verdana" w:hAnsi="Verdana"/>
          <w:sz w:val="18"/>
          <w:szCs w:val="18"/>
          <w:shd w:val="clear" w:color="auto" w:fill="FFFFFF"/>
          <w:lang w:val="el-GR"/>
        </w:rPr>
        <w:t>5</w:t>
      </w:r>
      <w:r w:rsidR="00E81F99" w:rsidRPr="00AC4D75">
        <w:rPr>
          <w:rFonts w:ascii="Verdana" w:hAnsi="Verdana"/>
          <w:sz w:val="18"/>
          <w:szCs w:val="18"/>
          <w:shd w:val="clear" w:color="auto" w:fill="FFFFFF"/>
          <w:lang w:val="el-GR"/>
        </w:rPr>
        <w:t xml:space="preserve"> </w:t>
      </w:r>
      <w:r w:rsidRPr="00AC4D75">
        <w:rPr>
          <w:rFonts w:ascii="Verdana" w:hAnsi="Verdana"/>
          <w:sz w:val="18"/>
          <w:szCs w:val="18"/>
          <w:shd w:val="clear" w:color="auto" w:fill="FFFFFF"/>
          <w:lang w:val="el-GR"/>
        </w:rPr>
        <w:t>εκ. για τ</w:t>
      </w:r>
      <w:r w:rsidR="0037357D" w:rsidRPr="00AC4D75">
        <w:rPr>
          <w:rFonts w:ascii="Verdana" w:hAnsi="Verdana"/>
          <w:sz w:val="18"/>
          <w:szCs w:val="18"/>
          <w:shd w:val="clear" w:color="auto" w:fill="FFFFFF"/>
          <w:lang w:val="el-GR"/>
        </w:rPr>
        <w:t>ον</w:t>
      </w:r>
      <w:r w:rsidRPr="00AC4D75">
        <w:rPr>
          <w:rFonts w:ascii="Verdana" w:hAnsi="Verdana"/>
          <w:sz w:val="18"/>
          <w:szCs w:val="18"/>
          <w:shd w:val="clear" w:color="auto" w:fill="FFFFFF"/>
          <w:lang w:val="el-GR"/>
        </w:rPr>
        <w:t xml:space="preserve"> </w:t>
      </w:r>
      <w:r w:rsidR="0037357D" w:rsidRPr="00AC4D75">
        <w:rPr>
          <w:rFonts w:ascii="Verdana" w:hAnsi="Verdana"/>
          <w:sz w:val="18"/>
          <w:szCs w:val="18"/>
          <w:shd w:val="clear" w:color="auto" w:fill="FFFFFF"/>
          <w:lang w:val="el-GR"/>
        </w:rPr>
        <w:t>Ιανουάριο</w:t>
      </w:r>
      <w:r w:rsidRPr="00AC4D75">
        <w:rPr>
          <w:rFonts w:ascii="Verdana" w:hAnsi="Verdana"/>
          <w:sz w:val="18"/>
          <w:szCs w:val="18"/>
          <w:shd w:val="clear" w:color="auto" w:fill="FFFFFF"/>
          <w:lang w:val="el-GR"/>
        </w:rPr>
        <w:t xml:space="preserve"> 202</w:t>
      </w:r>
      <w:r w:rsidR="0037357D" w:rsidRPr="00AC4D75">
        <w:rPr>
          <w:rFonts w:ascii="Verdana" w:hAnsi="Verdana"/>
          <w:sz w:val="18"/>
          <w:szCs w:val="18"/>
          <w:shd w:val="clear" w:color="auto" w:fill="FFFFFF"/>
          <w:lang w:val="el-GR"/>
        </w:rPr>
        <w:t>4</w:t>
      </w:r>
      <w:r w:rsidRPr="00AC4D75">
        <w:rPr>
          <w:rFonts w:ascii="Verdana" w:hAnsi="Verdana"/>
          <w:sz w:val="18"/>
          <w:szCs w:val="18"/>
          <w:shd w:val="clear" w:color="auto" w:fill="FFFFFF"/>
          <w:lang w:val="el-GR"/>
        </w:rPr>
        <w:t xml:space="preserve"> σε σύγκριση με €</w:t>
      </w:r>
      <w:r w:rsidR="005628FE" w:rsidRPr="00AC4D75">
        <w:rPr>
          <w:rFonts w:ascii="Verdana" w:hAnsi="Verdana"/>
          <w:sz w:val="18"/>
          <w:szCs w:val="18"/>
          <w:shd w:val="clear" w:color="auto" w:fill="FFFFFF"/>
          <w:lang w:val="el-GR"/>
        </w:rPr>
        <w:t>1.419,9</w:t>
      </w:r>
      <w:r w:rsidRPr="00AC4D75">
        <w:rPr>
          <w:rFonts w:ascii="Verdana" w:hAnsi="Verdana"/>
          <w:sz w:val="18"/>
          <w:szCs w:val="18"/>
          <w:shd w:val="clear" w:color="auto" w:fill="FFFFFF"/>
          <w:lang w:val="el-GR"/>
        </w:rPr>
        <w:t xml:space="preserve"> εκ. τ</w:t>
      </w:r>
      <w:r w:rsidR="0037357D" w:rsidRPr="00AC4D75">
        <w:rPr>
          <w:rFonts w:ascii="Verdana" w:hAnsi="Verdana"/>
          <w:sz w:val="18"/>
          <w:szCs w:val="18"/>
          <w:shd w:val="clear" w:color="auto" w:fill="FFFFFF"/>
          <w:lang w:val="el-GR"/>
        </w:rPr>
        <w:t>ο</w:t>
      </w:r>
      <w:r w:rsidRPr="00AC4D75">
        <w:rPr>
          <w:rFonts w:ascii="Verdana" w:hAnsi="Verdana"/>
          <w:sz w:val="18"/>
          <w:szCs w:val="18"/>
          <w:shd w:val="clear" w:color="auto" w:fill="FFFFFF"/>
          <w:lang w:val="el-GR"/>
        </w:rPr>
        <w:t>ν αντίστοιχ</w:t>
      </w:r>
      <w:r w:rsidR="0037357D" w:rsidRPr="00AC4D75">
        <w:rPr>
          <w:rFonts w:ascii="Verdana" w:hAnsi="Verdana"/>
          <w:sz w:val="18"/>
          <w:szCs w:val="18"/>
          <w:shd w:val="clear" w:color="auto" w:fill="FFFFFF"/>
          <w:lang w:val="el-GR"/>
        </w:rPr>
        <w:t>ο</w:t>
      </w:r>
      <w:r w:rsidRPr="00AC4D75">
        <w:rPr>
          <w:rFonts w:ascii="Verdana" w:hAnsi="Verdana"/>
          <w:sz w:val="18"/>
          <w:szCs w:val="18"/>
          <w:shd w:val="clear" w:color="auto" w:fill="FFFFFF"/>
          <w:lang w:val="el-GR"/>
        </w:rPr>
        <w:t xml:space="preserve"> </w:t>
      </w:r>
      <w:r w:rsidR="0037357D" w:rsidRPr="00AC4D75">
        <w:rPr>
          <w:rFonts w:ascii="Verdana" w:hAnsi="Verdana"/>
          <w:sz w:val="18"/>
          <w:szCs w:val="18"/>
          <w:shd w:val="clear" w:color="auto" w:fill="FFFFFF"/>
          <w:lang w:val="el-GR"/>
        </w:rPr>
        <w:t>μήνα</w:t>
      </w:r>
      <w:r w:rsidRPr="00AC4D75">
        <w:rPr>
          <w:rFonts w:ascii="Verdana" w:hAnsi="Verdana"/>
          <w:sz w:val="18"/>
          <w:szCs w:val="18"/>
          <w:shd w:val="clear" w:color="auto" w:fill="FFFFFF"/>
          <w:lang w:val="el-GR"/>
        </w:rPr>
        <w:t xml:space="preserve"> του 202</w:t>
      </w:r>
      <w:r w:rsidR="0037357D" w:rsidRPr="00AC4D75">
        <w:rPr>
          <w:rFonts w:ascii="Verdana" w:hAnsi="Verdana"/>
          <w:sz w:val="18"/>
          <w:szCs w:val="18"/>
          <w:shd w:val="clear" w:color="auto" w:fill="FFFFFF"/>
          <w:lang w:val="el-GR"/>
        </w:rPr>
        <w:t>3</w:t>
      </w:r>
      <w:r w:rsidR="00C14B21" w:rsidRPr="00C14B21">
        <w:rPr>
          <w:rFonts w:ascii="Verdana" w:hAnsi="Verdana"/>
          <w:sz w:val="18"/>
          <w:szCs w:val="18"/>
          <w:shd w:val="clear" w:color="auto" w:fill="FFFFFF"/>
          <w:lang w:val="el-GR"/>
        </w:rPr>
        <w:t>.</w:t>
      </w:r>
    </w:p>
    <w:p w14:paraId="42153DD0" w14:textId="77777777" w:rsidR="00006743" w:rsidRDefault="00006743" w:rsidP="00BF6947">
      <w:pPr>
        <w:jc w:val="both"/>
        <w:rPr>
          <w:rFonts w:ascii="Verdana" w:hAnsi="Verdana"/>
          <w:sz w:val="18"/>
          <w:szCs w:val="18"/>
          <w:shd w:val="clear" w:color="auto" w:fill="FFFFFF"/>
          <w:lang w:val="el-GR"/>
        </w:rPr>
      </w:pPr>
    </w:p>
    <w:p w14:paraId="555B3283" w14:textId="708A0CB2" w:rsidR="007437AB" w:rsidRDefault="007437AB" w:rsidP="000E4CB0">
      <w:pPr>
        <w:jc w:val="both"/>
        <w:rPr>
          <w:rFonts w:ascii="Verdana" w:hAnsi="Verdana" w:cs="Arial"/>
          <w:sz w:val="18"/>
          <w:szCs w:val="18"/>
          <w:lang w:val="el-GR"/>
        </w:rPr>
      </w:pPr>
    </w:p>
    <w:p w14:paraId="11014ED5" w14:textId="1587FAD9" w:rsidR="00EC2E65" w:rsidRPr="009853AF" w:rsidRDefault="00B27595" w:rsidP="00EC2E6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3CA358FC" wp14:editId="0A8E70BF">
            <wp:extent cx="6071870" cy="3621405"/>
            <wp:effectExtent l="0" t="0" r="5080" b="0"/>
            <wp:docPr id="431560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870" cy="3621405"/>
                    </a:xfrm>
                    <a:prstGeom prst="rect">
                      <a:avLst/>
                    </a:prstGeom>
                    <a:noFill/>
                  </pic:spPr>
                </pic:pic>
              </a:graphicData>
            </a:graphic>
          </wp:inline>
        </w:drawing>
      </w:r>
    </w:p>
    <w:p w14:paraId="596A4EAE" w14:textId="7DF55750" w:rsidR="001712CF" w:rsidRDefault="001712CF" w:rsidP="000E4CB0">
      <w:pPr>
        <w:jc w:val="both"/>
        <w:rPr>
          <w:rFonts w:ascii="Verdana" w:hAnsi="Verdana" w:cs="Arial"/>
          <w:sz w:val="18"/>
          <w:szCs w:val="18"/>
          <w:lang w:val="el-GR"/>
        </w:rPr>
      </w:pPr>
    </w:p>
    <w:p w14:paraId="48634936" w14:textId="77777777" w:rsidR="00006743" w:rsidRDefault="00006743" w:rsidP="00EC2E65">
      <w:pPr>
        <w:rPr>
          <w:rFonts w:ascii="Verdana" w:eastAsia="Malgun Gothic" w:hAnsi="Verdana" w:cs="Arial"/>
          <w:b/>
          <w:sz w:val="18"/>
          <w:szCs w:val="18"/>
          <w:highlight w:val="yellow"/>
          <w:u w:val="single"/>
          <w:lang w:val="el-GR"/>
        </w:rPr>
      </w:pPr>
    </w:p>
    <w:p w14:paraId="2692E11A" w14:textId="77777777" w:rsidR="00006743" w:rsidRDefault="00006743" w:rsidP="00EC2E65">
      <w:pPr>
        <w:rPr>
          <w:rFonts w:ascii="Verdana" w:eastAsia="Malgun Gothic" w:hAnsi="Verdana" w:cs="Arial"/>
          <w:b/>
          <w:sz w:val="18"/>
          <w:szCs w:val="18"/>
          <w:highlight w:val="yellow"/>
          <w:u w:val="single"/>
          <w:lang w:val="el-GR"/>
        </w:rPr>
      </w:pPr>
    </w:p>
    <w:p w14:paraId="018455E6" w14:textId="77777777" w:rsidR="00006743" w:rsidRDefault="00006743" w:rsidP="00EC2E65">
      <w:pPr>
        <w:rPr>
          <w:rFonts w:ascii="Verdana" w:eastAsia="Malgun Gothic" w:hAnsi="Verdana" w:cs="Arial"/>
          <w:b/>
          <w:sz w:val="18"/>
          <w:szCs w:val="18"/>
          <w:highlight w:val="yellow"/>
          <w:u w:val="single"/>
          <w:lang w:val="el-GR"/>
        </w:rPr>
      </w:pPr>
    </w:p>
    <w:p w14:paraId="4A0C62A6" w14:textId="77777777" w:rsidR="00006743" w:rsidRPr="00AC4D75" w:rsidRDefault="00006743" w:rsidP="00EC2E65">
      <w:pPr>
        <w:rPr>
          <w:rFonts w:ascii="Verdana" w:eastAsia="Malgun Gothic" w:hAnsi="Verdana" w:cs="Arial"/>
          <w:b/>
          <w:sz w:val="18"/>
          <w:szCs w:val="18"/>
          <w:u w:val="single"/>
          <w:lang w:val="el-GR"/>
        </w:rPr>
      </w:pPr>
    </w:p>
    <w:p w14:paraId="7557FF82" w14:textId="4CE00AD5" w:rsidR="0045602C" w:rsidRPr="00AC4D75" w:rsidRDefault="0037357D" w:rsidP="00EC2E65">
      <w:pPr>
        <w:rPr>
          <w:rFonts w:ascii="Verdana" w:eastAsia="Malgun Gothic" w:hAnsi="Verdana" w:cs="Arial"/>
          <w:b/>
          <w:sz w:val="18"/>
          <w:szCs w:val="18"/>
          <w:u w:val="single"/>
          <w:lang w:val="el-GR"/>
        </w:rPr>
      </w:pPr>
      <w:r w:rsidRPr="00AC4D75">
        <w:rPr>
          <w:rFonts w:ascii="Verdana" w:eastAsia="Malgun Gothic" w:hAnsi="Verdana" w:cs="Arial"/>
          <w:b/>
          <w:sz w:val="18"/>
          <w:szCs w:val="18"/>
          <w:u w:val="single"/>
          <w:lang w:val="el-GR"/>
        </w:rPr>
        <w:lastRenderedPageBreak/>
        <w:t>Δεκέμβριος</w:t>
      </w:r>
      <w:r w:rsidR="00EC2E65" w:rsidRPr="00AC4D75">
        <w:rPr>
          <w:rFonts w:ascii="Verdana" w:eastAsia="Malgun Gothic" w:hAnsi="Verdana" w:cs="Arial"/>
          <w:b/>
          <w:sz w:val="18"/>
          <w:szCs w:val="18"/>
          <w:u w:val="single"/>
          <w:lang w:val="el-GR"/>
        </w:rPr>
        <w:t xml:space="preserve"> 202</w:t>
      </w:r>
      <w:r w:rsidR="00957962" w:rsidRPr="00AC4D75">
        <w:rPr>
          <w:rFonts w:ascii="Verdana" w:eastAsia="Malgun Gothic" w:hAnsi="Verdana" w:cs="Arial"/>
          <w:b/>
          <w:sz w:val="18"/>
          <w:szCs w:val="18"/>
          <w:u w:val="single"/>
          <w:lang w:val="el-GR"/>
        </w:rPr>
        <w:t>3</w:t>
      </w:r>
      <w:r w:rsidR="00EC2E65" w:rsidRPr="00AC4D75">
        <w:rPr>
          <w:rFonts w:ascii="Verdana" w:eastAsia="Malgun Gothic" w:hAnsi="Verdana" w:cs="Arial"/>
          <w:b/>
          <w:sz w:val="18"/>
          <w:szCs w:val="18"/>
          <w:u w:val="single"/>
          <w:lang w:val="el-GR"/>
        </w:rPr>
        <w:t>, Τελικά Στοιχεία</w:t>
      </w:r>
    </w:p>
    <w:p w14:paraId="49A58465" w14:textId="77777777" w:rsidR="00AF423B" w:rsidRPr="00AC4D75" w:rsidRDefault="00AF423B" w:rsidP="00EC2E65">
      <w:pPr>
        <w:rPr>
          <w:rFonts w:ascii="Verdana" w:eastAsia="Malgun Gothic" w:hAnsi="Verdana" w:cs="Arial"/>
          <w:b/>
          <w:sz w:val="18"/>
          <w:szCs w:val="18"/>
          <w:u w:val="single"/>
          <w:lang w:val="el-GR"/>
        </w:rPr>
      </w:pPr>
    </w:p>
    <w:p w14:paraId="284B43D6" w14:textId="7EF21464" w:rsidR="00EC2E65" w:rsidRPr="00AC4D75" w:rsidRDefault="00EC2E65" w:rsidP="00EC2E65">
      <w:pPr>
        <w:jc w:val="both"/>
        <w:rPr>
          <w:rFonts w:ascii="Verdana" w:hAnsi="Verdana"/>
          <w:sz w:val="18"/>
          <w:szCs w:val="18"/>
          <w:lang w:val="el-GR"/>
        </w:rPr>
      </w:pPr>
      <w:r w:rsidRPr="00AC4D75">
        <w:rPr>
          <w:rFonts w:ascii="Verdana" w:hAnsi="Verdana"/>
          <w:sz w:val="18"/>
          <w:szCs w:val="18"/>
          <w:lang w:val="el-GR"/>
        </w:rPr>
        <w:t>Οι συνολικές εισαγωγές αγαθών ήταν €</w:t>
      </w:r>
      <w:r w:rsidR="007C35D9" w:rsidRPr="00AC4D75">
        <w:rPr>
          <w:rFonts w:ascii="Verdana" w:hAnsi="Verdana"/>
          <w:sz w:val="18"/>
          <w:szCs w:val="18"/>
          <w:lang w:val="el-GR"/>
        </w:rPr>
        <w:t>928,4</w:t>
      </w:r>
      <w:r w:rsidRPr="00AC4D75">
        <w:rPr>
          <w:rFonts w:ascii="Verdana" w:hAnsi="Verdana"/>
          <w:sz w:val="18"/>
          <w:szCs w:val="18"/>
          <w:lang w:val="el-GR"/>
        </w:rPr>
        <w:t xml:space="preserve"> εκ. τον </w:t>
      </w:r>
      <w:r w:rsidR="0037357D" w:rsidRPr="00AC4D75">
        <w:rPr>
          <w:rFonts w:ascii="Verdana" w:hAnsi="Verdana"/>
          <w:sz w:val="18"/>
          <w:szCs w:val="18"/>
          <w:lang w:val="el-GR"/>
        </w:rPr>
        <w:t>Δεκέμβριο</w:t>
      </w:r>
      <w:r w:rsidRPr="00AC4D75">
        <w:rPr>
          <w:rFonts w:ascii="Verdana" w:hAnsi="Verdana"/>
          <w:sz w:val="18"/>
          <w:szCs w:val="18"/>
          <w:lang w:val="el-GR"/>
        </w:rPr>
        <w:t xml:space="preserve"> 202</w:t>
      </w:r>
      <w:r w:rsidR="00957962" w:rsidRPr="00AC4D75">
        <w:rPr>
          <w:rFonts w:ascii="Verdana" w:hAnsi="Verdana"/>
          <w:sz w:val="18"/>
          <w:szCs w:val="18"/>
          <w:lang w:val="el-GR"/>
        </w:rPr>
        <w:t>3</w:t>
      </w:r>
      <w:r w:rsidRPr="00AC4D75">
        <w:rPr>
          <w:rFonts w:ascii="Verdana" w:hAnsi="Verdana"/>
          <w:sz w:val="18"/>
          <w:szCs w:val="18"/>
          <w:lang w:val="el-GR"/>
        </w:rPr>
        <w:t xml:space="preserve"> σε σύγκριση με €</w:t>
      </w:r>
      <w:r w:rsidR="007C35D9" w:rsidRPr="00AC4D75">
        <w:rPr>
          <w:rFonts w:ascii="Verdana" w:hAnsi="Verdana"/>
          <w:sz w:val="18"/>
          <w:szCs w:val="18"/>
          <w:lang w:val="el-GR"/>
        </w:rPr>
        <w:t>847,3</w:t>
      </w:r>
      <w:r w:rsidR="0038314C" w:rsidRPr="00AC4D75">
        <w:rPr>
          <w:rFonts w:ascii="Verdana" w:hAnsi="Verdana"/>
          <w:sz w:val="18"/>
          <w:szCs w:val="18"/>
          <w:lang w:val="el-GR"/>
        </w:rPr>
        <w:t xml:space="preserve"> </w:t>
      </w:r>
      <w:r w:rsidRPr="00AC4D75">
        <w:rPr>
          <w:rFonts w:ascii="Verdana" w:hAnsi="Verdana"/>
          <w:sz w:val="18"/>
          <w:szCs w:val="18"/>
          <w:lang w:val="el-GR"/>
        </w:rPr>
        <w:t xml:space="preserve">εκ. τον </w:t>
      </w:r>
      <w:r w:rsidR="0037357D" w:rsidRPr="00AC4D75">
        <w:rPr>
          <w:rFonts w:ascii="Verdana" w:hAnsi="Verdana"/>
          <w:sz w:val="18"/>
          <w:szCs w:val="18"/>
          <w:lang w:val="el-GR"/>
        </w:rPr>
        <w:t>Δεκέμβριο</w:t>
      </w:r>
      <w:r w:rsidRPr="00AC4D75">
        <w:rPr>
          <w:rFonts w:ascii="Verdana" w:hAnsi="Verdana"/>
          <w:sz w:val="18"/>
          <w:szCs w:val="18"/>
          <w:lang w:val="el-GR"/>
        </w:rPr>
        <w:t xml:space="preserve"> 202</w:t>
      </w:r>
      <w:r w:rsidR="0037357D" w:rsidRPr="00AC4D75">
        <w:rPr>
          <w:rFonts w:ascii="Verdana" w:hAnsi="Verdana"/>
          <w:sz w:val="18"/>
          <w:szCs w:val="18"/>
          <w:lang w:val="el-GR"/>
        </w:rPr>
        <w:t>2</w:t>
      </w:r>
      <w:r w:rsidRPr="00AC4D75">
        <w:rPr>
          <w:rFonts w:ascii="Verdana" w:hAnsi="Verdana"/>
          <w:sz w:val="18"/>
          <w:szCs w:val="18"/>
          <w:lang w:val="el-GR"/>
        </w:rPr>
        <w:t xml:space="preserve">, σημειώνοντας </w:t>
      </w:r>
      <w:r w:rsidR="007969FB" w:rsidRPr="00AC4D75">
        <w:rPr>
          <w:rFonts w:ascii="Verdana" w:hAnsi="Verdana"/>
          <w:sz w:val="18"/>
          <w:szCs w:val="18"/>
          <w:lang w:val="el-GR"/>
        </w:rPr>
        <w:t>αύξηση</w:t>
      </w:r>
      <w:r w:rsidRPr="00AC4D75">
        <w:rPr>
          <w:rFonts w:ascii="Verdana" w:hAnsi="Verdana"/>
          <w:sz w:val="18"/>
          <w:szCs w:val="18"/>
          <w:lang w:val="el-GR"/>
        </w:rPr>
        <w:t xml:space="preserve"> </w:t>
      </w:r>
      <w:r w:rsidR="007C35D9" w:rsidRPr="00AC4D75">
        <w:rPr>
          <w:rFonts w:ascii="Verdana" w:hAnsi="Verdana"/>
          <w:sz w:val="18"/>
          <w:szCs w:val="18"/>
          <w:lang w:val="el-GR"/>
        </w:rPr>
        <w:t>9,6</w:t>
      </w:r>
      <w:r w:rsidR="00FC798F" w:rsidRPr="00AC4D75">
        <w:rPr>
          <w:rFonts w:ascii="Verdana" w:hAnsi="Verdana"/>
          <w:sz w:val="18"/>
          <w:szCs w:val="18"/>
          <w:lang w:val="el-GR"/>
        </w:rPr>
        <w:t>%</w:t>
      </w:r>
      <w:r w:rsidRPr="00AC4D75">
        <w:rPr>
          <w:rFonts w:ascii="Verdana" w:hAnsi="Verdana"/>
          <w:sz w:val="18"/>
          <w:szCs w:val="18"/>
          <w:lang w:val="el-GR"/>
        </w:rPr>
        <w:t>.</w:t>
      </w:r>
    </w:p>
    <w:p w14:paraId="6A763338" w14:textId="77777777" w:rsidR="00EC2E65" w:rsidRPr="00AC4D75" w:rsidRDefault="00EC2E65" w:rsidP="00EC2E65">
      <w:pPr>
        <w:rPr>
          <w:rFonts w:ascii="Verdana" w:hAnsi="Verdana"/>
          <w:sz w:val="18"/>
          <w:szCs w:val="18"/>
          <w:lang w:val="el-GR"/>
        </w:rPr>
      </w:pPr>
      <w:r w:rsidRPr="00AC4D75">
        <w:rPr>
          <w:rFonts w:ascii="Verdana" w:hAnsi="Verdana"/>
          <w:sz w:val="18"/>
          <w:szCs w:val="18"/>
          <w:lang w:val="el-GR"/>
        </w:rPr>
        <w:t xml:space="preserve"> </w:t>
      </w:r>
    </w:p>
    <w:p w14:paraId="5397DA50" w14:textId="1A568336" w:rsidR="00EC2E65" w:rsidRPr="00AC4D75" w:rsidRDefault="00EC2E65" w:rsidP="00EC2E65">
      <w:pPr>
        <w:jc w:val="both"/>
        <w:rPr>
          <w:rFonts w:ascii="Verdana" w:hAnsi="Verdana"/>
          <w:sz w:val="18"/>
          <w:szCs w:val="18"/>
          <w:lang w:val="el-GR"/>
        </w:rPr>
      </w:pPr>
      <w:r w:rsidRPr="00AC4D75">
        <w:rPr>
          <w:rFonts w:ascii="Verdana" w:hAnsi="Verdana"/>
          <w:sz w:val="18"/>
          <w:szCs w:val="18"/>
          <w:lang w:val="el-GR"/>
        </w:rPr>
        <w:t xml:space="preserve">Οι εξαγωγές εγχώρια παραγόμενων προϊόντων, περιλαμβανομένων των προμηθειών πλοίων και αεροπλάνων, για τον </w:t>
      </w:r>
      <w:r w:rsidR="0037357D" w:rsidRPr="00AC4D75">
        <w:rPr>
          <w:rFonts w:ascii="Verdana" w:hAnsi="Verdana"/>
          <w:sz w:val="18"/>
          <w:szCs w:val="18"/>
          <w:lang w:val="el-GR"/>
        </w:rPr>
        <w:t>Δεκέμβριο</w:t>
      </w:r>
      <w:r w:rsidRPr="00AC4D75">
        <w:rPr>
          <w:rFonts w:ascii="Verdana" w:hAnsi="Verdana"/>
          <w:sz w:val="18"/>
          <w:szCs w:val="18"/>
          <w:lang w:val="el-GR"/>
        </w:rPr>
        <w:t xml:space="preserve"> 202</w:t>
      </w:r>
      <w:r w:rsidR="00957962" w:rsidRPr="00AC4D75">
        <w:rPr>
          <w:rFonts w:ascii="Verdana" w:hAnsi="Verdana"/>
          <w:sz w:val="18"/>
          <w:szCs w:val="18"/>
          <w:lang w:val="el-GR"/>
        </w:rPr>
        <w:t>3</w:t>
      </w:r>
      <w:r w:rsidRPr="00AC4D75">
        <w:rPr>
          <w:rFonts w:ascii="Verdana" w:hAnsi="Verdana"/>
          <w:sz w:val="18"/>
          <w:szCs w:val="18"/>
          <w:lang w:val="el-GR"/>
        </w:rPr>
        <w:t xml:space="preserve"> ήταν €</w:t>
      </w:r>
      <w:r w:rsidR="007C35D9" w:rsidRPr="00AC4D75">
        <w:rPr>
          <w:rFonts w:ascii="Verdana" w:hAnsi="Verdana"/>
          <w:sz w:val="18"/>
          <w:szCs w:val="18"/>
          <w:lang w:val="el-GR"/>
        </w:rPr>
        <w:t>216,9</w:t>
      </w:r>
      <w:r w:rsidR="00820213" w:rsidRPr="00AC4D75">
        <w:rPr>
          <w:rFonts w:ascii="Verdana" w:hAnsi="Verdana"/>
          <w:sz w:val="18"/>
          <w:szCs w:val="18"/>
          <w:lang w:val="el-GR"/>
        </w:rPr>
        <w:t xml:space="preserve"> </w:t>
      </w:r>
      <w:r w:rsidRPr="00AC4D75">
        <w:rPr>
          <w:rFonts w:ascii="Verdana" w:hAnsi="Verdana"/>
          <w:sz w:val="18"/>
          <w:szCs w:val="18"/>
          <w:lang w:val="el-GR"/>
        </w:rPr>
        <w:t>εκ. σε σύγκριση με €</w:t>
      </w:r>
      <w:r w:rsidR="007C35D9" w:rsidRPr="00AC4D75">
        <w:rPr>
          <w:rFonts w:ascii="Verdana" w:hAnsi="Verdana"/>
          <w:sz w:val="18"/>
          <w:szCs w:val="18"/>
          <w:lang w:val="el-GR"/>
        </w:rPr>
        <w:t>103,9</w:t>
      </w:r>
      <w:r w:rsidRPr="00AC4D75">
        <w:rPr>
          <w:rFonts w:ascii="Verdana" w:hAnsi="Verdana"/>
          <w:sz w:val="18"/>
          <w:szCs w:val="18"/>
          <w:lang w:val="el-GR"/>
        </w:rPr>
        <w:t xml:space="preserve"> εκ. τον </w:t>
      </w:r>
      <w:r w:rsidR="0037357D" w:rsidRPr="00AC4D75">
        <w:rPr>
          <w:rFonts w:ascii="Verdana" w:hAnsi="Verdana"/>
          <w:sz w:val="18"/>
          <w:szCs w:val="18"/>
          <w:lang w:val="el-GR"/>
        </w:rPr>
        <w:t>Δεκέμβριο</w:t>
      </w:r>
      <w:r w:rsidRPr="00AC4D75">
        <w:rPr>
          <w:rFonts w:ascii="Verdana" w:hAnsi="Verdana"/>
          <w:sz w:val="18"/>
          <w:szCs w:val="18"/>
          <w:lang w:val="el-GR"/>
        </w:rPr>
        <w:t xml:space="preserve"> 202</w:t>
      </w:r>
      <w:r w:rsidR="00957962" w:rsidRPr="00AC4D75">
        <w:rPr>
          <w:rFonts w:ascii="Verdana" w:hAnsi="Verdana"/>
          <w:sz w:val="18"/>
          <w:szCs w:val="18"/>
          <w:lang w:val="el-GR"/>
        </w:rPr>
        <w:t>2</w:t>
      </w:r>
      <w:r w:rsidRPr="00AC4D75">
        <w:rPr>
          <w:rFonts w:ascii="Verdana" w:hAnsi="Verdana"/>
          <w:sz w:val="18"/>
          <w:szCs w:val="18"/>
          <w:lang w:val="el-GR"/>
        </w:rPr>
        <w:t xml:space="preserve">, καταγράφοντας </w:t>
      </w:r>
      <w:r w:rsidR="00942CC2" w:rsidRPr="00AC4D75">
        <w:rPr>
          <w:rFonts w:ascii="Verdana" w:hAnsi="Verdana"/>
          <w:sz w:val="18"/>
          <w:szCs w:val="18"/>
          <w:lang w:val="el-GR"/>
        </w:rPr>
        <w:t>αύξηση</w:t>
      </w:r>
      <w:r w:rsidRPr="00AC4D75">
        <w:rPr>
          <w:rFonts w:ascii="Verdana" w:hAnsi="Verdana"/>
          <w:sz w:val="18"/>
          <w:szCs w:val="18"/>
          <w:lang w:val="el-GR"/>
        </w:rPr>
        <w:t xml:space="preserve"> </w:t>
      </w:r>
      <w:r w:rsidR="007C35D9" w:rsidRPr="00AC4D75">
        <w:rPr>
          <w:rFonts w:ascii="Verdana" w:hAnsi="Verdana"/>
          <w:sz w:val="18"/>
          <w:szCs w:val="18"/>
          <w:lang w:val="el-GR"/>
        </w:rPr>
        <w:t>108,8</w:t>
      </w:r>
      <w:r w:rsidRPr="00AC4D75">
        <w:rPr>
          <w:rFonts w:ascii="Verdana" w:hAnsi="Verdana"/>
          <w:sz w:val="18"/>
          <w:szCs w:val="18"/>
          <w:lang w:val="el-GR"/>
        </w:rPr>
        <w:t xml:space="preserve">%. Η αξία των εξαγωγών βιομηχανικών προϊόντων για τον </w:t>
      </w:r>
      <w:r w:rsidR="0037357D" w:rsidRPr="00AC4D75">
        <w:rPr>
          <w:rFonts w:ascii="Verdana" w:hAnsi="Verdana"/>
          <w:sz w:val="18"/>
          <w:szCs w:val="18"/>
          <w:lang w:val="el-GR"/>
        </w:rPr>
        <w:t>Δεκέμβριο</w:t>
      </w:r>
      <w:r w:rsidRPr="00AC4D75">
        <w:rPr>
          <w:rFonts w:ascii="Verdana" w:hAnsi="Verdana"/>
          <w:sz w:val="18"/>
          <w:szCs w:val="18"/>
          <w:lang w:val="el-GR"/>
        </w:rPr>
        <w:t xml:space="preserve"> 202</w:t>
      </w:r>
      <w:r w:rsidR="00957962" w:rsidRPr="00AC4D75">
        <w:rPr>
          <w:rFonts w:ascii="Verdana" w:hAnsi="Verdana"/>
          <w:sz w:val="18"/>
          <w:szCs w:val="18"/>
          <w:lang w:val="el-GR"/>
        </w:rPr>
        <w:t>3</w:t>
      </w:r>
      <w:r w:rsidRPr="00AC4D75">
        <w:rPr>
          <w:rFonts w:ascii="Verdana" w:hAnsi="Verdana"/>
          <w:sz w:val="18"/>
          <w:szCs w:val="18"/>
          <w:lang w:val="el-GR"/>
        </w:rPr>
        <w:t xml:space="preserve"> ανήλθε σε €</w:t>
      </w:r>
      <w:r w:rsidR="007C35D9" w:rsidRPr="00AC4D75">
        <w:rPr>
          <w:rFonts w:ascii="Verdana" w:hAnsi="Verdana"/>
          <w:sz w:val="18"/>
          <w:szCs w:val="18"/>
          <w:lang w:val="el-GR"/>
        </w:rPr>
        <w:t>208,3</w:t>
      </w:r>
      <w:r w:rsidRPr="00AC4D75">
        <w:rPr>
          <w:rFonts w:ascii="Verdana" w:hAnsi="Verdana"/>
          <w:sz w:val="18"/>
          <w:szCs w:val="18"/>
          <w:lang w:val="el-GR"/>
        </w:rPr>
        <w:t xml:space="preserve"> εκ. σε σύγκριση με €</w:t>
      </w:r>
      <w:r w:rsidR="007C35D9" w:rsidRPr="00AC4D75">
        <w:rPr>
          <w:rFonts w:ascii="Verdana" w:hAnsi="Verdana"/>
          <w:sz w:val="18"/>
          <w:szCs w:val="18"/>
          <w:lang w:val="el-GR"/>
        </w:rPr>
        <w:t>95,7</w:t>
      </w:r>
      <w:r w:rsidRPr="00AC4D75">
        <w:rPr>
          <w:rFonts w:ascii="Verdana" w:hAnsi="Verdana"/>
          <w:sz w:val="18"/>
          <w:szCs w:val="18"/>
          <w:lang w:val="el-GR"/>
        </w:rPr>
        <w:t xml:space="preserve"> εκ. τον </w:t>
      </w:r>
      <w:r w:rsidR="0037357D" w:rsidRPr="00AC4D75">
        <w:rPr>
          <w:rFonts w:ascii="Verdana" w:hAnsi="Verdana"/>
          <w:sz w:val="18"/>
          <w:szCs w:val="18"/>
          <w:lang w:val="el-GR"/>
        </w:rPr>
        <w:t>Δεκέμβριο</w:t>
      </w:r>
      <w:r w:rsidRPr="00AC4D75">
        <w:rPr>
          <w:rFonts w:ascii="Verdana" w:hAnsi="Verdana"/>
          <w:sz w:val="18"/>
          <w:szCs w:val="18"/>
          <w:lang w:val="el-GR"/>
        </w:rPr>
        <w:t xml:space="preserve"> 202</w:t>
      </w:r>
      <w:r w:rsidR="00957962" w:rsidRPr="00AC4D75">
        <w:rPr>
          <w:rFonts w:ascii="Verdana" w:hAnsi="Verdana"/>
          <w:sz w:val="18"/>
          <w:szCs w:val="18"/>
          <w:lang w:val="el-GR"/>
        </w:rPr>
        <w:t>2</w:t>
      </w:r>
      <w:r w:rsidRPr="00AC4D75">
        <w:rPr>
          <w:rFonts w:ascii="Verdana" w:hAnsi="Verdana"/>
          <w:sz w:val="18"/>
          <w:szCs w:val="18"/>
          <w:lang w:val="el-GR"/>
        </w:rPr>
        <w:t xml:space="preserve">, ενώ η αξία των εξαγωγών γεωργικών προϊόντων για τον </w:t>
      </w:r>
      <w:r w:rsidR="0037357D" w:rsidRPr="00AC4D75">
        <w:rPr>
          <w:rFonts w:ascii="Verdana" w:hAnsi="Verdana"/>
          <w:sz w:val="18"/>
          <w:szCs w:val="18"/>
          <w:lang w:val="el-GR"/>
        </w:rPr>
        <w:t>Δεκέμβριο</w:t>
      </w:r>
      <w:r w:rsidRPr="00AC4D75">
        <w:rPr>
          <w:rFonts w:ascii="Verdana" w:hAnsi="Verdana"/>
          <w:sz w:val="18"/>
          <w:szCs w:val="18"/>
          <w:lang w:val="el-GR"/>
        </w:rPr>
        <w:t xml:space="preserve"> 202</w:t>
      </w:r>
      <w:r w:rsidR="00957962" w:rsidRPr="00AC4D75">
        <w:rPr>
          <w:rFonts w:ascii="Verdana" w:hAnsi="Verdana"/>
          <w:sz w:val="18"/>
          <w:szCs w:val="18"/>
          <w:lang w:val="el-GR"/>
        </w:rPr>
        <w:t>3</w:t>
      </w:r>
      <w:r w:rsidRPr="00AC4D75">
        <w:rPr>
          <w:rFonts w:ascii="Verdana" w:hAnsi="Verdana"/>
          <w:sz w:val="18"/>
          <w:szCs w:val="18"/>
          <w:lang w:val="el-GR"/>
        </w:rPr>
        <w:t xml:space="preserve"> ανήλθε στα €</w:t>
      </w:r>
      <w:r w:rsidR="007C35D9" w:rsidRPr="00AC4D75">
        <w:rPr>
          <w:rFonts w:ascii="Verdana" w:hAnsi="Verdana"/>
          <w:sz w:val="18"/>
          <w:szCs w:val="18"/>
          <w:lang w:val="el-GR"/>
        </w:rPr>
        <w:t>7,6</w:t>
      </w:r>
      <w:r w:rsidRPr="00AC4D75">
        <w:rPr>
          <w:rFonts w:ascii="Verdana" w:hAnsi="Verdana"/>
          <w:sz w:val="18"/>
          <w:szCs w:val="18"/>
          <w:lang w:val="el-GR"/>
        </w:rPr>
        <w:t xml:space="preserve"> εκ. έναντι €</w:t>
      </w:r>
      <w:r w:rsidR="007C35D9" w:rsidRPr="00AC4D75">
        <w:rPr>
          <w:rFonts w:ascii="Verdana" w:hAnsi="Verdana"/>
          <w:sz w:val="18"/>
          <w:szCs w:val="18"/>
          <w:lang w:val="el-GR"/>
        </w:rPr>
        <w:t>7,3</w:t>
      </w:r>
      <w:r w:rsidRPr="00AC4D75">
        <w:rPr>
          <w:rFonts w:ascii="Verdana" w:hAnsi="Verdana"/>
          <w:sz w:val="18"/>
          <w:szCs w:val="18"/>
          <w:lang w:val="el-GR"/>
        </w:rPr>
        <w:t xml:space="preserve"> εκ. τον </w:t>
      </w:r>
      <w:r w:rsidR="0037357D" w:rsidRPr="00AC4D75">
        <w:rPr>
          <w:rFonts w:ascii="Verdana" w:hAnsi="Verdana"/>
          <w:sz w:val="18"/>
          <w:szCs w:val="18"/>
          <w:lang w:val="el-GR"/>
        </w:rPr>
        <w:t>Δεκέμβριο</w:t>
      </w:r>
      <w:r w:rsidRPr="00AC4D75">
        <w:rPr>
          <w:rFonts w:ascii="Verdana" w:hAnsi="Verdana"/>
          <w:sz w:val="18"/>
          <w:szCs w:val="18"/>
          <w:lang w:val="el-GR"/>
        </w:rPr>
        <w:t xml:space="preserve"> 202</w:t>
      </w:r>
      <w:r w:rsidR="00957962" w:rsidRPr="00AC4D75">
        <w:rPr>
          <w:rFonts w:ascii="Verdana" w:hAnsi="Verdana"/>
          <w:sz w:val="18"/>
          <w:szCs w:val="18"/>
          <w:lang w:val="el-GR"/>
        </w:rPr>
        <w:t>2</w:t>
      </w:r>
      <w:r w:rsidRPr="00AC4D75">
        <w:rPr>
          <w:rFonts w:ascii="Verdana" w:hAnsi="Verdana"/>
          <w:sz w:val="18"/>
          <w:szCs w:val="18"/>
          <w:lang w:val="el-GR"/>
        </w:rPr>
        <w:t xml:space="preserve">. </w:t>
      </w:r>
    </w:p>
    <w:p w14:paraId="20335C0A" w14:textId="2FC5ADEB" w:rsidR="00EC2E65" w:rsidRPr="00AC4D75" w:rsidRDefault="00EC2E65" w:rsidP="000E4CB0">
      <w:pPr>
        <w:jc w:val="both"/>
        <w:rPr>
          <w:rFonts w:ascii="Verdana" w:hAnsi="Verdana"/>
          <w:sz w:val="18"/>
          <w:szCs w:val="18"/>
          <w:lang w:val="el-GR"/>
        </w:rPr>
      </w:pPr>
    </w:p>
    <w:p w14:paraId="4DADD2E8" w14:textId="01A6602F" w:rsidR="00AF423B" w:rsidRPr="006B0009" w:rsidRDefault="00AF423B" w:rsidP="000E4CB0">
      <w:pPr>
        <w:jc w:val="both"/>
        <w:rPr>
          <w:rFonts w:ascii="Verdana" w:hAnsi="Verdana"/>
          <w:sz w:val="18"/>
          <w:szCs w:val="18"/>
          <w:lang w:val="el-GR"/>
        </w:rPr>
      </w:pPr>
      <w:r w:rsidRPr="00AC4D75">
        <w:rPr>
          <w:rFonts w:ascii="Verdana" w:hAnsi="Verdana"/>
          <w:sz w:val="18"/>
          <w:szCs w:val="18"/>
          <w:lang w:val="el-GR"/>
        </w:rPr>
        <w:t xml:space="preserve">Οι εξαγωγές ξένων προϊόντων, περιλαμβανομένων των προμηθειών πλοίων και αεροπλάνων, για τον </w:t>
      </w:r>
      <w:r w:rsidR="0037357D" w:rsidRPr="00AC4D75">
        <w:rPr>
          <w:rFonts w:ascii="Verdana" w:hAnsi="Verdana"/>
          <w:sz w:val="18"/>
          <w:szCs w:val="18"/>
          <w:lang w:val="el-GR"/>
        </w:rPr>
        <w:t>Δεκέμβριο</w:t>
      </w:r>
      <w:r w:rsidRPr="00AC4D75">
        <w:rPr>
          <w:rFonts w:ascii="Verdana" w:hAnsi="Verdana"/>
          <w:sz w:val="18"/>
          <w:szCs w:val="18"/>
          <w:lang w:val="el-GR"/>
        </w:rPr>
        <w:t xml:space="preserve"> 202</w:t>
      </w:r>
      <w:r w:rsidR="00957962" w:rsidRPr="00AC4D75">
        <w:rPr>
          <w:rFonts w:ascii="Verdana" w:hAnsi="Verdana"/>
          <w:sz w:val="18"/>
          <w:szCs w:val="18"/>
          <w:lang w:val="el-GR"/>
        </w:rPr>
        <w:t>3</w:t>
      </w:r>
      <w:r w:rsidRPr="00AC4D75">
        <w:rPr>
          <w:rFonts w:ascii="Verdana" w:hAnsi="Verdana"/>
          <w:sz w:val="18"/>
          <w:szCs w:val="18"/>
          <w:lang w:val="el-GR"/>
        </w:rPr>
        <w:t xml:space="preserve"> ήταν €</w:t>
      </w:r>
      <w:r w:rsidR="009A65C8" w:rsidRPr="00AC4D75">
        <w:rPr>
          <w:rFonts w:ascii="Verdana" w:hAnsi="Verdana"/>
          <w:sz w:val="18"/>
          <w:szCs w:val="18"/>
          <w:lang w:val="el-GR"/>
        </w:rPr>
        <w:t>173,0</w:t>
      </w:r>
      <w:r w:rsidRPr="00AC4D75">
        <w:rPr>
          <w:rFonts w:ascii="Verdana" w:hAnsi="Verdana"/>
          <w:sz w:val="18"/>
          <w:szCs w:val="18"/>
          <w:lang w:val="el-GR"/>
        </w:rPr>
        <w:t xml:space="preserve"> εκ. σε σύγκριση με €</w:t>
      </w:r>
      <w:r w:rsidR="009A65C8" w:rsidRPr="00AC4D75">
        <w:rPr>
          <w:rFonts w:ascii="Verdana" w:hAnsi="Verdana"/>
          <w:sz w:val="18"/>
          <w:szCs w:val="18"/>
          <w:lang w:val="el-GR"/>
        </w:rPr>
        <w:t>489,4</w:t>
      </w:r>
      <w:r w:rsidRPr="00AC4D75">
        <w:rPr>
          <w:rFonts w:ascii="Verdana" w:hAnsi="Verdana"/>
          <w:sz w:val="18"/>
          <w:szCs w:val="18"/>
          <w:lang w:val="el-GR"/>
        </w:rPr>
        <w:t xml:space="preserve"> εκ. τον </w:t>
      </w:r>
      <w:r w:rsidR="0037357D" w:rsidRPr="00AC4D75">
        <w:rPr>
          <w:rFonts w:ascii="Verdana" w:hAnsi="Verdana"/>
          <w:sz w:val="18"/>
          <w:szCs w:val="18"/>
          <w:lang w:val="el-GR"/>
        </w:rPr>
        <w:t>Δεκέμβριο</w:t>
      </w:r>
      <w:r w:rsidRPr="00AC4D75">
        <w:rPr>
          <w:rFonts w:ascii="Verdana" w:hAnsi="Verdana"/>
          <w:sz w:val="18"/>
          <w:szCs w:val="18"/>
          <w:lang w:val="el-GR"/>
        </w:rPr>
        <w:t xml:space="preserve"> 202</w:t>
      </w:r>
      <w:r w:rsidR="00957962" w:rsidRPr="00AC4D75">
        <w:rPr>
          <w:rFonts w:ascii="Verdana" w:hAnsi="Verdana"/>
          <w:sz w:val="18"/>
          <w:szCs w:val="18"/>
          <w:lang w:val="el-GR"/>
        </w:rPr>
        <w:t>2</w:t>
      </w:r>
      <w:r w:rsidRPr="00AC4D75">
        <w:rPr>
          <w:rFonts w:ascii="Verdana" w:hAnsi="Verdana"/>
          <w:sz w:val="18"/>
          <w:szCs w:val="18"/>
          <w:lang w:val="el-GR"/>
        </w:rPr>
        <w:t xml:space="preserve">, σημειώνοντας </w:t>
      </w:r>
      <w:r w:rsidR="00BC258B" w:rsidRPr="00AC4D75">
        <w:rPr>
          <w:rFonts w:ascii="Verdana" w:hAnsi="Verdana"/>
          <w:sz w:val="18"/>
          <w:szCs w:val="18"/>
          <w:lang w:val="el-GR"/>
        </w:rPr>
        <w:t>μείωση</w:t>
      </w:r>
      <w:r w:rsidRPr="00AC4D75">
        <w:rPr>
          <w:rFonts w:ascii="Verdana" w:hAnsi="Verdana"/>
          <w:sz w:val="18"/>
          <w:szCs w:val="18"/>
          <w:lang w:val="el-GR"/>
        </w:rPr>
        <w:t xml:space="preserve"> </w:t>
      </w:r>
      <w:r w:rsidR="009A65C8" w:rsidRPr="00AC4D75">
        <w:rPr>
          <w:rFonts w:ascii="Verdana" w:hAnsi="Verdana"/>
          <w:sz w:val="18"/>
          <w:szCs w:val="18"/>
          <w:lang w:val="el-GR"/>
        </w:rPr>
        <w:t>64,7</w:t>
      </w:r>
      <w:r w:rsidRPr="00AC4D75">
        <w:rPr>
          <w:rFonts w:ascii="Verdana" w:hAnsi="Verdana"/>
          <w:sz w:val="18"/>
          <w:szCs w:val="18"/>
          <w:lang w:val="el-GR"/>
        </w:rPr>
        <w:t>%.</w:t>
      </w: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5D9E8E6B" w:rsidR="00EC2E65" w:rsidRPr="00E66937" w:rsidRDefault="00006743" w:rsidP="00176F99">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3F612081" wp14:editId="410AFD27">
            <wp:extent cx="6078220" cy="4438015"/>
            <wp:effectExtent l="0" t="0" r="0" b="635"/>
            <wp:docPr id="5019843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4438015"/>
                    </a:xfrm>
                    <a:prstGeom prst="rect">
                      <a:avLst/>
                    </a:prstGeom>
                    <a:noFill/>
                  </pic:spPr>
                </pic:pic>
              </a:graphicData>
            </a:graphic>
          </wp:inline>
        </w:drawing>
      </w:r>
    </w:p>
    <w:p w14:paraId="7F36B08F" w14:textId="7020505D" w:rsidR="00EC2E65" w:rsidRDefault="00EC2E65" w:rsidP="000E4CB0">
      <w:pPr>
        <w:jc w:val="both"/>
        <w:rPr>
          <w:rFonts w:ascii="Verdana" w:hAnsi="Verdana" w:cs="Arial"/>
          <w:sz w:val="18"/>
          <w:szCs w:val="18"/>
          <w:lang w:val="el-GR"/>
        </w:rPr>
      </w:pPr>
    </w:p>
    <w:p w14:paraId="22B7E7B6" w14:textId="04410890" w:rsidR="00EC2E65" w:rsidRDefault="00EC2E65" w:rsidP="000E4CB0">
      <w:pPr>
        <w:jc w:val="both"/>
        <w:rPr>
          <w:rFonts w:ascii="Verdana" w:hAnsi="Verdana" w:cs="Arial"/>
          <w:sz w:val="18"/>
          <w:szCs w:val="18"/>
          <w:lang w:val="el-GR"/>
        </w:rPr>
      </w:pPr>
    </w:p>
    <w:p w14:paraId="3012B9F4" w14:textId="173F458A" w:rsidR="008F4741" w:rsidRPr="008F4741" w:rsidRDefault="007B08E7" w:rsidP="008F4741">
      <w:pPr>
        <w:jc w:val="both"/>
        <w:rPr>
          <w:rFonts w:ascii="Verdana" w:hAnsi="Verdana" w:cs="Arial"/>
          <w:sz w:val="18"/>
          <w:szCs w:val="18"/>
          <w:lang w:val="el-GR"/>
        </w:rPr>
      </w:pPr>
      <w:r w:rsidRPr="00AC4D75">
        <w:rPr>
          <w:rFonts w:ascii="Verdana" w:hAnsi="Verdana" w:cs="Arial"/>
          <w:sz w:val="18"/>
          <w:szCs w:val="18"/>
          <w:lang w:val="el-GR"/>
        </w:rPr>
        <w:t>Περισσότερα στοιχεία δημοσιεύονται στο μηνιαίο δημοσίευμα ‘Σ</w:t>
      </w:r>
      <w:r w:rsidR="009853AF" w:rsidRPr="00AC4D75">
        <w:rPr>
          <w:rFonts w:ascii="Verdana" w:hAnsi="Verdana" w:cs="Arial"/>
          <w:sz w:val="18"/>
          <w:szCs w:val="18"/>
          <w:lang w:val="el-GR"/>
        </w:rPr>
        <w:t>τατιστικές</w:t>
      </w:r>
      <w:r w:rsidRPr="00AC4D75">
        <w:rPr>
          <w:rFonts w:ascii="Verdana" w:hAnsi="Verdana" w:cs="Arial"/>
          <w:sz w:val="18"/>
          <w:szCs w:val="18"/>
          <w:lang w:val="el-GR"/>
        </w:rPr>
        <w:t xml:space="preserve"> Ε</w:t>
      </w:r>
      <w:r w:rsidR="009853AF" w:rsidRPr="00AC4D75">
        <w:rPr>
          <w:rFonts w:ascii="Verdana" w:hAnsi="Verdana" w:cs="Arial"/>
          <w:sz w:val="18"/>
          <w:szCs w:val="18"/>
          <w:lang w:val="el-GR"/>
        </w:rPr>
        <w:t>νδοενωσιακού</w:t>
      </w:r>
      <w:r w:rsidRPr="00AC4D75">
        <w:rPr>
          <w:rFonts w:ascii="Verdana" w:hAnsi="Verdana" w:cs="Arial"/>
          <w:sz w:val="18"/>
          <w:szCs w:val="18"/>
          <w:lang w:val="el-GR"/>
        </w:rPr>
        <w:t xml:space="preserve"> Ε</w:t>
      </w:r>
      <w:r w:rsidR="009853AF" w:rsidRPr="00AC4D75">
        <w:rPr>
          <w:rFonts w:ascii="Verdana" w:hAnsi="Verdana" w:cs="Arial"/>
          <w:sz w:val="18"/>
          <w:szCs w:val="18"/>
          <w:lang w:val="el-GR"/>
        </w:rPr>
        <w:t>μπορίου</w:t>
      </w:r>
      <w:r w:rsidRPr="00AC4D75">
        <w:rPr>
          <w:rFonts w:ascii="Verdana" w:hAnsi="Verdana" w:cs="Arial"/>
          <w:sz w:val="18"/>
          <w:szCs w:val="18"/>
          <w:lang w:val="el-GR"/>
        </w:rPr>
        <w:t xml:space="preserve"> </w:t>
      </w:r>
      <w:r w:rsidR="009853AF" w:rsidRPr="00AC4D75">
        <w:rPr>
          <w:rFonts w:ascii="Verdana" w:hAnsi="Verdana" w:cs="Arial"/>
          <w:sz w:val="18"/>
          <w:szCs w:val="18"/>
          <w:lang w:val="el-GR"/>
        </w:rPr>
        <w:t>και</w:t>
      </w:r>
      <w:r w:rsidRPr="00AC4D75">
        <w:rPr>
          <w:rFonts w:ascii="Verdana" w:hAnsi="Verdana" w:cs="Arial"/>
          <w:sz w:val="18"/>
          <w:szCs w:val="18"/>
          <w:lang w:val="el-GR"/>
        </w:rPr>
        <w:t xml:space="preserve"> Ε</w:t>
      </w:r>
      <w:r w:rsidR="009853AF" w:rsidRPr="00AC4D75">
        <w:rPr>
          <w:rFonts w:ascii="Verdana" w:hAnsi="Verdana" w:cs="Arial"/>
          <w:sz w:val="18"/>
          <w:szCs w:val="18"/>
          <w:lang w:val="el-GR"/>
        </w:rPr>
        <w:t>μπορίου</w:t>
      </w:r>
      <w:r w:rsidRPr="00AC4D75">
        <w:rPr>
          <w:rFonts w:ascii="Verdana" w:hAnsi="Verdana" w:cs="Arial"/>
          <w:sz w:val="18"/>
          <w:szCs w:val="18"/>
          <w:lang w:val="el-GR"/>
        </w:rPr>
        <w:t xml:space="preserve"> </w:t>
      </w:r>
      <w:r w:rsidR="009853AF" w:rsidRPr="00AC4D75">
        <w:rPr>
          <w:rFonts w:ascii="Verdana" w:hAnsi="Verdana" w:cs="Arial"/>
          <w:sz w:val="18"/>
          <w:szCs w:val="18"/>
          <w:lang w:val="el-GR"/>
        </w:rPr>
        <w:t>με</w:t>
      </w:r>
      <w:r w:rsidRPr="00AC4D75">
        <w:rPr>
          <w:rFonts w:ascii="Verdana" w:hAnsi="Verdana" w:cs="Arial"/>
          <w:sz w:val="18"/>
          <w:szCs w:val="18"/>
          <w:lang w:val="el-GR"/>
        </w:rPr>
        <w:t xml:space="preserve"> Τ</w:t>
      </w:r>
      <w:r w:rsidR="009853AF" w:rsidRPr="00AC4D75">
        <w:rPr>
          <w:rFonts w:ascii="Verdana" w:hAnsi="Verdana" w:cs="Arial"/>
          <w:sz w:val="18"/>
          <w:szCs w:val="18"/>
          <w:lang w:val="el-GR"/>
        </w:rPr>
        <w:t>ρίτες</w:t>
      </w:r>
      <w:r w:rsidRPr="00AC4D75">
        <w:rPr>
          <w:rFonts w:ascii="Verdana" w:hAnsi="Verdana" w:cs="Arial"/>
          <w:sz w:val="18"/>
          <w:szCs w:val="18"/>
          <w:lang w:val="el-GR"/>
        </w:rPr>
        <w:t xml:space="preserve"> Χ</w:t>
      </w:r>
      <w:r w:rsidR="009853AF" w:rsidRPr="00AC4D75">
        <w:rPr>
          <w:rFonts w:ascii="Verdana" w:hAnsi="Verdana" w:cs="Arial"/>
          <w:sz w:val="18"/>
          <w:szCs w:val="18"/>
          <w:lang w:val="el-GR"/>
        </w:rPr>
        <w:t>ώρες</w:t>
      </w:r>
      <w:r w:rsidRPr="00AC4D75">
        <w:rPr>
          <w:rFonts w:ascii="Verdana" w:hAnsi="Verdana" w:cs="Arial"/>
          <w:sz w:val="18"/>
          <w:szCs w:val="18"/>
          <w:lang w:val="el-GR"/>
        </w:rPr>
        <w:t xml:space="preserve"> (Σ</w:t>
      </w:r>
      <w:r w:rsidR="009853AF" w:rsidRPr="00AC4D75">
        <w:rPr>
          <w:rFonts w:ascii="Verdana" w:hAnsi="Verdana" w:cs="Arial"/>
          <w:sz w:val="18"/>
          <w:szCs w:val="18"/>
          <w:lang w:val="el-GR"/>
        </w:rPr>
        <w:t>υνοπτικά</w:t>
      </w:r>
      <w:r w:rsidRPr="00AC4D75">
        <w:rPr>
          <w:rFonts w:ascii="Verdana" w:hAnsi="Verdana" w:cs="Arial"/>
          <w:sz w:val="18"/>
          <w:szCs w:val="18"/>
          <w:lang w:val="el-GR"/>
        </w:rPr>
        <w:t xml:space="preserve"> Σ</w:t>
      </w:r>
      <w:r w:rsidR="009853AF" w:rsidRPr="00AC4D75">
        <w:rPr>
          <w:rFonts w:ascii="Verdana" w:hAnsi="Verdana" w:cs="Arial"/>
          <w:sz w:val="18"/>
          <w:szCs w:val="18"/>
          <w:lang w:val="el-GR"/>
        </w:rPr>
        <w:t>τοιχεία</w:t>
      </w:r>
      <w:r w:rsidRPr="00AC4D75">
        <w:rPr>
          <w:rFonts w:ascii="Verdana" w:hAnsi="Verdana" w:cs="Arial"/>
          <w:sz w:val="18"/>
          <w:szCs w:val="18"/>
          <w:lang w:val="el-GR"/>
        </w:rPr>
        <w:t xml:space="preserve">) </w:t>
      </w:r>
      <w:r w:rsidR="00CB5B7E" w:rsidRPr="00AC4D75">
        <w:rPr>
          <w:rFonts w:ascii="Verdana" w:hAnsi="Verdana" w:cs="Arial"/>
          <w:sz w:val="18"/>
          <w:szCs w:val="18"/>
          <w:lang w:val="el-GR"/>
        </w:rPr>
        <w:t>–</w:t>
      </w:r>
      <w:r w:rsidRPr="00AC4D75">
        <w:rPr>
          <w:rFonts w:ascii="Verdana" w:hAnsi="Verdana" w:cs="Arial"/>
          <w:sz w:val="18"/>
          <w:szCs w:val="18"/>
          <w:lang w:val="el-GR"/>
        </w:rPr>
        <w:t xml:space="preserve"> </w:t>
      </w:r>
      <w:r w:rsidR="00CB5B7E" w:rsidRPr="00AC4D75">
        <w:rPr>
          <w:rFonts w:ascii="Verdana" w:hAnsi="Verdana" w:cs="Arial"/>
          <w:sz w:val="18"/>
          <w:szCs w:val="18"/>
          <w:lang w:val="el-GR"/>
        </w:rPr>
        <w:t>Δεκέμβριος</w:t>
      </w:r>
      <w:r w:rsidRPr="00AC4D75">
        <w:rPr>
          <w:rFonts w:ascii="Verdana" w:hAnsi="Verdana" w:cs="Arial"/>
          <w:sz w:val="18"/>
          <w:szCs w:val="18"/>
          <w:lang w:val="el-GR"/>
        </w:rPr>
        <w:t xml:space="preserve"> 2023’</w:t>
      </w:r>
      <w:r w:rsidR="008F4741" w:rsidRPr="00AC4D75">
        <w:rPr>
          <w:rFonts w:ascii="Verdana" w:hAnsi="Verdana" w:cs="Arial"/>
          <w:sz w:val="18"/>
          <w:szCs w:val="18"/>
          <w:lang w:val="el-GR"/>
        </w:rPr>
        <w:t xml:space="preserve"> </w:t>
      </w:r>
      <w:r w:rsidR="005C3E4D" w:rsidRPr="00AC4D75">
        <w:rPr>
          <w:rFonts w:ascii="Verdana" w:hAnsi="Verdana" w:cs="Arial"/>
          <w:sz w:val="18"/>
          <w:szCs w:val="18"/>
          <w:lang w:val="el-GR"/>
        </w:rPr>
        <w:t xml:space="preserve">καθώς </w:t>
      </w:r>
      <w:r w:rsidR="008F4741" w:rsidRPr="00AC4D75">
        <w:rPr>
          <w:rFonts w:ascii="Verdana" w:hAnsi="Verdana" w:cs="Arial"/>
          <w:sz w:val="18"/>
          <w:szCs w:val="18"/>
          <w:lang w:val="el-GR"/>
        </w:rPr>
        <w:t xml:space="preserve">και στη βάση δεδομένων </w:t>
      </w:r>
      <w:r w:rsidR="009838FC" w:rsidRPr="00AC4D75">
        <w:rPr>
          <w:rFonts w:ascii="Verdana" w:hAnsi="Verdana" w:cs="Arial"/>
          <w:sz w:val="18"/>
          <w:szCs w:val="18"/>
          <w:lang w:val="el-GR"/>
        </w:rPr>
        <w:t>CYSTAT-DB</w:t>
      </w:r>
      <w:r w:rsidR="008F4741" w:rsidRPr="00AC4D75">
        <w:rPr>
          <w:rFonts w:ascii="Verdana" w:hAnsi="Verdana" w:cs="Arial"/>
          <w:sz w:val="18"/>
          <w:szCs w:val="18"/>
          <w:lang w:val="el-GR"/>
        </w:rPr>
        <w:t xml:space="preserve">, κάτω από το </w:t>
      </w:r>
      <w:r w:rsidR="00381665" w:rsidRPr="00AC4D75">
        <w:rPr>
          <w:rFonts w:ascii="Verdana" w:hAnsi="Verdana" w:cs="Arial"/>
          <w:sz w:val="18"/>
          <w:szCs w:val="18"/>
          <w:lang w:val="el-GR"/>
        </w:rPr>
        <w:t>υπόθεμα</w:t>
      </w:r>
      <w:r w:rsidR="008F4741" w:rsidRPr="00AC4D75">
        <w:rPr>
          <w:rFonts w:ascii="Verdana" w:hAnsi="Verdana" w:cs="Arial"/>
          <w:sz w:val="18"/>
          <w:szCs w:val="18"/>
          <w:lang w:val="el-GR"/>
        </w:rPr>
        <w:t xml:space="preserve"> Εξωτερικό Εμπόριο.</w:t>
      </w:r>
    </w:p>
    <w:p w14:paraId="1AF40FE6" w14:textId="59749450" w:rsidR="007B08E7" w:rsidRPr="008F4741" w:rsidRDefault="007B08E7" w:rsidP="000E4CB0">
      <w:pPr>
        <w:jc w:val="both"/>
        <w:rPr>
          <w:rFonts w:ascii="Verdana" w:hAnsi="Verdana" w:cs="Arial"/>
          <w:sz w:val="18"/>
          <w:szCs w:val="18"/>
          <w:lang w:val="el-GR"/>
        </w:rPr>
      </w:pPr>
    </w:p>
    <w:p w14:paraId="5666D3E5" w14:textId="41DBE7E9" w:rsidR="00EC2E65" w:rsidRDefault="00EC2E65"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19C3DD61" w14:textId="24C0969E" w:rsidR="00176F99" w:rsidRDefault="00176F99" w:rsidP="000E4CB0">
      <w:pPr>
        <w:jc w:val="both"/>
        <w:rPr>
          <w:rFonts w:ascii="Verdana" w:hAnsi="Verdana" w:cs="Arial"/>
          <w:sz w:val="18"/>
          <w:szCs w:val="18"/>
          <w:lang w:val="el-GR"/>
        </w:rPr>
      </w:pPr>
    </w:p>
    <w:p w14:paraId="0B5EFD86" w14:textId="24B2B8E9" w:rsidR="00176F99" w:rsidRDefault="00176F99" w:rsidP="000E4CB0">
      <w:pPr>
        <w:jc w:val="both"/>
        <w:rPr>
          <w:rFonts w:ascii="Verdana" w:hAnsi="Verdana" w:cs="Arial"/>
          <w:sz w:val="18"/>
          <w:szCs w:val="18"/>
          <w:lang w:val="el-GR"/>
        </w:rPr>
      </w:pPr>
    </w:p>
    <w:p w14:paraId="776C797D" w14:textId="4B8DBB33" w:rsidR="00176F99" w:rsidRDefault="00176F99" w:rsidP="000E4CB0">
      <w:pPr>
        <w:jc w:val="both"/>
        <w:rPr>
          <w:rFonts w:ascii="Verdana" w:hAnsi="Verdana" w:cs="Arial"/>
          <w:sz w:val="18"/>
          <w:szCs w:val="18"/>
          <w:lang w:val="el-GR"/>
        </w:rPr>
      </w:pPr>
    </w:p>
    <w:p w14:paraId="17537C81" w14:textId="1EF11779" w:rsidR="00176F99" w:rsidRDefault="00176F99" w:rsidP="000E4CB0">
      <w:pPr>
        <w:jc w:val="both"/>
        <w:rPr>
          <w:rFonts w:ascii="Verdana" w:hAnsi="Verdana" w:cs="Arial"/>
          <w:sz w:val="18"/>
          <w:szCs w:val="18"/>
          <w:lang w:val="el-GR"/>
        </w:rPr>
      </w:pPr>
    </w:p>
    <w:p w14:paraId="221E3ADA" w14:textId="008771F5" w:rsidR="00176F99" w:rsidRDefault="00176F99" w:rsidP="000E4CB0">
      <w:pPr>
        <w:jc w:val="both"/>
        <w:rPr>
          <w:rFonts w:ascii="Verdana" w:hAnsi="Verdana" w:cs="Arial"/>
          <w:sz w:val="18"/>
          <w:szCs w:val="18"/>
          <w:lang w:val="el-GR"/>
        </w:rPr>
      </w:pPr>
    </w:p>
    <w:p w14:paraId="672B729B" w14:textId="39171809" w:rsidR="00176F99" w:rsidRDefault="00176F99" w:rsidP="000E4CB0">
      <w:pPr>
        <w:jc w:val="both"/>
        <w:rPr>
          <w:rFonts w:ascii="Verdana" w:hAnsi="Verdana" w:cs="Arial"/>
          <w:sz w:val="18"/>
          <w:szCs w:val="18"/>
          <w:lang w:val="el-GR"/>
        </w:rPr>
      </w:pPr>
    </w:p>
    <w:p w14:paraId="4601F167" w14:textId="6103042D" w:rsidR="00176F99" w:rsidRDefault="00176F99" w:rsidP="000E4CB0">
      <w:pPr>
        <w:jc w:val="both"/>
        <w:rPr>
          <w:rFonts w:ascii="Verdana" w:hAnsi="Verdana" w:cs="Arial"/>
          <w:sz w:val="18"/>
          <w:szCs w:val="18"/>
          <w:lang w:val="el-GR"/>
        </w:rPr>
      </w:pPr>
    </w:p>
    <w:p w14:paraId="4BC42F8D" w14:textId="5ACAD83E" w:rsidR="00176F99" w:rsidRDefault="00176F99" w:rsidP="000E4CB0">
      <w:pPr>
        <w:jc w:val="both"/>
        <w:rPr>
          <w:rFonts w:ascii="Verdana" w:hAnsi="Verdana" w:cs="Arial"/>
          <w:sz w:val="18"/>
          <w:szCs w:val="18"/>
          <w:lang w:val="el-GR"/>
        </w:rPr>
      </w:pPr>
    </w:p>
    <w:tbl>
      <w:tblPr>
        <w:tblW w:w="52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232"/>
        <w:gridCol w:w="3431"/>
      </w:tblGrid>
      <w:tr w:rsidR="004C3FF2" w:rsidRPr="00AC4D75" w14:paraId="7B0AC158" w14:textId="77777777" w:rsidTr="00A474AF">
        <w:trPr>
          <w:trHeight w:val="389"/>
          <w:jc w:val="center"/>
        </w:trPr>
        <w:tc>
          <w:tcPr>
            <w:tcW w:w="10065" w:type="dxa"/>
            <w:gridSpan w:val="3"/>
            <w:tcBorders>
              <w:top w:val="nil"/>
              <w:left w:val="nil"/>
              <w:bottom w:val="single" w:sz="4" w:space="0" w:color="365F91"/>
              <w:right w:val="nil"/>
            </w:tcBorders>
            <w:vAlign w:val="center"/>
            <w:hideMark/>
          </w:tcPr>
          <w:p w14:paraId="4FA4A996" w14:textId="77777777" w:rsidR="004C3FF2" w:rsidRPr="00AC4D75" w:rsidRDefault="004C3FF2" w:rsidP="001D1496">
            <w:pPr>
              <w:rPr>
                <w:rFonts w:ascii="Verdana" w:eastAsia="Malgun Gothic" w:hAnsi="Verdana" w:cs="Arial"/>
                <w:b/>
                <w:color w:val="365F91"/>
                <w:sz w:val="18"/>
                <w:szCs w:val="18"/>
                <w:lang w:val="el-GR"/>
              </w:rPr>
            </w:pPr>
            <w:bookmarkStart w:id="0" w:name="_Hlk71021327"/>
            <w:r w:rsidRPr="00AC4D75">
              <w:rPr>
                <w:rFonts w:ascii="Verdana" w:eastAsia="Malgun Gothic" w:hAnsi="Verdana" w:cs="Arial"/>
                <w:b/>
                <w:color w:val="365F91"/>
                <w:sz w:val="18"/>
                <w:szCs w:val="18"/>
                <w:lang w:val="el-GR"/>
              </w:rPr>
              <w:lastRenderedPageBreak/>
              <w:t>Πίνακας</w:t>
            </w:r>
          </w:p>
        </w:tc>
      </w:tr>
      <w:tr w:rsidR="004C3FF2" w:rsidRPr="00AC4D75" w14:paraId="65473E77" w14:textId="77777777" w:rsidTr="00A474AF">
        <w:trPr>
          <w:trHeight w:val="355"/>
          <w:jc w:val="center"/>
        </w:trPr>
        <w:tc>
          <w:tcPr>
            <w:tcW w:w="3402" w:type="dxa"/>
            <w:vMerge w:val="restart"/>
            <w:tcBorders>
              <w:top w:val="single" w:sz="4" w:space="0" w:color="365F91"/>
              <w:left w:val="nil"/>
              <w:right w:val="nil"/>
            </w:tcBorders>
            <w:vAlign w:val="center"/>
            <w:hideMark/>
          </w:tcPr>
          <w:p w14:paraId="66A855B6" w14:textId="77777777" w:rsidR="004C3FF2" w:rsidRPr="00AC4D75" w:rsidRDefault="004C3FF2" w:rsidP="001D1496">
            <w:pPr>
              <w:jc w:val="center"/>
              <w:rPr>
                <w:rFonts w:ascii="Verdana" w:eastAsia="Malgun Gothic" w:hAnsi="Verdana" w:cs="Arial"/>
                <w:b/>
                <w:color w:val="365F91"/>
                <w:sz w:val="18"/>
                <w:szCs w:val="18"/>
                <w:lang w:val="el-GR"/>
              </w:rPr>
            </w:pPr>
            <w:r w:rsidRPr="00AC4D75">
              <w:rPr>
                <w:rFonts w:ascii="Verdana" w:eastAsia="Malgun Gothic" w:hAnsi="Verdana" w:cs="Arial"/>
                <w:b/>
                <w:color w:val="365F91"/>
                <w:sz w:val="18"/>
                <w:szCs w:val="18"/>
                <w:lang w:val="el-GR"/>
              </w:rPr>
              <w:t>Έτος και Μήνας</w:t>
            </w:r>
          </w:p>
        </w:tc>
        <w:tc>
          <w:tcPr>
            <w:tcW w:w="3232" w:type="dxa"/>
            <w:tcBorders>
              <w:top w:val="single" w:sz="4" w:space="0" w:color="365F91"/>
              <w:left w:val="nil"/>
              <w:bottom w:val="nil"/>
              <w:right w:val="nil"/>
            </w:tcBorders>
            <w:vAlign w:val="center"/>
            <w:hideMark/>
          </w:tcPr>
          <w:p w14:paraId="62ED13FC" w14:textId="77777777" w:rsidR="004C3FF2" w:rsidRPr="00AC4D75" w:rsidRDefault="004C3FF2" w:rsidP="001D1496">
            <w:pPr>
              <w:jc w:val="center"/>
              <w:rPr>
                <w:rFonts w:ascii="Verdana" w:eastAsia="Malgun Gothic" w:hAnsi="Verdana" w:cs="Arial"/>
                <w:b/>
                <w:color w:val="365F91"/>
                <w:sz w:val="18"/>
                <w:szCs w:val="18"/>
                <w:lang w:val="el-GR"/>
              </w:rPr>
            </w:pPr>
            <w:r w:rsidRPr="00AC4D75">
              <w:rPr>
                <w:rFonts w:ascii="Verdana" w:eastAsia="Malgun Gothic" w:hAnsi="Verdana" w:cs="Arial"/>
                <w:b/>
                <w:color w:val="365F91"/>
                <w:sz w:val="18"/>
                <w:szCs w:val="18"/>
                <w:lang w:val="el-GR"/>
              </w:rPr>
              <w:t xml:space="preserve">Συνολικές Εισαγωγές </w:t>
            </w:r>
          </w:p>
        </w:tc>
        <w:tc>
          <w:tcPr>
            <w:tcW w:w="3431" w:type="dxa"/>
            <w:tcBorders>
              <w:top w:val="single" w:sz="4" w:space="0" w:color="365F91"/>
              <w:left w:val="nil"/>
              <w:bottom w:val="nil"/>
              <w:right w:val="nil"/>
            </w:tcBorders>
            <w:vAlign w:val="center"/>
            <w:hideMark/>
          </w:tcPr>
          <w:p w14:paraId="3C24A7D4" w14:textId="77777777" w:rsidR="004C3FF2" w:rsidRPr="00AC4D75" w:rsidRDefault="004C3FF2" w:rsidP="001D1496">
            <w:pPr>
              <w:jc w:val="center"/>
              <w:rPr>
                <w:rFonts w:ascii="Verdana" w:eastAsia="Malgun Gothic" w:hAnsi="Verdana" w:cs="Arial"/>
                <w:b/>
                <w:color w:val="365F91"/>
                <w:sz w:val="18"/>
                <w:szCs w:val="18"/>
                <w:lang w:val="el-GR"/>
              </w:rPr>
            </w:pPr>
            <w:r w:rsidRPr="00AC4D75">
              <w:rPr>
                <w:rFonts w:ascii="Verdana" w:eastAsia="Malgun Gothic" w:hAnsi="Verdana" w:cs="Arial"/>
                <w:b/>
                <w:color w:val="365F91"/>
                <w:sz w:val="18"/>
                <w:szCs w:val="18"/>
                <w:lang w:val="el-GR"/>
              </w:rPr>
              <w:t xml:space="preserve">Συνολικές Εξαγωγές </w:t>
            </w:r>
          </w:p>
        </w:tc>
      </w:tr>
      <w:tr w:rsidR="004C3FF2" w:rsidRPr="00AC4D75" w14:paraId="3FA1B746" w14:textId="77777777" w:rsidTr="00A474AF">
        <w:trPr>
          <w:trHeight w:val="322"/>
          <w:jc w:val="center"/>
        </w:trPr>
        <w:tc>
          <w:tcPr>
            <w:tcW w:w="3402" w:type="dxa"/>
            <w:vMerge/>
            <w:tcBorders>
              <w:left w:val="nil"/>
              <w:bottom w:val="single" w:sz="4" w:space="0" w:color="365F91"/>
              <w:right w:val="nil"/>
            </w:tcBorders>
            <w:vAlign w:val="center"/>
          </w:tcPr>
          <w:p w14:paraId="79343BE3" w14:textId="77777777" w:rsidR="004C3FF2" w:rsidRPr="00AC4D75" w:rsidRDefault="004C3FF2" w:rsidP="001D1496">
            <w:pPr>
              <w:jc w:val="center"/>
              <w:rPr>
                <w:rFonts w:ascii="Verdana" w:eastAsia="Malgun Gothic" w:hAnsi="Verdana" w:cs="Arial"/>
                <w:b/>
                <w:color w:val="365F91"/>
                <w:sz w:val="18"/>
                <w:szCs w:val="18"/>
                <w:lang w:val="el-GR"/>
              </w:rPr>
            </w:pPr>
          </w:p>
        </w:tc>
        <w:tc>
          <w:tcPr>
            <w:tcW w:w="3232" w:type="dxa"/>
            <w:tcBorders>
              <w:top w:val="nil"/>
              <w:left w:val="nil"/>
              <w:bottom w:val="single" w:sz="4" w:space="0" w:color="365F91"/>
              <w:right w:val="nil"/>
            </w:tcBorders>
            <w:vAlign w:val="center"/>
          </w:tcPr>
          <w:p w14:paraId="63EA5971" w14:textId="77777777" w:rsidR="004C3FF2" w:rsidRPr="00AC4D75" w:rsidRDefault="004C3FF2" w:rsidP="001D1496">
            <w:pPr>
              <w:jc w:val="center"/>
              <w:rPr>
                <w:rFonts w:ascii="Verdana" w:eastAsia="Malgun Gothic" w:hAnsi="Verdana" w:cs="Arial"/>
                <w:b/>
                <w:color w:val="365F91"/>
                <w:sz w:val="18"/>
                <w:szCs w:val="18"/>
              </w:rPr>
            </w:pPr>
            <w:r w:rsidRPr="00AC4D75">
              <w:rPr>
                <w:rFonts w:ascii="Verdana" w:eastAsia="Malgun Gothic" w:hAnsi="Verdana" w:cs="Arial"/>
                <w:b/>
                <w:color w:val="365F91"/>
                <w:sz w:val="18"/>
                <w:szCs w:val="18"/>
                <w:lang w:val="el-GR"/>
              </w:rPr>
              <w:t>€000’</w:t>
            </w:r>
            <w:r w:rsidRPr="00AC4D75">
              <w:rPr>
                <w:rFonts w:ascii="Verdana" w:eastAsia="Malgun Gothic" w:hAnsi="Verdana" w:cs="Arial"/>
                <w:b/>
                <w:color w:val="365F91"/>
                <w:sz w:val="18"/>
                <w:szCs w:val="18"/>
              </w:rPr>
              <w:t>s</w:t>
            </w:r>
          </w:p>
        </w:tc>
        <w:tc>
          <w:tcPr>
            <w:tcW w:w="3431" w:type="dxa"/>
            <w:tcBorders>
              <w:top w:val="nil"/>
              <w:left w:val="nil"/>
              <w:bottom w:val="single" w:sz="4" w:space="0" w:color="365F91"/>
              <w:right w:val="nil"/>
            </w:tcBorders>
            <w:vAlign w:val="center"/>
          </w:tcPr>
          <w:p w14:paraId="30762622" w14:textId="77777777" w:rsidR="004C3FF2" w:rsidRPr="00AC4D75" w:rsidRDefault="004C3FF2" w:rsidP="001D1496">
            <w:pPr>
              <w:jc w:val="center"/>
              <w:rPr>
                <w:rFonts w:ascii="Verdana" w:eastAsia="Malgun Gothic" w:hAnsi="Verdana" w:cs="Arial"/>
                <w:b/>
                <w:color w:val="365F91"/>
                <w:sz w:val="18"/>
                <w:szCs w:val="18"/>
                <w:lang w:val="el-GR"/>
              </w:rPr>
            </w:pPr>
            <w:r w:rsidRPr="00AC4D75">
              <w:rPr>
                <w:rFonts w:ascii="Verdana" w:eastAsia="Malgun Gothic" w:hAnsi="Verdana" w:cs="Arial"/>
                <w:b/>
                <w:color w:val="365F91"/>
                <w:sz w:val="18"/>
                <w:szCs w:val="18"/>
                <w:lang w:val="el-GR"/>
              </w:rPr>
              <w:t>€000’</w:t>
            </w:r>
            <w:r w:rsidRPr="00AC4D75">
              <w:rPr>
                <w:rFonts w:ascii="Verdana" w:eastAsia="Malgun Gothic" w:hAnsi="Verdana" w:cs="Arial"/>
                <w:b/>
                <w:color w:val="365F91"/>
                <w:sz w:val="18"/>
                <w:szCs w:val="18"/>
              </w:rPr>
              <w:t>s</w:t>
            </w:r>
          </w:p>
        </w:tc>
      </w:tr>
      <w:tr w:rsidR="004C3FF2" w:rsidRPr="00AC4D75" w14:paraId="7D964AA6" w14:textId="77777777" w:rsidTr="00A474AF">
        <w:trPr>
          <w:trHeight w:val="323"/>
          <w:jc w:val="center"/>
        </w:trPr>
        <w:tc>
          <w:tcPr>
            <w:tcW w:w="3402" w:type="dxa"/>
            <w:tcBorders>
              <w:top w:val="single" w:sz="4" w:space="0" w:color="365F91"/>
              <w:left w:val="nil"/>
              <w:bottom w:val="nil"/>
              <w:right w:val="nil"/>
            </w:tcBorders>
            <w:vAlign w:val="center"/>
            <w:hideMark/>
          </w:tcPr>
          <w:p w14:paraId="3A00D8DD" w14:textId="0328650C" w:rsidR="004C3FF2" w:rsidRPr="00AC4D75" w:rsidRDefault="004C3FF2" w:rsidP="001D1496">
            <w:pPr>
              <w:ind w:left="216"/>
              <w:rPr>
                <w:rFonts w:ascii="Verdana" w:eastAsia="Malgun Gothic" w:hAnsi="Verdana" w:cs="Arial"/>
                <w:b/>
                <w:color w:val="365F91"/>
                <w:sz w:val="18"/>
                <w:szCs w:val="18"/>
                <w:u w:val="single"/>
                <w:lang w:val="el-GR"/>
              </w:rPr>
            </w:pPr>
            <w:r w:rsidRPr="00AC4D75">
              <w:rPr>
                <w:rFonts w:ascii="Verdana" w:eastAsia="Malgun Gothic" w:hAnsi="Verdana" w:cs="Arial"/>
                <w:b/>
                <w:color w:val="365F91"/>
                <w:sz w:val="18"/>
                <w:szCs w:val="18"/>
                <w:u w:val="single"/>
                <w:lang w:val="el-GR"/>
              </w:rPr>
              <w:t>202</w:t>
            </w:r>
            <w:r w:rsidR="00CB5B7E" w:rsidRPr="00AC4D75">
              <w:rPr>
                <w:rFonts w:ascii="Verdana" w:eastAsia="Malgun Gothic" w:hAnsi="Verdana" w:cs="Arial"/>
                <w:b/>
                <w:color w:val="365F91"/>
                <w:sz w:val="18"/>
                <w:szCs w:val="18"/>
                <w:u w:val="single"/>
                <w:lang w:val="el-GR"/>
              </w:rPr>
              <w:t>4</w:t>
            </w:r>
          </w:p>
        </w:tc>
        <w:tc>
          <w:tcPr>
            <w:tcW w:w="3232" w:type="dxa"/>
            <w:tcBorders>
              <w:top w:val="single" w:sz="4" w:space="0" w:color="365F91"/>
              <w:left w:val="nil"/>
              <w:bottom w:val="nil"/>
              <w:right w:val="nil"/>
            </w:tcBorders>
            <w:vAlign w:val="center"/>
          </w:tcPr>
          <w:p w14:paraId="4D8C675B" w14:textId="77777777" w:rsidR="004C3FF2" w:rsidRPr="00AC4D75" w:rsidRDefault="004C3FF2" w:rsidP="001D1496">
            <w:pPr>
              <w:jc w:val="center"/>
              <w:rPr>
                <w:rFonts w:ascii="Verdana" w:eastAsia="Malgun Gothic" w:hAnsi="Verdana" w:cs="Arial"/>
                <w:b/>
                <w:color w:val="365F91"/>
                <w:sz w:val="18"/>
                <w:szCs w:val="18"/>
                <w:lang w:val="el-GR"/>
              </w:rPr>
            </w:pPr>
          </w:p>
          <w:p w14:paraId="1E65FC6E" w14:textId="77777777" w:rsidR="004C3FF2" w:rsidRPr="00AC4D75" w:rsidRDefault="004C3FF2" w:rsidP="001D1496">
            <w:pPr>
              <w:jc w:val="center"/>
              <w:rPr>
                <w:rFonts w:ascii="Verdana" w:eastAsia="Malgun Gothic" w:hAnsi="Verdana" w:cs="Arial"/>
                <w:b/>
                <w:color w:val="365F91"/>
                <w:sz w:val="18"/>
                <w:szCs w:val="18"/>
                <w:lang w:val="el-GR"/>
              </w:rPr>
            </w:pPr>
          </w:p>
        </w:tc>
        <w:tc>
          <w:tcPr>
            <w:tcW w:w="3431" w:type="dxa"/>
            <w:tcBorders>
              <w:top w:val="single" w:sz="4" w:space="0" w:color="365F91"/>
              <w:left w:val="nil"/>
              <w:bottom w:val="nil"/>
              <w:right w:val="nil"/>
            </w:tcBorders>
            <w:vAlign w:val="center"/>
          </w:tcPr>
          <w:p w14:paraId="4991D0CA" w14:textId="77777777" w:rsidR="004C3FF2" w:rsidRPr="00AC4D75" w:rsidRDefault="004C3FF2" w:rsidP="001D1496">
            <w:pPr>
              <w:jc w:val="center"/>
              <w:rPr>
                <w:rFonts w:ascii="Verdana" w:eastAsia="Malgun Gothic" w:hAnsi="Verdana" w:cs="Arial"/>
                <w:b/>
                <w:color w:val="365F91"/>
                <w:sz w:val="18"/>
                <w:szCs w:val="18"/>
                <w:lang w:val="el-GR"/>
              </w:rPr>
            </w:pPr>
          </w:p>
          <w:p w14:paraId="7A03C480" w14:textId="77777777" w:rsidR="004C3FF2" w:rsidRPr="00AC4D75" w:rsidRDefault="004C3FF2" w:rsidP="001D1496">
            <w:pPr>
              <w:jc w:val="center"/>
              <w:rPr>
                <w:rFonts w:ascii="Verdana" w:eastAsia="Malgun Gothic" w:hAnsi="Verdana" w:cs="Arial"/>
                <w:b/>
                <w:color w:val="365F91"/>
                <w:sz w:val="18"/>
                <w:szCs w:val="18"/>
                <w:lang w:val="el-GR"/>
              </w:rPr>
            </w:pPr>
          </w:p>
        </w:tc>
      </w:tr>
      <w:tr w:rsidR="00256FC1" w:rsidRPr="00AC4D75" w14:paraId="5F824C7F" w14:textId="77777777" w:rsidTr="00A474AF">
        <w:trPr>
          <w:trHeight w:val="418"/>
          <w:jc w:val="center"/>
        </w:trPr>
        <w:tc>
          <w:tcPr>
            <w:tcW w:w="3402" w:type="dxa"/>
            <w:tcBorders>
              <w:top w:val="nil"/>
              <w:left w:val="nil"/>
              <w:bottom w:val="nil"/>
              <w:right w:val="nil"/>
            </w:tcBorders>
            <w:vAlign w:val="center"/>
            <w:hideMark/>
          </w:tcPr>
          <w:p w14:paraId="09BAAEBB" w14:textId="77777777" w:rsidR="00256FC1" w:rsidRPr="00AC4D75" w:rsidRDefault="00256FC1" w:rsidP="00256FC1">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hideMark/>
          </w:tcPr>
          <w:p w14:paraId="59CDE91D" w14:textId="7F0DF9B0" w:rsidR="00256FC1" w:rsidRPr="00AC4D75" w:rsidRDefault="00B14954" w:rsidP="00256FC1">
            <w:pPr>
              <w:ind w:firstLineChars="300" w:firstLine="540"/>
              <w:jc w:val="both"/>
              <w:rPr>
                <w:rFonts w:ascii="Verdana" w:hAnsi="Verdana" w:cs="Arial"/>
                <w:color w:val="2F5496"/>
                <w:sz w:val="18"/>
                <w:szCs w:val="18"/>
              </w:rPr>
            </w:pPr>
            <w:r w:rsidRPr="00AC4D75">
              <w:rPr>
                <w:rFonts w:ascii="Verdana" w:hAnsi="Verdana" w:cs="Arial"/>
                <w:color w:val="2F5496"/>
                <w:sz w:val="18"/>
                <w:szCs w:val="18"/>
                <w:lang w:val="el-GR"/>
              </w:rPr>
              <w:t xml:space="preserve">       848.084</w:t>
            </w:r>
            <w:r w:rsidR="00256FC1" w:rsidRPr="00AC4D75">
              <w:rPr>
                <w:rFonts w:ascii="Verdana" w:hAnsi="Verdana" w:cs="Arial"/>
                <w:color w:val="2F5496"/>
                <w:sz w:val="18"/>
                <w:szCs w:val="18"/>
              </w:rPr>
              <w:t xml:space="preserve">              </w:t>
            </w:r>
          </w:p>
        </w:tc>
        <w:tc>
          <w:tcPr>
            <w:tcW w:w="3431" w:type="dxa"/>
            <w:tcBorders>
              <w:top w:val="nil"/>
              <w:left w:val="nil"/>
              <w:bottom w:val="nil"/>
              <w:right w:val="nil"/>
            </w:tcBorders>
            <w:vAlign w:val="center"/>
            <w:hideMark/>
          </w:tcPr>
          <w:p w14:paraId="4B74EBAE" w14:textId="773A4392" w:rsidR="00256FC1" w:rsidRPr="00AC4D75" w:rsidRDefault="00256FC1" w:rsidP="00256FC1">
            <w:pPr>
              <w:ind w:firstLineChars="300" w:firstLine="540"/>
              <w:jc w:val="both"/>
              <w:rPr>
                <w:rFonts w:ascii="Verdana" w:hAnsi="Verdana" w:cs="Arial"/>
                <w:color w:val="2F5496"/>
                <w:sz w:val="18"/>
                <w:szCs w:val="18"/>
                <w:lang w:val="el-GR"/>
              </w:rPr>
            </w:pPr>
            <w:r w:rsidRPr="00AC4D75">
              <w:rPr>
                <w:rFonts w:ascii="Verdana" w:hAnsi="Verdana" w:cs="Arial"/>
                <w:color w:val="2F5496"/>
                <w:sz w:val="18"/>
                <w:szCs w:val="18"/>
              </w:rPr>
              <w:t xml:space="preserve">          </w:t>
            </w:r>
            <w:r w:rsidR="00B14954" w:rsidRPr="00AC4D75">
              <w:rPr>
                <w:rFonts w:ascii="Verdana" w:hAnsi="Verdana" w:cs="Arial"/>
                <w:color w:val="2F5496"/>
                <w:sz w:val="18"/>
                <w:szCs w:val="18"/>
                <w:lang w:val="el-GR"/>
              </w:rPr>
              <w:t>281.549</w:t>
            </w:r>
          </w:p>
        </w:tc>
      </w:tr>
      <w:tr w:rsidR="00256FC1" w:rsidRPr="00AC4D75" w14:paraId="1E948672" w14:textId="77777777" w:rsidTr="00A474AF">
        <w:trPr>
          <w:trHeight w:val="326"/>
          <w:jc w:val="center"/>
        </w:trPr>
        <w:tc>
          <w:tcPr>
            <w:tcW w:w="3402" w:type="dxa"/>
            <w:tcBorders>
              <w:top w:val="nil"/>
              <w:left w:val="nil"/>
              <w:bottom w:val="nil"/>
              <w:right w:val="nil"/>
            </w:tcBorders>
            <w:vAlign w:val="center"/>
            <w:hideMark/>
          </w:tcPr>
          <w:p w14:paraId="24BD9F9F" w14:textId="4454E3F4" w:rsidR="00256FC1" w:rsidRPr="00AC4D75" w:rsidRDefault="00256FC1" w:rsidP="00256FC1">
            <w:pPr>
              <w:ind w:left="216"/>
              <w:rPr>
                <w:rFonts w:ascii="Verdana" w:eastAsia="Malgun Gothic" w:hAnsi="Verdana" w:cs="Arial"/>
                <w:b/>
                <w:color w:val="365F91"/>
                <w:sz w:val="18"/>
                <w:szCs w:val="18"/>
                <w:u w:val="single"/>
                <w:lang w:val="el-GR"/>
              </w:rPr>
            </w:pPr>
            <w:r w:rsidRPr="00AC4D75">
              <w:rPr>
                <w:rFonts w:ascii="Verdana" w:eastAsia="Malgun Gothic" w:hAnsi="Verdana" w:cs="Arial"/>
                <w:b/>
                <w:color w:val="365F91"/>
                <w:sz w:val="18"/>
                <w:szCs w:val="18"/>
                <w:u w:val="single"/>
                <w:lang w:val="el-GR"/>
              </w:rPr>
              <w:t>202</w:t>
            </w:r>
            <w:r w:rsidR="00CB5B7E" w:rsidRPr="00AC4D75">
              <w:rPr>
                <w:rFonts w:ascii="Verdana" w:eastAsia="Malgun Gothic" w:hAnsi="Verdana" w:cs="Arial"/>
                <w:b/>
                <w:color w:val="365F91"/>
                <w:sz w:val="18"/>
                <w:szCs w:val="18"/>
                <w:u w:val="single"/>
                <w:lang w:val="el-GR"/>
              </w:rPr>
              <w:t>3</w:t>
            </w:r>
          </w:p>
        </w:tc>
        <w:tc>
          <w:tcPr>
            <w:tcW w:w="3232" w:type="dxa"/>
            <w:tcBorders>
              <w:top w:val="nil"/>
              <w:left w:val="nil"/>
              <w:bottom w:val="nil"/>
              <w:right w:val="nil"/>
            </w:tcBorders>
            <w:vAlign w:val="center"/>
          </w:tcPr>
          <w:p w14:paraId="19A1576D" w14:textId="77777777" w:rsidR="00256FC1" w:rsidRPr="00AC4D75" w:rsidRDefault="00256FC1" w:rsidP="00256FC1">
            <w:pPr>
              <w:jc w:val="both"/>
              <w:rPr>
                <w:rFonts w:ascii="Verdana" w:eastAsia="Malgun Gothic" w:hAnsi="Verdana" w:cs="Arial"/>
                <w:b/>
                <w:color w:val="365F91"/>
                <w:sz w:val="18"/>
                <w:szCs w:val="18"/>
                <w:lang w:val="el-GR"/>
              </w:rPr>
            </w:pPr>
          </w:p>
          <w:p w14:paraId="5DA3C112" w14:textId="77777777" w:rsidR="00256FC1" w:rsidRPr="00AC4D75" w:rsidRDefault="00256FC1" w:rsidP="00256FC1">
            <w:pPr>
              <w:ind w:firstLineChars="300" w:firstLine="540"/>
              <w:jc w:val="both"/>
              <w:rPr>
                <w:rFonts w:ascii="Verdana" w:hAnsi="Verdana" w:cs="Arial"/>
                <w:color w:val="2F5496"/>
                <w:sz w:val="18"/>
                <w:szCs w:val="18"/>
              </w:rPr>
            </w:pPr>
          </w:p>
        </w:tc>
        <w:tc>
          <w:tcPr>
            <w:tcW w:w="3431" w:type="dxa"/>
            <w:tcBorders>
              <w:top w:val="nil"/>
              <w:left w:val="nil"/>
              <w:bottom w:val="nil"/>
              <w:right w:val="nil"/>
            </w:tcBorders>
            <w:vAlign w:val="center"/>
          </w:tcPr>
          <w:p w14:paraId="6E32AC86" w14:textId="77777777" w:rsidR="00256FC1" w:rsidRPr="00AC4D75" w:rsidRDefault="00256FC1" w:rsidP="00256FC1">
            <w:pPr>
              <w:jc w:val="center"/>
              <w:rPr>
                <w:rFonts w:ascii="Verdana" w:eastAsia="Malgun Gothic" w:hAnsi="Verdana" w:cs="Arial"/>
                <w:b/>
                <w:color w:val="365F91"/>
                <w:sz w:val="18"/>
                <w:szCs w:val="18"/>
                <w:lang w:val="el-GR"/>
              </w:rPr>
            </w:pPr>
          </w:p>
          <w:p w14:paraId="29117A7B" w14:textId="77777777" w:rsidR="00256FC1" w:rsidRPr="00AC4D75" w:rsidRDefault="00256FC1" w:rsidP="00256FC1">
            <w:pPr>
              <w:ind w:firstLineChars="300" w:firstLine="540"/>
              <w:jc w:val="both"/>
              <w:rPr>
                <w:rFonts w:ascii="Verdana" w:hAnsi="Verdana" w:cs="Arial"/>
                <w:color w:val="2F5496"/>
                <w:sz w:val="18"/>
                <w:szCs w:val="18"/>
              </w:rPr>
            </w:pPr>
          </w:p>
        </w:tc>
      </w:tr>
      <w:tr w:rsidR="00CB5B7E" w:rsidRPr="00AC4D75" w14:paraId="7783BC38" w14:textId="77777777" w:rsidTr="00A474AF">
        <w:trPr>
          <w:trHeight w:val="418"/>
          <w:jc w:val="center"/>
        </w:trPr>
        <w:tc>
          <w:tcPr>
            <w:tcW w:w="3402" w:type="dxa"/>
            <w:tcBorders>
              <w:top w:val="nil"/>
              <w:left w:val="nil"/>
              <w:bottom w:val="nil"/>
              <w:right w:val="nil"/>
            </w:tcBorders>
            <w:vAlign w:val="center"/>
          </w:tcPr>
          <w:p w14:paraId="5EB37492" w14:textId="387EB8A0" w:rsidR="00CB5B7E" w:rsidRPr="00AC4D75" w:rsidRDefault="00CB5B7E" w:rsidP="00CB5B7E">
            <w:pPr>
              <w:ind w:left="680"/>
              <w:rPr>
                <w:rFonts w:ascii="Verdana" w:eastAsia="Malgun Gothic" w:hAnsi="Verdana" w:cs="Arial"/>
                <w:b/>
                <w:bCs/>
                <w:color w:val="365F91"/>
                <w:sz w:val="18"/>
                <w:szCs w:val="18"/>
                <w:lang w:val="el-GR"/>
              </w:rPr>
            </w:pPr>
            <w:r w:rsidRPr="00AC4D75">
              <w:rPr>
                <w:rFonts w:ascii="Verdana" w:eastAsia="Malgun Gothic" w:hAnsi="Verdana" w:cs="Arial"/>
                <w:b/>
                <w:bCs/>
                <w:color w:val="365F91"/>
                <w:sz w:val="18"/>
                <w:szCs w:val="18"/>
                <w:lang w:val="el-GR"/>
              </w:rPr>
              <w:t xml:space="preserve">Ιανουάριος - Δεκέμβριος </w:t>
            </w:r>
          </w:p>
        </w:tc>
        <w:tc>
          <w:tcPr>
            <w:tcW w:w="3232" w:type="dxa"/>
            <w:tcBorders>
              <w:top w:val="nil"/>
              <w:left w:val="nil"/>
              <w:bottom w:val="nil"/>
              <w:right w:val="nil"/>
            </w:tcBorders>
            <w:vAlign w:val="center"/>
          </w:tcPr>
          <w:p w14:paraId="258BFBE1" w14:textId="691AF360" w:rsidR="00CB5B7E" w:rsidRPr="00AC4D75" w:rsidRDefault="00CB5B7E" w:rsidP="00CB5B7E">
            <w:pPr>
              <w:rPr>
                <w:rFonts w:ascii="Verdana" w:eastAsia="Malgun Gothic" w:hAnsi="Verdana" w:cs="Arial"/>
                <w:b/>
                <w:bCs/>
                <w:color w:val="365F91"/>
                <w:sz w:val="18"/>
                <w:szCs w:val="18"/>
                <w:lang w:val="el-GR"/>
              </w:rPr>
            </w:pPr>
            <w:r w:rsidRPr="00AC4D75">
              <w:rPr>
                <w:rFonts w:ascii="Verdana" w:eastAsia="Malgun Gothic" w:hAnsi="Verdana" w:cs="Arial"/>
                <w:b/>
                <w:bCs/>
                <w:color w:val="365F91"/>
                <w:sz w:val="18"/>
                <w:szCs w:val="18"/>
              </w:rPr>
              <w:t xml:space="preserve"> </w:t>
            </w:r>
            <w:r w:rsidRPr="00AC4D75">
              <w:rPr>
                <w:rFonts w:ascii="Verdana" w:eastAsia="Malgun Gothic" w:hAnsi="Verdana" w:cs="Arial"/>
                <w:b/>
                <w:bCs/>
                <w:color w:val="365F91"/>
                <w:sz w:val="18"/>
                <w:szCs w:val="18"/>
                <w:lang w:val="el-GR"/>
              </w:rPr>
              <w:t xml:space="preserve">          </w:t>
            </w:r>
            <w:r w:rsidRPr="00AC4D75">
              <w:rPr>
                <w:rFonts w:ascii="Verdana" w:eastAsia="Malgun Gothic" w:hAnsi="Verdana" w:cs="Arial"/>
                <w:b/>
                <w:bCs/>
                <w:color w:val="365F91"/>
                <w:sz w:val="18"/>
                <w:szCs w:val="18"/>
              </w:rPr>
              <w:t>1</w:t>
            </w:r>
            <w:r w:rsidRPr="00AC4D75">
              <w:rPr>
                <w:rFonts w:ascii="Verdana" w:eastAsia="Malgun Gothic" w:hAnsi="Verdana" w:cs="Arial"/>
                <w:b/>
                <w:bCs/>
                <w:color w:val="365F91"/>
                <w:sz w:val="18"/>
                <w:szCs w:val="18"/>
                <w:lang w:val="el-GR"/>
              </w:rPr>
              <w:t>2</w:t>
            </w:r>
            <w:r w:rsidRPr="00AC4D75">
              <w:rPr>
                <w:rFonts w:ascii="Verdana" w:eastAsia="Malgun Gothic" w:hAnsi="Verdana" w:cs="Arial"/>
                <w:b/>
                <w:bCs/>
                <w:color w:val="365F91"/>
                <w:sz w:val="18"/>
                <w:szCs w:val="18"/>
              </w:rPr>
              <w:t>.</w:t>
            </w:r>
            <w:r w:rsidR="007D3596">
              <w:rPr>
                <w:rFonts w:ascii="Verdana" w:eastAsia="Malgun Gothic" w:hAnsi="Verdana" w:cs="Arial"/>
                <w:b/>
                <w:bCs/>
                <w:color w:val="365F91"/>
                <w:sz w:val="18"/>
                <w:szCs w:val="18"/>
              </w:rPr>
              <w:t>948</w:t>
            </w:r>
            <w:r w:rsidR="00010ABD" w:rsidRPr="00AC4D75">
              <w:rPr>
                <w:rFonts w:ascii="Verdana" w:eastAsia="Malgun Gothic" w:hAnsi="Verdana" w:cs="Arial"/>
                <w:b/>
                <w:bCs/>
                <w:color w:val="365F91"/>
                <w:sz w:val="18"/>
                <w:szCs w:val="18"/>
              </w:rPr>
              <w:t>.</w:t>
            </w:r>
            <w:r w:rsidR="007D3596">
              <w:rPr>
                <w:rFonts w:ascii="Verdana" w:eastAsia="Malgun Gothic" w:hAnsi="Verdana" w:cs="Arial"/>
                <w:b/>
                <w:bCs/>
                <w:color w:val="365F91"/>
                <w:sz w:val="18"/>
                <w:szCs w:val="18"/>
              </w:rPr>
              <w:t>896</w:t>
            </w:r>
          </w:p>
        </w:tc>
        <w:tc>
          <w:tcPr>
            <w:tcW w:w="3431" w:type="dxa"/>
            <w:tcBorders>
              <w:top w:val="nil"/>
              <w:left w:val="nil"/>
              <w:bottom w:val="nil"/>
              <w:right w:val="nil"/>
            </w:tcBorders>
            <w:vAlign w:val="center"/>
          </w:tcPr>
          <w:p w14:paraId="064A9D5D" w14:textId="585174AA" w:rsidR="00CB5B7E" w:rsidRPr="00AC4D75" w:rsidRDefault="00CB5B7E" w:rsidP="00CB5B7E">
            <w:pPr>
              <w:ind w:left="-1348" w:firstLineChars="1048" w:firstLine="1886"/>
              <w:rPr>
                <w:rFonts w:ascii="Verdana" w:hAnsi="Verdana" w:cs="Arial"/>
                <w:b/>
                <w:bCs/>
                <w:color w:val="2F5496"/>
                <w:sz w:val="18"/>
                <w:szCs w:val="18"/>
                <w:lang w:val="el-GR"/>
              </w:rPr>
            </w:pPr>
            <w:r w:rsidRPr="00AC4D75">
              <w:rPr>
                <w:rFonts w:ascii="Verdana" w:eastAsia="Malgun Gothic" w:hAnsi="Verdana" w:cs="Arial"/>
                <w:b/>
                <w:bCs/>
                <w:color w:val="365F91"/>
                <w:sz w:val="18"/>
                <w:szCs w:val="18"/>
              </w:rPr>
              <w:t xml:space="preserve">   </w:t>
            </w:r>
            <w:r w:rsidRPr="00AC4D75">
              <w:rPr>
                <w:rFonts w:ascii="Verdana" w:eastAsia="Malgun Gothic" w:hAnsi="Verdana" w:cs="Arial"/>
                <w:b/>
                <w:bCs/>
                <w:color w:val="365F91"/>
                <w:sz w:val="18"/>
                <w:szCs w:val="18"/>
                <w:lang w:val="el-GR"/>
              </w:rPr>
              <w:t xml:space="preserve">  </w:t>
            </w:r>
            <w:r w:rsidRPr="00AC4D75">
              <w:rPr>
                <w:rFonts w:ascii="Verdana" w:eastAsia="Malgun Gothic" w:hAnsi="Verdana" w:cs="Arial"/>
                <w:b/>
                <w:bCs/>
                <w:color w:val="365F91"/>
                <w:sz w:val="18"/>
                <w:szCs w:val="18"/>
              </w:rPr>
              <w:t xml:space="preserve">  </w:t>
            </w:r>
            <w:r w:rsidRPr="00AC4D75">
              <w:rPr>
                <w:rFonts w:ascii="Verdana" w:eastAsia="Malgun Gothic" w:hAnsi="Verdana" w:cs="Arial"/>
                <w:b/>
                <w:bCs/>
                <w:color w:val="365F91"/>
                <w:sz w:val="18"/>
                <w:szCs w:val="18"/>
                <w:lang w:val="el-GR"/>
              </w:rPr>
              <w:t>4</w:t>
            </w:r>
            <w:r w:rsidRPr="00AC4D75">
              <w:rPr>
                <w:rFonts w:ascii="Verdana" w:eastAsia="Malgun Gothic" w:hAnsi="Verdana" w:cs="Arial"/>
                <w:b/>
                <w:bCs/>
                <w:color w:val="365F91"/>
                <w:sz w:val="18"/>
                <w:szCs w:val="18"/>
              </w:rPr>
              <w:t>.</w:t>
            </w:r>
            <w:r w:rsidR="00010ABD" w:rsidRPr="00AC4D75">
              <w:rPr>
                <w:rFonts w:ascii="Verdana" w:eastAsia="Malgun Gothic" w:hAnsi="Verdana" w:cs="Arial"/>
                <w:b/>
                <w:bCs/>
                <w:color w:val="365F91"/>
                <w:sz w:val="18"/>
                <w:szCs w:val="18"/>
              </w:rPr>
              <w:t>686</w:t>
            </w:r>
            <w:r w:rsidRPr="00AC4D75">
              <w:rPr>
                <w:rFonts w:ascii="Verdana" w:eastAsia="Malgun Gothic" w:hAnsi="Verdana" w:cs="Arial"/>
                <w:b/>
                <w:bCs/>
                <w:color w:val="365F91"/>
                <w:sz w:val="18"/>
                <w:szCs w:val="18"/>
              </w:rPr>
              <w:t>.</w:t>
            </w:r>
            <w:r w:rsidR="00010ABD" w:rsidRPr="00AC4D75">
              <w:rPr>
                <w:rFonts w:ascii="Verdana" w:eastAsia="Malgun Gothic" w:hAnsi="Verdana" w:cs="Arial"/>
                <w:b/>
                <w:bCs/>
                <w:color w:val="365F91"/>
                <w:sz w:val="18"/>
                <w:szCs w:val="18"/>
              </w:rPr>
              <w:t>283</w:t>
            </w:r>
          </w:p>
        </w:tc>
      </w:tr>
      <w:tr w:rsidR="00CB5B7E" w:rsidRPr="00AC4D75" w14:paraId="1530E935" w14:textId="77777777" w:rsidTr="00A474AF">
        <w:trPr>
          <w:trHeight w:val="418"/>
          <w:jc w:val="center"/>
        </w:trPr>
        <w:tc>
          <w:tcPr>
            <w:tcW w:w="3402" w:type="dxa"/>
            <w:tcBorders>
              <w:top w:val="nil"/>
              <w:left w:val="nil"/>
              <w:bottom w:val="nil"/>
              <w:right w:val="nil"/>
            </w:tcBorders>
            <w:vAlign w:val="center"/>
            <w:hideMark/>
          </w:tcPr>
          <w:p w14:paraId="42F67B03"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04D9F364" w14:textId="7BA26EDB" w:rsidR="00CB5B7E" w:rsidRPr="00AC4D75" w:rsidRDefault="00CB5B7E" w:rsidP="00CB5B7E">
            <w:pPr>
              <w:rPr>
                <w:rFonts w:ascii="Verdana" w:eastAsia="Malgun Gothic" w:hAnsi="Verdana" w:cs="Arial"/>
                <w:color w:val="365F91"/>
                <w:sz w:val="18"/>
                <w:szCs w:val="18"/>
              </w:rPr>
            </w:pPr>
            <w:r w:rsidRPr="00AC4D75">
              <w:rPr>
                <w:rFonts w:ascii="Verdana" w:eastAsia="Malgun Gothic" w:hAnsi="Verdana" w:cs="Arial"/>
                <w:color w:val="365F91"/>
                <w:sz w:val="18"/>
                <w:szCs w:val="18"/>
                <w:lang w:val="el-GR"/>
              </w:rPr>
              <w:t xml:space="preserve">                 </w:t>
            </w:r>
            <w:r w:rsidR="00010ABD" w:rsidRPr="00AC4D75">
              <w:rPr>
                <w:rFonts w:ascii="Verdana" w:eastAsia="Malgun Gothic" w:hAnsi="Verdana" w:cs="Arial"/>
                <w:color w:val="365F91"/>
                <w:sz w:val="18"/>
                <w:szCs w:val="18"/>
              </w:rPr>
              <w:t>928</w:t>
            </w:r>
            <w:r w:rsidRPr="00AC4D75">
              <w:rPr>
                <w:rFonts w:ascii="Verdana" w:eastAsia="Malgun Gothic" w:hAnsi="Verdana" w:cs="Arial"/>
                <w:color w:val="365F91"/>
                <w:sz w:val="18"/>
                <w:szCs w:val="18"/>
                <w:lang w:val="el-GR"/>
              </w:rPr>
              <w:t>.</w:t>
            </w:r>
            <w:r w:rsidR="00010ABD" w:rsidRPr="00AC4D75">
              <w:rPr>
                <w:rFonts w:ascii="Verdana" w:eastAsia="Malgun Gothic" w:hAnsi="Verdana" w:cs="Arial"/>
                <w:color w:val="365F91"/>
                <w:sz w:val="18"/>
                <w:szCs w:val="18"/>
              </w:rPr>
              <w:t>391</w:t>
            </w:r>
          </w:p>
        </w:tc>
        <w:tc>
          <w:tcPr>
            <w:tcW w:w="3431" w:type="dxa"/>
            <w:tcBorders>
              <w:top w:val="nil"/>
              <w:left w:val="nil"/>
              <w:bottom w:val="nil"/>
              <w:right w:val="nil"/>
            </w:tcBorders>
            <w:vAlign w:val="center"/>
          </w:tcPr>
          <w:p w14:paraId="385AF9E0" w14:textId="117A43CA" w:rsidR="00CB5B7E" w:rsidRPr="00AC4D75" w:rsidRDefault="00CB5B7E" w:rsidP="00CB5B7E">
            <w:pPr>
              <w:ind w:firstLineChars="300" w:firstLine="540"/>
              <w:rPr>
                <w:rFonts w:ascii="Verdana" w:hAnsi="Verdana" w:cs="Arial"/>
                <w:color w:val="2F5496"/>
                <w:sz w:val="18"/>
                <w:szCs w:val="18"/>
              </w:rPr>
            </w:pPr>
            <w:r w:rsidRPr="00AC4D75">
              <w:rPr>
                <w:rFonts w:ascii="Verdana" w:eastAsia="Malgun Gothic" w:hAnsi="Verdana" w:cs="Arial"/>
                <w:color w:val="365F91"/>
                <w:sz w:val="18"/>
                <w:szCs w:val="18"/>
                <w:lang w:val="el-GR"/>
              </w:rPr>
              <w:t xml:space="preserve">           </w:t>
            </w:r>
            <w:r w:rsidR="00010ABD" w:rsidRPr="00AC4D75">
              <w:rPr>
                <w:rFonts w:ascii="Verdana" w:eastAsia="Malgun Gothic" w:hAnsi="Verdana" w:cs="Arial"/>
                <w:color w:val="365F91"/>
                <w:sz w:val="18"/>
                <w:szCs w:val="18"/>
              </w:rPr>
              <w:t>389</w:t>
            </w:r>
            <w:r w:rsidRPr="00AC4D75">
              <w:rPr>
                <w:rFonts w:ascii="Verdana" w:eastAsia="Malgun Gothic" w:hAnsi="Verdana" w:cs="Arial"/>
                <w:color w:val="365F91"/>
                <w:sz w:val="18"/>
                <w:szCs w:val="18"/>
                <w:lang w:val="el-GR"/>
              </w:rPr>
              <w:t>.</w:t>
            </w:r>
            <w:r w:rsidR="00010ABD" w:rsidRPr="00AC4D75">
              <w:rPr>
                <w:rFonts w:ascii="Verdana" w:eastAsia="Malgun Gothic" w:hAnsi="Verdana" w:cs="Arial"/>
                <w:color w:val="365F91"/>
                <w:sz w:val="18"/>
                <w:szCs w:val="18"/>
              </w:rPr>
              <w:t>869</w:t>
            </w:r>
          </w:p>
        </w:tc>
      </w:tr>
      <w:tr w:rsidR="00CB5B7E" w:rsidRPr="00AC4D75" w14:paraId="7D3670E0" w14:textId="77777777" w:rsidTr="00A474AF">
        <w:trPr>
          <w:trHeight w:val="418"/>
          <w:jc w:val="center"/>
        </w:trPr>
        <w:tc>
          <w:tcPr>
            <w:tcW w:w="3402" w:type="dxa"/>
            <w:tcBorders>
              <w:top w:val="nil"/>
              <w:left w:val="nil"/>
              <w:bottom w:val="nil"/>
              <w:right w:val="nil"/>
            </w:tcBorders>
            <w:vAlign w:val="center"/>
            <w:hideMark/>
          </w:tcPr>
          <w:p w14:paraId="106F6023"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BC7D5F1" w14:textId="6EA41FBD" w:rsidR="00CB5B7E" w:rsidRPr="00AC4D75" w:rsidRDefault="00CB5B7E" w:rsidP="00CB5B7E">
            <w:pPr>
              <w:rPr>
                <w:rFonts w:ascii="Verdana" w:eastAsia="Malgun Gothic" w:hAnsi="Verdana" w:cs="Arial"/>
                <w:color w:val="365F91"/>
                <w:sz w:val="18"/>
                <w:szCs w:val="18"/>
              </w:rPr>
            </w:pPr>
            <w:r w:rsidRPr="00AC4D75">
              <w:rPr>
                <w:rFonts w:ascii="Verdana" w:eastAsia="Malgun Gothic" w:hAnsi="Verdana" w:cs="Arial"/>
                <w:color w:val="365F91"/>
                <w:sz w:val="18"/>
                <w:szCs w:val="18"/>
                <w:lang w:val="el-GR"/>
              </w:rPr>
              <w:t xml:space="preserve">              1.07</w:t>
            </w:r>
            <w:r w:rsidR="00010ABD" w:rsidRPr="00AC4D75">
              <w:rPr>
                <w:rFonts w:ascii="Verdana" w:eastAsia="Malgun Gothic" w:hAnsi="Verdana" w:cs="Arial"/>
                <w:color w:val="365F91"/>
                <w:sz w:val="18"/>
                <w:szCs w:val="18"/>
              </w:rPr>
              <w:t>8</w:t>
            </w:r>
            <w:r w:rsidRPr="00AC4D75">
              <w:rPr>
                <w:rFonts w:ascii="Verdana" w:eastAsia="Malgun Gothic" w:hAnsi="Verdana" w:cs="Arial"/>
                <w:color w:val="365F91"/>
                <w:sz w:val="18"/>
                <w:szCs w:val="18"/>
                <w:lang w:val="el-GR"/>
              </w:rPr>
              <w:t>.</w:t>
            </w:r>
            <w:r w:rsidR="00010ABD" w:rsidRPr="00AC4D75">
              <w:rPr>
                <w:rFonts w:ascii="Verdana" w:eastAsia="Malgun Gothic" w:hAnsi="Verdana" w:cs="Arial"/>
                <w:color w:val="365F91"/>
                <w:sz w:val="18"/>
                <w:szCs w:val="18"/>
              </w:rPr>
              <w:t>279</w:t>
            </w:r>
          </w:p>
        </w:tc>
        <w:tc>
          <w:tcPr>
            <w:tcW w:w="3431" w:type="dxa"/>
            <w:tcBorders>
              <w:top w:val="nil"/>
              <w:left w:val="nil"/>
              <w:bottom w:val="nil"/>
              <w:right w:val="nil"/>
            </w:tcBorders>
            <w:vAlign w:val="center"/>
          </w:tcPr>
          <w:p w14:paraId="5C672D01" w14:textId="73B69039" w:rsidR="00CB5B7E" w:rsidRPr="00AC4D75" w:rsidRDefault="00CB5B7E" w:rsidP="00CB5B7E">
            <w:pPr>
              <w:ind w:firstLineChars="300" w:firstLine="540"/>
              <w:rPr>
                <w:rFonts w:ascii="Verdana" w:hAnsi="Verdana" w:cs="Arial"/>
                <w:color w:val="2F5496"/>
                <w:sz w:val="18"/>
                <w:szCs w:val="18"/>
              </w:rPr>
            </w:pPr>
            <w:r w:rsidRPr="00AC4D75">
              <w:rPr>
                <w:rFonts w:ascii="Verdana" w:eastAsia="Malgun Gothic" w:hAnsi="Verdana" w:cs="Arial"/>
                <w:color w:val="365F91"/>
                <w:sz w:val="18"/>
                <w:szCs w:val="18"/>
                <w:lang w:val="el-GR"/>
              </w:rPr>
              <w:t xml:space="preserve">           </w:t>
            </w:r>
            <w:r w:rsidR="00010ABD" w:rsidRPr="00AC4D75">
              <w:rPr>
                <w:rFonts w:ascii="Verdana" w:eastAsia="Malgun Gothic" w:hAnsi="Verdana" w:cs="Arial"/>
                <w:color w:val="365F91"/>
                <w:sz w:val="18"/>
                <w:szCs w:val="18"/>
              </w:rPr>
              <w:t>745</w:t>
            </w:r>
            <w:r w:rsidRPr="00AC4D75">
              <w:rPr>
                <w:rFonts w:ascii="Verdana" w:eastAsia="Malgun Gothic" w:hAnsi="Verdana" w:cs="Arial"/>
                <w:color w:val="365F91"/>
                <w:sz w:val="18"/>
                <w:szCs w:val="18"/>
                <w:lang w:val="el-GR"/>
              </w:rPr>
              <w:t>.</w:t>
            </w:r>
            <w:r w:rsidR="00010ABD" w:rsidRPr="00AC4D75">
              <w:rPr>
                <w:rFonts w:ascii="Verdana" w:eastAsia="Malgun Gothic" w:hAnsi="Verdana" w:cs="Arial"/>
                <w:color w:val="365F91"/>
                <w:sz w:val="18"/>
                <w:szCs w:val="18"/>
              </w:rPr>
              <w:t>267</w:t>
            </w:r>
          </w:p>
        </w:tc>
      </w:tr>
      <w:tr w:rsidR="00CB5B7E" w:rsidRPr="00AC4D75" w14:paraId="632DBAAF" w14:textId="77777777" w:rsidTr="00A474AF">
        <w:trPr>
          <w:trHeight w:val="418"/>
          <w:jc w:val="center"/>
        </w:trPr>
        <w:tc>
          <w:tcPr>
            <w:tcW w:w="3402" w:type="dxa"/>
            <w:tcBorders>
              <w:top w:val="nil"/>
              <w:left w:val="nil"/>
              <w:bottom w:val="nil"/>
              <w:right w:val="nil"/>
            </w:tcBorders>
            <w:vAlign w:val="center"/>
            <w:hideMark/>
          </w:tcPr>
          <w:p w14:paraId="2C9548B2"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7612B04C" w14:textId="04A4EC84" w:rsidR="00CB5B7E" w:rsidRPr="00AC4D75" w:rsidRDefault="00CB5B7E" w:rsidP="00CB5B7E">
            <w:pPr>
              <w:rPr>
                <w:rFonts w:ascii="Verdana" w:eastAsia="Malgun Gothic" w:hAnsi="Verdana" w:cs="Arial"/>
                <w:color w:val="365F91"/>
                <w:sz w:val="18"/>
                <w:szCs w:val="18"/>
                <w:lang w:val="el-GR"/>
              </w:rPr>
            </w:pPr>
            <w:r w:rsidRPr="00AC4D75">
              <w:rPr>
                <w:rFonts w:ascii="Verdana" w:eastAsia="Malgun Gothic" w:hAnsi="Verdana" w:cs="Arial"/>
                <w:color w:val="365F91"/>
                <w:sz w:val="18"/>
                <w:szCs w:val="18"/>
              </w:rPr>
              <w:t xml:space="preserve">   </w:t>
            </w:r>
            <w:r w:rsidRPr="00AC4D75">
              <w:rPr>
                <w:rFonts w:ascii="Verdana" w:eastAsia="Malgun Gothic" w:hAnsi="Verdana" w:cs="Arial"/>
                <w:color w:val="365F91"/>
                <w:sz w:val="18"/>
                <w:szCs w:val="18"/>
                <w:lang w:val="el-GR"/>
              </w:rPr>
              <w:t xml:space="preserve">          </w:t>
            </w:r>
            <w:r w:rsidRPr="00AC4D75">
              <w:rPr>
                <w:rFonts w:ascii="Verdana" w:eastAsia="Malgun Gothic" w:hAnsi="Verdana" w:cs="Arial"/>
                <w:color w:val="365F91"/>
                <w:sz w:val="18"/>
                <w:szCs w:val="18"/>
              </w:rPr>
              <w:t xml:space="preserve"> </w:t>
            </w:r>
            <w:r w:rsidR="00010ABD" w:rsidRPr="00AC4D75">
              <w:rPr>
                <w:rFonts w:ascii="Verdana" w:eastAsia="Malgun Gothic" w:hAnsi="Verdana" w:cs="Arial"/>
                <w:color w:val="365F91"/>
                <w:sz w:val="18"/>
                <w:szCs w:val="18"/>
              </w:rPr>
              <w:t>1</w:t>
            </w:r>
            <w:r w:rsidRPr="00AC4D75">
              <w:rPr>
                <w:rFonts w:ascii="Verdana" w:eastAsia="Malgun Gothic" w:hAnsi="Verdana" w:cs="Arial"/>
                <w:color w:val="365F91"/>
                <w:sz w:val="18"/>
                <w:szCs w:val="18"/>
              </w:rPr>
              <w:t>.0</w:t>
            </w:r>
            <w:r w:rsidR="00010ABD" w:rsidRPr="00AC4D75">
              <w:rPr>
                <w:rFonts w:ascii="Verdana" w:eastAsia="Malgun Gothic" w:hAnsi="Verdana" w:cs="Arial"/>
                <w:color w:val="365F91"/>
                <w:sz w:val="18"/>
                <w:szCs w:val="18"/>
              </w:rPr>
              <w:t>37</w:t>
            </w:r>
            <w:r w:rsidRPr="00AC4D75">
              <w:rPr>
                <w:rFonts w:ascii="Verdana" w:eastAsia="Malgun Gothic" w:hAnsi="Verdana" w:cs="Arial"/>
                <w:color w:val="365F91"/>
                <w:sz w:val="18"/>
                <w:szCs w:val="18"/>
              </w:rPr>
              <w:t>.</w:t>
            </w:r>
            <w:r w:rsidR="00010ABD" w:rsidRPr="00AC4D75">
              <w:rPr>
                <w:rFonts w:ascii="Verdana" w:eastAsia="Malgun Gothic" w:hAnsi="Verdana" w:cs="Arial"/>
                <w:color w:val="365F91"/>
                <w:sz w:val="18"/>
                <w:szCs w:val="18"/>
              </w:rPr>
              <w:t>892</w:t>
            </w:r>
          </w:p>
        </w:tc>
        <w:tc>
          <w:tcPr>
            <w:tcW w:w="3431" w:type="dxa"/>
            <w:tcBorders>
              <w:top w:val="nil"/>
              <w:left w:val="nil"/>
              <w:bottom w:val="nil"/>
              <w:right w:val="nil"/>
            </w:tcBorders>
            <w:vAlign w:val="center"/>
          </w:tcPr>
          <w:p w14:paraId="4602596E" w14:textId="20B033E1" w:rsidR="00CB5B7E" w:rsidRPr="00AC4D75" w:rsidRDefault="00CB5B7E" w:rsidP="00CB5B7E">
            <w:pPr>
              <w:ind w:firstLineChars="300" w:firstLine="540"/>
              <w:rPr>
                <w:rFonts w:ascii="Verdana" w:hAnsi="Verdana" w:cs="Arial"/>
                <w:color w:val="2F5496"/>
                <w:sz w:val="18"/>
                <w:szCs w:val="18"/>
                <w:lang w:val="el-GR"/>
              </w:rPr>
            </w:pPr>
            <w:r w:rsidRPr="00AC4D75">
              <w:rPr>
                <w:rFonts w:ascii="Verdana" w:eastAsia="Malgun Gothic" w:hAnsi="Verdana" w:cs="Arial"/>
                <w:color w:val="365F91"/>
                <w:sz w:val="18"/>
                <w:szCs w:val="18"/>
              </w:rPr>
              <w:t xml:space="preserve">  </w:t>
            </w:r>
            <w:r w:rsidRPr="00AC4D75">
              <w:rPr>
                <w:rFonts w:ascii="Verdana" w:eastAsia="Malgun Gothic" w:hAnsi="Verdana" w:cs="Arial"/>
                <w:color w:val="365F91"/>
                <w:sz w:val="18"/>
                <w:szCs w:val="18"/>
                <w:lang w:val="el-GR"/>
              </w:rPr>
              <w:t xml:space="preserve">     </w:t>
            </w:r>
            <w:r w:rsidRPr="00AC4D75">
              <w:rPr>
                <w:rFonts w:ascii="Verdana" w:eastAsia="Malgun Gothic" w:hAnsi="Verdana" w:cs="Arial"/>
                <w:color w:val="365F91"/>
                <w:sz w:val="18"/>
                <w:szCs w:val="18"/>
              </w:rPr>
              <w:t xml:space="preserve">    </w:t>
            </w:r>
            <w:r w:rsidR="00010ABD" w:rsidRPr="00AC4D75">
              <w:rPr>
                <w:rFonts w:ascii="Verdana" w:eastAsia="Malgun Gothic" w:hAnsi="Verdana" w:cs="Arial"/>
                <w:color w:val="365F91"/>
                <w:sz w:val="18"/>
                <w:szCs w:val="18"/>
              </w:rPr>
              <w:t>282</w:t>
            </w:r>
            <w:r w:rsidRPr="00AC4D75">
              <w:rPr>
                <w:rFonts w:ascii="Verdana" w:eastAsia="Malgun Gothic" w:hAnsi="Verdana" w:cs="Arial"/>
                <w:color w:val="365F91"/>
                <w:sz w:val="18"/>
                <w:szCs w:val="18"/>
              </w:rPr>
              <w:t>.</w:t>
            </w:r>
            <w:r w:rsidR="00010ABD" w:rsidRPr="00AC4D75">
              <w:rPr>
                <w:rFonts w:ascii="Verdana" w:eastAsia="Malgun Gothic" w:hAnsi="Verdana" w:cs="Arial"/>
                <w:color w:val="365F91"/>
                <w:sz w:val="18"/>
                <w:szCs w:val="18"/>
              </w:rPr>
              <w:t>069</w:t>
            </w:r>
          </w:p>
        </w:tc>
      </w:tr>
      <w:tr w:rsidR="00CB5B7E" w:rsidRPr="00AC4D75" w14:paraId="6DAA7528" w14:textId="77777777" w:rsidTr="00A474AF">
        <w:trPr>
          <w:trHeight w:val="418"/>
          <w:jc w:val="center"/>
        </w:trPr>
        <w:tc>
          <w:tcPr>
            <w:tcW w:w="3402" w:type="dxa"/>
            <w:tcBorders>
              <w:top w:val="nil"/>
              <w:left w:val="nil"/>
              <w:bottom w:val="nil"/>
              <w:right w:val="nil"/>
            </w:tcBorders>
            <w:vAlign w:val="center"/>
            <w:hideMark/>
          </w:tcPr>
          <w:p w14:paraId="6C5FB0BA"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2E0BB1A7" w14:textId="6FEB397D" w:rsidR="00CB5B7E" w:rsidRPr="00AC4D75" w:rsidRDefault="00CB5B7E" w:rsidP="00CB5B7E">
            <w:pPr>
              <w:rPr>
                <w:rFonts w:ascii="Verdana" w:eastAsia="Malgun Gothic" w:hAnsi="Verdana" w:cs="Arial"/>
                <w:color w:val="365F91"/>
                <w:sz w:val="18"/>
                <w:szCs w:val="18"/>
              </w:rPr>
            </w:pPr>
            <w:r w:rsidRPr="00AC4D75">
              <w:rPr>
                <w:rFonts w:ascii="Verdana" w:eastAsia="Malgun Gothic" w:hAnsi="Verdana" w:cs="Arial"/>
                <w:color w:val="365F91"/>
                <w:sz w:val="18"/>
                <w:szCs w:val="18"/>
                <w:lang w:val="el-GR"/>
              </w:rPr>
              <w:t xml:space="preserve">              1.</w:t>
            </w:r>
            <w:r w:rsidRPr="00AC4D75">
              <w:rPr>
                <w:rFonts w:ascii="Verdana" w:eastAsia="Malgun Gothic" w:hAnsi="Verdana" w:cs="Arial"/>
                <w:color w:val="365F91"/>
                <w:sz w:val="18"/>
                <w:szCs w:val="18"/>
              </w:rPr>
              <w:t>0</w:t>
            </w:r>
            <w:r w:rsidR="00010ABD" w:rsidRPr="00AC4D75">
              <w:rPr>
                <w:rFonts w:ascii="Verdana" w:eastAsia="Malgun Gothic" w:hAnsi="Verdana" w:cs="Arial"/>
                <w:color w:val="365F91"/>
                <w:sz w:val="18"/>
                <w:szCs w:val="18"/>
              </w:rPr>
              <w:t>83</w:t>
            </w:r>
            <w:r w:rsidRPr="00AC4D75">
              <w:rPr>
                <w:rFonts w:ascii="Verdana" w:eastAsia="Malgun Gothic" w:hAnsi="Verdana" w:cs="Arial"/>
                <w:color w:val="365F91"/>
                <w:sz w:val="18"/>
                <w:szCs w:val="18"/>
                <w:lang w:val="el-GR"/>
              </w:rPr>
              <w:t>.</w:t>
            </w:r>
            <w:r w:rsidR="00010ABD" w:rsidRPr="00AC4D75">
              <w:rPr>
                <w:rFonts w:ascii="Verdana" w:eastAsia="Malgun Gothic" w:hAnsi="Verdana" w:cs="Arial"/>
                <w:color w:val="365F91"/>
                <w:sz w:val="18"/>
                <w:szCs w:val="18"/>
              </w:rPr>
              <w:t>597</w:t>
            </w:r>
          </w:p>
        </w:tc>
        <w:tc>
          <w:tcPr>
            <w:tcW w:w="3431" w:type="dxa"/>
            <w:tcBorders>
              <w:top w:val="nil"/>
              <w:left w:val="nil"/>
              <w:bottom w:val="nil"/>
              <w:right w:val="nil"/>
            </w:tcBorders>
            <w:vAlign w:val="center"/>
          </w:tcPr>
          <w:p w14:paraId="11AB24AB" w14:textId="12338E7A" w:rsidR="00CB5B7E" w:rsidRPr="00AC4D75" w:rsidRDefault="00CB5B7E" w:rsidP="00CB5B7E">
            <w:pPr>
              <w:ind w:firstLineChars="300" w:firstLine="540"/>
              <w:rPr>
                <w:rFonts w:ascii="Verdana" w:hAnsi="Verdana" w:cs="Arial"/>
                <w:color w:val="2F5496"/>
                <w:sz w:val="18"/>
                <w:szCs w:val="18"/>
                <w:lang w:val="el-GR"/>
              </w:rPr>
            </w:pPr>
            <w:r w:rsidRPr="00AC4D75">
              <w:rPr>
                <w:rFonts w:ascii="Verdana" w:eastAsia="Malgun Gothic" w:hAnsi="Verdana" w:cs="Arial"/>
                <w:color w:val="365F91"/>
                <w:sz w:val="18"/>
                <w:szCs w:val="18"/>
              </w:rPr>
              <w:t xml:space="preserve">    </w:t>
            </w:r>
            <w:r w:rsidRPr="00AC4D75">
              <w:rPr>
                <w:rFonts w:ascii="Verdana" w:eastAsia="Malgun Gothic" w:hAnsi="Verdana" w:cs="Arial"/>
                <w:color w:val="365F91"/>
                <w:sz w:val="18"/>
                <w:szCs w:val="18"/>
                <w:lang w:val="el-GR"/>
              </w:rPr>
              <w:t xml:space="preserve">  </w:t>
            </w:r>
            <w:r w:rsidRPr="00AC4D75">
              <w:rPr>
                <w:rFonts w:ascii="Verdana" w:eastAsia="Malgun Gothic" w:hAnsi="Verdana" w:cs="Arial"/>
                <w:color w:val="365F91"/>
                <w:sz w:val="18"/>
                <w:szCs w:val="18"/>
              </w:rPr>
              <w:t xml:space="preserve">     </w:t>
            </w:r>
            <w:r w:rsidR="00010ABD" w:rsidRPr="00AC4D75">
              <w:rPr>
                <w:rFonts w:ascii="Verdana" w:eastAsia="Malgun Gothic" w:hAnsi="Verdana" w:cs="Arial"/>
                <w:color w:val="365F91"/>
                <w:sz w:val="18"/>
                <w:szCs w:val="18"/>
              </w:rPr>
              <w:t>443</w:t>
            </w:r>
            <w:r w:rsidRPr="00AC4D75">
              <w:rPr>
                <w:rFonts w:ascii="Verdana" w:eastAsia="Malgun Gothic" w:hAnsi="Verdana" w:cs="Arial"/>
                <w:color w:val="365F91"/>
                <w:sz w:val="18"/>
                <w:szCs w:val="18"/>
              </w:rPr>
              <w:t>.</w:t>
            </w:r>
            <w:r w:rsidR="00010ABD" w:rsidRPr="00AC4D75">
              <w:rPr>
                <w:rFonts w:ascii="Verdana" w:eastAsia="Malgun Gothic" w:hAnsi="Verdana" w:cs="Arial"/>
                <w:color w:val="365F91"/>
                <w:sz w:val="18"/>
                <w:szCs w:val="18"/>
              </w:rPr>
              <w:t>537</w:t>
            </w:r>
          </w:p>
        </w:tc>
      </w:tr>
      <w:tr w:rsidR="00CB5B7E" w:rsidRPr="00AC4D75" w14:paraId="6DC0216F" w14:textId="77777777" w:rsidTr="00A474AF">
        <w:trPr>
          <w:trHeight w:val="418"/>
          <w:jc w:val="center"/>
        </w:trPr>
        <w:tc>
          <w:tcPr>
            <w:tcW w:w="3402" w:type="dxa"/>
            <w:tcBorders>
              <w:top w:val="nil"/>
              <w:left w:val="nil"/>
              <w:bottom w:val="nil"/>
              <w:right w:val="nil"/>
            </w:tcBorders>
            <w:vAlign w:val="center"/>
            <w:hideMark/>
          </w:tcPr>
          <w:p w14:paraId="3F5D72D9"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7F0BB749" w14:textId="0F1B743D" w:rsidR="00CB5B7E" w:rsidRPr="00AC4D75" w:rsidRDefault="00CB5B7E" w:rsidP="00CB5B7E">
            <w:pPr>
              <w:rPr>
                <w:rFonts w:ascii="Verdana" w:eastAsia="Malgun Gothic" w:hAnsi="Verdana" w:cs="Arial"/>
                <w:color w:val="365F91"/>
                <w:sz w:val="18"/>
                <w:szCs w:val="18"/>
                <w:lang w:val="el-GR"/>
              </w:rPr>
            </w:pPr>
            <w:r w:rsidRPr="00AC4D75">
              <w:rPr>
                <w:rFonts w:ascii="Verdana" w:eastAsia="Malgun Gothic" w:hAnsi="Verdana" w:cs="Arial"/>
                <w:color w:val="365F91"/>
                <w:sz w:val="18"/>
                <w:szCs w:val="18"/>
              </w:rPr>
              <w:t xml:space="preserve"> </w:t>
            </w:r>
            <w:r w:rsidRPr="00AC4D75">
              <w:rPr>
                <w:rFonts w:ascii="Verdana" w:eastAsia="Malgun Gothic" w:hAnsi="Verdana" w:cs="Arial"/>
                <w:color w:val="365F91"/>
                <w:sz w:val="18"/>
                <w:szCs w:val="18"/>
                <w:lang w:val="el-GR"/>
              </w:rPr>
              <w:t xml:space="preserve">          </w:t>
            </w:r>
            <w:r w:rsidRPr="00AC4D75">
              <w:rPr>
                <w:rFonts w:ascii="Verdana" w:eastAsia="Malgun Gothic" w:hAnsi="Verdana" w:cs="Arial"/>
                <w:color w:val="365F91"/>
                <w:sz w:val="18"/>
                <w:szCs w:val="18"/>
              </w:rPr>
              <w:t xml:space="preserve">   </w:t>
            </w:r>
            <w:r w:rsidR="00010ABD" w:rsidRPr="00AC4D75">
              <w:rPr>
                <w:rFonts w:ascii="Verdana" w:eastAsia="Malgun Gothic" w:hAnsi="Verdana" w:cs="Arial"/>
                <w:color w:val="365F91"/>
                <w:sz w:val="18"/>
                <w:szCs w:val="18"/>
              </w:rPr>
              <w:t>1</w:t>
            </w:r>
            <w:r w:rsidRPr="00AC4D75">
              <w:rPr>
                <w:rFonts w:ascii="Verdana" w:eastAsia="Malgun Gothic" w:hAnsi="Verdana" w:cs="Arial"/>
                <w:color w:val="365F91"/>
                <w:sz w:val="18"/>
                <w:szCs w:val="18"/>
              </w:rPr>
              <w:t>.</w:t>
            </w:r>
            <w:r w:rsidR="00010ABD" w:rsidRPr="00AC4D75">
              <w:rPr>
                <w:rFonts w:ascii="Verdana" w:eastAsia="Malgun Gothic" w:hAnsi="Verdana" w:cs="Arial"/>
                <w:color w:val="365F91"/>
                <w:sz w:val="18"/>
                <w:szCs w:val="18"/>
              </w:rPr>
              <w:t>223</w:t>
            </w:r>
            <w:r w:rsidRPr="00AC4D75">
              <w:rPr>
                <w:rFonts w:ascii="Verdana" w:eastAsia="Malgun Gothic" w:hAnsi="Verdana" w:cs="Arial"/>
                <w:color w:val="365F91"/>
                <w:sz w:val="18"/>
                <w:szCs w:val="18"/>
              </w:rPr>
              <w:t>.</w:t>
            </w:r>
            <w:r w:rsidR="00010ABD" w:rsidRPr="00AC4D75">
              <w:rPr>
                <w:rFonts w:ascii="Verdana" w:eastAsia="Malgun Gothic" w:hAnsi="Verdana" w:cs="Arial"/>
                <w:color w:val="365F91"/>
                <w:sz w:val="18"/>
                <w:szCs w:val="18"/>
              </w:rPr>
              <w:t>514</w:t>
            </w:r>
          </w:p>
        </w:tc>
        <w:tc>
          <w:tcPr>
            <w:tcW w:w="3431" w:type="dxa"/>
            <w:tcBorders>
              <w:top w:val="nil"/>
              <w:left w:val="nil"/>
              <w:bottom w:val="nil"/>
              <w:right w:val="nil"/>
            </w:tcBorders>
            <w:vAlign w:val="center"/>
          </w:tcPr>
          <w:p w14:paraId="7F835E28" w14:textId="33EEB3F6" w:rsidR="00CB5B7E" w:rsidRPr="00AC4D75" w:rsidRDefault="00CB5B7E" w:rsidP="00CB5B7E">
            <w:pPr>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 xml:space="preserve">                 </w:t>
            </w:r>
            <w:r w:rsidRPr="00AC4D75">
              <w:rPr>
                <w:rFonts w:ascii="Verdana" w:eastAsia="Malgun Gothic" w:hAnsi="Verdana" w:cs="Arial"/>
                <w:color w:val="365F91"/>
                <w:sz w:val="18"/>
                <w:szCs w:val="18"/>
              </w:rPr>
              <w:t xml:space="preserve">  42</w:t>
            </w:r>
            <w:r w:rsidR="00010ABD" w:rsidRPr="00AC4D75">
              <w:rPr>
                <w:rFonts w:ascii="Verdana" w:eastAsia="Malgun Gothic" w:hAnsi="Verdana" w:cs="Arial"/>
                <w:color w:val="365F91"/>
                <w:sz w:val="18"/>
                <w:szCs w:val="18"/>
              </w:rPr>
              <w:t>2</w:t>
            </w:r>
            <w:r w:rsidRPr="00AC4D75">
              <w:rPr>
                <w:rFonts w:ascii="Verdana" w:eastAsia="Malgun Gothic" w:hAnsi="Verdana" w:cs="Arial"/>
                <w:color w:val="365F91"/>
                <w:sz w:val="18"/>
                <w:szCs w:val="18"/>
              </w:rPr>
              <w:t>.</w:t>
            </w:r>
            <w:r w:rsidR="00010ABD" w:rsidRPr="00AC4D75">
              <w:rPr>
                <w:rFonts w:ascii="Verdana" w:eastAsia="Malgun Gothic" w:hAnsi="Verdana" w:cs="Arial"/>
                <w:color w:val="365F91"/>
                <w:sz w:val="18"/>
                <w:szCs w:val="18"/>
              </w:rPr>
              <w:t>252</w:t>
            </w:r>
          </w:p>
        </w:tc>
      </w:tr>
      <w:tr w:rsidR="00CB5B7E" w:rsidRPr="00AC4D75" w14:paraId="6C6A85FC" w14:textId="77777777" w:rsidTr="00A474AF">
        <w:trPr>
          <w:trHeight w:val="418"/>
          <w:jc w:val="center"/>
        </w:trPr>
        <w:tc>
          <w:tcPr>
            <w:tcW w:w="3402" w:type="dxa"/>
            <w:tcBorders>
              <w:top w:val="nil"/>
              <w:left w:val="nil"/>
              <w:bottom w:val="nil"/>
              <w:right w:val="nil"/>
            </w:tcBorders>
            <w:vAlign w:val="center"/>
            <w:hideMark/>
          </w:tcPr>
          <w:p w14:paraId="7ECF97BB"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7CFCDD3C" w14:textId="7FA04970" w:rsidR="00CB5B7E" w:rsidRPr="00AC4D75" w:rsidRDefault="00CB5B7E" w:rsidP="00CB5B7E">
            <w:pPr>
              <w:rPr>
                <w:rFonts w:ascii="Verdana" w:eastAsia="Malgun Gothic" w:hAnsi="Verdana" w:cs="Arial"/>
                <w:color w:val="365F91"/>
                <w:sz w:val="18"/>
                <w:szCs w:val="18"/>
              </w:rPr>
            </w:pPr>
            <w:r w:rsidRPr="00AC4D75">
              <w:rPr>
                <w:rFonts w:ascii="Verdana" w:eastAsia="Malgun Gothic" w:hAnsi="Verdana" w:cs="Arial"/>
                <w:color w:val="365F91"/>
                <w:sz w:val="18"/>
                <w:szCs w:val="18"/>
                <w:lang w:val="el-GR"/>
              </w:rPr>
              <w:t xml:space="preserve">              1.</w:t>
            </w:r>
            <w:r w:rsidR="00010ABD" w:rsidRPr="00AC4D75">
              <w:rPr>
                <w:rFonts w:ascii="Verdana" w:eastAsia="Malgun Gothic" w:hAnsi="Verdana" w:cs="Arial"/>
                <w:color w:val="365F91"/>
                <w:sz w:val="18"/>
                <w:szCs w:val="18"/>
              </w:rPr>
              <w:t>102</w:t>
            </w:r>
            <w:r w:rsidRPr="00AC4D75">
              <w:rPr>
                <w:rFonts w:ascii="Verdana" w:eastAsia="Malgun Gothic" w:hAnsi="Verdana" w:cs="Arial"/>
                <w:color w:val="365F91"/>
                <w:sz w:val="18"/>
                <w:szCs w:val="18"/>
                <w:lang w:val="el-GR"/>
              </w:rPr>
              <w:t>.</w:t>
            </w:r>
            <w:r w:rsidR="00010ABD" w:rsidRPr="00AC4D75">
              <w:rPr>
                <w:rFonts w:ascii="Verdana" w:eastAsia="Malgun Gothic" w:hAnsi="Verdana" w:cs="Arial"/>
                <w:color w:val="365F91"/>
                <w:sz w:val="18"/>
                <w:szCs w:val="18"/>
              </w:rPr>
              <w:t>309</w:t>
            </w:r>
          </w:p>
        </w:tc>
        <w:tc>
          <w:tcPr>
            <w:tcW w:w="3431" w:type="dxa"/>
            <w:tcBorders>
              <w:top w:val="nil"/>
              <w:left w:val="nil"/>
              <w:bottom w:val="nil"/>
              <w:right w:val="nil"/>
            </w:tcBorders>
            <w:vAlign w:val="center"/>
          </w:tcPr>
          <w:p w14:paraId="0BC05431" w14:textId="7371E9CC" w:rsidR="00CB5B7E" w:rsidRPr="00AC4D75" w:rsidRDefault="00CB5B7E" w:rsidP="00CB5B7E">
            <w:pPr>
              <w:rPr>
                <w:rFonts w:ascii="Verdana" w:eastAsia="Malgun Gothic" w:hAnsi="Verdana" w:cs="Arial"/>
                <w:color w:val="365F91"/>
                <w:sz w:val="18"/>
                <w:szCs w:val="18"/>
              </w:rPr>
            </w:pPr>
            <w:r w:rsidRPr="00AC4D75">
              <w:rPr>
                <w:rFonts w:ascii="Verdana" w:eastAsia="Malgun Gothic" w:hAnsi="Verdana" w:cs="Arial"/>
                <w:color w:val="365F91"/>
                <w:sz w:val="18"/>
                <w:szCs w:val="18"/>
                <w:lang w:val="el-GR"/>
              </w:rPr>
              <w:t xml:space="preserve">                   38</w:t>
            </w:r>
            <w:r w:rsidR="00010ABD" w:rsidRPr="00AC4D75">
              <w:rPr>
                <w:rFonts w:ascii="Verdana" w:eastAsia="Malgun Gothic" w:hAnsi="Verdana" w:cs="Arial"/>
                <w:color w:val="365F91"/>
                <w:sz w:val="18"/>
                <w:szCs w:val="18"/>
              </w:rPr>
              <w:t>6</w:t>
            </w:r>
            <w:r w:rsidRPr="00AC4D75">
              <w:rPr>
                <w:rFonts w:ascii="Verdana" w:eastAsia="Malgun Gothic" w:hAnsi="Verdana" w:cs="Arial"/>
                <w:color w:val="365F91"/>
                <w:sz w:val="18"/>
                <w:szCs w:val="18"/>
                <w:lang w:val="el-GR"/>
              </w:rPr>
              <w:t>.</w:t>
            </w:r>
            <w:r w:rsidR="00010ABD" w:rsidRPr="00AC4D75">
              <w:rPr>
                <w:rFonts w:ascii="Verdana" w:eastAsia="Malgun Gothic" w:hAnsi="Verdana" w:cs="Arial"/>
                <w:color w:val="365F91"/>
                <w:sz w:val="18"/>
                <w:szCs w:val="18"/>
              </w:rPr>
              <w:t>406</w:t>
            </w:r>
          </w:p>
        </w:tc>
      </w:tr>
      <w:tr w:rsidR="00CB5B7E" w:rsidRPr="00AC4D75" w14:paraId="5DFD5AB0" w14:textId="77777777" w:rsidTr="00A474AF">
        <w:trPr>
          <w:trHeight w:val="418"/>
          <w:jc w:val="center"/>
        </w:trPr>
        <w:tc>
          <w:tcPr>
            <w:tcW w:w="3402" w:type="dxa"/>
            <w:tcBorders>
              <w:top w:val="nil"/>
              <w:left w:val="nil"/>
              <w:bottom w:val="nil"/>
              <w:right w:val="nil"/>
            </w:tcBorders>
            <w:vAlign w:val="center"/>
            <w:hideMark/>
          </w:tcPr>
          <w:p w14:paraId="4DA2F880"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00242C55" w14:textId="1E502F40" w:rsidR="00CB5B7E" w:rsidRPr="00AC4D75" w:rsidRDefault="00CB5B7E" w:rsidP="00CB5B7E">
            <w:pPr>
              <w:rPr>
                <w:rFonts w:ascii="Verdana" w:eastAsia="Malgun Gothic" w:hAnsi="Verdana" w:cs="Arial"/>
                <w:color w:val="365F91"/>
                <w:sz w:val="18"/>
                <w:szCs w:val="18"/>
              </w:rPr>
            </w:pPr>
            <w:r w:rsidRPr="00AC4D75">
              <w:rPr>
                <w:rFonts w:ascii="Verdana" w:eastAsia="Malgun Gothic" w:hAnsi="Verdana" w:cs="Arial"/>
                <w:color w:val="365F91"/>
                <w:sz w:val="18"/>
                <w:szCs w:val="18"/>
              </w:rPr>
              <w:t xml:space="preserve">   </w:t>
            </w:r>
            <w:r w:rsidRPr="00AC4D75">
              <w:rPr>
                <w:rFonts w:ascii="Verdana" w:eastAsia="Malgun Gothic" w:hAnsi="Verdana" w:cs="Arial"/>
                <w:color w:val="365F91"/>
                <w:sz w:val="18"/>
                <w:szCs w:val="18"/>
                <w:lang w:val="el-GR"/>
              </w:rPr>
              <w:t xml:space="preserve">          </w:t>
            </w:r>
            <w:r w:rsidRPr="00AC4D75">
              <w:rPr>
                <w:rFonts w:ascii="Verdana" w:eastAsia="Malgun Gothic" w:hAnsi="Verdana" w:cs="Arial"/>
                <w:color w:val="365F91"/>
                <w:sz w:val="18"/>
                <w:szCs w:val="18"/>
              </w:rPr>
              <w:t xml:space="preserve"> </w:t>
            </w:r>
            <w:r w:rsidRPr="00AC4D75">
              <w:rPr>
                <w:rFonts w:ascii="Verdana" w:eastAsia="Malgun Gothic" w:hAnsi="Verdana" w:cs="Arial"/>
                <w:color w:val="365F91"/>
                <w:sz w:val="18"/>
                <w:szCs w:val="18"/>
                <w:lang w:val="el-GR"/>
              </w:rPr>
              <w:t>1.05</w:t>
            </w:r>
            <w:r w:rsidR="00010ABD" w:rsidRPr="00AC4D75">
              <w:rPr>
                <w:rFonts w:ascii="Verdana" w:eastAsia="Malgun Gothic" w:hAnsi="Verdana" w:cs="Arial"/>
                <w:color w:val="365F91"/>
                <w:sz w:val="18"/>
                <w:szCs w:val="18"/>
              </w:rPr>
              <w:t>9</w:t>
            </w:r>
            <w:r w:rsidRPr="00AC4D75">
              <w:rPr>
                <w:rFonts w:ascii="Verdana" w:eastAsia="Malgun Gothic" w:hAnsi="Verdana" w:cs="Arial"/>
                <w:color w:val="365F91"/>
                <w:sz w:val="18"/>
                <w:szCs w:val="18"/>
                <w:lang w:val="el-GR"/>
              </w:rPr>
              <w:t>.</w:t>
            </w:r>
            <w:r w:rsidR="00010ABD" w:rsidRPr="00AC4D75">
              <w:rPr>
                <w:rFonts w:ascii="Verdana" w:eastAsia="Malgun Gothic" w:hAnsi="Verdana" w:cs="Arial"/>
                <w:color w:val="365F91"/>
                <w:sz w:val="18"/>
                <w:szCs w:val="18"/>
              </w:rPr>
              <w:t>482</w:t>
            </w:r>
          </w:p>
        </w:tc>
        <w:tc>
          <w:tcPr>
            <w:tcW w:w="3431" w:type="dxa"/>
            <w:tcBorders>
              <w:top w:val="nil"/>
              <w:left w:val="nil"/>
              <w:bottom w:val="nil"/>
              <w:right w:val="nil"/>
            </w:tcBorders>
            <w:vAlign w:val="center"/>
          </w:tcPr>
          <w:p w14:paraId="06C56697" w14:textId="1D0D9E5B" w:rsidR="00CB5B7E" w:rsidRPr="00AC4D75" w:rsidRDefault="00CB5B7E" w:rsidP="00CB5B7E">
            <w:pPr>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 xml:space="preserve">          </w:t>
            </w:r>
            <w:r w:rsidRPr="00AC4D75">
              <w:rPr>
                <w:rFonts w:ascii="Verdana" w:eastAsia="Malgun Gothic" w:hAnsi="Verdana" w:cs="Arial"/>
                <w:color w:val="365F91"/>
                <w:sz w:val="18"/>
                <w:szCs w:val="18"/>
              </w:rPr>
              <w:t xml:space="preserve">      </w:t>
            </w:r>
            <w:r w:rsidRPr="00AC4D75">
              <w:rPr>
                <w:rFonts w:ascii="Verdana" w:eastAsia="Malgun Gothic" w:hAnsi="Verdana" w:cs="Arial"/>
                <w:color w:val="365F91"/>
                <w:sz w:val="18"/>
                <w:szCs w:val="18"/>
                <w:lang w:val="el-GR"/>
              </w:rPr>
              <w:t xml:space="preserve"> </w:t>
            </w:r>
            <w:r w:rsidRPr="00AC4D75">
              <w:rPr>
                <w:rFonts w:ascii="Verdana" w:eastAsia="Malgun Gothic" w:hAnsi="Verdana" w:cs="Arial"/>
                <w:color w:val="365F91"/>
                <w:sz w:val="18"/>
                <w:szCs w:val="18"/>
              </w:rPr>
              <w:t xml:space="preserve">  </w:t>
            </w:r>
            <w:r w:rsidRPr="00AC4D75">
              <w:rPr>
                <w:rFonts w:ascii="Verdana" w:eastAsia="Malgun Gothic" w:hAnsi="Verdana" w:cs="Arial"/>
                <w:color w:val="365F91"/>
                <w:sz w:val="18"/>
                <w:szCs w:val="18"/>
                <w:lang w:val="el-GR"/>
              </w:rPr>
              <w:t>321</w:t>
            </w:r>
            <w:r w:rsidRPr="00AC4D75">
              <w:rPr>
                <w:rFonts w:ascii="Verdana" w:eastAsia="Malgun Gothic" w:hAnsi="Verdana" w:cs="Arial"/>
                <w:color w:val="365F91"/>
                <w:sz w:val="18"/>
                <w:szCs w:val="18"/>
              </w:rPr>
              <w:t>.</w:t>
            </w:r>
            <w:r w:rsidR="00010ABD" w:rsidRPr="00AC4D75">
              <w:rPr>
                <w:rFonts w:ascii="Verdana" w:eastAsia="Malgun Gothic" w:hAnsi="Verdana" w:cs="Arial"/>
                <w:color w:val="365F91"/>
                <w:sz w:val="18"/>
                <w:szCs w:val="18"/>
              </w:rPr>
              <w:t>007</w:t>
            </w:r>
          </w:p>
        </w:tc>
      </w:tr>
      <w:tr w:rsidR="00CB5B7E" w:rsidRPr="00AC4D75" w14:paraId="17442EA8" w14:textId="77777777" w:rsidTr="00A474AF">
        <w:trPr>
          <w:trHeight w:val="418"/>
          <w:jc w:val="center"/>
        </w:trPr>
        <w:tc>
          <w:tcPr>
            <w:tcW w:w="3402" w:type="dxa"/>
            <w:tcBorders>
              <w:top w:val="nil"/>
              <w:left w:val="nil"/>
              <w:bottom w:val="nil"/>
              <w:right w:val="nil"/>
            </w:tcBorders>
            <w:vAlign w:val="center"/>
            <w:hideMark/>
          </w:tcPr>
          <w:p w14:paraId="5B8D041E"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4BE3DCEC" w14:textId="10F2037C" w:rsidR="00CB5B7E" w:rsidRPr="00AC4D75" w:rsidRDefault="00CB5B7E" w:rsidP="00CB5B7E">
            <w:pPr>
              <w:rPr>
                <w:rFonts w:ascii="Verdana" w:eastAsia="Malgun Gothic" w:hAnsi="Verdana" w:cs="Arial"/>
                <w:color w:val="365F91"/>
                <w:sz w:val="18"/>
                <w:szCs w:val="18"/>
              </w:rPr>
            </w:pPr>
            <w:r w:rsidRPr="00AC4D75">
              <w:rPr>
                <w:rFonts w:ascii="Verdana" w:eastAsia="Malgun Gothic" w:hAnsi="Verdana" w:cs="Arial"/>
                <w:color w:val="365F91"/>
                <w:sz w:val="18"/>
                <w:szCs w:val="18"/>
                <w:lang w:val="el-GR"/>
              </w:rPr>
              <w:t xml:space="preserve">              </w:t>
            </w:r>
            <w:r w:rsidR="00010ABD" w:rsidRPr="00AC4D75">
              <w:rPr>
                <w:rFonts w:ascii="Verdana" w:eastAsia="Malgun Gothic" w:hAnsi="Verdana" w:cs="Arial"/>
                <w:color w:val="365F91"/>
                <w:sz w:val="18"/>
                <w:szCs w:val="18"/>
              </w:rPr>
              <w:t>1</w:t>
            </w:r>
            <w:r w:rsidRPr="00AC4D75">
              <w:rPr>
                <w:rFonts w:ascii="Verdana" w:eastAsia="Malgun Gothic" w:hAnsi="Verdana" w:cs="Arial"/>
                <w:color w:val="365F91"/>
                <w:sz w:val="18"/>
                <w:szCs w:val="18"/>
                <w:lang w:val="el-GR"/>
              </w:rPr>
              <w:t>.</w:t>
            </w:r>
            <w:r w:rsidR="00010ABD" w:rsidRPr="00AC4D75">
              <w:rPr>
                <w:rFonts w:ascii="Verdana" w:eastAsia="Malgun Gothic" w:hAnsi="Verdana" w:cs="Arial"/>
                <w:color w:val="365F91"/>
                <w:sz w:val="18"/>
                <w:szCs w:val="18"/>
              </w:rPr>
              <w:t>000.007</w:t>
            </w:r>
            <w:r w:rsidRPr="00AC4D75">
              <w:rPr>
                <w:rFonts w:ascii="Verdana" w:eastAsia="Malgun Gothic" w:hAnsi="Verdana" w:cs="Arial"/>
                <w:color w:val="365F91"/>
                <w:sz w:val="18"/>
                <w:szCs w:val="18"/>
                <w:lang w:val="el-GR"/>
              </w:rPr>
              <w:t xml:space="preserve"> </w:t>
            </w:r>
          </w:p>
        </w:tc>
        <w:tc>
          <w:tcPr>
            <w:tcW w:w="3431" w:type="dxa"/>
            <w:tcBorders>
              <w:top w:val="nil"/>
              <w:left w:val="nil"/>
              <w:bottom w:val="nil"/>
              <w:right w:val="nil"/>
            </w:tcBorders>
            <w:vAlign w:val="center"/>
          </w:tcPr>
          <w:p w14:paraId="7F9F2465" w14:textId="652403E3" w:rsidR="00CB5B7E" w:rsidRPr="00AC4D75" w:rsidRDefault="00CB5B7E" w:rsidP="00CB5B7E">
            <w:pPr>
              <w:rPr>
                <w:rFonts w:ascii="Verdana" w:eastAsia="Malgun Gothic" w:hAnsi="Verdana" w:cs="Arial"/>
                <w:color w:val="365F91"/>
                <w:sz w:val="18"/>
                <w:szCs w:val="18"/>
              </w:rPr>
            </w:pPr>
            <w:r w:rsidRPr="00AC4D75">
              <w:rPr>
                <w:rFonts w:ascii="Verdana" w:eastAsia="Malgun Gothic" w:hAnsi="Verdana" w:cs="Arial"/>
                <w:color w:val="365F91"/>
                <w:sz w:val="18"/>
                <w:szCs w:val="18"/>
                <w:lang w:val="el-GR"/>
              </w:rPr>
              <w:t xml:space="preserve">                   </w:t>
            </w:r>
            <w:r w:rsidRPr="00AC4D75">
              <w:rPr>
                <w:rFonts w:ascii="Verdana" w:eastAsia="Malgun Gothic" w:hAnsi="Verdana" w:cs="Arial"/>
                <w:color w:val="365F91"/>
                <w:sz w:val="18"/>
                <w:szCs w:val="18"/>
              </w:rPr>
              <w:t>42</w:t>
            </w:r>
            <w:r w:rsidR="00010ABD" w:rsidRPr="00AC4D75">
              <w:rPr>
                <w:rFonts w:ascii="Verdana" w:eastAsia="Malgun Gothic" w:hAnsi="Verdana" w:cs="Arial"/>
                <w:color w:val="365F91"/>
                <w:sz w:val="18"/>
                <w:szCs w:val="18"/>
              </w:rPr>
              <w:t>1</w:t>
            </w:r>
            <w:r w:rsidRPr="00AC4D75">
              <w:rPr>
                <w:rFonts w:ascii="Verdana" w:eastAsia="Malgun Gothic" w:hAnsi="Verdana" w:cs="Arial"/>
                <w:color w:val="365F91"/>
                <w:sz w:val="18"/>
                <w:szCs w:val="18"/>
                <w:lang w:val="el-GR"/>
              </w:rPr>
              <w:t>.</w:t>
            </w:r>
            <w:r w:rsidR="00010ABD" w:rsidRPr="00AC4D75">
              <w:rPr>
                <w:rFonts w:ascii="Verdana" w:eastAsia="Malgun Gothic" w:hAnsi="Verdana" w:cs="Arial"/>
                <w:color w:val="365F91"/>
                <w:sz w:val="18"/>
                <w:szCs w:val="18"/>
              </w:rPr>
              <w:t>788</w:t>
            </w:r>
          </w:p>
        </w:tc>
      </w:tr>
      <w:tr w:rsidR="00CB5B7E" w:rsidRPr="00AC4D75" w14:paraId="026B0846" w14:textId="77777777" w:rsidTr="00A474AF">
        <w:trPr>
          <w:trHeight w:val="418"/>
          <w:jc w:val="center"/>
        </w:trPr>
        <w:tc>
          <w:tcPr>
            <w:tcW w:w="3402" w:type="dxa"/>
            <w:tcBorders>
              <w:top w:val="nil"/>
              <w:left w:val="nil"/>
              <w:bottom w:val="nil"/>
              <w:right w:val="nil"/>
            </w:tcBorders>
            <w:vAlign w:val="center"/>
            <w:hideMark/>
          </w:tcPr>
          <w:p w14:paraId="2DBE8F2A"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02871794" w14:textId="18A28F03" w:rsidR="00CB5B7E" w:rsidRPr="00AC4D75" w:rsidRDefault="00CB5B7E" w:rsidP="00CB5B7E">
            <w:pPr>
              <w:rPr>
                <w:rFonts w:ascii="Verdana" w:eastAsia="Malgun Gothic" w:hAnsi="Verdana" w:cs="Arial"/>
                <w:color w:val="365F91"/>
                <w:sz w:val="18"/>
                <w:szCs w:val="18"/>
              </w:rPr>
            </w:pPr>
            <w:r w:rsidRPr="00AC4D75">
              <w:rPr>
                <w:rFonts w:ascii="Verdana" w:hAnsi="Verdana" w:cs="Arial"/>
                <w:color w:val="2F5496"/>
                <w:sz w:val="18"/>
                <w:szCs w:val="18"/>
                <w:lang w:val="el-GR"/>
              </w:rPr>
              <w:t xml:space="preserve">                 </w:t>
            </w:r>
            <w:r w:rsidR="00010ABD" w:rsidRPr="00AC4D75">
              <w:rPr>
                <w:rFonts w:ascii="Verdana" w:hAnsi="Verdana" w:cs="Arial"/>
                <w:color w:val="2F5496"/>
                <w:sz w:val="18"/>
                <w:szCs w:val="18"/>
              </w:rPr>
              <w:t>915</w:t>
            </w:r>
            <w:r w:rsidRPr="00AC4D75">
              <w:rPr>
                <w:rFonts w:ascii="Verdana" w:hAnsi="Verdana" w:cs="Arial"/>
                <w:color w:val="2F5496"/>
                <w:sz w:val="18"/>
                <w:szCs w:val="18"/>
                <w:lang w:val="el-GR"/>
              </w:rPr>
              <w:t>.</w:t>
            </w:r>
            <w:r w:rsidR="00010ABD" w:rsidRPr="00AC4D75">
              <w:rPr>
                <w:rFonts w:ascii="Verdana" w:hAnsi="Verdana" w:cs="Arial"/>
                <w:color w:val="2F5496"/>
                <w:sz w:val="18"/>
                <w:szCs w:val="18"/>
              </w:rPr>
              <w:t>458</w:t>
            </w:r>
          </w:p>
        </w:tc>
        <w:tc>
          <w:tcPr>
            <w:tcW w:w="3431" w:type="dxa"/>
            <w:tcBorders>
              <w:top w:val="nil"/>
              <w:left w:val="nil"/>
              <w:bottom w:val="nil"/>
              <w:right w:val="nil"/>
            </w:tcBorders>
            <w:vAlign w:val="center"/>
          </w:tcPr>
          <w:p w14:paraId="13A029AA" w14:textId="4CE5A88B" w:rsidR="00CB5B7E" w:rsidRPr="00AC4D75" w:rsidRDefault="00CB5B7E" w:rsidP="00CB5B7E">
            <w:pPr>
              <w:rPr>
                <w:rFonts w:ascii="Verdana" w:eastAsia="Malgun Gothic" w:hAnsi="Verdana" w:cs="Arial"/>
                <w:color w:val="365F91"/>
                <w:sz w:val="18"/>
                <w:szCs w:val="18"/>
              </w:rPr>
            </w:pPr>
            <w:r w:rsidRPr="00AC4D75">
              <w:rPr>
                <w:rFonts w:ascii="Verdana" w:hAnsi="Verdana" w:cs="Arial"/>
                <w:color w:val="2F5496"/>
                <w:sz w:val="18"/>
                <w:szCs w:val="18"/>
                <w:lang w:val="el-GR"/>
              </w:rPr>
              <w:t xml:space="preserve">                   </w:t>
            </w:r>
            <w:r w:rsidR="00010ABD" w:rsidRPr="00AC4D75">
              <w:rPr>
                <w:rFonts w:ascii="Verdana" w:hAnsi="Verdana" w:cs="Arial"/>
                <w:color w:val="2F5496"/>
                <w:sz w:val="18"/>
                <w:szCs w:val="18"/>
              </w:rPr>
              <w:t>323</w:t>
            </w:r>
            <w:r w:rsidRPr="00AC4D75">
              <w:rPr>
                <w:rFonts w:ascii="Verdana" w:hAnsi="Verdana" w:cs="Arial"/>
                <w:color w:val="2F5496"/>
                <w:sz w:val="18"/>
                <w:szCs w:val="18"/>
                <w:lang w:val="el-GR"/>
              </w:rPr>
              <w:t>.</w:t>
            </w:r>
            <w:r w:rsidR="00010ABD" w:rsidRPr="00AC4D75">
              <w:rPr>
                <w:rFonts w:ascii="Verdana" w:hAnsi="Verdana" w:cs="Arial"/>
                <w:color w:val="2F5496"/>
                <w:sz w:val="18"/>
                <w:szCs w:val="18"/>
              </w:rPr>
              <w:t>297</w:t>
            </w:r>
          </w:p>
        </w:tc>
      </w:tr>
      <w:tr w:rsidR="00CB5B7E" w:rsidRPr="00AC4D75" w14:paraId="39FB1827" w14:textId="77777777" w:rsidTr="00A474AF">
        <w:trPr>
          <w:trHeight w:val="418"/>
          <w:jc w:val="center"/>
        </w:trPr>
        <w:tc>
          <w:tcPr>
            <w:tcW w:w="3402" w:type="dxa"/>
            <w:tcBorders>
              <w:top w:val="nil"/>
              <w:left w:val="nil"/>
              <w:bottom w:val="nil"/>
              <w:right w:val="nil"/>
            </w:tcBorders>
            <w:vAlign w:val="center"/>
            <w:hideMark/>
          </w:tcPr>
          <w:p w14:paraId="5F2921AC"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47FD9ED3" w14:textId="51C08ADD" w:rsidR="00CB5B7E" w:rsidRPr="007D3596" w:rsidRDefault="00CB5B7E" w:rsidP="00CB5B7E">
            <w:pPr>
              <w:rPr>
                <w:rFonts w:ascii="Verdana" w:eastAsia="Malgun Gothic" w:hAnsi="Verdana" w:cs="Arial"/>
                <w:color w:val="365F91"/>
                <w:sz w:val="18"/>
                <w:szCs w:val="18"/>
              </w:rPr>
            </w:pPr>
            <w:r w:rsidRPr="00AC4D75">
              <w:rPr>
                <w:rFonts w:ascii="Verdana" w:hAnsi="Verdana" w:cs="Arial"/>
                <w:color w:val="2F5496"/>
                <w:sz w:val="18"/>
                <w:szCs w:val="18"/>
              </w:rPr>
              <w:t xml:space="preserve">    </w:t>
            </w:r>
            <w:r w:rsidRPr="00AC4D75">
              <w:rPr>
                <w:rFonts w:ascii="Verdana" w:hAnsi="Verdana" w:cs="Arial"/>
                <w:color w:val="2F5496"/>
                <w:sz w:val="18"/>
                <w:szCs w:val="18"/>
                <w:lang w:val="el-GR"/>
              </w:rPr>
              <w:t xml:space="preserve">        </w:t>
            </w:r>
            <w:r w:rsidRPr="00AC4D75">
              <w:rPr>
                <w:rFonts w:ascii="Verdana" w:hAnsi="Verdana" w:cs="Arial"/>
                <w:color w:val="2F5496"/>
                <w:sz w:val="18"/>
                <w:szCs w:val="18"/>
              </w:rPr>
              <w:t xml:space="preserve">  </w:t>
            </w:r>
            <w:r w:rsidRPr="00AC4D75">
              <w:rPr>
                <w:rFonts w:ascii="Verdana" w:hAnsi="Verdana" w:cs="Arial"/>
                <w:color w:val="2F5496"/>
                <w:sz w:val="18"/>
                <w:szCs w:val="18"/>
                <w:lang w:val="el-GR"/>
              </w:rPr>
              <w:t>1.0</w:t>
            </w:r>
            <w:r w:rsidR="007D3596">
              <w:rPr>
                <w:rFonts w:ascii="Verdana" w:hAnsi="Verdana" w:cs="Arial"/>
                <w:color w:val="2F5496"/>
                <w:sz w:val="18"/>
                <w:szCs w:val="18"/>
              </w:rPr>
              <w:t>1</w:t>
            </w:r>
            <w:r w:rsidR="00010ABD" w:rsidRPr="00AC4D75">
              <w:rPr>
                <w:rFonts w:ascii="Verdana" w:hAnsi="Verdana" w:cs="Arial"/>
                <w:color w:val="2F5496"/>
                <w:sz w:val="18"/>
                <w:szCs w:val="18"/>
              </w:rPr>
              <w:t>4</w:t>
            </w:r>
            <w:r w:rsidRPr="00AC4D75">
              <w:rPr>
                <w:rFonts w:ascii="Verdana" w:hAnsi="Verdana" w:cs="Arial"/>
                <w:color w:val="2F5496"/>
                <w:sz w:val="18"/>
                <w:szCs w:val="18"/>
                <w:lang w:val="el-GR"/>
              </w:rPr>
              <w:t>.</w:t>
            </w:r>
            <w:r w:rsidR="007D3596">
              <w:rPr>
                <w:rFonts w:ascii="Verdana" w:hAnsi="Verdana" w:cs="Arial"/>
                <w:color w:val="2F5496"/>
                <w:sz w:val="18"/>
                <w:szCs w:val="18"/>
              </w:rPr>
              <w:t>401</w:t>
            </w:r>
          </w:p>
        </w:tc>
        <w:tc>
          <w:tcPr>
            <w:tcW w:w="3431" w:type="dxa"/>
            <w:tcBorders>
              <w:top w:val="nil"/>
              <w:left w:val="nil"/>
              <w:bottom w:val="nil"/>
              <w:right w:val="nil"/>
            </w:tcBorders>
            <w:vAlign w:val="center"/>
          </w:tcPr>
          <w:p w14:paraId="67C2DF3D" w14:textId="68D483C0" w:rsidR="00CB5B7E" w:rsidRPr="00AC4D75" w:rsidRDefault="00CB5B7E" w:rsidP="00CB5B7E">
            <w:pPr>
              <w:rPr>
                <w:rFonts w:ascii="Verdana" w:eastAsia="Malgun Gothic" w:hAnsi="Verdana" w:cs="Arial"/>
                <w:color w:val="365F91"/>
                <w:sz w:val="18"/>
                <w:szCs w:val="18"/>
                <w:lang w:val="el-GR"/>
              </w:rPr>
            </w:pPr>
            <w:r w:rsidRPr="00AC4D75">
              <w:rPr>
                <w:rFonts w:ascii="Verdana" w:hAnsi="Verdana" w:cs="Arial"/>
                <w:color w:val="2F5496"/>
                <w:sz w:val="18"/>
                <w:szCs w:val="18"/>
                <w:lang w:val="el-GR"/>
              </w:rPr>
              <w:t xml:space="preserve">        </w:t>
            </w:r>
            <w:r w:rsidRPr="00AC4D75">
              <w:rPr>
                <w:rFonts w:ascii="Verdana" w:hAnsi="Verdana" w:cs="Arial"/>
                <w:color w:val="2F5496"/>
                <w:sz w:val="18"/>
                <w:szCs w:val="18"/>
              </w:rPr>
              <w:t xml:space="preserve">           3</w:t>
            </w:r>
            <w:r w:rsidRPr="00AC4D75">
              <w:rPr>
                <w:rFonts w:ascii="Verdana" w:hAnsi="Verdana" w:cs="Arial"/>
                <w:color w:val="2F5496"/>
                <w:sz w:val="18"/>
                <w:szCs w:val="18"/>
                <w:lang w:val="el-GR"/>
              </w:rPr>
              <w:t>74</w:t>
            </w:r>
            <w:r w:rsidRPr="00AC4D75">
              <w:rPr>
                <w:rFonts w:ascii="Verdana" w:hAnsi="Verdana" w:cs="Arial"/>
                <w:color w:val="2F5496"/>
                <w:sz w:val="18"/>
                <w:szCs w:val="18"/>
              </w:rPr>
              <w:t>.</w:t>
            </w:r>
            <w:r w:rsidR="00010ABD" w:rsidRPr="00AC4D75">
              <w:rPr>
                <w:rFonts w:ascii="Verdana" w:hAnsi="Verdana" w:cs="Arial"/>
                <w:color w:val="2F5496"/>
                <w:sz w:val="18"/>
                <w:szCs w:val="18"/>
              </w:rPr>
              <w:t>778</w:t>
            </w:r>
          </w:p>
        </w:tc>
      </w:tr>
      <w:tr w:rsidR="00CB5B7E" w:rsidRPr="00AC4D75" w14:paraId="13D0D476" w14:textId="77777777" w:rsidTr="00A474AF">
        <w:trPr>
          <w:trHeight w:val="418"/>
          <w:jc w:val="center"/>
        </w:trPr>
        <w:tc>
          <w:tcPr>
            <w:tcW w:w="3402" w:type="dxa"/>
            <w:tcBorders>
              <w:top w:val="nil"/>
              <w:left w:val="nil"/>
              <w:bottom w:val="nil"/>
              <w:right w:val="nil"/>
            </w:tcBorders>
            <w:vAlign w:val="center"/>
            <w:hideMark/>
          </w:tcPr>
          <w:p w14:paraId="70DA66B5"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05A32618" w14:textId="0F8987A2" w:rsidR="00CB5B7E" w:rsidRPr="00AC4D75" w:rsidRDefault="00CB5B7E" w:rsidP="00CB5B7E">
            <w:pPr>
              <w:rPr>
                <w:rFonts w:ascii="Verdana" w:eastAsia="Malgun Gothic" w:hAnsi="Verdana" w:cs="Arial"/>
                <w:color w:val="365F91"/>
                <w:sz w:val="18"/>
                <w:szCs w:val="18"/>
              </w:rPr>
            </w:pPr>
            <w:r w:rsidRPr="00AC4D75">
              <w:rPr>
                <w:rFonts w:ascii="Verdana" w:hAnsi="Verdana" w:cs="Arial"/>
                <w:color w:val="2F5496"/>
                <w:sz w:val="18"/>
                <w:szCs w:val="18"/>
                <w:lang w:val="el-GR"/>
              </w:rPr>
              <w:t xml:space="preserve">                </w:t>
            </w:r>
            <w:r w:rsidRPr="00AC4D75">
              <w:rPr>
                <w:rFonts w:ascii="Verdana" w:hAnsi="Verdana" w:cs="Arial"/>
                <w:color w:val="2F5496"/>
                <w:sz w:val="18"/>
                <w:szCs w:val="18"/>
              </w:rPr>
              <w:t xml:space="preserve"> </w:t>
            </w:r>
            <w:r w:rsidR="00010ABD" w:rsidRPr="00AC4D75">
              <w:rPr>
                <w:rFonts w:ascii="Verdana" w:hAnsi="Verdana" w:cs="Arial"/>
                <w:color w:val="2F5496"/>
                <w:sz w:val="18"/>
                <w:szCs w:val="18"/>
              </w:rPr>
              <w:t>770</w:t>
            </w:r>
            <w:r w:rsidRPr="00AC4D75">
              <w:rPr>
                <w:rFonts w:ascii="Verdana" w:hAnsi="Verdana" w:cs="Arial"/>
                <w:color w:val="2F5496"/>
                <w:sz w:val="18"/>
                <w:szCs w:val="18"/>
                <w:lang w:val="el-GR"/>
              </w:rPr>
              <w:t>.</w:t>
            </w:r>
            <w:r w:rsidR="00010ABD" w:rsidRPr="00AC4D75">
              <w:rPr>
                <w:rFonts w:ascii="Verdana" w:hAnsi="Verdana" w:cs="Arial"/>
                <w:color w:val="2F5496"/>
                <w:sz w:val="18"/>
                <w:szCs w:val="18"/>
              </w:rPr>
              <w:t>478</w:t>
            </w:r>
          </w:p>
        </w:tc>
        <w:tc>
          <w:tcPr>
            <w:tcW w:w="3431" w:type="dxa"/>
            <w:tcBorders>
              <w:top w:val="nil"/>
              <w:left w:val="nil"/>
              <w:bottom w:val="nil"/>
              <w:right w:val="nil"/>
            </w:tcBorders>
            <w:vAlign w:val="center"/>
          </w:tcPr>
          <w:p w14:paraId="5EF90F67" w14:textId="3CC5A49E" w:rsidR="00CB5B7E" w:rsidRPr="00AC4D75" w:rsidRDefault="00CB5B7E" w:rsidP="00CB5B7E">
            <w:pPr>
              <w:rPr>
                <w:rFonts w:ascii="Verdana" w:eastAsia="Malgun Gothic" w:hAnsi="Verdana" w:cs="Arial"/>
                <w:color w:val="365F91"/>
                <w:sz w:val="18"/>
                <w:szCs w:val="18"/>
                <w:lang w:val="el-GR"/>
              </w:rPr>
            </w:pPr>
            <w:r w:rsidRPr="00AC4D75">
              <w:rPr>
                <w:rFonts w:ascii="Verdana" w:hAnsi="Verdana" w:cs="Arial"/>
                <w:color w:val="2F5496"/>
                <w:sz w:val="18"/>
                <w:szCs w:val="18"/>
                <w:lang w:val="el-GR"/>
              </w:rPr>
              <w:t xml:space="preserve">        </w:t>
            </w:r>
            <w:r w:rsidRPr="00AC4D75">
              <w:rPr>
                <w:rFonts w:ascii="Verdana" w:hAnsi="Verdana" w:cs="Arial"/>
                <w:color w:val="2F5496"/>
                <w:sz w:val="18"/>
                <w:szCs w:val="18"/>
              </w:rPr>
              <w:t xml:space="preserve">           </w:t>
            </w:r>
            <w:r w:rsidR="00010ABD" w:rsidRPr="00AC4D75">
              <w:rPr>
                <w:rFonts w:ascii="Verdana" w:hAnsi="Verdana" w:cs="Arial"/>
                <w:color w:val="2F5496"/>
                <w:sz w:val="18"/>
                <w:szCs w:val="18"/>
              </w:rPr>
              <w:t>260</w:t>
            </w:r>
            <w:r w:rsidRPr="00AC4D75">
              <w:rPr>
                <w:rFonts w:ascii="Verdana" w:hAnsi="Verdana" w:cs="Arial"/>
                <w:color w:val="2F5496"/>
                <w:sz w:val="18"/>
                <w:szCs w:val="18"/>
              </w:rPr>
              <w:t>.</w:t>
            </w:r>
            <w:r w:rsidR="00010ABD" w:rsidRPr="00AC4D75">
              <w:rPr>
                <w:rFonts w:ascii="Verdana" w:hAnsi="Verdana" w:cs="Arial"/>
                <w:color w:val="2F5496"/>
                <w:sz w:val="18"/>
                <w:szCs w:val="18"/>
              </w:rPr>
              <w:t>800</w:t>
            </w:r>
          </w:p>
        </w:tc>
      </w:tr>
      <w:tr w:rsidR="00CB5B7E" w:rsidRPr="00AC4D75" w14:paraId="7FAC4AC3" w14:textId="77777777" w:rsidTr="00A474AF">
        <w:trPr>
          <w:trHeight w:val="418"/>
          <w:jc w:val="center"/>
        </w:trPr>
        <w:tc>
          <w:tcPr>
            <w:tcW w:w="3402" w:type="dxa"/>
            <w:tcBorders>
              <w:top w:val="nil"/>
              <w:left w:val="nil"/>
              <w:bottom w:val="nil"/>
              <w:right w:val="nil"/>
            </w:tcBorders>
            <w:vAlign w:val="center"/>
            <w:hideMark/>
          </w:tcPr>
          <w:p w14:paraId="4D7377E0" w14:textId="77777777" w:rsidR="00CB5B7E" w:rsidRPr="00AC4D75" w:rsidRDefault="00CB5B7E" w:rsidP="00CB5B7E">
            <w:pPr>
              <w:ind w:left="680"/>
              <w:rPr>
                <w:rFonts w:ascii="Verdana" w:eastAsia="Malgun Gothic" w:hAnsi="Verdana" w:cs="Arial"/>
                <w:color w:val="365F91"/>
                <w:sz w:val="18"/>
                <w:szCs w:val="18"/>
                <w:lang w:val="el-GR"/>
              </w:rPr>
            </w:pPr>
            <w:r w:rsidRPr="00AC4D75">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tcPr>
          <w:p w14:paraId="61CAB160" w14:textId="098AF0F4" w:rsidR="00CB5B7E" w:rsidRPr="00AC4D75" w:rsidRDefault="00CB5B7E" w:rsidP="00CB5B7E">
            <w:pPr>
              <w:rPr>
                <w:rFonts w:ascii="Verdana" w:eastAsia="Malgun Gothic" w:hAnsi="Verdana" w:cs="Arial"/>
                <w:color w:val="365F91"/>
                <w:sz w:val="18"/>
                <w:szCs w:val="18"/>
                <w:lang w:val="el-GR"/>
              </w:rPr>
            </w:pPr>
            <w:r w:rsidRPr="00AC4D75">
              <w:rPr>
                <w:rFonts w:ascii="Verdana" w:hAnsi="Verdana" w:cs="Arial"/>
                <w:color w:val="2F5496"/>
                <w:sz w:val="18"/>
                <w:szCs w:val="18"/>
                <w:lang w:val="el-GR"/>
              </w:rPr>
              <w:t xml:space="preserve">          </w:t>
            </w:r>
            <w:r w:rsidRPr="00AC4D75">
              <w:rPr>
                <w:rFonts w:ascii="Verdana" w:hAnsi="Verdana" w:cs="Arial"/>
                <w:color w:val="2F5496"/>
                <w:sz w:val="18"/>
                <w:szCs w:val="18"/>
              </w:rPr>
              <w:t xml:space="preserve">    1.7</w:t>
            </w:r>
            <w:r w:rsidR="00010ABD" w:rsidRPr="00AC4D75">
              <w:rPr>
                <w:rFonts w:ascii="Verdana" w:hAnsi="Verdana" w:cs="Arial"/>
                <w:color w:val="2F5496"/>
                <w:sz w:val="18"/>
                <w:szCs w:val="18"/>
              </w:rPr>
              <w:t>35</w:t>
            </w:r>
            <w:r w:rsidRPr="00AC4D75">
              <w:rPr>
                <w:rFonts w:ascii="Verdana" w:hAnsi="Verdana" w:cs="Arial"/>
                <w:color w:val="2F5496"/>
                <w:sz w:val="18"/>
                <w:szCs w:val="18"/>
              </w:rPr>
              <w:t>.</w:t>
            </w:r>
            <w:r w:rsidR="00010ABD" w:rsidRPr="00AC4D75">
              <w:rPr>
                <w:rFonts w:ascii="Verdana" w:hAnsi="Verdana" w:cs="Arial"/>
                <w:color w:val="2F5496"/>
                <w:sz w:val="18"/>
                <w:szCs w:val="18"/>
              </w:rPr>
              <w:t>090</w:t>
            </w:r>
            <w:r w:rsidRPr="00AC4D75">
              <w:rPr>
                <w:rFonts w:ascii="Verdana" w:hAnsi="Verdana" w:cs="Arial"/>
                <w:color w:val="2F5496"/>
                <w:sz w:val="18"/>
                <w:szCs w:val="18"/>
              </w:rPr>
              <w:t xml:space="preserve">        </w:t>
            </w:r>
          </w:p>
        </w:tc>
        <w:tc>
          <w:tcPr>
            <w:tcW w:w="3431" w:type="dxa"/>
            <w:tcBorders>
              <w:top w:val="nil"/>
              <w:left w:val="nil"/>
              <w:bottom w:val="nil"/>
              <w:right w:val="nil"/>
            </w:tcBorders>
            <w:vAlign w:val="center"/>
          </w:tcPr>
          <w:p w14:paraId="3803AA62" w14:textId="3403AFFE" w:rsidR="00CB5B7E" w:rsidRPr="00AC4D75" w:rsidRDefault="00CB5B7E" w:rsidP="00CB5B7E">
            <w:pPr>
              <w:rPr>
                <w:rFonts w:ascii="Verdana" w:eastAsia="Malgun Gothic" w:hAnsi="Verdana" w:cs="Arial"/>
                <w:color w:val="365F91"/>
                <w:sz w:val="18"/>
                <w:szCs w:val="18"/>
                <w:lang w:val="el-GR"/>
              </w:rPr>
            </w:pPr>
            <w:r w:rsidRPr="00AC4D75">
              <w:rPr>
                <w:rFonts w:ascii="Verdana" w:hAnsi="Verdana" w:cs="Arial"/>
                <w:color w:val="2F5496"/>
                <w:sz w:val="18"/>
                <w:szCs w:val="18"/>
                <w:lang w:val="el-GR"/>
              </w:rPr>
              <w:t xml:space="preserve">        </w:t>
            </w:r>
            <w:r w:rsidRPr="00AC4D75">
              <w:rPr>
                <w:rFonts w:ascii="Verdana" w:hAnsi="Verdana" w:cs="Arial"/>
                <w:color w:val="2F5496"/>
                <w:sz w:val="18"/>
                <w:szCs w:val="18"/>
              </w:rPr>
              <w:t xml:space="preserve">           315.</w:t>
            </w:r>
            <w:r w:rsidR="00010ABD" w:rsidRPr="00AC4D75">
              <w:rPr>
                <w:rFonts w:ascii="Verdana" w:hAnsi="Verdana" w:cs="Arial"/>
                <w:color w:val="2F5496"/>
                <w:sz w:val="18"/>
                <w:szCs w:val="18"/>
              </w:rPr>
              <w:t>213</w:t>
            </w:r>
          </w:p>
        </w:tc>
      </w:tr>
      <w:tr w:rsidR="00256FC1" w:rsidRPr="0037357D" w14:paraId="65A37CA7" w14:textId="77777777" w:rsidTr="00A474AF">
        <w:trPr>
          <w:trHeight w:val="533"/>
          <w:jc w:val="center"/>
        </w:trPr>
        <w:tc>
          <w:tcPr>
            <w:tcW w:w="10065" w:type="dxa"/>
            <w:gridSpan w:val="3"/>
            <w:tcBorders>
              <w:top w:val="single" w:sz="4" w:space="0" w:color="365F91"/>
              <w:left w:val="nil"/>
              <w:bottom w:val="nil"/>
              <w:right w:val="nil"/>
            </w:tcBorders>
            <w:shd w:val="clear" w:color="auto" w:fill="auto"/>
            <w:vAlign w:val="center"/>
          </w:tcPr>
          <w:p w14:paraId="0FBD20E4" w14:textId="2CE6A655" w:rsidR="00256FC1" w:rsidRPr="001D35AE" w:rsidRDefault="00256FC1" w:rsidP="00256FC1">
            <w:pPr>
              <w:rPr>
                <w:rFonts w:ascii="Verdana" w:hAnsi="Verdana"/>
                <w:color w:val="2F5496"/>
                <w:sz w:val="16"/>
                <w:szCs w:val="16"/>
                <w:shd w:val="clear" w:color="auto" w:fill="FFFFFF"/>
                <w:lang w:val="el-GR"/>
              </w:rPr>
            </w:pPr>
            <w:r w:rsidRPr="00AC4D75">
              <w:rPr>
                <w:rFonts w:ascii="Verdana" w:eastAsia="Malgun Gothic" w:hAnsi="Verdana" w:cs="Arial"/>
                <w:color w:val="2F5496"/>
                <w:sz w:val="16"/>
                <w:szCs w:val="16"/>
                <w:lang w:val="el-GR"/>
              </w:rPr>
              <w:t xml:space="preserve">Σημείωση: </w:t>
            </w:r>
            <w:r w:rsidR="001D35AE" w:rsidRPr="00AC4D75">
              <w:rPr>
                <w:rFonts w:ascii="Verdana" w:eastAsia="Malgun Gothic" w:hAnsi="Verdana" w:cs="Arial"/>
                <w:color w:val="2F5496"/>
                <w:sz w:val="16"/>
                <w:szCs w:val="16"/>
                <w:lang w:val="el-GR"/>
              </w:rPr>
              <w:t xml:space="preserve">Τα στοιχεία εισαγωγών </w:t>
            </w:r>
            <w:r w:rsidR="00CC56E9" w:rsidRPr="00AC4D75">
              <w:rPr>
                <w:rFonts w:ascii="Verdana" w:eastAsia="Malgun Gothic" w:hAnsi="Verdana" w:cs="Arial"/>
                <w:color w:val="2F5496"/>
                <w:sz w:val="16"/>
                <w:szCs w:val="16"/>
                <w:lang w:val="el-GR"/>
              </w:rPr>
              <w:t xml:space="preserve">και εξαγωγών </w:t>
            </w:r>
            <w:r w:rsidR="001D35AE" w:rsidRPr="00AC4D75">
              <w:rPr>
                <w:rFonts w:ascii="Verdana" w:eastAsia="Malgun Gothic" w:hAnsi="Verdana" w:cs="Arial"/>
                <w:color w:val="2F5496"/>
                <w:sz w:val="16"/>
                <w:szCs w:val="16"/>
                <w:lang w:val="el-GR"/>
              </w:rPr>
              <w:t xml:space="preserve">για </w:t>
            </w:r>
            <w:r w:rsidR="00CC56E9" w:rsidRPr="00AC4D75">
              <w:rPr>
                <w:rFonts w:ascii="Verdana" w:eastAsia="Malgun Gothic" w:hAnsi="Verdana" w:cs="Arial"/>
                <w:color w:val="2F5496"/>
                <w:sz w:val="16"/>
                <w:szCs w:val="16"/>
                <w:lang w:val="el-GR"/>
              </w:rPr>
              <w:t>το έτος</w:t>
            </w:r>
            <w:r w:rsidR="001D35AE" w:rsidRPr="00AC4D75">
              <w:rPr>
                <w:rFonts w:ascii="Verdana" w:eastAsia="Malgun Gothic" w:hAnsi="Verdana" w:cs="Arial"/>
                <w:color w:val="2F5496"/>
                <w:sz w:val="16"/>
                <w:szCs w:val="16"/>
                <w:lang w:val="el-GR"/>
              </w:rPr>
              <w:t xml:space="preserve"> 2023 </w:t>
            </w:r>
            <w:r w:rsidR="000C7283" w:rsidRPr="00AC4D75">
              <w:rPr>
                <w:rFonts w:ascii="Verdana" w:eastAsia="Malgun Gothic" w:hAnsi="Verdana" w:cs="Arial"/>
                <w:color w:val="2F5496"/>
                <w:sz w:val="16"/>
                <w:szCs w:val="16"/>
                <w:lang w:val="el-GR"/>
              </w:rPr>
              <w:t xml:space="preserve">έχουν αναθεωρηθεί. </w:t>
            </w:r>
            <w:r w:rsidRPr="00AC4D75">
              <w:rPr>
                <w:rFonts w:ascii="Verdana" w:hAnsi="Verdana"/>
                <w:color w:val="2F5496"/>
                <w:sz w:val="16"/>
                <w:szCs w:val="16"/>
                <w:shd w:val="clear" w:color="auto" w:fill="FFFFFF"/>
                <w:lang w:val="el-GR"/>
              </w:rPr>
              <w:t xml:space="preserve">Τα στοιχεία του </w:t>
            </w:r>
            <w:r w:rsidR="00CC56E9" w:rsidRPr="00AC4D75">
              <w:rPr>
                <w:rFonts w:ascii="Verdana" w:hAnsi="Verdana"/>
                <w:color w:val="2F5496"/>
                <w:sz w:val="16"/>
                <w:szCs w:val="16"/>
                <w:shd w:val="clear" w:color="auto" w:fill="FFFFFF"/>
                <w:lang w:val="el-GR"/>
              </w:rPr>
              <w:t>Ιανουαρίου</w:t>
            </w:r>
            <w:r w:rsidRPr="00AC4D75">
              <w:rPr>
                <w:rFonts w:ascii="Verdana" w:hAnsi="Verdana"/>
                <w:color w:val="2F5496"/>
                <w:sz w:val="16"/>
                <w:szCs w:val="16"/>
                <w:shd w:val="clear" w:color="auto" w:fill="FFFFFF"/>
                <w:lang w:val="el-GR"/>
              </w:rPr>
              <w:t xml:space="preserve"> 202</w:t>
            </w:r>
            <w:r w:rsidR="00CC56E9" w:rsidRPr="00AC4D75">
              <w:rPr>
                <w:rFonts w:ascii="Verdana" w:hAnsi="Verdana"/>
                <w:color w:val="2F5496"/>
                <w:sz w:val="16"/>
                <w:szCs w:val="16"/>
                <w:shd w:val="clear" w:color="auto" w:fill="FFFFFF"/>
                <w:lang w:val="el-GR"/>
              </w:rPr>
              <w:t>4</w:t>
            </w:r>
            <w:r w:rsidRPr="00AC4D75">
              <w:rPr>
                <w:rFonts w:ascii="Verdana" w:hAnsi="Verdana"/>
                <w:color w:val="2F5496"/>
                <w:sz w:val="16"/>
                <w:szCs w:val="16"/>
                <w:shd w:val="clear" w:color="auto" w:fill="FFFFFF"/>
                <w:lang w:val="el-GR"/>
              </w:rPr>
              <w:t xml:space="preserve"> είναι προκαταρκτικά.</w:t>
            </w:r>
          </w:p>
        </w:tc>
      </w:tr>
      <w:bookmarkEnd w:id="0"/>
    </w:tbl>
    <w:p w14:paraId="4BF20ADA" w14:textId="77777777" w:rsidR="004C3FF2" w:rsidRDefault="004C3FF2" w:rsidP="004C3FF2">
      <w:pPr>
        <w:jc w:val="both"/>
        <w:rPr>
          <w:rFonts w:ascii="Verdana" w:hAnsi="Verdana" w:cs="Arial"/>
          <w:sz w:val="18"/>
          <w:szCs w:val="18"/>
          <w:lang w:val="el-GR"/>
        </w:rPr>
      </w:pPr>
    </w:p>
    <w:p w14:paraId="1F973486" w14:textId="77777777" w:rsidR="004C3FF2" w:rsidRDefault="004C3FF2" w:rsidP="004C3FF2">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6002ACCB" w14:textId="77777777" w:rsidR="00BD2C5C" w:rsidRDefault="00BD2C5C" w:rsidP="000E4CB0">
      <w:pPr>
        <w:jc w:val="both"/>
        <w:rPr>
          <w:rFonts w:ascii="Verdana" w:hAnsi="Verdana" w:cs="Arial"/>
          <w:sz w:val="18"/>
          <w:szCs w:val="18"/>
          <w:lang w:val="el-GR"/>
        </w:rPr>
      </w:pPr>
    </w:p>
    <w:p w14:paraId="1A08314C" w14:textId="77777777" w:rsidR="00BD2C5C" w:rsidRDefault="00BD2C5C" w:rsidP="000E4CB0">
      <w:pPr>
        <w:jc w:val="both"/>
        <w:rPr>
          <w:rFonts w:ascii="Verdana" w:hAnsi="Verdana" w:cs="Arial"/>
          <w:sz w:val="18"/>
          <w:szCs w:val="18"/>
          <w:lang w:val="el-GR"/>
        </w:rPr>
      </w:pPr>
    </w:p>
    <w:p w14:paraId="152E8B21" w14:textId="77777777" w:rsidR="00BD2C5C" w:rsidRDefault="00BD2C5C" w:rsidP="000E4CB0">
      <w:pPr>
        <w:jc w:val="both"/>
        <w:rPr>
          <w:rFonts w:ascii="Verdana" w:hAnsi="Verdana" w:cs="Arial"/>
          <w:sz w:val="18"/>
          <w:szCs w:val="18"/>
          <w:lang w:val="el-GR"/>
        </w:rPr>
      </w:pPr>
    </w:p>
    <w:p w14:paraId="420D3C74" w14:textId="77777777" w:rsidR="00BD2C5C" w:rsidRDefault="00BD2C5C" w:rsidP="000E4CB0">
      <w:pPr>
        <w:jc w:val="both"/>
        <w:rPr>
          <w:rFonts w:ascii="Verdana" w:hAnsi="Verdana" w:cs="Arial"/>
          <w:sz w:val="18"/>
          <w:szCs w:val="18"/>
          <w:lang w:val="el-GR"/>
        </w:rPr>
      </w:pPr>
    </w:p>
    <w:p w14:paraId="5938277D" w14:textId="77777777" w:rsidR="00BD2C5C" w:rsidRDefault="00BD2C5C" w:rsidP="000E4CB0">
      <w:pPr>
        <w:jc w:val="both"/>
        <w:rPr>
          <w:rFonts w:ascii="Verdana" w:hAnsi="Verdana" w:cs="Arial"/>
          <w:sz w:val="18"/>
          <w:szCs w:val="18"/>
          <w:lang w:val="el-GR"/>
        </w:rPr>
      </w:pPr>
    </w:p>
    <w:p w14:paraId="44C7F84C" w14:textId="77777777" w:rsidR="00BD2C5C" w:rsidRDefault="00BD2C5C" w:rsidP="000E4CB0">
      <w:pPr>
        <w:jc w:val="both"/>
        <w:rPr>
          <w:rFonts w:ascii="Verdana" w:hAnsi="Verdana" w:cs="Arial"/>
          <w:sz w:val="18"/>
          <w:szCs w:val="18"/>
          <w:lang w:val="el-GR"/>
        </w:rPr>
      </w:pPr>
    </w:p>
    <w:p w14:paraId="34C3C917" w14:textId="77777777" w:rsidR="00BD2C5C" w:rsidRDefault="00BD2C5C" w:rsidP="000E4CB0">
      <w:pPr>
        <w:jc w:val="both"/>
        <w:rPr>
          <w:rFonts w:ascii="Verdana" w:hAnsi="Verdana" w:cs="Arial"/>
          <w:sz w:val="18"/>
          <w:szCs w:val="18"/>
          <w:lang w:val="el-GR"/>
        </w:rPr>
      </w:pPr>
    </w:p>
    <w:p w14:paraId="3EC141EA" w14:textId="77777777" w:rsidR="00BD2C5C" w:rsidRDefault="00BD2C5C" w:rsidP="000E4CB0">
      <w:pPr>
        <w:jc w:val="both"/>
        <w:rPr>
          <w:rFonts w:ascii="Verdana" w:hAnsi="Verdana" w:cs="Arial"/>
          <w:sz w:val="18"/>
          <w:szCs w:val="18"/>
          <w:lang w:val="el-GR"/>
        </w:rPr>
      </w:pPr>
    </w:p>
    <w:p w14:paraId="0AED774A" w14:textId="77777777" w:rsidR="00BD2C5C" w:rsidRDefault="00BD2C5C" w:rsidP="000E4CB0">
      <w:pPr>
        <w:jc w:val="both"/>
        <w:rPr>
          <w:rFonts w:ascii="Verdana" w:hAnsi="Verdana" w:cs="Arial"/>
          <w:sz w:val="18"/>
          <w:szCs w:val="18"/>
          <w:lang w:val="el-GR"/>
        </w:rPr>
      </w:pPr>
    </w:p>
    <w:p w14:paraId="2BEB2ADC" w14:textId="77777777" w:rsidR="00BD2C5C" w:rsidRDefault="00BD2C5C" w:rsidP="000E4CB0">
      <w:pPr>
        <w:jc w:val="both"/>
        <w:rPr>
          <w:rFonts w:ascii="Verdana" w:hAnsi="Verdana" w:cs="Arial"/>
          <w:sz w:val="18"/>
          <w:szCs w:val="18"/>
          <w:lang w:val="el-GR"/>
        </w:rPr>
      </w:pPr>
    </w:p>
    <w:p w14:paraId="33EBBA82" w14:textId="77777777" w:rsidR="00BD2C5C" w:rsidRDefault="00BD2C5C" w:rsidP="000E4CB0">
      <w:pPr>
        <w:jc w:val="both"/>
        <w:rPr>
          <w:rFonts w:ascii="Verdana" w:hAnsi="Verdana" w:cs="Arial"/>
          <w:sz w:val="18"/>
          <w:szCs w:val="18"/>
          <w:lang w:val="el-GR"/>
        </w:rPr>
      </w:pPr>
    </w:p>
    <w:p w14:paraId="55128600" w14:textId="77777777" w:rsidR="00BD2C5C" w:rsidRDefault="00BD2C5C" w:rsidP="000E4CB0">
      <w:pPr>
        <w:jc w:val="both"/>
        <w:rPr>
          <w:rFonts w:ascii="Verdana" w:hAnsi="Verdana" w:cs="Arial"/>
          <w:sz w:val="18"/>
          <w:szCs w:val="18"/>
          <w:lang w:val="el-GR"/>
        </w:rPr>
      </w:pPr>
    </w:p>
    <w:p w14:paraId="4D1EEB64" w14:textId="77777777" w:rsidR="00BD2C5C" w:rsidRDefault="00BD2C5C" w:rsidP="000E4CB0">
      <w:pPr>
        <w:jc w:val="both"/>
        <w:rPr>
          <w:rFonts w:ascii="Verdana" w:hAnsi="Verdana" w:cs="Arial"/>
          <w:sz w:val="18"/>
          <w:szCs w:val="18"/>
          <w:lang w:val="el-GR"/>
        </w:rPr>
      </w:pPr>
    </w:p>
    <w:p w14:paraId="4F401BAF" w14:textId="77777777" w:rsidR="00BD2C5C" w:rsidRDefault="00BD2C5C" w:rsidP="000E4CB0">
      <w:pPr>
        <w:jc w:val="both"/>
        <w:rPr>
          <w:rFonts w:ascii="Verdana" w:hAnsi="Verdana" w:cs="Arial"/>
          <w:sz w:val="18"/>
          <w:szCs w:val="18"/>
          <w:lang w:val="el-GR"/>
        </w:rPr>
      </w:pPr>
    </w:p>
    <w:p w14:paraId="4C123513" w14:textId="77777777" w:rsidR="00BD2C5C" w:rsidRDefault="00BD2C5C" w:rsidP="000E4CB0">
      <w:pPr>
        <w:jc w:val="both"/>
        <w:rPr>
          <w:rFonts w:ascii="Verdana" w:hAnsi="Verdana" w:cs="Arial"/>
          <w:sz w:val="18"/>
          <w:szCs w:val="18"/>
          <w:lang w:val="el-GR"/>
        </w:rPr>
      </w:pPr>
    </w:p>
    <w:p w14:paraId="7DD4ADBD" w14:textId="77777777" w:rsidR="00BD2C5C" w:rsidRDefault="00BD2C5C" w:rsidP="000E4CB0">
      <w:pPr>
        <w:jc w:val="both"/>
        <w:rPr>
          <w:rFonts w:ascii="Verdana" w:hAnsi="Verdana" w:cs="Arial"/>
          <w:sz w:val="18"/>
          <w:szCs w:val="18"/>
          <w:lang w:val="el-GR"/>
        </w:rPr>
      </w:pPr>
    </w:p>
    <w:p w14:paraId="7EC986C0" w14:textId="77777777" w:rsidR="00BD2C5C" w:rsidRDefault="00BD2C5C" w:rsidP="000E4CB0">
      <w:pPr>
        <w:jc w:val="both"/>
        <w:rPr>
          <w:rFonts w:ascii="Verdana" w:hAnsi="Verdana" w:cs="Arial"/>
          <w:sz w:val="18"/>
          <w:szCs w:val="18"/>
          <w:lang w:val="el-GR"/>
        </w:rPr>
      </w:pPr>
    </w:p>
    <w:p w14:paraId="7C7635EE" w14:textId="77777777" w:rsidR="00BD2C5C" w:rsidRDefault="00BD2C5C" w:rsidP="000E4CB0">
      <w:pPr>
        <w:jc w:val="both"/>
        <w:rPr>
          <w:rFonts w:ascii="Verdana" w:hAnsi="Verdana" w:cs="Arial"/>
          <w:sz w:val="18"/>
          <w:szCs w:val="18"/>
          <w:lang w:val="el-GR"/>
        </w:rPr>
      </w:pPr>
    </w:p>
    <w:p w14:paraId="04226DEF" w14:textId="37E01296" w:rsidR="001712CF" w:rsidRDefault="001712CF" w:rsidP="000E4CB0">
      <w:pPr>
        <w:jc w:val="both"/>
        <w:rPr>
          <w:rFonts w:ascii="Verdana" w:hAnsi="Verdana" w:cs="Arial"/>
          <w:sz w:val="18"/>
          <w:szCs w:val="18"/>
          <w:lang w:val="el-GR"/>
        </w:rPr>
      </w:pPr>
    </w:p>
    <w:p w14:paraId="017A446D" w14:textId="77777777" w:rsidR="00135B38" w:rsidRDefault="00135B38" w:rsidP="000E4CB0">
      <w:pPr>
        <w:jc w:val="both"/>
        <w:rPr>
          <w:rFonts w:ascii="Verdana" w:hAnsi="Verdana" w:cs="Arial"/>
          <w:sz w:val="18"/>
          <w:szCs w:val="18"/>
          <w:lang w:val="el-GR"/>
        </w:rPr>
      </w:pPr>
    </w:p>
    <w:p w14:paraId="6364E34C" w14:textId="1AF41C56"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lastRenderedPageBreak/>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proofErr w:type="spellStart"/>
      <w:r w:rsidRPr="006E6DDE">
        <w:rPr>
          <w:rFonts w:ascii="Verdana" w:hAnsi="Verdana"/>
          <w:b/>
          <w:bCs/>
          <w:sz w:val="18"/>
          <w:szCs w:val="18"/>
          <w:shd w:val="clear" w:color="auto" w:fill="FFFFFF"/>
          <w:lang w:val="el-GR"/>
        </w:rPr>
        <w:t>ενδοενωσιακές</w:t>
      </w:r>
      <w:proofErr w:type="spellEnd"/>
      <w:r w:rsidRPr="006E6DDE">
        <w:rPr>
          <w:rFonts w:ascii="Verdana" w:hAnsi="Verdana"/>
          <w:b/>
          <w:bCs/>
          <w:sz w:val="18"/>
          <w:szCs w:val="18"/>
          <w:shd w:val="clear" w:color="auto" w:fill="FFFFFF"/>
          <w:lang w:val="el-GR"/>
        </w:rPr>
        <w:t xml:space="preserve">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proofErr w:type="spellStart"/>
      <w:r w:rsidRPr="00E65CF4">
        <w:rPr>
          <w:rFonts w:ascii="Verdana" w:hAnsi="Verdana"/>
          <w:b/>
          <w:bCs/>
          <w:sz w:val="18"/>
          <w:szCs w:val="18"/>
          <w:shd w:val="clear" w:color="auto" w:fill="FFFFFF"/>
          <w:lang w:val="el-GR"/>
        </w:rPr>
        <w:t>ενδοενωσιακές</w:t>
      </w:r>
      <w:proofErr w:type="spellEnd"/>
      <w:r w:rsidRPr="00E65CF4">
        <w:rPr>
          <w:rFonts w:ascii="Verdana" w:hAnsi="Verdana"/>
          <w:b/>
          <w:bCs/>
          <w:sz w:val="18"/>
          <w:szCs w:val="18"/>
          <w:shd w:val="clear" w:color="auto" w:fill="FFFFFF"/>
          <w:lang w:val="el-GR"/>
        </w:rPr>
        <w:t xml:space="preserve">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Default="00176F99" w:rsidP="00176F99">
      <w:pPr>
        <w:jc w:val="both"/>
        <w:rPr>
          <w:rFonts w:ascii="Verdana" w:hAnsi="Verdana"/>
          <w:sz w:val="18"/>
          <w:szCs w:val="18"/>
          <w:highlight w:val="yellow"/>
          <w:shd w:val="clear" w:color="auto" w:fill="FFFFFF"/>
          <w:lang w:val="el-GR"/>
        </w:rPr>
      </w:pPr>
    </w:p>
    <w:p w14:paraId="5B3A8CE7" w14:textId="1B0EDB5E" w:rsidR="002A0971" w:rsidRDefault="002A0971" w:rsidP="00176F99">
      <w:pPr>
        <w:jc w:val="both"/>
        <w:rPr>
          <w:rFonts w:ascii="Verdana" w:hAnsi="Verdana"/>
          <w:b/>
          <w:bCs/>
          <w:sz w:val="18"/>
          <w:szCs w:val="18"/>
          <w:u w:val="single"/>
          <w:shd w:val="clear" w:color="auto" w:fill="FFFFFF"/>
          <w:lang w:val="el-GR"/>
        </w:rPr>
      </w:pPr>
      <w:r w:rsidRPr="002A0971">
        <w:rPr>
          <w:rFonts w:ascii="Verdana" w:hAnsi="Verdana"/>
          <w:b/>
          <w:bCs/>
          <w:sz w:val="18"/>
          <w:szCs w:val="18"/>
          <w:u w:val="single"/>
          <w:shd w:val="clear" w:color="auto" w:fill="FFFFFF"/>
          <w:lang w:val="el-GR"/>
        </w:rPr>
        <w:t>Κινητός Εξοπλισμός Μεταφορών</w:t>
      </w:r>
    </w:p>
    <w:p w14:paraId="6A09889C" w14:textId="77777777" w:rsidR="002A0971" w:rsidRDefault="002A0971" w:rsidP="00176F99">
      <w:pPr>
        <w:jc w:val="both"/>
        <w:rPr>
          <w:rFonts w:ascii="Verdana" w:hAnsi="Verdana"/>
          <w:b/>
          <w:bCs/>
          <w:sz w:val="18"/>
          <w:szCs w:val="18"/>
          <w:u w:val="single"/>
          <w:shd w:val="clear" w:color="auto" w:fill="FFFFFF"/>
          <w:lang w:val="el-GR"/>
        </w:rPr>
      </w:pPr>
    </w:p>
    <w:p w14:paraId="1CFCB3EB" w14:textId="52CBE307" w:rsidR="002A0971" w:rsidRPr="002A0971" w:rsidRDefault="002A0971" w:rsidP="00176F99">
      <w:pPr>
        <w:jc w:val="both"/>
        <w:rPr>
          <w:rFonts w:ascii="Verdana" w:hAnsi="Verdana"/>
          <w:sz w:val="18"/>
          <w:szCs w:val="18"/>
          <w:lang w:val="el-GR"/>
        </w:rPr>
      </w:pPr>
      <w:r w:rsidRPr="002A0971">
        <w:rPr>
          <w:rFonts w:ascii="Verdana" w:hAnsi="Verdana"/>
          <w:sz w:val="18"/>
          <w:szCs w:val="18"/>
          <w:lang w:val="el-GR"/>
        </w:rPr>
        <w:t>Ο κιν</w:t>
      </w:r>
      <w:r>
        <w:rPr>
          <w:rFonts w:ascii="Verdana" w:hAnsi="Verdana"/>
          <w:sz w:val="18"/>
          <w:szCs w:val="18"/>
          <w:lang w:val="el-GR"/>
        </w:rPr>
        <w:t>ητός εξοπλισμός μεταφορών αναφέρεται σε πλοία και αεροσκάφη.</w:t>
      </w:r>
    </w:p>
    <w:p w14:paraId="397B8B8B" w14:textId="77777777" w:rsidR="002A0971" w:rsidRPr="002A0971" w:rsidRDefault="002A0971" w:rsidP="00176F99">
      <w:pPr>
        <w:tabs>
          <w:tab w:val="left" w:pos="360"/>
          <w:tab w:val="left" w:pos="6840"/>
        </w:tabs>
        <w:jc w:val="both"/>
        <w:rPr>
          <w:rFonts w:ascii="Verdana" w:hAnsi="Verdana"/>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10" w:history="1">
        <w:r w:rsidRPr="00D80DE5">
          <w:rPr>
            <w:rStyle w:val="Hyperlink"/>
            <w:rFonts w:ascii="Verdana" w:hAnsi="Verdana"/>
            <w:sz w:val="18"/>
            <w:szCs w:val="18"/>
            <w:lang w:val="el-GR"/>
          </w:rPr>
          <w:t>Εξωτερικό Εμπόριο</w:t>
        </w:r>
      </w:hyperlink>
    </w:p>
    <w:p w14:paraId="760A9C1E" w14:textId="77777777" w:rsidR="00176F99" w:rsidRPr="00D80DE5" w:rsidRDefault="00000000" w:rsidP="00176F99">
      <w:pPr>
        <w:rPr>
          <w:rFonts w:ascii="Verdana" w:hAnsi="Verdana"/>
          <w:sz w:val="18"/>
          <w:szCs w:val="18"/>
          <w:lang w:val="el-GR"/>
        </w:rPr>
      </w:pPr>
      <w:hyperlink r:id="rId11" w:history="1">
        <w:r w:rsidR="00176F99" w:rsidRPr="00774F10">
          <w:rPr>
            <w:rStyle w:val="Hyperlink"/>
            <w:rFonts w:ascii="Verdana" w:hAnsi="Verdana"/>
            <w:sz w:val="18"/>
            <w:szCs w:val="18"/>
          </w:rPr>
          <w:t>CYSTAT</w:t>
        </w:r>
        <w:r w:rsidR="00176F99" w:rsidRPr="00D80DE5">
          <w:rPr>
            <w:rStyle w:val="Hyperlink"/>
            <w:rFonts w:ascii="Verdana" w:hAnsi="Verdana"/>
            <w:sz w:val="18"/>
            <w:szCs w:val="18"/>
            <w:lang w:val="el-GR"/>
          </w:rPr>
          <w:t>-</w:t>
        </w:r>
        <w:r w:rsidR="00176F99" w:rsidRPr="00774F10">
          <w:rPr>
            <w:rStyle w:val="Hyperlink"/>
            <w:rFonts w:ascii="Verdana" w:hAnsi="Verdana"/>
            <w:sz w:val="18"/>
            <w:szCs w:val="18"/>
          </w:rPr>
          <w:t>DB</w:t>
        </w:r>
      </w:hyperlink>
      <w:r w:rsidR="00176F99" w:rsidRPr="00D80DE5">
        <w:rPr>
          <w:rFonts w:ascii="Verdana" w:hAnsi="Verdana"/>
          <w:sz w:val="18"/>
          <w:szCs w:val="18"/>
          <w:lang w:val="el-GR"/>
        </w:rPr>
        <w:t xml:space="preserve"> (Βάση Δεδομένων)</w:t>
      </w:r>
    </w:p>
    <w:p w14:paraId="1014300D" w14:textId="77777777" w:rsidR="00176F99" w:rsidRDefault="00000000" w:rsidP="00176F99">
      <w:pPr>
        <w:rPr>
          <w:rFonts w:ascii="Verdana" w:hAnsi="Verdana"/>
          <w:sz w:val="18"/>
          <w:szCs w:val="18"/>
          <w:lang w:val="el-GR"/>
        </w:rPr>
      </w:pPr>
      <w:hyperlink r:id="rId12" w:history="1">
        <w:r w:rsidR="00176F99" w:rsidRPr="00D80DE5">
          <w:rPr>
            <w:rStyle w:val="Hyperlink"/>
            <w:rFonts w:ascii="Verdana" w:hAnsi="Verdana"/>
            <w:sz w:val="18"/>
            <w:szCs w:val="18"/>
            <w:lang w:val="el-GR"/>
          </w:rPr>
          <w:t>Προκαθορισμένοι Πίνακες</w:t>
        </w:r>
      </w:hyperlink>
      <w:r w:rsidR="00176F99" w:rsidRPr="00D80DE5">
        <w:rPr>
          <w:rFonts w:ascii="Verdana" w:hAnsi="Verdana"/>
          <w:sz w:val="18"/>
          <w:szCs w:val="18"/>
          <w:lang w:val="el-GR"/>
        </w:rPr>
        <w:t xml:space="preserve"> (</w:t>
      </w:r>
      <w:r w:rsidR="00176F99" w:rsidRPr="00040F97">
        <w:rPr>
          <w:rFonts w:ascii="Verdana" w:hAnsi="Verdana"/>
          <w:sz w:val="18"/>
          <w:szCs w:val="18"/>
        </w:rPr>
        <w:t>Excel</w:t>
      </w:r>
      <w:r w:rsidR="00176F99" w:rsidRPr="00D80DE5">
        <w:rPr>
          <w:rFonts w:ascii="Verdana" w:hAnsi="Verdana"/>
          <w:sz w:val="18"/>
          <w:szCs w:val="18"/>
          <w:lang w:val="el-GR"/>
        </w:rPr>
        <w:t>)</w:t>
      </w:r>
    </w:p>
    <w:p w14:paraId="663B8524" w14:textId="77777777" w:rsidR="00703C4F" w:rsidRPr="00207AC8" w:rsidRDefault="00703C4F" w:rsidP="00703C4F">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074FCA9F" w:rsidR="00176F99" w:rsidRPr="00207AC8" w:rsidRDefault="00703C4F" w:rsidP="00703C4F">
      <w:pPr>
        <w:rPr>
          <w:rStyle w:val="Hyperlink"/>
          <w:lang w:val="el-GR"/>
        </w:rPr>
      </w:pPr>
      <w:r>
        <w:rPr>
          <w:rFonts w:ascii="Verdana" w:hAnsi="Verdana"/>
          <w:sz w:val="18"/>
          <w:szCs w:val="18"/>
          <w:lang w:val="el-GR"/>
        </w:rPr>
        <w:fldChar w:fldCharType="end"/>
      </w:r>
      <w:r w:rsidR="00176F99">
        <w:rPr>
          <w:rStyle w:val="Hyperlink"/>
          <w:rFonts w:ascii="Verdana" w:hAnsi="Verdana"/>
          <w:sz w:val="18"/>
          <w:szCs w:val="18"/>
          <w:lang w:val="el-GR"/>
        </w:rPr>
        <w:fldChar w:fldCharType="begin"/>
      </w:r>
      <w:r w:rsidR="00176F99">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sidR="00176F99">
        <w:rPr>
          <w:rStyle w:val="Hyperlink"/>
          <w:rFonts w:ascii="Verdana" w:hAnsi="Verdana"/>
          <w:sz w:val="18"/>
          <w:szCs w:val="18"/>
          <w:lang w:val="el-GR"/>
        </w:rPr>
      </w:r>
      <w:r w:rsidR="00176F99">
        <w:rPr>
          <w:rStyle w:val="Hyperlink"/>
          <w:rFonts w:ascii="Verdana" w:hAnsi="Verdana"/>
          <w:sz w:val="18"/>
          <w:szCs w:val="18"/>
          <w:lang w:val="el-GR"/>
        </w:rPr>
        <w:fldChar w:fldCharType="separate"/>
      </w:r>
      <w:r w:rsidR="00176F99" w:rsidRPr="00613942">
        <w:rPr>
          <w:rStyle w:val="Hyperlink"/>
          <w:rFonts w:ascii="Verdana" w:hAnsi="Verdana"/>
          <w:sz w:val="18"/>
          <w:szCs w:val="18"/>
          <w:lang w:val="el-GR"/>
        </w:rPr>
        <w:t>Μεθοδολογικές Πληροφορίες</w:t>
      </w:r>
    </w:p>
    <w:p w14:paraId="6E9F7A61" w14:textId="1ACEA233" w:rsidR="00176F99" w:rsidRDefault="00176F99" w:rsidP="00176F99">
      <w:pPr>
        <w:jc w:val="both"/>
        <w:rPr>
          <w:rStyle w:val="Hyperlink"/>
          <w:rFonts w:ascii="Verdana" w:hAnsi="Verdana"/>
          <w:sz w:val="18"/>
          <w:szCs w:val="18"/>
          <w:lang w:val="el-GR"/>
        </w:rPr>
      </w:pPr>
      <w:r>
        <w:rPr>
          <w:rStyle w:val="Hyperlink"/>
          <w:rFonts w:ascii="Verdana" w:hAnsi="Verdana"/>
          <w:sz w:val="18"/>
          <w:szCs w:val="18"/>
          <w:lang w:val="el-GR"/>
        </w:rPr>
        <w:fldChar w:fldCharType="end"/>
      </w:r>
    </w:p>
    <w:p w14:paraId="573C913C" w14:textId="001CDABE" w:rsidR="006F22DE" w:rsidRDefault="00D7177F" w:rsidP="00176F99">
      <w:pPr>
        <w:jc w:val="both"/>
        <w:rPr>
          <w:rFonts w:ascii="Verdana" w:hAnsi="Verdana"/>
          <w:sz w:val="18"/>
          <w:szCs w:val="18"/>
          <w:lang w:val="el-GR"/>
        </w:rPr>
      </w:pPr>
      <w:r w:rsidRPr="00F537B5">
        <w:rPr>
          <w:rFonts w:ascii="Verdana" w:hAnsi="Verdana"/>
          <w:b/>
          <w:bCs/>
          <w:sz w:val="18"/>
          <w:szCs w:val="18"/>
          <w:lang w:val="el-GR"/>
        </w:rPr>
        <w:t xml:space="preserve">Οι </w:t>
      </w:r>
      <w:r w:rsidRPr="00F537B5">
        <w:rPr>
          <w:rFonts w:ascii="Verdana" w:hAnsi="Verdana"/>
          <w:b/>
          <w:bCs/>
          <w:sz w:val="18"/>
          <w:szCs w:val="18"/>
          <w:u w:val="single"/>
          <w:lang w:val="el-GR"/>
        </w:rPr>
        <w:t>Προκαθορισμένοι Πίνακες</w:t>
      </w:r>
      <w:r w:rsidRPr="00F537B5">
        <w:rPr>
          <w:rFonts w:ascii="Verdana" w:hAnsi="Verdana"/>
          <w:b/>
          <w:bCs/>
          <w:sz w:val="18"/>
          <w:szCs w:val="18"/>
          <w:lang w:val="el-GR"/>
        </w:rPr>
        <w:t xml:space="preserve"> σε μορφή Excel περιλαμβάνουν στοιχεία μέχρι και τον Δεκέμβριο 2022. Για τον Ιανουάριο 2023 και μετέπειτα, η ενημέρωση γίνεται μόνο στη Βάση Δεδομένων CYSTAT-DB.</w:t>
      </w:r>
    </w:p>
    <w:p w14:paraId="4C053DB3" w14:textId="77777777" w:rsidR="00D7177F" w:rsidRPr="00AE0687" w:rsidRDefault="00D7177F" w:rsidP="00176F99">
      <w:pPr>
        <w:jc w:val="both"/>
        <w:rPr>
          <w:rFonts w:ascii="Verdana" w:hAnsi="Verdana"/>
          <w:sz w:val="18"/>
          <w:szCs w:val="18"/>
          <w:lang w:val="el-GR"/>
        </w:rPr>
      </w:pPr>
    </w:p>
    <w:p w14:paraId="7726CB8E" w14:textId="77777777" w:rsidR="00176F99" w:rsidRPr="00CA6F17" w:rsidRDefault="00176F99" w:rsidP="00176F99">
      <w:pPr>
        <w:jc w:val="both"/>
        <w:rPr>
          <w:rFonts w:ascii="Verdana" w:eastAsia="Malgun Gothic" w:hAnsi="Verdana" w:cs="Arial"/>
          <w:i/>
          <w:sz w:val="18"/>
          <w:szCs w:val="18"/>
          <w:u w:val="single"/>
          <w:lang w:val="el-GR"/>
        </w:rPr>
      </w:pPr>
      <w:r w:rsidRPr="00CA6F17">
        <w:rPr>
          <w:rFonts w:ascii="Verdana" w:eastAsia="Malgun Gothic" w:hAnsi="Verdana" w:cs="Arial"/>
          <w:i/>
          <w:sz w:val="18"/>
          <w:szCs w:val="18"/>
          <w:u w:val="single"/>
          <w:lang w:val="el-GR"/>
        </w:rPr>
        <w:t>Επικοινωνία</w:t>
      </w:r>
    </w:p>
    <w:p w14:paraId="73D53EEE" w14:textId="3193E863" w:rsidR="00B06171" w:rsidRPr="00B06171" w:rsidRDefault="00B06171" w:rsidP="00176F99">
      <w:pPr>
        <w:rPr>
          <w:rFonts w:ascii="Verdana" w:hAnsi="Verdana"/>
          <w:sz w:val="18"/>
          <w:szCs w:val="18"/>
          <w:lang w:val="el-GR"/>
        </w:rPr>
      </w:pPr>
      <w:bookmarkStart w:id="1" w:name="_Hlk71021977"/>
      <w:proofErr w:type="spellStart"/>
      <w:r>
        <w:rPr>
          <w:rFonts w:ascii="Verdana" w:hAnsi="Verdana"/>
          <w:sz w:val="18"/>
          <w:szCs w:val="18"/>
          <w:lang w:val="el-GR"/>
        </w:rPr>
        <w:t>Σωφρόνης</w:t>
      </w:r>
      <w:proofErr w:type="spellEnd"/>
      <w:r>
        <w:rPr>
          <w:rFonts w:ascii="Verdana" w:hAnsi="Verdana"/>
          <w:sz w:val="18"/>
          <w:szCs w:val="18"/>
          <w:lang w:val="el-GR"/>
        </w:rPr>
        <w:t xml:space="preserve"> </w:t>
      </w:r>
      <w:proofErr w:type="spellStart"/>
      <w:r>
        <w:rPr>
          <w:rFonts w:ascii="Verdana" w:hAnsi="Verdana"/>
          <w:sz w:val="18"/>
          <w:szCs w:val="18"/>
          <w:lang w:val="el-GR"/>
        </w:rPr>
        <w:t>Βίκης</w:t>
      </w:r>
      <w:proofErr w:type="spellEnd"/>
      <w:r w:rsidRPr="00B06171">
        <w:rPr>
          <w:rFonts w:ascii="Verdana" w:hAnsi="Verdana"/>
          <w:sz w:val="18"/>
          <w:szCs w:val="18"/>
          <w:lang w:val="el-GR"/>
        </w:rPr>
        <w:t xml:space="preserve">: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+357 22 60</w:t>
      </w:r>
      <w:r w:rsidRPr="00B06171">
        <w:rPr>
          <w:rFonts w:ascii="Verdana" w:hAnsi="Verdana"/>
          <w:sz w:val="18"/>
          <w:szCs w:val="18"/>
          <w:lang w:val="el-GR"/>
        </w:rPr>
        <w:t>2206</w:t>
      </w:r>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proofErr w:type="spellStart"/>
      <w:r>
        <w:rPr>
          <w:rFonts w:ascii="Verdana" w:hAnsi="Verdana"/>
          <w:color w:val="0000FF"/>
          <w:sz w:val="18"/>
          <w:szCs w:val="18"/>
          <w:u w:val="single"/>
          <w:shd w:val="clear" w:color="auto" w:fill="FFFFFF"/>
        </w:rPr>
        <w:t>svikis</w:t>
      </w:r>
      <w:proofErr w:type="spellEnd"/>
      <w:r w:rsidRPr="00B06171">
        <w:rPr>
          <w:rFonts w:ascii="Verdana" w:hAnsi="Verdana"/>
          <w:color w:val="0000FF"/>
          <w:sz w:val="18"/>
          <w:szCs w:val="18"/>
          <w:u w:val="single"/>
          <w:shd w:val="clear" w:color="auto" w:fill="FFFFFF"/>
          <w:lang w:val="el-GR"/>
        </w:rPr>
        <w:t>@</w:t>
      </w:r>
      <w:proofErr w:type="spellStart"/>
      <w:r>
        <w:rPr>
          <w:rFonts w:ascii="Verdana" w:hAnsi="Verdana"/>
          <w:color w:val="0000FF"/>
          <w:sz w:val="18"/>
          <w:szCs w:val="18"/>
          <w:u w:val="single"/>
          <w:shd w:val="clear" w:color="auto" w:fill="FFFFFF"/>
        </w:rPr>
        <w:t>cystat</w:t>
      </w:r>
      <w:proofErr w:type="spellEnd"/>
      <w:r w:rsidRPr="00B06171">
        <w:rPr>
          <w:rFonts w:ascii="Verdana" w:hAnsi="Verdana"/>
          <w:color w:val="0000FF"/>
          <w:sz w:val="18"/>
          <w:szCs w:val="18"/>
          <w:u w:val="single"/>
          <w:shd w:val="clear" w:color="auto" w:fill="FFFFFF"/>
          <w:lang w:val="el-GR"/>
        </w:rPr>
        <w:t>.</w:t>
      </w:r>
      <w:proofErr w:type="spellStart"/>
      <w:r>
        <w:rPr>
          <w:rFonts w:ascii="Verdana" w:hAnsi="Verdana"/>
          <w:color w:val="0000FF"/>
          <w:sz w:val="18"/>
          <w:szCs w:val="18"/>
          <w:u w:val="single"/>
          <w:shd w:val="clear" w:color="auto" w:fill="FFFFFF"/>
        </w:rPr>
        <w:t>mof</w:t>
      </w:r>
      <w:proofErr w:type="spellEnd"/>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gov</w:t>
      </w:r>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cy</w:t>
      </w:r>
    </w:p>
    <w:p w14:paraId="16F5CF9E" w14:textId="492F8708" w:rsidR="00D4202A" w:rsidRPr="009E02D0" w:rsidRDefault="00176F99" w:rsidP="008A4DD4">
      <w:pPr>
        <w:rPr>
          <w:rFonts w:ascii="Verdana" w:hAnsi="Verdana"/>
          <w:color w:val="0000FF"/>
          <w:sz w:val="18"/>
          <w:szCs w:val="18"/>
          <w:u w:val="single"/>
          <w:shd w:val="clear" w:color="auto" w:fill="FFFFFF"/>
          <w:lang w:val="el-GR"/>
        </w:rPr>
      </w:pPr>
      <w:r w:rsidRPr="00313402">
        <w:rPr>
          <w:rFonts w:ascii="Verdana" w:hAnsi="Verdana"/>
          <w:sz w:val="18"/>
          <w:szCs w:val="18"/>
          <w:lang w:val="el-GR"/>
        </w:rPr>
        <w:t xml:space="preserve">Ιωάννα Λεοντίου: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2" w:name="_Hlk71022000"/>
      <w:r w:rsidRPr="00313402">
        <w:rPr>
          <w:rFonts w:ascii="Verdana" w:hAnsi="Verdana"/>
          <w:sz w:val="18"/>
          <w:szCs w:val="18"/>
          <w:lang w:val="el-GR"/>
        </w:rPr>
        <w:t>+357 22 605122</w:t>
      </w:r>
      <w:bookmarkEnd w:id="2"/>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3"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1"/>
      <w:bookmarkEnd w:id="3"/>
    </w:p>
    <w:sectPr w:rsidR="00D4202A" w:rsidRPr="009E02D0" w:rsidSect="0020140E">
      <w:headerReference w:type="default" r:id="rId13"/>
      <w:footerReference w:type="default" r:id="rId14"/>
      <w:headerReference w:type="first" r:id="rId15"/>
      <w:footerReference w:type="first" r:id="rId16"/>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4170" w14:textId="77777777" w:rsidR="0020140E" w:rsidRDefault="0020140E" w:rsidP="00FB398F">
      <w:r>
        <w:separator/>
      </w:r>
    </w:p>
  </w:endnote>
  <w:endnote w:type="continuationSeparator" w:id="0">
    <w:p w14:paraId="62A863B4" w14:textId="77777777" w:rsidR="0020140E" w:rsidRDefault="0020140E"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6055F8">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A474AF">
      <w:rPr>
        <w:lang w:val="el-GR"/>
      </w:rPr>
      <w:instrText xml:space="preserve"> "</w:instrText>
    </w:r>
    <w:r w:rsidR="00000000">
      <w:instrText>mailto</w:instrText>
    </w:r>
    <w:r w:rsidR="00000000" w:rsidRPr="00A474AF">
      <w:rPr>
        <w:lang w:val="el-GR"/>
      </w:rPr>
      <w:instrText>:</w:instrText>
    </w:r>
    <w:r w:rsidR="00000000">
      <w:instrText>enquiries</w:instrText>
    </w:r>
    <w:r w:rsidR="00000000" w:rsidRPr="00A474AF">
      <w:rPr>
        <w:lang w:val="el-GR"/>
      </w:rPr>
      <w:instrText>@</w:instrText>
    </w:r>
    <w:r w:rsidR="00000000">
      <w:instrText>cystat</w:instrText>
    </w:r>
    <w:r w:rsidR="00000000" w:rsidRPr="00A474AF">
      <w:rPr>
        <w:lang w:val="el-GR"/>
      </w:rPr>
      <w:instrText>.</w:instrText>
    </w:r>
    <w:r w:rsidR="00000000">
      <w:instrText>mof</w:instrText>
    </w:r>
    <w:r w:rsidR="00000000" w:rsidRPr="00A474AF">
      <w:rPr>
        <w:lang w:val="el-GR"/>
      </w:rPr>
      <w:instrText>.</w:instrText>
    </w:r>
    <w:r w:rsidR="00000000">
      <w:instrText>gov</w:instrText>
    </w:r>
    <w:r w:rsidR="00000000" w:rsidRPr="00A474AF">
      <w:rPr>
        <w:lang w:val="el-GR"/>
      </w:rPr>
      <w:instrText>.</w:instrText>
    </w:r>
    <w:r w:rsidR="00000000">
      <w:instrText>cy</w:instrText>
    </w:r>
    <w:r w:rsidR="00000000" w:rsidRPr="00A474AF">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DE15" w14:textId="77777777" w:rsidR="0020140E" w:rsidRDefault="0020140E" w:rsidP="00FB398F">
      <w:r>
        <w:separator/>
      </w:r>
    </w:p>
  </w:footnote>
  <w:footnote w:type="continuationSeparator" w:id="0">
    <w:p w14:paraId="0267F632" w14:textId="77777777" w:rsidR="0020140E" w:rsidRDefault="0020140E"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14041B0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06743"/>
    <w:rsid w:val="00010ABD"/>
    <w:rsid w:val="00013E40"/>
    <w:rsid w:val="000161B1"/>
    <w:rsid w:val="00023097"/>
    <w:rsid w:val="00024F8C"/>
    <w:rsid w:val="00025A39"/>
    <w:rsid w:val="00027853"/>
    <w:rsid w:val="00030E18"/>
    <w:rsid w:val="00031D32"/>
    <w:rsid w:val="000324AB"/>
    <w:rsid w:val="00035B02"/>
    <w:rsid w:val="0003603D"/>
    <w:rsid w:val="0003762A"/>
    <w:rsid w:val="000444B6"/>
    <w:rsid w:val="00045088"/>
    <w:rsid w:val="00045A06"/>
    <w:rsid w:val="00050391"/>
    <w:rsid w:val="00055291"/>
    <w:rsid w:val="000563D3"/>
    <w:rsid w:val="00057E44"/>
    <w:rsid w:val="00061299"/>
    <w:rsid w:val="00070576"/>
    <w:rsid w:val="0007104F"/>
    <w:rsid w:val="0007255A"/>
    <w:rsid w:val="000752BB"/>
    <w:rsid w:val="00081ADF"/>
    <w:rsid w:val="00084A02"/>
    <w:rsid w:val="00084BF7"/>
    <w:rsid w:val="000870E9"/>
    <w:rsid w:val="000904AD"/>
    <w:rsid w:val="000932CF"/>
    <w:rsid w:val="00093685"/>
    <w:rsid w:val="00096ED8"/>
    <w:rsid w:val="000A1A88"/>
    <w:rsid w:val="000A2B5C"/>
    <w:rsid w:val="000A3601"/>
    <w:rsid w:val="000A3657"/>
    <w:rsid w:val="000A3D77"/>
    <w:rsid w:val="000A6E09"/>
    <w:rsid w:val="000A6FA8"/>
    <w:rsid w:val="000C1070"/>
    <w:rsid w:val="000C4E72"/>
    <w:rsid w:val="000C5CF7"/>
    <w:rsid w:val="000C64FD"/>
    <w:rsid w:val="000C7283"/>
    <w:rsid w:val="000D0D97"/>
    <w:rsid w:val="000D1E7A"/>
    <w:rsid w:val="000D3708"/>
    <w:rsid w:val="000D6B4A"/>
    <w:rsid w:val="000E24B1"/>
    <w:rsid w:val="000E2735"/>
    <w:rsid w:val="000E32D6"/>
    <w:rsid w:val="000E4CB0"/>
    <w:rsid w:val="000E57F2"/>
    <w:rsid w:val="000E72A7"/>
    <w:rsid w:val="000F1162"/>
    <w:rsid w:val="000F3467"/>
    <w:rsid w:val="000F38DE"/>
    <w:rsid w:val="000F532A"/>
    <w:rsid w:val="000F5D6C"/>
    <w:rsid w:val="00100DC9"/>
    <w:rsid w:val="00101520"/>
    <w:rsid w:val="00106852"/>
    <w:rsid w:val="00106BFF"/>
    <w:rsid w:val="001071FE"/>
    <w:rsid w:val="00110F9D"/>
    <w:rsid w:val="00114A67"/>
    <w:rsid w:val="001253B6"/>
    <w:rsid w:val="001262C3"/>
    <w:rsid w:val="00127320"/>
    <w:rsid w:val="00127456"/>
    <w:rsid w:val="001312D8"/>
    <w:rsid w:val="0013137B"/>
    <w:rsid w:val="00135B38"/>
    <w:rsid w:val="0013768B"/>
    <w:rsid w:val="0015118B"/>
    <w:rsid w:val="001519CE"/>
    <w:rsid w:val="00152E5C"/>
    <w:rsid w:val="00154416"/>
    <w:rsid w:val="00161CF3"/>
    <w:rsid w:val="00162C00"/>
    <w:rsid w:val="001639EF"/>
    <w:rsid w:val="0016589F"/>
    <w:rsid w:val="001674F6"/>
    <w:rsid w:val="0017064F"/>
    <w:rsid w:val="001712CF"/>
    <w:rsid w:val="00172ECD"/>
    <w:rsid w:val="00176F99"/>
    <w:rsid w:val="0017769A"/>
    <w:rsid w:val="00180140"/>
    <w:rsid w:val="00182917"/>
    <w:rsid w:val="00183DFC"/>
    <w:rsid w:val="00184384"/>
    <w:rsid w:val="00186717"/>
    <w:rsid w:val="00187FFC"/>
    <w:rsid w:val="0019391C"/>
    <w:rsid w:val="0019718D"/>
    <w:rsid w:val="001A2018"/>
    <w:rsid w:val="001A5E9A"/>
    <w:rsid w:val="001A60B1"/>
    <w:rsid w:val="001A6C19"/>
    <w:rsid w:val="001B2C39"/>
    <w:rsid w:val="001B2E31"/>
    <w:rsid w:val="001B3675"/>
    <w:rsid w:val="001B4CAA"/>
    <w:rsid w:val="001B5E10"/>
    <w:rsid w:val="001B6304"/>
    <w:rsid w:val="001B6370"/>
    <w:rsid w:val="001B6AB3"/>
    <w:rsid w:val="001B713D"/>
    <w:rsid w:val="001B73D5"/>
    <w:rsid w:val="001B76D3"/>
    <w:rsid w:val="001C0681"/>
    <w:rsid w:val="001C62B3"/>
    <w:rsid w:val="001C7C8C"/>
    <w:rsid w:val="001D0D6A"/>
    <w:rsid w:val="001D20A4"/>
    <w:rsid w:val="001D35AE"/>
    <w:rsid w:val="001E00D1"/>
    <w:rsid w:val="001E011A"/>
    <w:rsid w:val="001E0E58"/>
    <w:rsid w:val="001E14F3"/>
    <w:rsid w:val="001E15ED"/>
    <w:rsid w:val="001E61AA"/>
    <w:rsid w:val="001F1DBB"/>
    <w:rsid w:val="001F259D"/>
    <w:rsid w:val="0020140E"/>
    <w:rsid w:val="0020248A"/>
    <w:rsid w:val="00202695"/>
    <w:rsid w:val="00202AF9"/>
    <w:rsid w:val="0020309E"/>
    <w:rsid w:val="002051D3"/>
    <w:rsid w:val="002102C3"/>
    <w:rsid w:val="00210B58"/>
    <w:rsid w:val="00222423"/>
    <w:rsid w:val="00225B28"/>
    <w:rsid w:val="00226891"/>
    <w:rsid w:val="00227138"/>
    <w:rsid w:val="00230D9B"/>
    <w:rsid w:val="002313AC"/>
    <w:rsid w:val="00235FB2"/>
    <w:rsid w:val="00237BC1"/>
    <w:rsid w:val="00242674"/>
    <w:rsid w:val="002430B4"/>
    <w:rsid w:val="002447D0"/>
    <w:rsid w:val="002453B3"/>
    <w:rsid w:val="002454C5"/>
    <w:rsid w:val="00245E19"/>
    <w:rsid w:val="00246AEB"/>
    <w:rsid w:val="002471F9"/>
    <w:rsid w:val="00247808"/>
    <w:rsid w:val="00250005"/>
    <w:rsid w:val="0025254F"/>
    <w:rsid w:val="0025566D"/>
    <w:rsid w:val="0025595C"/>
    <w:rsid w:val="00256FC1"/>
    <w:rsid w:val="00257149"/>
    <w:rsid w:val="002576E7"/>
    <w:rsid w:val="00260357"/>
    <w:rsid w:val="0026363C"/>
    <w:rsid w:val="00264F04"/>
    <w:rsid w:val="00267554"/>
    <w:rsid w:val="002743F1"/>
    <w:rsid w:val="0028338F"/>
    <w:rsid w:val="00290464"/>
    <w:rsid w:val="00290497"/>
    <w:rsid w:val="00291525"/>
    <w:rsid w:val="002915C4"/>
    <w:rsid w:val="00297E6B"/>
    <w:rsid w:val="002A0971"/>
    <w:rsid w:val="002A1D1C"/>
    <w:rsid w:val="002A4D64"/>
    <w:rsid w:val="002A6E0E"/>
    <w:rsid w:val="002B2C99"/>
    <w:rsid w:val="002B4969"/>
    <w:rsid w:val="002B6554"/>
    <w:rsid w:val="002C16B4"/>
    <w:rsid w:val="002C2091"/>
    <w:rsid w:val="002C21DC"/>
    <w:rsid w:val="002C327D"/>
    <w:rsid w:val="002C357A"/>
    <w:rsid w:val="002D05F0"/>
    <w:rsid w:val="002D2829"/>
    <w:rsid w:val="002D7D4A"/>
    <w:rsid w:val="002E2BE5"/>
    <w:rsid w:val="002E3846"/>
    <w:rsid w:val="002E3F78"/>
    <w:rsid w:val="002F14A7"/>
    <w:rsid w:val="002F400C"/>
    <w:rsid w:val="002F4D76"/>
    <w:rsid w:val="002F6D26"/>
    <w:rsid w:val="00302148"/>
    <w:rsid w:val="0030231E"/>
    <w:rsid w:val="003033E2"/>
    <w:rsid w:val="003042C4"/>
    <w:rsid w:val="00304CB4"/>
    <w:rsid w:val="00304F9B"/>
    <w:rsid w:val="00311A1E"/>
    <w:rsid w:val="00312C15"/>
    <w:rsid w:val="00313402"/>
    <w:rsid w:val="00313F37"/>
    <w:rsid w:val="003141D0"/>
    <w:rsid w:val="003168C1"/>
    <w:rsid w:val="00322FBE"/>
    <w:rsid w:val="00323B9C"/>
    <w:rsid w:val="00325632"/>
    <w:rsid w:val="00327549"/>
    <w:rsid w:val="0033315D"/>
    <w:rsid w:val="003342A5"/>
    <w:rsid w:val="00334616"/>
    <w:rsid w:val="003348E4"/>
    <w:rsid w:val="00336C36"/>
    <w:rsid w:val="00343815"/>
    <w:rsid w:val="003522BB"/>
    <w:rsid w:val="00352F6C"/>
    <w:rsid w:val="003556EA"/>
    <w:rsid w:val="00364D5C"/>
    <w:rsid w:val="0037357D"/>
    <w:rsid w:val="00375C5A"/>
    <w:rsid w:val="00381665"/>
    <w:rsid w:val="0038314C"/>
    <w:rsid w:val="00386FC7"/>
    <w:rsid w:val="00387E05"/>
    <w:rsid w:val="00390A32"/>
    <w:rsid w:val="0039592A"/>
    <w:rsid w:val="003977F4"/>
    <w:rsid w:val="0039783C"/>
    <w:rsid w:val="003A1E91"/>
    <w:rsid w:val="003A40F2"/>
    <w:rsid w:val="003A4D2D"/>
    <w:rsid w:val="003A50D1"/>
    <w:rsid w:val="003B196D"/>
    <w:rsid w:val="003B1E83"/>
    <w:rsid w:val="003B2710"/>
    <w:rsid w:val="003B4057"/>
    <w:rsid w:val="003B4608"/>
    <w:rsid w:val="003C2392"/>
    <w:rsid w:val="003C5174"/>
    <w:rsid w:val="003C5240"/>
    <w:rsid w:val="003C5FBF"/>
    <w:rsid w:val="003C76E6"/>
    <w:rsid w:val="003D14E0"/>
    <w:rsid w:val="003D1EA5"/>
    <w:rsid w:val="003D3348"/>
    <w:rsid w:val="003D3DB1"/>
    <w:rsid w:val="003D4E63"/>
    <w:rsid w:val="003D6822"/>
    <w:rsid w:val="003D70B6"/>
    <w:rsid w:val="003D724C"/>
    <w:rsid w:val="003E0CE2"/>
    <w:rsid w:val="003F49E4"/>
    <w:rsid w:val="003F4D2F"/>
    <w:rsid w:val="003F50B5"/>
    <w:rsid w:val="003F5E32"/>
    <w:rsid w:val="003F751C"/>
    <w:rsid w:val="003F75F6"/>
    <w:rsid w:val="003F7AB1"/>
    <w:rsid w:val="00404670"/>
    <w:rsid w:val="00407613"/>
    <w:rsid w:val="00414CA0"/>
    <w:rsid w:val="00422F54"/>
    <w:rsid w:val="0042679D"/>
    <w:rsid w:val="00431516"/>
    <w:rsid w:val="004361B3"/>
    <w:rsid w:val="004373D5"/>
    <w:rsid w:val="0044132A"/>
    <w:rsid w:val="00441C49"/>
    <w:rsid w:val="0044249D"/>
    <w:rsid w:val="0044379F"/>
    <w:rsid w:val="00444FCC"/>
    <w:rsid w:val="00445C1A"/>
    <w:rsid w:val="00446FB1"/>
    <w:rsid w:val="00450E01"/>
    <w:rsid w:val="00452753"/>
    <w:rsid w:val="00453D02"/>
    <w:rsid w:val="00455CC5"/>
    <w:rsid w:val="0045602C"/>
    <w:rsid w:val="00457A89"/>
    <w:rsid w:val="0046078F"/>
    <w:rsid w:val="00463214"/>
    <w:rsid w:val="0046434D"/>
    <w:rsid w:val="00464AAD"/>
    <w:rsid w:val="004656FA"/>
    <w:rsid w:val="00465E60"/>
    <w:rsid w:val="00470D14"/>
    <w:rsid w:val="00471D77"/>
    <w:rsid w:val="00475587"/>
    <w:rsid w:val="004762E6"/>
    <w:rsid w:val="0048075D"/>
    <w:rsid w:val="00480BC2"/>
    <w:rsid w:val="00481474"/>
    <w:rsid w:val="004845C3"/>
    <w:rsid w:val="00485877"/>
    <w:rsid w:val="004929C2"/>
    <w:rsid w:val="00493FDD"/>
    <w:rsid w:val="0049586B"/>
    <w:rsid w:val="004A3E44"/>
    <w:rsid w:val="004A4CF2"/>
    <w:rsid w:val="004A700C"/>
    <w:rsid w:val="004B2018"/>
    <w:rsid w:val="004B2896"/>
    <w:rsid w:val="004B2C66"/>
    <w:rsid w:val="004B38E9"/>
    <w:rsid w:val="004B3FBA"/>
    <w:rsid w:val="004B6599"/>
    <w:rsid w:val="004C3FF2"/>
    <w:rsid w:val="004C6CA7"/>
    <w:rsid w:val="004C7A19"/>
    <w:rsid w:val="004D4357"/>
    <w:rsid w:val="004D4950"/>
    <w:rsid w:val="004E2393"/>
    <w:rsid w:val="004E3745"/>
    <w:rsid w:val="004E42BE"/>
    <w:rsid w:val="004E4F42"/>
    <w:rsid w:val="004E63D5"/>
    <w:rsid w:val="004F03FD"/>
    <w:rsid w:val="004F52F0"/>
    <w:rsid w:val="004F60CD"/>
    <w:rsid w:val="004F6250"/>
    <w:rsid w:val="004F677C"/>
    <w:rsid w:val="004F6D8F"/>
    <w:rsid w:val="00505503"/>
    <w:rsid w:val="00510996"/>
    <w:rsid w:val="0051107B"/>
    <w:rsid w:val="00512F9C"/>
    <w:rsid w:val="005140BB"/>
    <w:rsid w:val="00522D4E"/>
    <w:rsid w:val="00527CDB"/>
    <w:rsid w:val="005341C9"/>
    <w:rsid w:val="005369CA"/>
    <w:rsid w:val="00536DE9"/>
    <w:rsid w:val="00541E08"/>
    <w:rsid w:val="00547CEF"/>
    <w:rsid w:val="005544CE"/>
    <w:rsid w:val="00554FE0"/>
    <w:rsid w:val="0055789A"/>
    <w:rsid w:val="00560952"/>
    <w:rsid w:val="005628FE"/>
    <w:rsid w:val="00563319"/>
    <w:rsid w:val="005652D1"/>
    <w:rsid w:val="005660A0"/>
    <w:rsid w:val="00566A4F"/>
    <w:rsid w:val="00567384"/>
    <w:rsid w:val="00567D64"/>
    <w:rsid w:val="00567E1B"/>
    <w:rsid w:val="00575F0E"/>
    <w:rsid w:val="00577106"/>
    <w:rsid w:val="00593CDD"/>
    <w:rsid w:val="00595D22"/>
    <w:rsid w:val="005975CF"/>
    <w:rsid w:val="005978D4"/>
    <w:rsid w:val="005A23FA"/>
    <w:rsid w:val="005A728C"/>
    <w:rsid w:val="005B129F"/>
    <w:rsid w:val="005B22B9"/>
    <w:rsid w:val="005B2A67"/>
    <w:rsid w:val="005B3DCD"/>
    <w:rsid w:val="005B413F"/>
    <w:rsid w:val="005B4AD4"/>
    <w:rsid w:val="005B6ACA"/>
    <w:rsid w:val="005C2798"/>
    <w:rsid w:val="005C3259"/>
    <w:rsid w:val="005C36C3"/>
    <w:rsid w:val="005C3E4D"/>
    <w:rsid w:val="005C56EE"/>
    <w:rsid w:val="005C616B"/>
    <w:rsid w:val="005D1714"/>
    <w:rsid w:val="005D1732"/>
    <w:rsid w:val="005D309F"/>
    <w:rsid w:val="005D7638"/>
    <w:rsid w:val="005E08D8"/>
    <w:rsid w:val="005E10A0"/>
    <w:rsid w:val="005E61BC"/>
    <w:rsid w:val="005E6852"/>
    <w:rsid w:val="005F12F5"/>
    <w:rsid w:val="005F4957"/>
    <w:rsid w:val="005F7C7D"/>
    <w:rsid w:val="006020E5"/>
    <w:rsid w:val="006044B7"/>
    <w:rsid w:val="006055F8"/>
    <w:rsid w:val="006071CE"/>
    <w:rsid w:val="006075B5"/>
    <w:rsid w:val="0061018C"/>
    <w:rsid w:val="0061094E"/>
    <w:rsid w:val="006111BE"/>
    <w:rsid w:val="00613440"/>
    <w:rsid w:val="00613BE3"/>
    <w:rsid w:val="00620E4C"/>
    <w:rsid w:val="0062264E"/>
    <w:rsid w:val="0062327B"/>
    <w:rsid w:val="00632777"/>
    <w:rsid w:val="00633750"/>
    <w:rsid w:val="00634491"/>
    <w:rsid w:val="0063679C"/>
    <w:rsid w:val="00637055"/>
    <w:rsid w:val="00641D59"/>
    <w:rsid w:val="00642031"/>
    <w:rsid w:val="00644507"/>
    <w:rsid w:val="0064550A"/>
    <w:rsid w:val="00646880"/>
    <w:rsid w:val="00647D2A"/>
    <w:rsid w:val="006534C5"/>
    <w:rsid w:val="006537BB"/>
    <w:rsid w:val="0065643E"/>
    <w:rsid w:val="006567AC"/>
    <w:rsid w:val="00662559"/>
    <w:rsid w:val="00664E2A"/>
    <w:rsid w:val="00666C9F"/>
    <w:rsid w:val="00667E07"/>
    <w:rsid w:val="0067172A"/>
    <w:rsid w:val="00671785"/>
    <w:rsid w:val="00672BA9"/>
    <w:rsid w:val="00673005"/>
    <w:rsid w:val="00673189"/>
    <w:rsid w:val="00677A1A"/>
    <w:rsid w:val="006804BE"/>
    <w:rsid w:val="0068434A"/>
    <w:rsid w:val="0069008E"/>
    <w:rsid w:val="0069087E"/>
    <w:rsid w:val="006925C4"/>
    <w:rsid w:val="0069341F"/>
    <w:rsid w:val="00695E53"/>
    <w:rsid w:val="006A02B7"/>
    <w:rsid w:val="006A7019"/>
    <w:rsid w:val="006B0009"/>
    <w:rsid w:val="006B2102"/>
    <w:rsid w:val="006B46D5"/>
    <w:rsid w:val="006B46F4"/>
    <w:rsid w:val="006C121C"/>
    <w:rsid w:val="006C445D"/>
    <w:rsid w:val="006C6952"/>
    <w:rsid w:val="006C7AF3"/>
    <w:rsid w:val="006D0B9D"/>
    <w:rsid w:val="006D1C53"/>
    <w:rsid w:val="006D20BD"/>
    <w:rsid w:val="006D2DED"/>
    <w:rsid w:val="006D6548"/>
    <w:rsid w:val="006E0E20"/>
    <w:rsid w:val="006E4256"/>
    <w:rsid w:val="006E4BBA"/>
    <w:rsid w:val="006E5F43"/>
    <w:rsid w:val="006E60A6"/>
    <w:rsid w:val="006F0F69"/>
    <w:rsid w:val="006F116B"/>
    <w:rsid w:val="006F117F"/>
    <w:rsid w:val="006F13DF"/>
    <w:rsid w:val="006F22DE"/>
    <w:rsid w:val="006F2780"/>
    <w:rsid w:val="006F3095"/>
    <w:rsid w:val="006F354F"/>
    <w:rsid w:val="007016E6"/>
    <w:rsid w:val="00702F26"/>
    <w:rsid w:val="0070313E"/>
    <w:rsid w:val="00703799"/>
    <w:rsid w:val="00703C4F"/>
    <w:rsid w:val="00705C5C"/>
    <w:rsid w:val="0070735E"/>
    <w:rsid w:val="00711475"/>
    <w:rsid w:val="00714094"/>
    <w:rsid w:val="0072548A"/>
    <w:rsid w:val="00726401"/>
    <w:rsid w:val="007277A6"/>
    <w:rsid w:val="00736F20"/>
    <w:rsid w:val="007437AB"/>
    <w:rsid w:val="00743DBA"/>
    <w:rsid w:val="00745425"/>
    <w:rsid w:val="007534F8"/>
    <w:rsid w:val="007545AD"/>
    <w:rsid w:val="00761D25"/>
    <w:rsid w:val="00762044"/>
    <w:rsid w:val="00763722"/>
    <w:rsid w:val="00764BC1"/>
    <w:rsid w:val="0076591D"/>
    <w:rsid w:val="00770869"/>
    <w:rsid w:val="007738AA"/>
    <w:rsid w:val="00780A62"/>
    <w:rsid w:val="00783241"/>
    <w:rsid w:val="00784BDC"/>
    <w:rsid w:val="00785C5E"/>
    <w:rsid w:val="00785CDB"/>
    <w:rsid w:val="00792F28"/>
    <w:rsid w:val="007935CA"/>
    <w:rsid w:val="0079543F"/>
    <w:rsid w:val="00795880"/>
    <w:rsid w:val="007969FB"/>
    <w:rsid w:val="007A4367"/>
    <w:rsid w:val="007A506B"/>
    <w:rsid w:val="007B059D"/>
    <w:rsid w:val="007B05A8"/>
    <w:rsid w:val="007B0867"/>
    <w:rsid w:val="007B08E7"/>
    <w:rsid w:val="007B1126"/>
    <w:rsid w:val="007B1AC1"/>
    <w:rsid w:val="007B5A08"/>
    <w:rsid w:val="007B693D"/>
    <w:rsid w:val="007C35D9"/>
    <w:rsid w:val="007C4CDC"/>
    <w:rsid w:val="007D3363"/>
    <w:rsid w:val="007D3596"/>
    <w:rsid w:val="007E041B"/>
    <w:rsid w:val="007E199A"/>
    <w:rsid w:val="007E1AED"/>
    <w:rsid w:val="007E2415"/>
    <w:rsid w:val="007E3696"/>
    <w:rsid w:val="007E39F3"/>
    <w:rsid w:val="007E405E"/>
    <w:rsid w:val="007E68F4"/>
    <w:rsid w:val="007E68FF"/>
    <w:rsid w:val="007E6DE2"/>
    <w:rsid w:val="007F2EC1"/>
    <w:rsid w:val="007F31BA"/>
    <w:rsid w:val="007F4078"/>
    <w:rsid w:val="007F7098"/>
    <w:rsid w:val="0080014B"/>
    <w:rsid w:val="00801793"/>
    <w:rsid w:val="00803642"/>
    <w:rsid w:val="0080547C"/>
    <w:rsid w:val="00806E85"/>
    <w:rsid w:val="00806EA2"/>
    <w:rsid w:val="00812A2B"/>
    <w:rsid w:val="00814A4C"/>
    <w:rsid w:val="00820213"/>
    <w:rsid w:val="00823820"/>
    <w:rsid w:val="008278A8"/>
    <w:rsid w:val="00831AAB"/>
    <w:rsid w:val="00833BCD"/>
    <w:rsid w:val="00834B82"/>
    <w:rsid w:val="008351BC"/>
    <w:rsid w:val="0083574E"/>
    <w:rsid w:val="0083640C"/>
    <w:rsid w:val="008374E3"/>
    <w:rsid w:val="008378E1"/>
    <w:rsid w:val="008400F6"/>
    <w:rsid w:val="0084157B"/>
    <w:rsid w:val="00842BFB"/>
    <w:rsid w:val="00845A93"/>
    <w:rsid w:val="00846B85"/>
    <w:rsid w:val="00847DC3"/>
    <w:rsid w:val="00847F49"/>
    <w:rsid w:val="008517FD"/>
    <w:rsid w:val="00852693"/>
    <w:rsid w:val="008535C5"/>
    <w:rsid w:val="00853765"/>
    <w:rsid w:val="00853F1F"/>
    <w:rsid w:val="008546CC"/>
    <w:rsid w:val="008550C2"/>
    <w:rsid w:val="0085516F"/>
    <w:rsid w:val="00855A37"/>
    <w:rsid w:val="00867186"/>
    <w:rsid w:val="00870AF6"/>
    <w:rsid w:val="00871485"/>
    <w:rsid w:val="00872B3A"/>
    <w:rsid w:val="00876F06"/>
    <w:rsid w:val="00877452"/>
    <w:rsid w:val="00881268"/>
    <w:rsid w:val="0088394A"/>
    <w:rsid w:val="008860BD"/>
    <w:rsid w:val="00887399"/>
    <w:rsid w:val="0088779E"/>
    <w:rsid w:val="00890117"/>
    <w:rsid w:val="00890388"/>
    <w:rsid w:val="008912AF"/>
    <w:rsid w:val="00892114"/>
    <w:rsid w:val="00892CB9"/>
    <w:rsid w:val="008935CB"/>
    <w:rsid w:val="00896BB4"/>
    <w:rsid w:val="008A3626"/>
    <w:rsid w:val="008A4486"/>
    <w:rsid w:val="008A4DD4"/>
    <w:rsid w:val="008B0E7E"/>
    <w:rsid w:val="008B426B"/>
    <w:rsid w:val="008B65BD"/>
    <w:rsid w:val="008B7900"/>
    <w:rsid w:val="008C2C8C"/>
    <w:rsid w:val="008C2FF5"/>
    <w:rsid w:val="008C60DB"/>
    <w:rsid w:val="008C71BF"/>
    <w:rsid w:val="008C7FE0"/>
    <w:rsid w:val="008D4A2C"/>
    <w:rsid w:val="008D5335"/>
    <w:rsid w:val="008D5717"/>
    <w:rsid w:val="008D654D"/>
    <w:rsid w:val="008D6E5D"/>
    <w:rsid w:val="008E44A9"/>
    <w:rsid w:val="008E6B4D"/>
    <w:rsid w:val="008E6BFF"/>
    <w:rsid w:val="008F1601"/>
    <w:rsid w:val="008F21AF"/>
    <w:rsid w:val="008F2400"/>
    <w:rsid w:val="008F4741"/>
    <w:rsid w:val="008F61BA"/>
    <w:rsid w:val="008F62A1"/>
    <w:rsid w:val="008F6E3C"/>
    <w:rsid w:val="008F7C55"/>
    <w:rsid w:val="00912C09"/>
    <w:rsid w:val="00914A23"/>
    <w:rsid w:val="00930754"/>
    <w:rsid w:val="00931E6F"/>
    <w:rsid w:val="00934F68"/>
    <w:rsid w:val="009355AC"/>
    <w:rsid w:val="00935F38"/>
    <w:rsid w:val="00937586"/>
    <w:rsid w:val="0093791F"/>
    <w:rsid w:val="009404AE"/>
    <w:rsid w:val="00942CC2"/>
    <w:rsid w:val="00945A50"/>
    <w:rsid w:val="00947889"/>
    <w:rsid w:val="009478BD"/>
    <w:rsid w:val="00957962"/>
    <w:rsid w:val="00960E98"/>
    <w:rsid w:val="009635C7"/>
    <w:rsid w:val="00963A82"/>
    <w:rsid w:val="00965807"/>
    <w:rsid w:val="00967E5E"/>
    <w:rsid w:val="00972912"/>
    <w:rsid w:val="00972F9C"/>
    <w:rsid w:val="00976D1F"/>
    <w:rsid w:val="00981C81"/>
    <w:rsid w:val="009838FC"/>
    <w:rsid w:val="009853AF"/>
    <w:rsid w:val="00985522"/>
    <w:rsid w:val="009A2D24"/>
    <w:rsid w:val="009A3E7F"/>
    <w:rsid w:val="009A456C"/>
    <w:rsid w:val="009A65C8"/>
    <w:rsid w:val="009B00E0"/>
    <w:rsid w:val="009B292A"/>
    <w:rsid w:val="009B76D5"/>
    <w:rsid w:val="009C165D"/>
    <w:rsid w:val="009C3CEA"/>
    <w:rsid w:val="009C583D"/>
    <w:rsid w:val="009C5C63"/>
    <w:rsid w:val="009C6D51"/>
    <w:rsid w:val="009D2611"/>
    <w:rsid w:val="009D518D"/>
    <w:rsid w:val="009D79D2"/>
    <w:rsid w:val="009E02D0"/>
    <w:rsid w:val="009E247C"/>
    <w:rsid w:val="009E31BA"/>
    <w:rsid w:val="009F0528"/>
    <w:rsid w:val="009F0806"/>
    <w:rsid w:val="009F0848"/>
    <w:rsid w:val="009F233B"/>
    <w:rsid w:val="009F4E78"/>
    <w:rsid w:val="00A02EC2"/>
    <w:rsid w:val="00A05D16"/>
    <w:rsid w:val="00A0659F"/>
    <w:rsid w:val="00A079BA"/>
    <w:rsid w:val="00A14CF6"/>
    <w:rsid w:val="00A14E8C"/>
    <w:rsid w:val="00A20C70"/>
    <w:rsid w:val="00A21E99"/>
    <w:rsid w:val="00A33875"/>
    <w:rsid w:val="00A360A1"/>
    <w:rsid w:val="00A373D4"/>
    <w:rsid w:val="00A402B3"/>
    <w:rsid w:val="00A474AF"/>
    <w:rsid w:val="00A544B7"/>
    <w:rsid w:val="00A60500"/>
    <w:rsid w:val="00A618CF"/>
    <w:rsid w:val="00A62770"/>
    <w:rsid w:val="00A62EEB"/>
    <w:rsid w:val="00A635C8"/>
    <w:rsid w:val="00A660FF"/>
    <w:rsid w:val="00A71EA0"/>
    <w:rsid w:val="00A72A41"/>
    <w:rsid w:val="00A73277"/>
    <w:rsid w:val="00A73395"/>
    <w:rsid w:val="00A771E3"/>
    <w:rsid w:val="00A806CF"/>
    <w:rsid w:val="00A82B4C"/>
    <w:rsid w:val="00A83D8B"/>
    <w:rsid w:val="00A84079"/>
    <w:rsid w:val="00A86C15"/>
    <w:rsid w:val="00A93A4C"/>
    <w:rsid w:val="00A93FA3"/>
    <w:rsid w:val="00A94D5D"/>
    <w:rsid w:val="00A957D8"/>
    <w:rsid w:val="00A97CEA"/>
    <w:rsid w:val="00AA1D9B"/>
    <w:rsid w:val="00AA2543"/>
    <w:rsid w:val="00AA3804"/>
    <w:rsid w:val="00AA3F3A"/>
    <w:rsid w:val="00AA55C2"/>
    <w:rsid w:val="00AA5A7E"/>
    <w:rsid w:val="00AA6323"/>
    <w:rsid w:val="00AA78B3"/>
    <w:rsid w:val="00AB0ACA"/>
    <w:rsid w:val="00AB1D41"/>
    <w:rsid w:val="00AC16F3"/>
    <w:rsid w:val="00AC4D75"/>
    <w:rsid w:val="00AC5E9A"/>
    <w:rsid w:val="00AC704B"/>
    <w:rsid w:val="00AD4D5A"/>
    <w:rsid w:val="00AD553E"/>
    <w:rsid w:val="00AD5848"/>
    <w:rsid w:val="00AE5ADA"/>
    <w:rsid w:val="00AF423B"/>
    <w:rsid w:val="00AF5BF3"/>
    <w:rsid w:val="00AF6145"/>
    <w:rsid w:val="00B01386"/>
    <w:rsid w:val="00B0188E"/>
    <w:rsid w:val="00B01915"/>
    <w:rsid w:val="00B01BB5"/>
    <w:rsid w:val="00B02037"/>
    <w:rsid w:val="00B026CC"/>
    <w:rsid w:val="00B035B6"/>
    <w:rsid w:val="00B04AF4"/>
    <w:rsid w:val="00B05214"/>
    <w:rsid w:val="00B06171"/>
    <w:rsid w:val="00B126EB"/>
    <w:rsid w:val="00B14954"/>
    <w:rsid w:val="00B27595"/>
    <w:rsid w:val="00B30D97"/>
    <w:rsid w:val="00B31074"/>
    <w:rsid w:val="00B3181A"/>
    <w:rsid w:val="00B34349"/>
    <w:rsid w:val="00B352FF"/>
    <w:rsid w:val="00B35A7C"/>
    <w:rsid w:val="00B3794F"/>
    <w:rsid w:val="00B41E9F"/>
    <w:rsid w:val="00B44ECD"/>
    <w:rsid w:val="00B450D1"/>
    <w:rsid w:val="00B53D47"/>
    <w:rsid w:val="00B54A25"/>
    <w:rsid w:val="00B57311"/>
    <w:rsid w:val="00B618C3"/>
    <w:rsid w:val="00B63652"/>
    <w:rsid w:val="00B668B0"/>
    <w:rsid w:val="00B66AC6"/>
    <w:rsid w:val="00B70F5C"/>
    <w:rsid w:val="00B71873"/>
    <w:rsid w:val="00B75AE5"/>
    <w:rsid w:val="00B765D1"/>
    <w:rsid w:val="00B800C0"/>
    <w:rsid w:val="00B8132B"/>
    <w:rsid w:val="00B82D2A"/>
    <w:rsid w:val="00B84C5A"/>
    <w:rsid w:val="00B858F5"/>
    <w:rsid w:val="00B85C68"/>
    <w:rsid w:val="00B92F13"/>
    <w:rsid w:val="00B93668"/>
    <w:rsid w:val="00B93F9D"/>
    <w:rsid w:val="00BA39BC"/>
    <w:rsid w:val="00BA68C6"/>
    <w:rsid w:val="00BB12F1"/>
    <w:rsid w:val="00BB276E"/>
    <w:rsid w:val="00BB3489"/>
    <w:rsid w:val="00BB359F"/>
    <w:rsid w:val="00BB3FEE"/>
    <w:rsid w:val="00BB5E3B"/>
    <w:rsid w:val="00BB5EB0"/>
    <w:rsid w:val="00BB7990"/>
    <w:rsid w:val="00BC245A"/>
    <w:rsid w:val="00BC258B"/>
    <w:rsid w:val="00BC3910"/>
    <w:rsid w:val="00BC4B7E"/>
    <w:rsid w:val="00BD16FA"/>
    <w:rsid w:val="00BD2C5C"/>
    <w:rsid w:val="00BD41C3"/>
    <w:rsid w:val="00BD488B"/>
    <w:rsid w:val="00BD4947"/>
    <w:rsid w:val="00BD7CCC"/>
    <w:rsid w:val="00BE002A"/>
    <w:rsid w:val="00BE0283"/>
    <w:rsid w:val="00BE1BC9"/>
    <w:rsid w:val="00BE3A91"/>
    <w:rsid w:val="00BE4116"/>
    <w:rsid w:val="00BE5CDA"/>
    <w:rsid w:val="00BE608F"/>
    <w:rsid w:val="00BF03D1"/>
    <w:rsid w:val="00BF23BB"/>
    <w:rsid w:val="00BF33DD"/>
    <w:rsid w:val="00BF47B0"/>
    <w:rsid w:val="00BF5755"/>
    <w:rsid w:val="00BF684B"/>
    <w:rsid w:val="00BF6947"/>
    <w:rsid w:val="00C016F3"/>
    <w:rsid w:val="00C0634A"/>
    <w:rsid w:val="00C11CE1"/>
    <w:rsid w:val="00C13CAD"/>
    <w:rsid w:val="00C14B21"/>
    <w:rsid w:val="00C15193"/>
    <w:rsid w:val="00C15609"/>
    <w:rsid w:val="00C15F6A"/>
    <w:rsid w:val="00C161CD"/>
    <w:rsid w:val="00C20CD8"/>
    <w:rsid w:val="00C23EA7"/>
    <w:rsid w:val="00C256F3"/>
    <w:rsid w:val="00C270A2"/>
    <w:rsid w:val="00C3100C"/>
    <w:rsid w:val="00C315B5"/>
    <w:rsid w:val="00C31C3A"/>
    <w:rsid w:val="00C341AF"/>
    <w:rsid w:val="00C35E28"/>
    <w:rsid w:val="00C426AF"/>
    <w:rsid w:val="00C42DB3"/>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2246"/>
    <w:rsid w:val="00C83027"/>
    <w:rsid w:val="00C84B8A"/>
    <w:rsid w:val="00C85E65"/>
    <w:rsid w:val="00C86E66"/>
    <w:rsid w:val="00C87CA1"/>
    <w:rsid w:val="00C911B4"/>
    <w:rsid w:val="00C915EF"/>
    <w:rsid w:val="00C91687"/>
    <w:rsid w:val="00C91B3B"/>
    <w:rsid w:val="00C94262"/>
    <w:rsid w:val="00C96904"/>
    <w:rsid w:val="00C976E1"/>
    <w:rsid w:val="00CA04BA"/>
    <w:rsid w:val="00CA148E"/>
    <w:rsid w:val="00CA3A9A"/>
    <w:rsid w:val="00CA43D0"/>
    <w:rsid w:val="00CA6F17"/>
    <w:rsid w:val="00CB5B7E"/>
    <w:rsid w:val="00CB6BC1"/>
    <w:rsid w:val="00CB7021"/>
    <w:rsid w:val="00CC56E9"/>
    <w:rsid w:val="00CC63F9"/>
    <w:rsid w:val="00CC7514"/>
    <w:rsid w:val="00CC7986"/>
    <w:rsid w:val="00CD3294"/>
    <w:rsid w:val="00CD4524"/>
    <w:rsid w:val="00CD784D"/>
    <w:rsid w:val="00CE3963"/>
    <w:rsid w:val="00CE3C9A"/>
    <w:rsid w:val="00CE4C36"/>
    <w:rsid w:val="00CF3A1C"/>
    <w:rsid w:val="00CF40F8"/>
    <w:rsid w:val="00D006CA"/>
    <w:rsid w:val="00D008DA"/>
    <w:rsid w:val="00D01531"/>
    <w:rsid w:val="00D0416F"/>
    <w:rsid w:val="00D05851"/>
    <w:rsid w:val="00D1097D"/>
    <w:rsid w:val="00D10FED"/>
    <w:rsid w:val="00D11736"/>
    <w:rsid w:val="00D12EE8"/>
    <w:rsid w:val="00D1385B"/>
    <w:rsid w:val="00D14CDF"/>
    <w:rsid w:val="00D15D8E"/>
    <w:rsid w:val="00D15FF1"/>
    <w:rsid w:val="00D167F4"/>
    <w:rsid w:val="00D20130"/>
    <w:rsid w:val="00D2092A"/>
    <w:rsid w:val="00D21BC3"/>
    <w:rsid w:val="00D2216D"/>
    <w:rsid w:val="00D300B3"/>
    <w:rsid w:val="00D31A6F"/>
    <w:rsid w:val="00D353D1"/>
    <w:rsid w:val="00D367DB"/>
    <w:rsid w:val="00D36E05"/>
    <w:rsid w:val="00D4202A"/>
    <w:rsid w:val="00D42BC5"/>
    <w:rsid w:val="00D439AA"/>
    <w:rsid w:val="00D44F27"/>
    <w:rsid w:val="00D45304"/>
    <w:rsid w:val="00D46165"/>
    <w:rsid w:val="00D461C7"/>
    <w:rsid w:val="00D50424"/>
    <w:rsid w:val="00D525C9"/>
    <w:rsid w:val="00D57D3E"/>
    <w:rsid w:val="00D60CB5"/>
    <w:rsid w:val="00D7177F"/>
    <w:rsid w:val="00D76249"/>
    <w:rsid w:val="00D77799"/>
    <w:rsid w:val="00D950D4"/>
    <w:rsid w:val="00D95C42"/>
    <w:rsid w:val="00D971CE"/>
    <w:rsid w:val="00D97BCD"/>
    <w:rsid w:val="00DA1973"/>
    <w:rsid w:val="00DA1E3A"/>
    <w:rsid w:val="00DA4AD0"/>
    <w:rsid w:val="00DA599E"/>
    <w:rsid w:val="00DA5C34"/>
    <w:rsid w:val="00DA71A3"/>
    <w:rsid w:val="00DA7D12"/>
    <w:rsid w:val="00DB601E"/>
    <w:rsid w:val="00DC18F3"/>
    <w:rsid w:val="00DC23CF"/>
    <w:rsid w:val="00DC5875"/>
    <w:rsid w:val="00DC6562"/>
    <w:rsid w:val="00DD76B7"/>
    <w:rsid w:val="00DE130D"/>
    <w:rsid w:val="00DE1F89"/>
    <w:rsid w:val="00DE24CF"/>
    <w:rsid w:val="00DE407C"/>
    <w:rsid w:val="00DE7C7D"/>
    <w:rsid w:val="00DF11FA"/>
    <w:rsid w:val="00DF2992"/>
    <w:rsid w:val="00DF2D0C"/>
    <w:rsid w:val="00DF5C8C"/>
    <w:rsid w:val="00E00058"/>
    <w:rsid w:val="00E01B9D"/>
    <w:rsid w:val="00E02520"/>
    <w:rsid w:val="00E0468F"/>
    <w:rsid w:val="00E04F5E"/>
    <w:rsid w:val="00E0522E"/>
    <w:rsid w:val="00E10182"/>
    <w:rsid w:val="00E10999"/>
    <w:rsid w:val="00E120F4"/>
    <w:rsid w:val="00E14D39"/>
    <w:rsid w:val="00E17172"/>
    <w:rsid w:val="00E175E3"/>
    <w:rsid w:val="00E207C3"/>
    <w:rsid w:val="00E23A86"/>
    <w:rsid w:val="00E249AF"/>
    <w:rsid w:val="00E300DE"/>
    <w:rsid w:val="00E30489"/>
    <w:rsid w:val="00E3181C"/>
    <w:rsid w:val="00E3280A"/>
    <w:rsid w:val="00E34ECC"/>
    <w:rsid w:val="00E372AF"/>
    <w:rsid w:val="00E37D68"/>
    <w:rsid w:val="00E40456"/>
    <w:rsid w:val="00E40EAE"/>
    <w:rsid w:val="00E43023"/>
    <w:rsid w:val="00E436AC"/>
    <w:rsid w:val="00E44F7A"/>
    <w:rsid w:val="00E44FF8"/>
    <w:rsid w:val="00E5066A"/>
    <w:rsid w:val="00E52CF9"/>
    <w:rsid w:val="00E533C1"/>
    <w:rsid w:val="00E617DA"/>
    <w:rsid w:val="00E63F34"/>
    <w:rsid w:val="00E63FEA"/>
    <w:rsid w:val="00E65E0E"/>
    <w:rsid w:val="00E66614"/>
    <w:rsid w:val="00E66937"/>
    <w:rsid w:val="00E6715A"/>
    <w:rsid w:val="00E74F60"/>
    <w:rsid w:val="00E75DC9"/>
    <w:rsid w:val="00E81610"/>
    <w:rsid w:val="00E81F99"/>
    <w:rsid w:val="00E84910"/>
    <w:rsid w:val="00E85B28"/>
    <w:rsid w:val="00E9035C"/>
    <w:rsid w:val="00E91976"/>
    <w:rsid w:val="00E947A6"/>
    <w:rsid w:val="00E97FC7"/>
    <w:rsid w:val="00EA0690"/>
    <w:rsid w:val="00EA088D"/>
    <w:rsid w:val="00EA3956"/>
    <w:rsid w:val="00EA7136"/>
    <w:rsid w:val="00EA7E51"/>
    <w:rsid w:val="00EB325A"/>
    <w:rsid w:val="00EC02A5"/>
    <w:rsid w:val="00EC176B"/>
    <w:rsid w:val="00EC2E65"/>
    <w:rsid w:val="00EC33CD"/>
    <w:rsid w:val="00EC5BE5"/>
    <w:rsid w:val="00ED2650"/>
    <w:rsid w:val="00ED69D1"/>
    <w:rsid w:val="00ED6CDF"/>
    <w:rsid w:val="00ED721A"/>
    <w:rsid w:val="00ED7D4D"/>
    <w:rsid w:val="00EE393D"/>
    <w:rsid w:val="00EF01CF"/>
    <w:rsid w:val="00EF1C5B"/>
    <w:rsid w:val="00EF1F82"/>
    <w:rsid w:val="00EF6A47"/>
    <w:rsid w:val="00EF7AF9"/>
    <w:rsid w:val="00F00952"/>
    <w:rsid w:val="00F01495"/>
    <w:rsid w:val="00F04687"/>
    <w:rsid w:val="00F10138"/>
    <w:rsid w:val="00F10475"/>
    <w:rsid w:val="00F11C1C"/>
    <w:rsid w:val="00F13F92"/>
    <w:rsid w:val="00F17029"/>
    <w:rsid w:val="00F22ECA"/>
    <w:rsid w:val="00F240E8"/>
    <w:rsid w:val="00F244FA"/>
    <w:rsid w:val="00F366A2"/>
    <w:rsid w:val="00F3705D"/>
    <w:rsid w:val="00F43025"/>
    <w:rsid w:val="00F44F43"/>
    <w:rsid w:val="00F450E1"/>
    <w:rsid w:val="00F46355"/>
    <w:rsid w:val="00F50DF4"/>
    <w:rsid w:val="00F537B5"/>
    <w:rsid w:val="00F56049"/>
    <w:rsid w:val="00F566C9"/>
    <w:rsid w:val="00F5718D"/>
    <w:rsid w:val="00F5735B"/>
    <w:rsid w:val="00F57AFE"/>
    <w:rsid w:val="00F6278E"/>
    <w:rsid w:val="00F63C41"/>
    <w:rsid w:val="00F63E96"/>
    <w:rsid w:val="00F677D2"/>
    <w:rsid w:val="00F701E3"/>
    <w:rsid w:val="00F70A0E"/>
    <w:rsid w:val="00F71008"/>
    <w:rsid w:val="00F71F8C"/>
    <w:rsid w:val="00F72F5C"/>
    <w:rsid w:val="00F8333F"/>
    <w:rsid w:val="00F8459B"/>
    <w:rsid w:val="00F86AD4"/>
    <w:rsid w:val="00F91EF1"/>
    <w:rsid w:val="00FA0113"/>
    <w:rsid w:val="00FA0A02"/>
    <w:rsid w:val="00FA12B2"/>
    <w:rsid w:val="00FA753A"/>
    <w:rsid w:val="00FA7610"/>
    <w:rsid w:val="00FB02BD"/>
    <w:rsid w:val="00FB0D8A"/>
    <w:rsid w:val="00FB398F"/>
    <w:rsid w:val="00FB4EF8"/>
    <w:rsid w:val="00FB54AE"/>
    <w:rsid w:val="00FB6372"/>
    <w:rsid w:val="00FB709A"/>
    <w:rsid w:val="00FB78DD"/>
    <w:rsid w:val="00FC2BDE"/>
    <w:rsid w:val="00FC3EF3"/>
    <w:rsid w:val="00FC54C5"/>
    <w:rsid w:val="00FC5D35"/>
    <w:rsid w:val="00FC798F"/>
    <w:rsid w:val="00FD2049"/>
    <w:rsid w:val="00FD20E2"/>
    <w:rsid w:val="00FD2140"/>
    <w:rsid w:val="00FD4129"/>
    <w:rsid w:val="00FD5B5F"/>
    <w:rsid w:val="00FD5BDE"/>
    <w:rsid w:val="00FD68EC"/>
    <w:rsid w:val="00FD74E1"/>
    <w:rsid w:val="00FE1302"/>
    <w:rsid w:val="00FE24A5"/>
    <w:rsid w:val="00FE31E5"/>
    <w:rsid w:val="00FF19AD"/>
    <w:rsid w:val="00FF1EB5"/>
    <w:rsid w:val="00FF292D"/>
    <w:rsid w:val="00FF298D"/>
    <w:rsid w:val="00FF4B55"/>
    <w:rsid w:val="00FF5973"/>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6F22DE"/>
    <w:rPr>
      <w:color w:val="954F72" w:themeColor="followedHyperlink"/>
      <w:u w:val="single"/>
    </w:rPr>
  </w:style>
  <w:style w:type="paragraph" w:styleId="FootnoteText">
    <w:name w:val="footnote text"/>
    <w:basedOn w:val="Normal"/>
    <w:link w:val="FootnoteTextChar"/>
    <w:uiPriority w:val="99"/>
    <w:semiHidden/>
    <w:unhideWhenUsed/>
    <w:rsid w:val="00B06171"/>
    <w:rPr>
      <w:sz w:val="20"/>
      <w:szCs w:val="20"/>
    </w:rPr>
  </w:style>
  <w:style w:type="character" w:customStyle="1" w:styleId="FootnoteTextChar">
    <w:name w:val="Footnote Text Char"/>
    <w:basedOn w:val="DefaultParagraphFont"/>
    <w:link w:val="FootnoteText"/>
    <w:uiPriority w:val="99"/>
    <w:semiHidden/>
    <w:rsid w:val="00B06171"/>
    <w:rPr>
      <w:lang w:val="en-US" w:eastAsia="en-US"/>
    </w:rPr>
  </w:style>
  <w:style w:type="character" w:styleId="FootnoteReference">
    <w:name w:val="footnote reference"/>
    <w:basedOn w:val="DefaultParagraphFont"/>
    <w:uiPriority w:val="99"/>
    <w:semiHidden/>
    <w:unhideWhenUsed/>
    <w:rsid w:val="00B06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4674302">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02539087">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External%20Trade_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ystat.gov.cy/el/SubthemeStatistics?s=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6938</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8</cp:revision>
  <cp:lastPrinted>2023-12-11T09:50:00Z</cp:lastPrinted>
  <dcterms:created xsi:type="dcterms:W3CDTF">2024-03-11T06:59:00Z</dcterms:created>
  <dcterms:modified xsi:type="dcterms:W3CDTF">2024-03-11T09:47:00Z</dcterms:modified>
</cp:coreProperties>
</file>