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93C3F" w14:textId="77777777" w:rsidR="00AF5CC6" w:rsidRPr="00F06D07" w:rsidRDefault="00AF5CC6" w:rsidP="00AF5CC6">
      <w:pPr>
        <w:jc w:val="right"/>
        <w:rPr>
          <w:rFonts w:ascii="Verdana" w:hAnsi="Verdana" w:cs="Arial"/>
          <w:sz w:val="18"/>
          <w:szCs w:val="18"/>
        </w:rPr>
      </w:pPr>
    </w:p>
    <w:p w14:paraId="68993345" w14:textId="77777777" w:rsidR="00AF5CC6" w:rsidRPr="00A12E81" w:rsidRDefault="00AF5CC6" w:rsidP="008A0596">
      <w:pPr>
        <w:jc w:val="right"/>
        <w:rPr>
          <w:rFonts w:ascii="Verdana" w:hAnsi="Verdana"/>
          <w:sz w:val="18"/>
          <w:szCs w:val="18"/>
          <w:shd w:val="clear" w:color="auto" w:fill="FFFFFF"/>
          <w:lang w:val="el-GR"/>
        </w:rPr>
      </w:pPr>
    </w:p>
    <w:p w14:paraId="5850DDF8" w14:textId="00FB0607" w:rsidR="00AF5CC6" w:rsidRDefault="00167549" w:rsidP="00AF5CC6">
      <w:pPr>
        <w:jc w:val="right"/>
        <w:rPr>
          <w:rFonts w:ascii="Verdana" w:eastAsia="Malgun Gothic" w:hAnsi="Verdana" w:cs="Arial"/>
          <w:sz w:val="18"/>
          <w:szCs w:val="18"/>
          <w:lang w:val="el-GR"/>
        </w:rPr>
      </w:pPr>
      <w:r w:rsidRPr="007E06D7">
        <w:rPr>
          <w:rFonts w:ascii="Verdana" w:eastAsia="Malgun Gothic" w:hAnsi="Verdana" w:cs="Arial"/>
          <w:sz w:val="18"/>
          <w:szCs w:val="18"/>
          <w:lang w:val="el-GR"/>
        </w:rPr>
        <w:t>1</w:t>
      </w:r>
      <w:r w:rsidR="00CF5577">
        <w:rPr>
          <w:rFonts w:ascii="Verdana" w:eastAsia="Malgun Gothic" w:hAnsi="Verdana" w:cs="Arial"/>
          <w:sz w:val="18"/>
          <w:szCs w:val="18"/>
          <w:lang w:val="el-GR"/>
        </w:rPr>
        <w:t>9</w:t>
      </w:r>
      <w:r w:rsidR="0079784F" w:rsidRPr="007D7083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="00CF5577">
        <w:rPr>
          <w:rFonts w:ascii="Verdana" w:eastAsia="Malgun Gothic" w:hAnsi="Verdana" w:cs="Arial"/>
          <w:sz w:val="18"/>
          <w:szCs w:val="18"/>
          <w:lang w:val="el-GR"/>
        </w:rPr>
        <w:t>Αυγούστου</w:t>
      </w:r>
      <w:r w:rsidR="0079784F">
        <w:rPr>
          <w:rFonts w:ascii="Verdana" w:eastAsia="Malgun Gothic" w:hAnsi="Verdana" w:cs="Arial"/>
          <w:sz w:val="18"/>
          <w:szCs w:val="18"/>
          <w:lang w:val="el-GR"/>
        </w:rPr>
        <w:t xml:space="preserve">, </w:t>
      </w:r>
      <w:r w:rsidR="00AF5CC6" w:rsidRPr="00936735">
        <w:rPr>
          <w:rFonts w:ascii="Verdana" w:eastAsia="Malgun Gothic" w:hAnsi="Verdana" w:cs="Arial"/>
          <w:sz w:val="18"/>
          <w:szCs w:val="18"/>
          <w:lang w:val="el-GR"/>
        </w:rPr>
        <w:t>20</w:t>
      </w:r>
      <w:r w:rsidR="00FD2AF7">
        <w:rPr>
          <w:rFonts w:ascii="Verdana" w:eastAsia="Malgun Gothic" w:hAnsi="Verdana" w:cs="Arial"/>
          <w:sz w:val="18"/>
          <w:szCs w:val="18"/>
          <w:lang w:val="el-GR"/>
        </w:rPr>
        <w:t>26</w:t>
      </w:r>
    </w:p>
    <w:p w14:paraId="31604F42" w14:textId="77777777" w:rsidR="00AF5CC6" w:rsidRDefault="00AF5CC6" w:rsidP="00AF5CC6">
      <w:pPr>
        <w:jc w:val="right"/>
        <w:rPr>
          <w:rFonts w:ascii="Verdana" w:eastAsia="Malgun Gothic" w:hAnsi="Verdana" w:cs="Arial"/>
          <w:sz w:val="18"/>
          <w:szCs w:val="18"/>
          <w:lang w:val="el-GR"/>
        </w:rPr>
      </w:pPr>
    </w:p>
    <w:p w14:paraId="1F153A24" w14:textId="77777777" w:rsidR="00AF5CC6" w:rsidRPr="007A496F" w:rsidRDefault="00AF5CC6" w:rsidP="00AF5CC6">
      <w:pPr>
        <w:jc w:val="center"/>
        <w:rPr>
          <w:rFonts w:ascii="Verdana" w:eastAsia="Malgun Gothic" w:hAnsi="Verdana" w:cs="Arial"/>
          <w:b/>
          <w:lang w:val="el-GR"/>
        </w:rPr>
      </w:pPr>
      <w:r w:rsidRPr="00936735">
        <w:rPr>
          <w:rFonts w:ascii="Verdana" w:eastAsia="Malgun Gothic" w:hAnsi="Verdana" w:cs="Arial"/>
          <w:b/>
          <w:sz w:val="24"/>
          <w:szCs w:val="24"/>
          <w:lang w:val="el-GR"/>
        </w:rPr>
        <w:t>ΔΕΛΤΙΟ</w:t>
      </w:r>
      <w:r w:rsidRPr="00F06A85">
        <w:rPr>
          <w:rFonts w:ascii="Verdana" w:eastAsia="Malgun Gothic" w:hAnsi="Verdana" w:cs="Arial"/>
          <w:b/>
          <w:lang w:val="el-GR"/>
        </w:rPr>
        <w:t xml:space="preserve"> ΤΥΠΟΥ</w:t>
      </w:r>
    </w:p>
    <w:p w14:paraId="5A8AFFDB" w14:textId="77777777" w:rsidR="004702E4" w:rsidRPr="007A496F" w:rsidRDefault="004702E4" w:rsidP="00AF5CC6">
      <w:pPr>
        <w:jc w:val="center"/>
        <w:rPr>
          <w:rFonts w:ascii="Verdana" w:eastAsia="Malgun Gothic" w:hAnsi="Verdana" w:cs="Arial"/>
          <w:b/>
          <w:lang w:val="el-GR"/>
        </w:rPr>
      </w:pPr>
    </w:p>
    <w:p w14:paraId="0C642A8F" w14:textId="77777777" w:rsidR="00AF5CC6" w:rsidRPr="00FE5DDC" w:rsidRDefault="00AF5CC6" w:rsidP="00AF5CC6">
      <w:pPr>
        <w:pStyle w:val="Heading6"/>
        <w:jc w:val="left"/>
        <w:rPr>
          <w:rFonts w:ascii="Verdana" w:eastAsia="Malgun Gothic" w:hAnsi="Verdana" w:cs="Arial"/>
          <w:b w:val="0"/>
          <w:szCs w:val="22"/>
        </w:rPr>
      </w:pPr>
    </w:p>
    <w:p w14:paraId="79C15B41" w14:textId="0ADB9576" w:rsidR="00AF5CC6" w:rsidRPr="00FE5DDC" w:rsidRDefault="00AF5CC6" w:rsidP="00A77C83">
      <w:pPr>
        <w:pStyle w:val="Heading6"/>
        <w:jc w:val="left"/>
        <w:rPr>
          <w:rFonts w:ascii="Verdana" w:eastAsia="Malgun Gothic" w:hAnsi="Verdana" w:cs="Arial"/>
          <w:b w:val="0"/>
          <w:szCs w:val="22"/>
        </w:rPr>
      </w:pPr>
      <w:r w:rsidRPr="00FE5DDC">
        <w:rPr>
          <w:rFonts w:ascii="Verdana" w:eastAsia="Malgun Gothic" w:hAnsi="Verdana" w:cs="Arial"/>
          <w:b w:val="0"/>
          <w:szCs w:val="22"/>
        </w:rPr>
        <w:t>ΕΝΑΡΜΟΝΙΣΜΕΝΟΣ ΔΕΙΚΤΗΣ ΤΙΜΩΝ ΚΑΤΑΝΑΛΩΤΗ</w:t>
      </w:r>
      <w:r w:rsidR="00970822" w:rsidRPr="00970822">
        <w:rPr>
          <w:rFonts w:ascii="Verdana" w:eastAsia="Malgun Gothic" w:hAnsi="Verdana" w:cs="Arial"/>
          <w:b w:val="0"/>
          <w:szCs w:val="22"/>
        </w:rPr>
        <w:t xml:space="preserve"> </w:t>
      </w:r>
      <w:r w:rsidRPr="00FE5DDC">
        <w:rPr>
          <w:rFonts w:ascii="Verdana" w:eastAsia="Malgun Gothic" w:hAnsi="Verdana" w:cs="Arial"/>
          <w:b w:val="0"/>
          <w:szCs w:val="22"/>
        </w:rPr>
        <w:t>(</w:t>
      </w:r>
      <w:proofErr w:type="spellStart"/>
      <w:r w:rsidRPr="00FE5DDC">
        <w:rPr>
          <w:rFonts w:ascii="Verdana" w:eastAsia="Malgun Gothic" w:hAnsi="Verdana" w:cs="Arial"/>
          <w:b w:val="0"/>
          <w:szCs w:val="22"/>
        </w:rPr>
        <w:t>ΕνΔΤΚ</w:t>
      </w:r>
      <w:proofErr w:type="spellEnd"/>
      <w:r w:rsidRPr="00FE5DDC">
        <w:rPr>
          <w:rFonts w:ascii="Verdana" w:eastAsia="Malgun Gothic" w:hAnsi="Verdana" w:cs="Arial"/>
          <w:b w:val="0"/>
          <w:szCs w:val="22"/>
        </w:rPr>
        <w:t xml:space="preserve">): </w:t>
      </w:r>
      <w:r w:rsidR="00962B09">
        <w:rPr>
          <w:rFonts w:ascii="Verdana" w:eastAsia="Malgun Gothic" w:hAnsi="Verdana" w:cs="Arial"/>
          <w:caps/>
          <w:szCs w:val="22"/>
        </w:rPr>
        <w:t>ΙΟΥ</w:t>
      </w:r>
      <w:r w:rsidR="00CF5577">
        <w:rPr>
          <w:rFonts w:ascii="Verdana" w:eastAsia="Malgun Gothic" w:hAnsi="Verdana" w:cs="Arial"/>
          <w:caps/>
          <w:szCs w:val="22"/>
        </w:rPr>
        <w:t>Λ</w:t>
      </w:r>
      <w:r w:rsidR="00962B09">
        <w:rPr>
          <w:rFonts w:ascii="Verdana" w:eastAsia="Malgun Gothic" w:hAnsi="Verdana" w:cs="Arial"/>
          <w:caps/>
          <w:szCs w:val="22"/>
        </w:rPr>
        <w:t>ΙΟΣ</w:t>
      </w:r>
      <w:r w:rsidR="00171AFE">
        <w:rPr>
          <w:rFonts w:ascii="Verdana" w:eastAsia="Malgun Gothic" w:hAnsi="Verdana" w:cs="Arial"/>
          <w:caps/>
          <w:szCs w:val="22"/>
        </w:rPr>
        <w:t xml:space="preserve"> </w:t>
      </w:r>
      <w:r w:rsidRPr="00FE5DDC">
        <w:rPr>
          <w:rFonts w:ascii="Verdana" w:eastAsia="Malgun Gothic" w:hAnsi="Verdana" w:cs="Arial"/>
          <w:szCs w:val="22"/>
        </w:rPr>
        <w:t>202</w:t>
      </w:r>
      <w:r w:rsidR="00FD2AF7">
        <w:rPr>
          <w:rFonts w:ascii="Verdana" w:eastAsia="Malgun Gothic" w:hAnsi="Verdana" w:cs="Arial"/>
          <w:szCs w:val="22"/>
        </w:rPr>
        <w:t>6</w:t>
      </w:r>
    </w:p>
    <w:p w14:paraId="09D6CC5F" w14:textId="77777777" w:rsidR="00AF5CC6" w:rsidRPr="00FE5DDC" w:rsidRDefault="00AF5CC6" w:rsidP="00AF5CC6">
      <w:pPr>
        <w:rPr>
          <w:rFonts w:ascii="Verdana" w:eastAsia="Malgun Gothic" w:hAnsi="Verdana" w:cs="Arial"/>
          <w:lang w:val="el-GR"/>
        </w:rPr>
      </w:pPr>
    </w:p>
    <w:p w14:paraId="106B0074" w14:textId="4F568D98" w:rsidR="00AF5CC6" w:rsidRPr="00FE5DDC" w:rsidRDefault="00AF5CC6" w:rsidP="00AF5CC6">
      <w:pPr>
        <w:tabs>
          <w:tab w:val="left" w:pos="1080"/>
          <w:tab w:val="left" w:pos="6840"/>
        </w:tabs>
        <w:jc w:val="center"/>
        <w:rPr>
          <w:rFonts w:ascii="Verdana" w:eastAsia="Malgun Gothic" w:hAnsi="Verdana" w:cs="Arial"/>
          <w:b/>
          <w:lang w:val="el-GR"/>
        </w:rPr>
      </w:pPr>
      <w:r w:rsidRPr="00FE5DDC">
        <w:rPr>
          <w:rFonts w:ascii="Verdana" w:eastAsia="Malgun Gothic" w:hAnsi="Verdana" w:cs="Arial"/>
          <w:b/>
          <w:lang w:val="el-GR"/>
        </w:rPr>
        <w:t>Ετήσια Μεταβολή</w:t>
      </w:r>
      <w:r w:rsidRPr="00963346">
        <w:rPr>
          <w:rFonts w:ascii="Verdana" w:eastAsia="Malgun Gothic" w:hAnsi="Verdana" w:cs="Arial"/>
          <w:b/>
          <w:color w:val="EE0000"/>
          <w:lang w:val="el-GR"/>
        </w:rPr>
        <w:t xml:space="preserve"> </w:t>
      </w:r>
      <w:r w:rsidR="00962B09">
        <w:rPr>
          <w:rFonts w:ascii="Verdana" w:eastAsia="Malgun Gothic" w:hAnsi="Verdana" w:cs="Arial"/>
          <w:b/>
          <w:lang w:val="el-GR"/>
        </w:rPr>
        <w:t>4</w:t>
      </w:r>
      <w:r w:rsidRPr="00CF77B5">
        <w:rPr>
          <w:rFonts w:ascii="Verdana" w:eastAsia="Malgun Gothic" w:hAnsi="Verdana" w:cs="Arial"/>
          <w:b/>
          <w:lang w:val="el-GR"/>
        </w:rPr>
        <w:t>,</w:t>
      </w:r>
      <w:r w:rsidR="000F4215">
        <w:rPr>
          <w:rFonts w:ascii="Verdana" w:eastAsia="Malgun Gothic" w:hAnsi="Verdana" w:cs="Arial"/>
          <w:b/>
          <w:lang w:val="el-GR"/>
        </w:rPr>
        <w:t>4</w:t>
      </w:r>
      <w:r w:rsidRPr="00CF77B5">
        <w:rPr>
          <w:rFonts w:ascii="Verdana" w:eastAsia="Malgun Gothic" w:hAnsi="Verdana" w:cs="Arial"/>
          <w:b/>
          <w:lang w:val="el-GR"/>
        </w:rPr>
        <w:t>%</w:t>
      </w:r>
    </w:p>
    <w:p w14:paraId="73FD0E7F" w14:textId="77777777" w:rsidR="00871E9E" w:rsidRPr="007A496F" w:rsidRDefault="00871E9E" w:rsidP="00AF5CC6">
      <w:pPr>
        <w:tabs>
          <w:tab w:val="left" w:pos="1080"/>
          <w:tab w:val="left" w:pos="6840"/>
        </w:tabs>
        <w:jc w:val="both"/>
        <w:rPr>
          <w:rFonts w:ascii="Verdana" w:hAnsi="Verdana" w:cs="Arial"/>
          <w:lang w:val="el-GR"/>
        </w:rPr>
      </w:pPr>
    </w:p>
    <w:p w14:paraId="62C77076" w14:textId="77777777" w:rsidR="004702E4" w:rsidRPr="007A496F" w:rsidRDefault="004702E4" w:rsidP="00AF5CC6">
      <w:pPr>
        <w:tabs>
          <w:tab w:val="left" w:pos="1080"/>
          <w:tab w:val="left" w:pos="6840"/>
        </w:tabs>
        <w:jc w:val="both"/>
        <w:rPr>
          <w:rFonts w:ascii="Verdana" w:hAnsi="Verdana" w:cs="Arial"/>
          <w:lang w:val="el-GR"/>
        </w:rPr>
      </w:pPr>
    </w:p>
    <w:p w14:paraId="4E220C5B" w14:textId="7AD3F1AD" w:rsidR="00CF6799" w:rsidRPr="00167549" w:rsidRDefault="00AF5CC6" w:rsidP="00EF65D3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  <w:r w:rsidRPr="004F03FD">
        <w:rPr>
          <w:rFonts w:ascii="Verdana" w:eastAsia="Malgun Gothic" w:hAnsi="Verdana" w:cs="Arial"/>
          <w:sz w:val="18"/>
          <w:szCs w:val="18"/>
          <w:lang w:val="el-GR"/>
        </w:rPr>
        <w:t xml:space="preserve">Ο </w:t>
      </w:r>
      <w:r>
        <w:rPr>
          <w:rFonts w:ascii="Verdana" w:eastAsia="Malgun Gothic" w:hAnsi="Verdana" w:cs="Arial"/>
          <w:sz w:val="18"/>
          <w:szCs w:val="18"/>
          <w:lang w:val="el-GR"/>
        </w:rPr>
        <w:t xml:space="preserve">Εναρμονισμένος </w:t>
      </w:r>
      <w:r w:rsidRPr="004F03FD">
        <w:rPr>
          <w:rFonts w:ascii="Verdana" w:eastAsia="Malgun Gothic" w:hAnsi="Verdana" w:cs="Arial"/>
          <w:sz w:val="18"/>
          <w:szCs w:val="18"/>
          <w:lang w:val="el-GR"/>
        </w:rPr>
        <w:t xml:space="preserve">Δείκτης Τιμών Καταναλωτή </w:t>
      </w:r>
      <w:r>
        <w:rPr>
          <w:rFonts w:ascii="Verdana" w:eastAsia="Malgun Gothic" w:hAnsi="Verdana" w:cs="Arial"/>
          <w:sz w:val="18"/>
          <w:szCs w:val="18"/>
          <w:lang w:val="el-GR"/>
        </w:rPr>
        <w:t>τον</w:t>
      </w:r>
      <w:r w:rsidR="004E3A6B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="00962B09">
        <w:rPr>
          <w:rFonts w:ascii="Verdana" w:eastAsia="Malgun Gothic" w:hAnsi="Verdana" w:cs="Arial"/>
          <w:sz w:val="18"/>
          <w:szCs w:val="18"/>
          <w:lang w:val="el-GR"/>
        </w:rPr>
        <w:t>Ιού</w:t>
      </w:r>
      <w:r w:rsidR="000F4215">
        <w:rPr>
          <w:rFonts w:ascii="Verdana" w:eastAsia="Malgun Gothic" w:hAnsi="Verdana" w:cs="Arial"/>
          <w:sz w:val="18"/>
          <w:szCs w:val="18"/>
          <w:lang w:val="el-GR"/>
        </w:rPr>
        <w:t>λ</w:t>
      </w:r>
      <w:r w:rsidR="00962B09">
        <w:rPr>
          <w:rFonts w:ascii="Verdana" w:eastAsia="Malgun Gothic" w:hAnsi="Verdana" w:cs="Arial"/>
          <w:sz w:val="18"/>
          <w:szCs w:val="18"/>
          <w:lang w:val="el-GR"/>
        </w:rPr>
        <w:t>ιο</w:t>
      </w:r>
      <w:r w:rsidR="00EB5A3F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="00422720">
        <w:rPr>
          <w:rFonts w:ascii="Verdana" w:eastAsia="Malgun Gothic" w:hAnsi="Verdana" w:cs="Arial"/>
          <w:sz w:val="18"/>
          <w:szCs w:val="18"/>
          <w:lang w:val="el-GR"/>
        </w:rPr>
        <w:t xml:space="preserve">του </w:t>
      </w:r>
      <w:r w:rsidRPr="004F03FD">
        <w:rPr>
          <w:rFonts w:ascii="Verdana" w:eastAsia="Malgun Gothic" w:hAnsi="Verdana" w:cs="Arial"/>
          <w:sz w:val="18"/>
          <w:szCs w:val="18"/>
          <w:lang w:val="el-GR"/>
        </w:rPr>
        <w:t>20</w:t>
      </w:r>
      <w:r>
        <w:rPr>
          <w:rFonts w:ascii="Verdana" w:eastAsia="Malgun Gothic" w:hAnsi="Verdana" w:cs="Arial"/>
          <w:sz w:val="18"/>
          <w:szCs w:val="18"/>
          <w:lang w:val="el-GR"/>
        </w:rPr>
        <w:t>2</w:t>
      </w:r>
      <w:r w:rsidR="00FD2AF7">
        <w:rPr>
          <w:rFonts w:ascii="Verdana" w:eastAsia="Malgun Gothic" w:hAnsi="Verdana" w:cs="Arial"/>
          <w:sz w:val="18"/>
          <w:szCs w:val="18"/>
          <w:lang w:val="el-GR"/>
        </w:rPr>
        <w:t>6</w:t>
      </w:r>
      <w:r w:rsidRPr="00FF6287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Pr="00CF77B5">
        <w:rPr>
          <w:rFonts w:ascii="Verdana" w:eastAsia="Malgun Gothic" w:hAnsi="Verdana" w:cs="Arial"/>
          <w:sz w:val="18"/>
          <w:szCs w:val="18"/>
          <w:lang w:val="el-GR"/>
        </w:rPr>
        <w:t xml:space="preserve">αυξήθηκε κατά </w:t>
      </w:r>
      <w:r w:rsidR="00962B09">
        <w:rPr>
          <w:rFonts w:ascii="Verdana" w:eastAsia="Malgun Gothic" w:hAnsi="Verdana" w:cs="Arial"/>
          <w:sz w:val="18"/>
          <w:szCs w:val="18"/>
          <w:lang w:val="el-GR"/>
        </w:rPr>
        <w:t>4</w:t>
      </w:r>
      <w:r w:rsidR="0076654B">
        <w:rPr>
          <w:rFonts w:ascii="Verdana" w:eastAsia="Malgun Gothic" w:hAnsi="Verdana" w:cs="Arial"/>
          <w:sz w:val="18"/>
          <w:szCs w:val="18"/>
          <w:lang w:val="el-GR"/>
        </w:rPr>
        <w:t>,</w:t>
      </w:r>
      <w:r w:rsidR="000F4215">
        <w:rPr>
          <w:rFonts w:ascii="Verdana" w:eastAsia="Malgun Gothic" w:hAnsi="Verdana" w:cs="Arial"/>
          <w:sz w:val="18"/>
          <w:szCs w:val="18"/>
          <w:lang w:val="el-GR"/>
        </w:rPr>
        <w:t>4</w:t>
      </w:r>
      <w:r w:rsidRPr="00CF77B5">
        <w:rPr>
          <w:rFonts w:ascii="Verdana" w:eastAsia="Malgun Gothic" w:hAnsi="Verdana" w:cs="Arial"/>
          <w:sz w:val="18"/>
          <w:szCs w:val="18"/>
          <w:lang w:val="el-GR"/>
        </w:rPr>
        <w:t xml:space="preserve">% </w:t>
      </w:r>
      <w:r>
        <w:rPr>
          <w:rFonts w:ascii="Verdana" w:eastAsia="Malgun Gothic" w:hAnsi="Verdana" w:cs="Arial"/>
          <w:sz w:val="18"/>
          <w:szCs w:val="18"/>
          <w:lang w:val="el-GR"/>
        </w:rPr>
        <w:t>σε σχέση με τον</w:t>
      </w:r>
      <w:r w:rsidR="00E94F43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="00F8074A">
        <w:rPr>
          <w:rFonts w:ascii="Verdana" w:eastAsia="Malgun Gothic" w:hAnsi="Verdana" w:cs="Arial"/>
          <w:sz w:val="18"/>
          <w:szCs w:val="18"/>
          <w:lang w:val="el-GR"/>
        </w:rPr>
        <w:t>Ιού</w:t>
      </w:r>
      <w:r w:rsidR="000F4215">
        <w:rPr>
          <w:rFonts w:ascii="Verdana" w:eastAsia="Malgun Gothic" w:hAnsi="Verdana" w:cs="Arial"/>
          <w:sz w:val="18"/>
          <w:szCs w:val="18"/>
          <w:lang w:val="el-GR"/>
        </w:rPr>
        <w:t>λ</w:t>
      </w:r>
      <w:r w:rsidR="00F8074A">
        <w:rPr>
          <w:rFonts w:ascii="Verdana" w:eastAsia="Malgun Gothic" w:hAnsi="Verdana" w:cs="Arial"/>
          <w:sz w:val="18"/>
          <w:szCs w:val="18"/>
          <w:lang w:val="el-GR"/>
        </w:rPr>
        <w:t>ιο</w:t>
      </w:r>
      <w:r w:rsidR="00171AFE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>
        <w:rPr>
          <w:rFonts w:ascii="Verdana" w:eastAsia="Malgun Gothic" w:hAnsi="Verdana" w:cs="Arial"/>
          <w:sz w:val="18"/>
          <w:szCs w:val="18"/>
          <w:lang w:val="el-GR"/>
        </w:rPr>
        <w:t>του 202</w:t>
      </w:r>
      <w:r w:rsidR="00FD2AF7">
        <w:rPr>
          <w:rFonts w:ascii="Verdana" w:eastAsia="Malgun Gothic" w:hAnsi="Verdana" w:cs="Arial"/>
          <w:sz w:val="18"/>
          <w:szCs w:val="18"/>
          <w:lang w:val="el-GR"/>
        </w:rPr>
        <w:t>5</w:t>
      </w:r>
      <w:r>
        <w:rPr>
          <w:rFonts w:ascii="Verdana" w:eastAsia="Malgun Gothic" w:hAnsi="Verdana" w:cs="Arial"/>
          <w:sz w:val="18"/>
          <w:szCs w:val="18"/>
          <w:lang w:val="el-GR"/>
        </w:rPr>
        <w:t>, ενώ σε σχέση με τον</w:t>
      </w:r>
      <w:r w:rsidR="00F8074A" w:rsidRPr="00F8074A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="000F4215">
        <w:rPr>
          <w:rFonts w:ascii="Verdana" w:eastAsia="Malgun Gothic" w:hAnsi="Verdana" w:cs="Arial"/>
          <w:sz w:val="18"/>
          <w:szCs w:val="18"/>
          <w:lang w:val="el-GR"/>
        </w:rPr>
        <w:t>Ιούνιο</w:t>
      </w:r>
      <w:r w:rsidR="00F8074A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="00422720">
        <w:rPr>
          <w:rFonts w:ascii="Verdana" w:eastAsia="Malgun Gothic" w:hAnsi="Verdana" w:cs="Arial"/>
          <w:sz w:val="18"/>
          <w:szCs w:val="18"/>
          <w:lang w:val="el-GR"/>
        </w:rPr>
        <w:t xml:space="preserve">του </w:t>
      </w:r>
      <w:r w:rsidR="00F8074A">
        <w:rPr>
          <w:rFonts w:ascii="Verdana" w:eastAsia="Malgun Gothic" w:hAnsi="Verdana" w:cs="Arial"/>
          <w:sz w:val="18"/>
          <w:szCs w:val="18"/>
          <w:lang w:val="el-GR"/>
        </w:rPr>
        <w:t>2026</w:t>
      </w:r>
      <w:r w:rsidR="007A496F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="006929D3" w:rsidRPr="00CF77B5">
        <w:rPr>
          <w:rFonts w:ascii="Verdana" w:eastAsia="Malgun Gothic" w:hAnsi="Verdana" w:cs="Arial"/>
          <w:sz w:val="18"/>
          <w:szCs w:val="18"/>
          <w:lang w:val="el-GR"/>
        </w:rPr>
        <w:t>αυξή</w:t>
      </w:r>
      <w:r w:rsidR="00A812C0" w:rsidRPr="00CF77B5">
        <w:rPr>
          <w:rFonts w:ascii="Verdana" w:eastAsia="Malgun Gothic" w:hAnsi="Verdana" w:cs="Arial"/>
          <w:sz w:val="18"/>
          <w:szCs w:val="18"/>
          <w:lang w:val="el-GR"/>
        </w:rPr>
        <w:t xml:space="preserve">θηκε κατά </w:t>
      </w:r>
      <w:r w:rsidR="000649CD" w:rsidRPr="009C6899">
        <w:rPr>
          <w:rFonts w:ascii="Verdana" w:eastAsia="Malgun Gothic" w:hAnsi="Verdana" w:cs="Arial"/>
          <w:sz w:val="18"/>
          <w:szCs w:val="18"/>
          <w:lang w:val="el-GR"/>
        </w:rPr>
        <w:t>0,7</w:t>
      </w:r>
      <w:r w:rsidR="000A1781" w:rsidRPr="00CF77B5">
        <w:rPr>
          <w:rFonts w:ascii="Verdana" w:eastAsia="Malgun Gothic" w:hAnsi="Verdana" w:cs="Arial"/>
          <w:sz w:val="18"/>
          <w:szCs w:val="18"/>
          <w:lang w:val="el-GR"/>
        </w:rPr>
        <w:t>%</w:t>
      </w:r>
      <w:r w:rsidRPr="00CF77B5">
        <w:rPr>
          <w:rFonts w:ascii="Verdana" w:eastAsia="Malgun Gothic" w:hAnsi="Verdana" w:cs="Arial"/>
          <w:sz w:val="18"/>
          <w:szCs w:val="18"/>
          <w:lang w:val="el-GR"/>
        </w:rPr>
        <w:t>.</w:t>
      </w:r>
      <w:r w:rsidR="001B1170" w:rsidRPr="00CF77B5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Pr="00D876E0">
        <w:rPr>
          <w:rFonts w:ascii="Verdana" w:eastAsia="Malgun Gothic" w:hAnsi="Verdana" w:cs="Arial"/>
          <w:sz w:val="18"/>
          <w:szCs w:val="18"/>
          <w:lang w:val="el-GR"/>
        </w:rPr>
        <w:t>(</w:t>
      </w:r>
      <w:r>
        <w:rPr>
          <w:rFonts w:ascii="Verdana" w:eastAsia="Malgun Gothic" w:hAnsi="Verdana" w:cs="Arial"/>
          <w:sz w:val="18"/>
          <w:szCs w:val="18"/>
          <w:lang w:val="el-GR"/>
        </w:rPr>
        <w:t>Πίνακας 1)</w:t>
      </w:r>
    </w:p>
    <w:p w14:paraId="2E6D3AAE" w14:textId="77777777" w:rsidR="00167549" w:rsidRPr="00962B09" w:rsidRDefault="00167549" w:rsidP="00EF65D3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7EE9C930" w14:textId="77777777" w:rsidR="00E70396" w:rsidRPr="00962B09" w:rsidRDefault="00E70396" w:rsidP="00EF65D3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29175F4F" w14:textId="322579F3" w:rsidR="00EB5A3F" w:rsidRDefault="00866A58" w:rsidP="00E70396">
      <w:pPr>
        <w:tabs>
          <w:tab w:val="left" w:pos="1080"/>
          <w:tab w:val="left" w:pos="6840"/>
        </w:tabs>
        <w:jc w:val="center"/>
        <w:rPr>
          <w:rFonts w:ascii="Verdana" w:eastAsia="Malgun Gothic" w:hAnsi="Verdana" w:cs="Arial"/>
          <w:sz w:val="18"/>
          <w:szCs w:val="18"/>
          <w:lang w:val="el-GR"/>
        </w:rPr>
      </w:pPr>
      <w:r>
        <w:rPr>
          <w:rFonts w:ascii="Verdana" w:eastAsia="Malgun Gothic" w:hAnsi="Verdana" w:cs="Arial"/>
          <w:noProof/>
          <w:sz w:val="18"/>
          <w:szCs w:val="18"/>
          <w:lang w:val="el-GR"/>
        </w:rPr>
        <w:drawing>
          <wp:inline distT="0" distB="0" distL="0" distR="0" wp14:anchorId="15E07063" wp14:editId="6B6238AF">
            <wp:extent cx="6096635" cy="4498975"/>
            <wp:effectExtent l="0" t="0" r="0" b="0"/>
            <wp:docPr id="134868595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449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1E0D60" w14:textId="7FA6FC8B" w:rsidR="00AF5CC6" w:rsidRPr="00E70396" w:rsidRDefault="00AF5CC6" w:rsidP="00AF5CC6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color w:val="558ED5"/>
          <w:sz w:val="16"/>
          <w:szCs w:val="16"/>
          <w:lang w:val="el-GR"/>
        </w:rPr>
      </w:pPr>
      <w:r w:rsidRPr="00E70396">
        <w:rPr>
          <w:rFonts w:ascii="Verdana" w:eastAsia="Malgun Gothic" w:hAnsi="Verdana" w:cs="Arial"/>
          <w:color w:val="558ED5"/>
          <w:sz w:val="16"/>
          <w:szCs w:val="16"/>
          <w:lang w:val="el-GR"/>
        </w:rPr>
        <w:t xml:space="preserve">Σημείωση: Ο </w:t>
      </w:r>
      <w:proofErr w:type="spellStart"/>
      <w:r w:rsidRPr="00E70396">
        <w:rPr>
          <w:rFonts w:ascii="Verdana" w:eastAsia="Malgun Gothic" w:hAnsi="Verdana" w:cs="Arial"/>
          <w:color w:val="558ED5"/>
          <w:sz w:val="16"/>
          <w:szCs w:val="16"/>
          <w:lang w:val="el-GR"/>
        </w:rPr>
        <w:t>ΕνΔΤΚ</w:t>
      </w:r>
      <w:proofErr w:type="spellEnd"/>
      <w:r w:rsidR="00B24F95" w:rsidRPr="00E70396">
        <w:rPr>
          <w:rFonts w:ascii="Verdana" w:eastAsia="Malgun Gothic" w:hAnsi="Verdana" w:cs="Arial"/>
          <w:color w:val="558ED5"/>
          <w:sz w:val="16"/>
          <w:szCs w:val="16"/>
          <w:lang w:val="el-GR"/>
        </w:rPr>
        <w:t xml:space="preserve"> της </w:t>
      </w:r>
      <w:r w:rsidRPr="00E70396">
        <w:rPr>
          <w:rFonts w:ascii="Verdana" w:eastAsia="Malgun Gothic" w:hAnsi="Verdana" w:cs="Arial"/>
          <w:color w:val="558ED5"/>
          <w:sz w:val="16"/>
          <w:szCs w:val="16"/>
          <w:lang w:val="el-GR"/>
        </w:rPr>
        <w:t xml:space="preserve">Ευρωζώνης για τον τελευταίο μήνα βασίζεται σε εκτίμηση της </w:t>
      </w:r>
      <w:r w:rsidRPr="00E70396">
        <w:rPr>
          <w:rFonts w:ascii="Verdana" w:eastAsia="Malgun Gothic" w:hAnsi="Verdana" w:cs="Arial"/>
          <w:color w:val="558ED5"/>
          <w:sz w:val="16"/>
          <w:szCs w:val="16"/>
          <w:lang w:val="en-GB"/>
        </w:rPr>
        <w:t>EUROSTAT</w:t>
      </w:r>
      <w:r w:rsidRPr="00E70396">
        <w:rPr>
          <w:rFonts w:ascii="Verdana" w:eastAsia="Malgun Gothic" w:hAnsi="Verdana" w:cs="Arial"/>
          <w:color w:val="558ED5"/>
          <w:sz w:val="16"/>
          <w:szCs w:val="16"/>
          <w:lang w:val="el-GR"/>
        </w:rPr>
        <w:t xml:space="preserve"> (</w:t>
      </w:r>
      <w:r w:rsidRPr="00E70396">
        <w:rPr>
          <w:rFonts w:ascii="Verdana" w:eastAsia="Malgun Gothic" w:hAnsi="Verdana" w:cs="Arial"/>
          <w:color w:val="558ED5"/>
          <w:sz w:val="16"/>
          <w:szCs w:val="16"/>
          <w:lang w:val="en-GB"/>
        </w:rPr>
        <w:t>flash</w:t>
      </w:r>
      <w:r w:rsidRPr="00E70396">
        <w:rPr>
          <w:rFonts w:ascii="Verdana" w:eastAsia="Malgun Gothic" w:hAnsi="Verdana" w:cs="Arial"/>
          <w:color w:val="558ED5"/>
          <w:sz w:val="16"/>
          <w:szCs w:val="16"/>
          <w:lang w:val="el-GR"/>
        </w:rPr>
        <w:t xml:space="preserve"> </w:t>
      </w:r>
      <w:r w:rsidRPr="00E70396">
        <w:rPr>
          <w:rFonts w:ascii="Verdana" w:eastAsia="Malgun Gothic" w:hAnsi="Verdana" w:cs="Arial"/>
          <w:color w:val="558ED5"/>
          <w:sz w:val="16"/>
          <w:szCs w:val="16"/>
          <w:lang w:val="en-GB"/>
        </w:rPr>
        <w:t>estimate</w:t>
      </w:r>
      <w:r w:rsidRPr="00E70396">
        <w:rPr>
          <w:rFonts w:ascii="Verdana" w:eastAsia="Malgun Gothic" w:hAnsi="Verdana" w:cs="Arial"/>
          <w:color w:val="558ED5"/>
          <w:sz w:val="16"/>
          <w:szCs w:val="16"/>
          <w:lang w:val="el-GR"/>
        </w:rPr>
        <w:t xml:space="preserve">). </w:t>
      </w:r>
    </w:p>
    <w:p w14:paraId="01F3CC95" w14:textId="77777777" w:rsidR="00AF5CC6" w:rsidRDefault="00AF5CC6" w:rsidP="00AF5CC6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00FC2628" w14:textId="77777777" w:rsidR="00AF5CC6" w:rsidRDefault="00AF5CC6" w:rsidP="00AF5CC6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64507E95" w14:textId="77777777" w:rsidR="008C03B7" w:rsidRDefault="008C03B7" w:rsidP="00AF5CC6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28E1F931" w14:textId="77777777" w:rsidR="00EB5A3F" w:rsidRDefault="00EB5A3F" w:rsidP="00AF5CC6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7F1517D9" w14:textId="77777777" w:rsidR="008774AA" w:rsidRPr="007A496F" w:rsidRDefault="008774AA" w:rsidP="00AF5CC6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40919790" w14:textId="77777777" w:rsidR="00AF5CC6" w:rsidRDefault="00AF5CC6" w:rsidP="00AF5CC6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2C704E2C" w14:textId="6A96BDD6" w:rsidR="00AF5CC6" w:rsidRPr="00C23701" w:rsidRDefault="00AF5CC6" w:rsidP="00114DB4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  <w:r>
        <w:rPr>
          <w:rFonts w:ascii="Verdana" w:eastAsia="Malgun Gothic" w:hAnsi="Verdana" w:cs="Arial"/>
          <w:sz w:val="18"/>
          <w:szCs w:val="18"/>
          <w:lang w:val="el-GR"/>
        </w:rPr>
        <w:lastRenderedPageBreak/>
        <w:t>Συγκριτικά με τον</w:t>
      </w:r>
      <w:r w:rsidR="00114DB4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="0055006C">
        <w:rPr>
          <w:rFonts w:ascii="Verdana" w:eastAsia="Malgun Gothic" w:hAnsi="Verdana" w:cs="Arial"/>
          <w:sz w:val="18"/>
          <w:szCs w:val="18"/>
          <w:lang w:val="el-GR"/>
        </w:rPr>
        <w:t>Ιού</w:t>
      </w:r>
      <w:r w:rsidR="000F4215">
        <w:rPr>
          <w:rFonts w:ascii="Verdana" w:eastAsia="Malgun Gothic" w:hAnsi="Verdana" w:cs="Arial"/>
          <w:sz w:val="18"/>
          <w:szCs w:val="18"/>
          <w:lang w:val="el-GR"/>
        </w:rPr>
        <w:t>λ</w:t>
      </w:r>
      <w:r w:rsidR="0055006C">
        <w:rPr>
          <w:rFonts w:ascii="Verdana" w:eastAsia="Malgun Gothic" w:hAnsi="Verdana" w:cs="Arial"/>
          <w:sz w:val="18"/>
          <w:szCs w:val="18"/>
          <w:lang w:val="el-GR"/>
        </w:rPr>
        <w:t>ιο</w:t>
      </w:r>
      <w:r w:rsidR="002658FA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>
        <w:rPr>
          <w:rFonts w:ascii="Verdana" w:eastAsia="Malgun Gothic" w:hAnsi="Verdana" w:cs="Arial"/>
          <w:sz w:val="18"/>
          <w:szCs w:val="18"/>
          <w:lang w:val="el-GR"/>
        </w:rPr>
        <w:t>του 202</w:t>
      </w:r>
      <w:r w:rsidR="00590727" w:rsidRPr="00590727">
        <w:rPr>
          <w:rFonts w:ascii="Verdana" w:eastAsia="Malgun Gothic" w:hAnsi="Verdana" w:cs="Arial"/>
          <w:sz w:val="18"/>
          <w:szCs w:val="18"/>
          <w:lang w:val="el-GR"/>
        </w:rPr>
        <w:t>5</w:t>
      </w:r>
      <w:r w:rsidRPr="002B4E6C">
        <w:rPr>
          <w:rFonts w:ascii="Verdana" w:eastAsia="Malgun Gothic" w:hAnsi="Verdana" w:cs="Arial"/>
          <w:sz w:val="18"/>
          <w:szCs w:val="18"/>
          <w:lang w:val="el-GR"/>
        </w:rPr>
        <w:t xml:space="preserve">, </w:t>
      </w:r>
      <w:r w:rsidR="009E502E" w:rsidRPr="00CF77B5">
        <w:rPr>
          <w:rFonts w:ascii="Verdana" w:eastAsia="Malgun Gothic" w:hAnsi="Verdana" w:cs="Arial"/>
          <w:sz w:val="18"/>
          <w:szCs w:val="18"/>
          <w:lang w:val="el-GR"/>
        </w:rPr>
        <w:t>οι</w:t>
      </w:r>
      <w:r w:rsidR="00007254" w:rsidRPr="00CF77B5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Pr="00CF77B5">
        <w:rPr>
          <w:rFonts w:ascii="Verdana" w:eastAsia="Malgun Gothic" w:hAnsi="Verdana" w:cs="Arial"/>
          <w:sz w:val="18"/>
          <w:szCs w:val="18"/>
          <w:lang w:val="el-GR"/>
        </w:rPr>
        <w:t>κατηγορί</w:t>
      </w:r>
      <w:r w:rsidR="009E502E" w:rsidRPr="00CF77B5">
        <w:rPr>
          <w:rFonts w:ascii="Verdana" w:eastAsia="Malgun Gothic" w:hAnsi="Verdana" w:cs="Arial"/>
          <w:sz w:val="18"/>
          <w:szCs w:val="18"/>
          <w:lang w:val="el-GR"/>
        </w:rPr>
        <w:t>ες</w:t>
      </w:r>
      <w:r w:rsidR="0055006C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="000F4215" w:rsidRPr="004429E8">
        <w:rPr>
          <w:rFonts w:ascii="Verdana" w:eastAsia="Malgun Gothic" w:hAnsi="Verdana" w:cs="Arial"/>
          <w:i/>
          <w:iCs/>
          <w:sz w:val="18"/>
          <w:szCs w:val="18"/>
          <w:lang w:val="el-GR"/>
        </w:rPr>
        <w:t xml:space="preserve">Εστιατόρια και Υπηρεσίες Παροχής </w:t>
      </w:r>
      <w:r w:rsidR="000F4215" w:rsidRPr="0055006C">
        <w:rPr>
          <w:rFonts w:ascii="Verdana" w:eastAsia="Malgun Gothic" w:hAnsi="Verdana" w:cs="Arial"/>
          <w:sz w:val="18"/>
          <w:szCs w:val="18"/>
          <w:lang w:val="el-GR"/>
        </w:rPr>
        <w:t>Καταλύματος</w:t>
      </w:r>
      <w:r w:rsidR="000F4215">
        <w:rPr>
          <w:rFonts w:ascii="Verdana" w:eastAsia="Malgun Gothic" w:hAnsi="Verdana" w:cs="Arial"/>
          <w:sz w:val="18"/>
          <w:szCs w:val="18"/>
          <w:lang w:val="el-GR"/>
        </w:rPr>
        <w:t xml:space="preserve"> (12%) </w:t>
      </w:r>
      <w:r w:rsidR="0055006C">
        <w:rPr>
          <w:rFonts w:ascii="Verdana" w:eastAsia="Malgun Gothic" w:hAnsi="Verdana" w:cs="Arial"/>
          <w:iCs/>
          <w:sz w:val="18"/>
          <w:szCs w:val="18"/>
          <w:lang w:val="el-GR"/>
        </w:rPr>
        <w:t xml:space="preserve">και </w:t>
      </w:r>
      <w:r w:rsidR="000F4215" w:rsidRPr="001A5B7C">
        <w:rPr>
          <w:rFonts w:ascii="Verdana" w:eastAsia="Malgun Gothic" w:hAnsi="Verdana" w:cs="Arial"/>
          <w:i/>
          <w:sz w:val="18"/>
          <w:szCs w:val="18"/>
          <w:lang w:val="el-GR"/>
        </w:rPr>
        <w:t>Στέγαση, Ύδρευση, Ηλεκτρικό Ρεύμα, Φυσικό Αέριο και Άλλα Καύσιμα</w:t>
      </w:r>
      <w:r w:rsidR="000F4215">
        <w:rPr>
          <w:rFonts w:ascii="Verdana" w:eastAsia="Malgun Gothic" w:hAnsi="Verdana" w:cs="Arial"/>
          <w:i/>
          <w:sz w:val="18"/>
          <w:szCs w:val="18"/>
          <w:lang w:val="el-GR"/>
        </w:rPr>
        <w:t xml:space="preserve"> </w:t>
      </w:r>
      <w:r w:rsidR="000F4215" w:rsidRPr="001A5B7C">
        <w:rPr>
          <w:rFonts w:ascii="Verdana" w:eastAsia="Malgun Gothic" w:hAnsi="Verdana" w:cs="Arial"/>
          <w:iCs/>
          <w:sz w:val="18"/>
          <w:szCs w:val="18"/>
          <w:lang w:val="el-GR"/>
        </w:rPr>
        <w:t>(</w:t>
      </w:r>
      <w:r w:rsidR="000F4215">
        <w:rPr>
          <w:rFonts w:ascii="Verdana" w:eastAsia="Malgun Gothic" w:hAnsi="Verdana" w:cs="Arial"/>
          <w:iCs/>
          <w:sz w:val="18"/>
          <w:szCs w:val="18"/>
          <w:lang w:val="el-GR"/>
        </w:rPr>
        <w:t>7</w:t>
      </w:r>
      <w:r w:rsidR="000F4215" w:rsidRPr="001A5B7C">
        <w:rPr>
          <w:rFonts w:ascii="Verdana" w:eastAsia="Malgun Gothic" w:hAnsi="Verdana" w:cs="Arial"/>
          <w:iCs/>
          <w:sz w:val="18"/>
          <w:szCs w:val="18"/>
          <w:lang w:val="el-GR"/>
        </w:rPr>
        <w:t>%)</w:t>
      </w:r>
      <w:r w:rsidR="000F4215">
        <w:rPr>
          <w:rFonts w:ascii="Verdana" w:eastAsia="Malgun Gothic" w:hAnsi="Verdana" w:cs="Arial"/>
          <w:iCs/>
          <w:sz w:val="18"/>
          <w:szCs w:val="18"/>
          <w:lang w:val="el-GR"/>
        </w:rPr>
        <w:t xml:space="preserve"> </w:t>
      </w:r>
      <w:r w:rsidRPr="0055006C">
        <w:rPr>
          <w:rFonts w:ascii="Verdana" w:eastAsia="Malgun Gothic" w:hAnsi="Verdana" w:cs="Arial"/>
          <w:sz w:val="18"/>
          <w:szCs w:val="18"/>
          <w:lang w:val="el-GR"/>
        </w:rPr>
        <w:t>παρουσίασ</w:t>
      </w:r>
      <w:r w:rsidR="009E502E" w:rsidRPr="0055006C">
        <w:rPr>
          <w:rFonts w:ascii="Verdana" w:eastAsia="Malgun Gothic" w:hAnsi="Verdana" w:cs="Arial"/>
          <w:sz w:val="18"/>
          <w:szCs w:val="18"/>
          <w:lang w:val="el-GR"/>
        </w:rPr>
        <w:t>αν</w:t>
      </w:r>
      <w:r w:rsidRPr="00CF77B5">
        <w:rPr>
          <w:rFonts w:ascii="Verdana" w:eastAsia="Malgun Gothic" w:hAnsi="Verdana" w:cs="Arial"/>
          <w:sz w:val="18"/>
          <w:szCs w:val="18"/>
          <w:lang w:val="el-GR"/>
        </w:rPr>
        <w:t xml:space="preserve"> τ</w:t>
      </w:r>
      <w:r w:rsidR="00007254" w:rsidRPr="00CF77B5">
        <w:rPr>
          <w:rFonts w:ascii="Verdana" w:eastAsia="Malgun Gothic" w:hAnsi="Verdana" w:cs="Arial"/>
          <w:sz w:val="18"/>
          <w:szCs w:val="18"/>
          <w:lang w:val="el-GR"/>
        </w:rPr>
        <w:t>η</w:t>
      </w:r>
      <w:r w:rsidRPr="00CF77B5">
        <w:rPr>
          <w:rFonts w:ascii="Verdana" w:eastAsia="Malgun Gothic" w:hAnsi="Verdana" w:cs="Arial"/>
          <w:sz w:val="18"/>
          <w:szCs w:val="18"/>
          <w:lang w:val="el-GR"/>
        </w:rPr>
        <w:t xml:space="preserve"> μεγαλύτερ</w:t>
      </w:r>
      <w:r w:rsidR="00007254" w:rsidRPr="00CF77B5">
        <w:rPr>
          <w:rFonts w:ascii="Verdana" w:eastAsia="Malgun Gothic" w:hAnsi="Verdana" w:cs="Arial"/>
          <w:sz w:val="18"/>
          <w:szCs w:val="18"/>
          <w:lang w:val="el-GR"/>
        </w:rPr>
        <w:t>η</w:t>
      </w:r>
      <w:r w:rsidRPr="00CF77B5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="000F2415" w:rsidRPr="00CF77B5">
        <w:rPr>
          <w:rFonts w:ascii="Verdana" w:eastAsia="Malgun Gothic" w:hAnsi="Verdana" w:cs="Arial"/>
          <w:sz w:val="18"/>
          <w:szCs w:val="18"/>
          <w:lang w:val="el-GR"/>
        </w:rPr>
        <w:t xml:space="preserve">θετική </w:t>
      </w:r>
      <w:r w:rsidRPr="00CF77B5">
        <w:rPr>
          <w:rFonts w:ascii="Verdana" w:eastAsia="Malgun Gothic" w:hAnsi="Verdana" w:cs="Arial"/>
          <w:sz w:val="18"/>
          <w:szCs w:val="18"/>
          <w:lang w:val="el-GR"/>
        </w:rPr>
        <w:t>μεταβολ</w:t>
      </w:r>
      <w:r w:rsidR="00007254" w:rsidRPr="00CF77B5">
        <w:rPr>
          <w:rFonts w:ascii="Verdana" w:eastAsia="Malgun Gothic" w:hAnsi="Verdana" w:cs="Arial"/>
          <w:sz w:val="18"/>
          <w:szCs w:val="18"/>
          <w:lang w:val="el-GR"/>
        </w:rPr>
        <w:t>ή</w:t>
      </w:r>
      <w:r w:rsidR="00E74ACD" w:rsidRPr="00CF77B5">
        <w:rPr>
          <w:rFonts w:ascii="Verdana" w:eastAsia="Malgun Gothic" w:hAnsi="Verdana" w:cs="Arial"/>
          <w:sz w:val="18"/>
          <w:szCs w:val="18"/>
          <w:lang w:val="el-GR"/>
        </w:rPr>
        <w:t>.</w:t>
      </w:r>
      <w:r w:rsidR="00601870" w:rsidRPr="00CF77B5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="00A812C0" w:rsidRPr="00CF77B5">
        <w:rPr>
          <w:rFonts w:ascii="Verdana" w:eastAsia="Malgun Gothic" w:hAnsi="Verdana" w:cs="Arial"/>
          <w:sz w:val="18"/>
          <w:szCs w:val="18"/>
          <w:lang w:val="el-GR"/>
        </w:rPr>
        <w:t>Οι</w:t>
      </w:r>
      <w:r w:rsidR="00601870" w:rsidRPr="00CF77B5">
        <w:rPr>
          <w:rFonts w:ascii="Verdana" w:eastAsia="Malgun Gothic" w:hAnsi="Verdana" w:cs="Arial"/>
          <w:sz w:val="18"/>
          <w:szCs w:val="18"/>
          <w:lang w:val="el-GR"/>
        </w:rPr>
        <w:t xml:space="preserve"> μεγαλύτερ</w:t>
      </w:r>
      <w:r w:rsidR="00A812C0" w:rsidRPr="00CF77B5">
        <w:rPr>
          <w:rFonts w:ascii="Verdana" w:eastAsia="Malgun Gothic" w:hAnsi="Verdana" w:cs="Arial"/>
          <w:sz w:val="18"/>
          <w:szCs w:val="18"/>
          <w:lang w:val="el-GR"/>
        </w:rPr>
        <w:t>ες</w:t>
      </w:r>
      <w:r w:rsidR="00601870" w:rsidRPr="00CF77B5">
        <w:rPr>
          <w:rFonts w:ascii="Verdana" w:eastAsia="Malgun Gothic" w:hAnsi="Verdana" w:cs="Arial"/>
          <w:sz w:val="18"/>
          <w:szCs w:val="18"/>
          <w:lang w:val="el-GR"/>
        </w:rPr>
        <w:t xml:space="preserve"> αρνητικ</w:t>
      </w:r>
      <w:r w:rsidR="00A812C0" w:rsidRPr="00CF77B5">
        <w:rPr>
          <w:rFonts w:ascii="Verdana" w:eastAsia="Malgun Gothic" w:hAnsi="Verdana" w:cs="Arial"/>
          <w:sz w:val="18"/>
          <w:szCs w:val="18"/>
          <w:lang w:val="el-GR"/>
        </w:rPr>
        <w:t>ές</w:t>
      </w:r>
      <w:r w:rsidR="00601870" w:rsidRPr="00CF77B5">
        <w:rPr>
          <w:rFonts w:ascii="Verdana" w:eastAsia="Malgun Gothic" w:hAnsi="Verdana" w:cs="Arial"/>
          <w:sz w:val="18"/>
          <w:szCs w:val="18"/>
          <w:lang w:val="el-GR"/>
        </w:rPr>
        <w:t xml:space="preserve"> μεταβολ</w:t>
      </w:r>
      <w:r w:rsidR="00A812C0" w:rsidRPr="00CF77B5">
        <w:rPr>
          <w:rFonts w:ascii="Verdana" w:eastAsia="Malgun Gothic" w:hAnsi="Verdana" w:cs="Arial"/>
          <w:sz w:val="18"/>
          <w:szCs w:val="18"/>
          <w:lang w:val="el-GR"/>
        </w:rPr>
        <w:t>ές</w:t>
      </w:r>
      <w:r w:rsidR="00601870" w:rsidRPr="00CF77B5">
        <w:rPr>
          <w:rFonts w:ascii="Verdana" w:eastAsia="Malgun Gothic" w:hAnsi="Verdana" w:cs="Arial"/>
          <w:sz w:val="18"/>
          <w:szCs w:val="18"/>
          <w:lang w:val="el-GR"/>
        </w:rPr>
        <w:t xml:space="preserve"> καταγράφηκ</w:t>
      </w:r>
      <w:r w:rsidR="00A812C0" w:rsidRPr="00CF77B5">
        <w:rPr>
          <w:rFonts w:ascii="Verdana" w:eastAsia="Malgun Gothic" w:hAnsi="Verdana" w:cs="Arial"/>
          <w:sz w:val="18"/>
          <w:szCs w:val="18"/>
          <w:lang w:val="el-GR"/>
        </w:rPr>
        <w:t>αν</w:t>
      </w:r>
      <w:r w:rsidR="00601870" w:rsidRPr="00CF77B5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="00A812C0" w:rsidRPr="00CF77B5">
        <w:rPr>
          <w:rFonts w:ascii="Verdana" w:eastAsia="Malgun Gothic" w:hAnsi="Verdana" w:cs="Arial"/>
          <w:sz w:val="18"/>
          <w:szCs w:val="18"/>
          <w:lang w:val="el-GR"/>
        </w:rPr>
        <w:t xml:space="preserve">στις </w:t>
      </w:r>
      <w:r w:rsidR="00601870" w:rsidRPr="00CF77B5">
        <w:rPr>
          <w:rFonts w:ascii="Verdana" w:eastAsia="Malgun Gothic" w:hAnsi="Verdana" w:cs="Arial"/>
          <w:sz w:val="18"/>
          <w:szCs w:val="18"/>
          <w:lang w:val="el-GR"/>
        </w:rPr>
        <w:t>κατηγορί</w:t>
      </w:r>
      <w:r w:rsidR="00A812C0" w:rsidRPr="00CF77B5">
        <w:rPr>
          <w:rFonts w:ascii="Verdana" w:eastAsia="Malgun Gothic" w:hAnsi="Verdana" w:cs="Arial"/>
          <w:sz w:val="18"/>
          <w:szCs w:val="18"/>
          <w:lang w:val="el-GR"/>
        </w:rPr>
        <w:t>ες</w:t>
      </w:r>
      <w:r w:rsidR="00601870" w:rsidRPr="00CF77B5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="00601870" w:rsidRPr="00CF77B5">
        <w:rPr>
          <w:rFonts w:ascii="Verdana" w:eastAsia="Malgun Gothic" w:hAnsi="Verdana" w:cs="Arial"/>
          <w:i/>
          <w:iCs/>
          <w:sz w:val="18"/>
          <w:szCs w:val="18"/>
          <w:lang w:val="el-GR"/>
        </w:rPr>
        <w:t>Ένδυση και Υπόδηση</w:t>
      </w:r>
      <w:r w:rsidR="00601870" w:rsidRPr="00CF77B5">
        <w:rPr>
          <w:rFonts w:ascii="Verdana" w:eastAsia="Malgun Gothic" w:hAnsi="Verdana" w:cs="Arial"/>
          <w:sz w:val="18"/>
          <w:szCs w:val="18"/>
          <w:lang w:val="el-GR"/>
        </w:rPr>
        <w:t xml:space="preserve"> (</w:t>
      </w:r>
      <w:r w:rsidR="00AA5052" w:rsidRPr="00CF77B5">
        <w:rPr>
          <w:rFonts w:ascii="Verdana" w:eastAsia="Malgun Gothic" w:hAnsi="Verdana" w:cs="Arial"/>
          <w:sz w:val="18"/>
          <w:szCs w:val="18"/>
          <w:lang w:val="el-GR"/>
        </w:rPr>
        <w:t>-</w:t>
      </w:r>
      <w:r w:rsidR="000F4215">
        <w:rPr>
          <w:rFonts w:ascii="Verdana" w:eastAsia="Malgun Gothic" w:hAnsi="Verdana" w:cs="Arial"/>
          <w:sz w:val="18"/>
          <w:szCs w:val="18"/>
          <w:lang w:val="el-GR"/>
        </w:rPr>
        <w:t>5</w:t>
      </w:r>
      <w:r w:rsidR="00601870" w:rsidRPr="00CF77B5">
        <w:rPr>
          <w:rFonts w:ascii="Verdana" w:eastAsia="Malgun Gothic" w:hAnsi="Verdana" w:cs="Arial"/>
          <w:sz w:val="18"/>
          <w:szCs w:val="18"/>
          <w:lang w:val="el-GR"/>
        </w:rPr>
        <w:t>,</w:t>
      </w:r>
      <w:r w:rsidR="000F4215">
        <w:rPr>
          <w:rFonts w:ascii="Verdana" w:eastAsia="Malgun Gothic" w:hAnsi="Verdana" w:cs="Arial"/>
          <w:sz w:val="18"/>
          <w:szCs w:val="18"/>
          <w:lang w:val="el-GR"/>
        </w:rPr>
        <w:t>2</w:t>
      </w:r>
      <w:r w:rsidR="00601870" w:rsidRPr="00CF77B5">
        <w:rPr>
          <w:rFonts w:ascii="Verdana" w:eastAsia="Malgun Gothic" w:hAnsi="Verdana" w:cs="Arial"/>
          <w:sz w:val="18"/>
          <w:szCs w:val="18"/>
          <w:lang w:val="el-GR"/>
        </w:rPr>
        <w:t>%)</w:t>
      </w:r>
      <w:r w:rsidR="004870FD" w:rsidRPr="00CF77B5">
        <w:rPr>
          <w:rFonts w:ascii="Verdana" w:eastAsia="Malgun Gothic" w:hAnsi="Verdana" w:cs="Arial"/>
          <w:sz w:val="18"/>
          <w:szCs w:val="18"/>
          <w:lang w:val="el-GR"/>
        </w:rPr>
        <w:t xml:space="preserve"> και</w:t>
      </w:r>
      <w:r w:rsidR="004870FD" w:rsidRPr="00CF77B5">
        <w:rPr>
          <w:rFonts w:ascii="Verdana" w:eastAsia="Malgun Gothic" w:hAnsi="Verdana" w:cs="Arial"/>
          <w:i/>
          <w:iCs/>
          <w:sz w:val="18"/>
          <w:szCs w:val="18"/>
          <w:lang w:val="el-GR"/>
        </w:rPr>
        <w:t xml:space="preserve"> </w:t>
      </w:r>
      <w:r w:rsidR="00CF77B5" w:rsidRPr="00CF77B5">
        <w:rPr>
          <w:rFonts w:ascii="Verdana" w:eastAsia="Malgun Gothic" w:hAnsi="Verdana" w:cs="Arial"/>
          <w:i/>
          <w:iCs/>
          <w:sz w:val="18"/>
          <w:szCs w:val="18"/>
          <w:lang w:val="el-GR"/>
        </w:rPr>
        <w:t xml:space="preserve">Ενημέρωση και Επικοινωνία </w:t>
      </w:r>
      <w:r w:rsidR="00CF77B5" w:rsidRPr="00CF77B5">
        <w:rPr>
          <w:rFonts w:ascii="Verdana" w:eastAsia="Malgun Gothic" w:hAnsi="Verdana" w:cs="Arial"/>
          <w:sz w:val="18"/>
          <w:szCs w:val="18"/>
          <w:lang w:val="el-GR"/>
        </w:rPr>
        <w:t>(-2,</w:t>
      </w:r>
      <w:r w:rsidR="000F4215">
        <w:rPr>
          <w:rFonts w:ascii="Verdana" w:eastAsia="Malgun Gothic" w:hAnsi="Verdana" w:cs="Arial"/>
          <w:sz w:val="18"/>
          <w:szCs w:val="18"/>
          <w:lang w:val="el-GR"/>
        </w:rPr>
        <w:t>3</w:t>
      </w:r>
      <w:r w:rsidR="00CF77B5" w:rsidRPr="00CF77B5">
        <w:rPr>
          <w:rFonts w:ascii="Verdana" w:eastAsia="Malgun Gothic" w:hAnsi="Verdana" w:cs="Arial"/>
          <w:sz w:val="18"/>
          <w:szCs w:val="18"/>
          <w:lang w:val="el-GR"/>
        </w:rPr>
        <w:t>%)</w:t>
      </w:r>
      <w:r w:rsidR="001B1170" w:rsidRPr="00CF77B5">
        <w:rPr>
          <w:rFonts w:ascii="Verdana" w:eastAsia="Times New Roman" w:hAnsi="Verdana" w:cs="Arial"/>
          <w:sz w:val="18"/>
          <w:szCs w:val="18"/>
          <w:lang w:val="el-GR"/>
        </w:rPr>
        <w:t>.</w:t>
      </w:r>
      <w:r w:rsidR="00E74ACD" w:rsidRPr="00CF77B5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Pr="004F03FD">
        <w:rPr>
          <w:rFonts w:ascii="Verdana" w:eastAsia="Malgun Gothic" w:hAnsi="Verdana" w:cs="Arial"/>
          <w:sz w:val="18"/>
          <w:szCs w:val="18"/>
          <w:lang w:val="el-GR"/>
        </w:rPr>
        <w:t xml:space="preserve">(Πίνακας </w:t>
      </w:r>
      <w:r>
        <w:rPr>
          <w:rFonts w:ascii="Verdana" w:eastAsia="Malgun Gothic" w:hAnsi="Verdana" w:cs="Arial"/>
          <w:sz w:val="18"/>
          <w:szCs w:val="18"/>
          <w:lang w:val="el-GR"/>
        </w:rPr>
        <w:t>1</w:t>
      </w:r>
      <w:r w:rsidRPr="004F03FD">
        <w:rPr>
          <w:rFonts w:ascii="Verdana" w:eastAsia="Malgun Gothic" w:hAnsi="Verdana" w:cs="Arial"/>
          <w:sz w:val="18"/>
          <w:szCs w:val="18"/>
          <w:lang w:val="el-GR"/>
        </w:rPr>
        <w:t>)</w:t>
      </w:r>
    </w:p>
    <w:p w14:paraId="6B73C62C" w14:textId="77777777" w:rsidR="00AF5CC6" w:rsidRPr="00C23701" w:rsidRDefault="00AF5CC6" w:rsidP="00AF5CC6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53867E2B" w14:textId="60AA5D9F" w:rsidR="00AF5CC6" w:rsidRDefault="00AF5CC6" w:rsidP="0024027B">
      <w:pPr>
        <w:jc w:val="both"/>
        <w:rPr>
          <w:rFonts w:ascii="Verdana" w:eastAsia="Malgun Gothic" w:hAnsi="Verdana" w:cs="Arial"/>
          <w:sz w:val="18"/>
          <w:szCs w:val="18"/>
          <w:lang w:val="el-GR"/>
        </w:rPr>
      </w:pPr>
      <w:r w:rsidRPr="004F03FD">
        <w:rPr>
          <w:rFonts w:ascii="Verdana" w:eastAsia="Malgun Gothic" w:hAnsi="Verdana" w:cs="Arial"/>
          <w:sz w:val="18"/>
          <w:szCs w:val="18"/>
          <w:lang w:val="el-GR"/>
        </w:rPr>
        <w:t xml:space="preserve">Σε σχέση με </w:t>
      </w:r>
      <w:r>
        <w:rPr>
          <w:rFonts w:ascii="Verdana" w:eastAsia="Malgun Gothic" w:hAnsi="Verdana" w:cs="Arial"/>
          <w:sz w:val="18"/>
          <w:szCs w:val="18"/>
          <w:lang w:val="el-GR"/>
        </w:rPr>
        <w:t xml:space="preserve">τον </w:t>
      </w:r>
      <w:r w:rsidR="000F4215">
        <w:rPr>
          <w:rFonts w:ascii="Verdana" w:eastAsia="Malgun Gothic" w:hAnsi="Verdana" w:cs="Arial"/>
          <w:sz w:val="18"/>
          <w:szCs w:val="18"/>
          <w:lang w:val="el-GR"/>
        </w:rPr>
        <w:t>Ιούνιο</w:t>
      </w:r>
      <w:r w:rsidR="00317625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="00B10230">
        <w:rPr>
          <w:rFonts w:ascii="Verdana" w:eastAsia="Malgun Gothic" w:hAnsi="Verdana" w:cs="Arial"/>
          <w:sz w:val="18"/>
          <w:szCs w:val="18"/>
          <w:lang w:val="el-GR"/>
        </w:rPr>
        <w:t xml:space="preserve">του </w:t>
      </w:r>
      <w:r>
        <w:rPr>
          <w:rFonts w:ascii="Verdana" w:eastAsia="Malgun Gothic" w:hAnsi="Verdana" w:cs="Arial"/>
          <w:sz w:val="18"/>
          <w:szCs w:val="18"/>
          <w:lang w:val="el-GR"/>
        </w:rPr>
        <w:t>20</w:t>
      </w:r>
      <w:r w:rsidR="00E74ACD">
        <w:rPr>
          <w:rFonts w:ascii="Verdana" w:eastAsia="Malgun Gothic" w:hAnsi="Verdana" w:cs="Arial"/>
          <w:sz w:val="18"/>
          <w:szCs w:val="18"/>
          <w:lang w:val="el-GR"/>
        </w:rPr>
        <w:t>2</w:t>
      </w:r>
      <w:r w:rsidR="004870FD">
        <w:rPr>
          <w:rFonts w:ascii="Verdana" w:eastAsia="Malgun Gothic" w:hAnsi="Verdana" w:cs="Arial"/>
          <w:sz w:val="18"/>
          <w:szCs w:val="18"/>
          <w:lang w:val="el-GR"/>
        </w:rPr>
        <w:t>6</w:t>
      </w:r>
      <w:r w:rsidRPr="004F03FD">
        <w:rPr>
          <w:rFonts w:ascii="Verdana" w:eastAsia="Malgun Gothic" w:hAnsi="Verdana" w:cs="Arial"/>
          <w:sz w:val="18"/>
          <w:szCs w:val="18"/>
          <w:lang w:val="el-GR"/>
        </w:rPr>
        <w:t xml:space="preserve">, </w:t>
      </w:r>
      <w:r w:rsidR="005C380F" w:rsidRPr="0082105F">
        <w:rPr>
          <w:rFonts w:ascii="Verdana" w:eastAsia="Malgun Gothic" w:hAnsi="Verdana" w:cs="Arial"/>
          <w:sz w:val="18"/>
          <w:szCs w:val="18"/>
          <w:lang w:val="el-GR"/>
        </w:rPr>
        <w:t>οι</w:t>
      </w:r>
      <w:r w:rsidRPr="0082105F">
        <w:rPr>
          <w:rFonts w:ascii="Verdana" w:eastAsia="Malgun Gothic" w:hAnsi="Verdana" w:cs="Arial"/>
          <w:sz w:val="18"/>
          <w:szCs w:val="18"/>
          <w:lang w:val="el-GR"/>
        </w:rPr>
        <w:t xml:space="preserve"> μεγαλύτερ</w:t>
      </w:r>
      <w:r w:rsidR="005C380F" w:rsidRPr="0082105F">
        <w:rPr>
          <w:rFonts w:ascii="Verdana" w:eastAsia="Malgun Gothic" w:hAnsi="Verdana" w:cs="Arial"/>
          <w:sz w:val="18"/>
          <w:szCs w:val="18"/>
          <w:lang w:val="el-GR"/>
        </w:rPr>
        <w:t>ες</w:t>
      </w:r>
      <w:r w:rsidR="003439A8" w:rsidRPr="0082105F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Pr="0082105F">
        <w:rPr>
          <w:rFonts w:ascii="Verdana" w:eastAsia="Malgun Gothic" w:hAnsi="Verdana" w:cs="Arial"/>
          <w:sz w:val="18"/>
          <w:szCs w:val="18"/>
          <w:lang w:val="el-GR"/>
        </w:rPr>
        <w:t>μεταβολ</w:t>
      </w:r>
      <w:r w:rsidR="005C380F" w:rsidRPr="0082105F">
        <w:rPr>
          <w:rFonts w:ascii="Verdana" w:eastAsia="Malgun Gothic" w:hAnsi="Verdana" w:cs="Arial"/>
          <w:sz w:val="18"/>
          <w:szCs w:val="18"/>
          <w:lang w:val="el-GR"/>
        </w:rPr>
        <w:t>ές</w:t>
      </w:r>
      <w:r w:rsidRPr="0082105F">
        <w:rPr>
          <w:rFonts w:ascii="Verdana" w:eastAsia="Malgun Gothic" w:hAnsi="Verdana" w:cs="Arial"/>
          <w:sz w:val="18"/>
          <w:szCs w:val="18"/>
          <w:lang w:val="el-GR"/>
        </w:rPr>
        <w:t xml:space="preserve"> καταγράφη</w:t>
      </w:r>
      <w:r w:rsidR="005C380F" w:rsidRPr="0082105F">
        <w:rPr>
          <w:rFonts w:ascii="Verdana" w:eastAsia="Malgun Gothic" w:hAnsi="Verdana" w:cs="Arial"/>
          <w:sz w:val="18"/>
          <w:szCs w:val="18"/>
          <w:lang w:val="el-GR"/>
        </w:rPr>
        <w:t>καν</w:t>
      </w:r>
      <w:r w:rsidRPr="0082105F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="00FE2B32" w:rsidRPr="0082105F">
        <w:rPr>
          <w:rFonts w:ascii="Verdana" w:eastAsia="Malgun Gothic" w:hAnsi="Verdana" w:cs="Arial"/>
          <w:sz w:val="18"/>
          <w:szCs w:val="18"/>
          <w:lang w:val="el-GR"/>
        </w:rPr>
        <w:t>στ</w:t>
      </w:r>
      <w:r w:rsidR="005C380F" w:rsidRPr="0082105F">
        <w:rPr>
          <w:rFonts w:ascii="Verdana" w:eastAsia="Malgun Gothic" w:hAnsi="Verdana" w:cs="Arial"/>
          <w:sz w:val="18"/>
          <w:szCs w:val="18"/>
          <w:lang w:val="el-GR"/>
        </w:rPr>
        <w:t>ις</w:t>
      </w:r>
      <w:r w:rsidR="00FE2B32" w:rsidRPr="0082105F">
        <w:rPr>
          <w:rFonts w:ascii="Verdana" w:eastAsia="Malgun Gothic" w:hAnsi="Verdana" w:cs="Arial"/>
          <w:sz w:val="18"/>
          <w:szCs w:val="18"/>
          <w:lang w:val="el-GR"/>
        </w:rPr>
        <w:t xml:space="preserve"> κατηγορί</w:t>
      </w:r>
      <w:r w:rsidR="005C380F" w:rsidRPr="0082105F">
        <w:rPr>
          <w:rFonts w:ascii="Verdana" w:eastAsia="Malgun Gothic" w:hAnsi="Verdana" w:cs="Arial"/>
          <w:sz w:val="18"/>
          <w:szCs w:val="18"/>
          <w:lang w:val="el-GR"/>
        </w:rPr>
        <w:t>ες</w:t>
      </w:r>
      <w:r w:rsidR="004429E8" w:rsidRPr="0082105F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="00871965" w:rsidRPr="00CF77B5">
        <w:rPr>
          <w:rFonts w:ascii="Verdana" w:eastAsia="Malgun Gothic" w:hAnsi="Verdana" w:cs="Arial"/>
          <w:i/>
          <w:iCs/>
          <w:sz w:val="18"/>
          <w:szCs w:val="18"/>
          <w:lang w:val="el-GR"/>
        </w:rPr>
        <w:t>Ένδυση και Υπόδηση</w:t>
      </w:r>
      <w:r w:rsidR="00871965" w:rsidRPr="00CF77B5">
        <w:rPr>
          <w:rFonts w:ascii="Verdana" w:eastAsia="Malgun Gothic" w:hAnsi="Verdana" w:cs="Arial"/>
          <w:sz w:val="18"/>
          <w:szCs w:val="18"/>
          <w:lang w:val="el-GR"/>
        </w:rPr>
        <w:t xml:space="preserve"> (-</w:t>
      </w:r>
      <w:r w:rsidR="00871965">
        <w:rPr>
          <w:rFonts w:ascii="Verdana" w:eastAsia="Malgun Gothic" w:hAnsi="Verdana" w:cs="Arial"/>
          <w:sz w:val="18"/>
          <w:szCs w:val="18"/>
          <w:lang w:val="el-GR"/>
        </w:rPr>
        <w:t>10</w:t>
      </w:r>
      <w:r w:rsidR="00871965" w:rsidRPr="00CF77B5">
        <w:rPr>
          <w:rFonts w:ascii="Verdana" w:eastAsia="Malgun Gothic" w:hAnsi="Verdana" w:cs="Arial"/>
          <w:sz w:val="18"/>
          <w:szCs w:val="18"/>
          <w:lang w:val="el-GR"/>
        </w:rPr>
        <w:t>,</w:t>
      </w:r>
      <w:r w:rsidR="00871965">
        <w:rPr>
          <w:rFonts w:ascii="Verdana" w:eastAsia="Malgun Gothic" w:hAnsi="Verdana" w:cs="Arial"/>
          <w:sz w:val="18"/>
          <w:szCs w:val="18"/>
          <w:lang w:val="el-GR"/>
        </w:rPr>
        <w:t>8</w:t>
      </w:r>
      <w:r w:rsidR="00871965" w:rsidRPr="00CF77B5">
        <w:rPr>
          <w:rFonts w:ascii="Verdana" w:eastAsia="Malgun Gothic" w:hAnsi="Verdana" w:cs="Arial"/>
          <w:sz w:val="18"/>
          <w:szCs w:val="18"/>
          <w:lang w:val="el-GR"/>
        </w:rPr>
        <w:t>%)</w:t>
      </w:r>
      <w:r w:rsidR="00871965">
        <w:rPr>
          <w:rFonts w:ascii="Verdana" w:eastAsia="Malgun Gothic" w:hAnsi="Verdana" w:cs="Arial"/>
          <w:sz w:val="18"/>
          <w:szCs w:val="18"/>
          <w:lang w:val="el-GR"/>
        </w:rPr>
        <w:t xml:space="preserve">, </w:t>
      </w:r>
      <w:r w:rsidR="004429E8" w:rsidRPr="004429E8">
        <w:rPr>
          <w:rFonts w:ascii="Verdana" w:eastAsia="Malgun Gothic" w:hAnsi="Verdana" w:cs="Arial"/>
          <w:i/>
          <w:iCs/>
          <w:sz w:val="18"/>
          <w:szCs w:val="18"/>
          <w:lang w:val="el-GR"/>
        </w:rPr>
        <w:t xml:space="preserve">Εστιατόρια και Υπηρεσίες Παροχής Καταλύματος </w:t>
      </w:r>
      <w:r w:rsidR="004429E8" w:rsidRPr="0082105F">
        <w:rPr>
          <w:rFonts w:ascii="Verdana" w:eastAsia="Malgun Gothic" w:hAnsi="Verdana" w:cs="Arial"/>
          <w:iCs/>
          <w:sz w:val="18"/>
          <w:szCs w:val="18"/>
          <w:lang w:val="el-GR"/>
        </w:rPr>
        <w:t>(</w:t>
      </w:r>
      <w:r w:rsidR="00871965">
        <w:rPr>
          <w:rFonts w:ascii="Verdana" w:eastAsia="Malgun Gothic" w:hAnsi="Verdana" w:cs="Arial"/>
          <w:iCs/>
          <w:sz w:val="18"/>
          <w:szCs w:val="18"/>
          <w:lang w:val="el-GR"/>
        </w:rPr>
        <w:t>5</w:t>
      </w:r>
      <w:r w:rsidR="004429E8" w:rsidRPr="0082105F">
        <w:rPr>
          <w:rFonts w:ascii="Verdana" w:eastAsia="Malgun Gothic" w:hAnsi="Verdana" w:cs="Arial"/>
          <w:iCs/>
          <w:sz w:val="18"/>
          <w:szCs w:val="18"/>
          <w:lang w:val="el-GR"/>
        </w:rPr>
        <w:t>,</w:t>
      </w:r>
      <w:r w:rsidR="00871965">
        <w:rPr>
          <w:rFonts w:ascii="Verdana" w:eastAsia="Malgun Gothic" w:hAnsi="Verdana" w:cs="Arial"/>
          <w:iCs/>
          <w:sz w:val="18"/>
          <w:szCs w:val="18"/>
          <w:lang w:val="el-GR"/>
        </w:rPr>
        <w:t>5</w:t>
      </w:r>
      <w:r w:rsidR="004429E8" w:rsidRPr="0082105F">
        <w:rPr>
          <w:rFonts w:ascii="Verdana" w:eastAsia="Malgun Gothic" w:hAnsi="Verdana" w:cs="Arial"/>
          <w:iCs/>
          <w:sz w:val="18"/>
          <w:szCs w:val="18"/>
          <w:lang w:val="el-GR"/>
        </w:rPr>
        <w:t>%)</w:t>
      </w:r>
      <w:r w:rsidR="001A5B7C">
        <w:rPr>
          <w:rFonts w:ascii="Verdana" w:eastAsia="Malgun Gothic" w:hAnsi="Verdana" w:cs="Arial"/>
          <w:iCs/>
          <w:sz w:val="18"/>
          <w:szCs w:val="18"/>
          <w:lang w:val="el-GR"/>
        </w:rPr>
        <w:t>,</w:t>
      </w:r>
      <w:r w:rsidR="00030E77" w:rsidRPr="00030E77">
        <w:rPr>
          <w:rFonts w:ascii="Verdana" w:eastAsia="Malgun Gothic" w:hAnsi="Verdana" w:cs="Arial"/>
          <w:i/>
          <w:sz w:val="18"/>
          <w:szCs w:val="18"/>
          <w:lang w:val="el-GR"/>
        </w:rPr>
        <w:t xml:space="preserve"> </w:t>
      </w:r>
      <w:r w:rsidR="00030E77">
        <w:rPr>
          <w:rFonts w:ascii="Verdana" w:eastAsia="Malgun Gothic" w:hAnsi="Verdana" w:cs="Arial"/>
          <w:i/>
          <w:sz w:val="18"/>
          <w:szCs w:val="18"/>
          <w:lang w:val="el-GR"/>
        </w:rPr>
        <w:t xml:space="preserve">Μεταφορές </w:t>
      </w:r>
      <w:r w:rsidR="00030E77" w:rsidRPr="001A5B7C">
        <w:rPr>
          <w:rFonts w:ascii="Verdana" w:eastAsia="Malgun Gothic" w:hAnsi="Verdana" w:cs="Arial"/>
          <w:iCs/>
          <w:sz w:val="18"/>
          <w:szCs w:val="18"/>
          <w:lang w:val="el-GR"/>
        </w:rPr>
        <w:t>(1,</w:t>
      </w:r>
      <w:r w:rsidR="00030E77">
        <w:rPr>
          <w:rFonts w:ascii="Verdana" w:eastAsia="Malgun Gothic" w:hAnsi="Verdana" w:cs="Arial"/>
          <w:iCs/>
          <w:sz w:val="18"/>
          <w:szCs w:val="18"/>
          <w:lang w:val="el-GR"/>
        </w:rPr>
        <w:t>9</w:t>
      </w:r>
      <w:r w:rsidR="00030E77" w:rsidRPr="001A5B7C">
        <w:rPr>
          <w:rFonts w:ascii="Verdana" w:eastAsia="Malgun Gothic" w:hAnsi="Verdana" w:cs="Arial"/>
          <w:iCs/>
          <w:sz w:val="18"/>
          <w:szCs w:val="18"/>
          <w:lang w:val="el-GR"/>
        </w:rPr>
        <w:t>%)</w:t>
      </w:r>
      <w:r w:rsidR="00030E77" w:rsidRPr="00030E77">
        <w:rPr>
          <w:rFonts w:ascii="Verdana" w:eastAsia="Malgun Gothic" w:hAnsi="Verdana" w:cs="Arial"/>
          <w:iCs/>
          <w:sz w:val="18"/>
          <w:szCs w:val="18"/>
          <w:lang w:val="el-GR"/>
        </w:rPr>
        <w:t xml:space="preserve"> </w:t>
      </w:r>
      <w:r w:rsidR="00030E77">
        <w:rPr>
          <w:rFonts w:ascii="Verdana" w:eastAsia="Malgun Gothic" w:hAnsi="Verdana" w:cs="Arial"/>
          <w:iCs/>
          <w:sz w:val="18"/>
          <w:szCs w:val="18"/>
          <w:lang w:val="el-GR"/>
        </w:rPr>
        <w:t>και</w:t>
      </w:r>
      <w:r w:rsidR="00030E77" w:rsidRPr="001A5B7C">
        <w:rPr>
          <w:rFonts w:ascii="Verdana" w:eastAsia="Malgun Gothic" w:hAnsi="Verdana" w:cs="Arial"/>
          <w:iCs/>
          <w:sz w:val="18"/>
          <w:szCs w:val="18"/>
          <w:lang w:val="el-GR"/>
        </w:rPr>
        <w:t xml:space="preserve"> </w:t>
      </w:r>
      <w:r w:rsidR="001A5B7C">
        <w:rPr>
          <w:rFonts w:ascii="Verdana" w:eastAsia="Malgun Gothic" w:hAnsi="Verdana" w:cs="Arial"/>
          <w:iCs/>
          <w:sz w:val="18"/>
          <w:szCs w:val="18"/>
          <w:lang w:val="el-GR"/>
        </w:rPr>
        <w:t xml:space="preserve"> </w:t>
      </w:r>
      <w:r w:rsidR="00D97A3F" w:rsidRPr="00E53E47">
        <w:rPr>
          <w:rFonts w:ascii="Verdana" w:eastAsia="Times New Roman" w:hAnsi="Verdana" w:cs="Arial"/>
          <w:i/>
          <w:iCs/>
          <w:sz w:val="18"/>
          <w:szCs w:val="18"/>
          <w:lang w:val="el-GR"/>
        </w:rPr>
        <w:t>Στέγαση, Ύδρευση, Ηλεκτρικό Ρεύμα, Φυσικό Αέριο και Άλλα Καύσιμα</w:t>
      </w:r>
      <w:r w:rsidR="00D97A3F" w:rsidRPr="009C6899" w:rsidDel="00D97A3F">
        <w:rPr>
          <w:rFonts w:ascii="Verdana" w:eastAsia="Malgun Gothic" w:hAnsi="Verdana" w:cs="Arial"/>
          <w:i/>
          <w:sz w:val="18"/>
          <w:szCs w:val="18"/>
          <w:lang w:val="el-GR"/>
        </w:rPr>
        <w:t xml:space="preserve"> </w:t>
      </w:r>
      <w:r w:rsidR="0082105F" w:rsidRPr="0082105F">
        <w:rPr>
          <w:rFonts w:ascii="Verdana" w:eastAsia="Malgun Gothic" w:hAnsi="Verdana" w:cs="Arial"/>
          <w:sz w:val="18"/>
          <w:szCs w:val="18"/>
          <w:lang w:val="el-GR"/>
        </w:rPr>
        <w:t>(</w:t>
      </w:r>
      <w:r w:rsidR="0055006C">
        <w:rPr>
          <w:rFonts w:ascii="Verdana" w:eastAsia="Malgun Gothic" w:hAnsi="Verdana" w:cs="Arial"/>
          <w:sz w:val="18"/>
          <w:szCs w:val="18"/>
          <w:lang w:val="el-GR"/>
        </w:rPr>
        <w:t>1</w:t>
      </w:r>
      <w:r w:rsidR="0082105F" w:rsidRPr="0082105F">
        <w:rPr>
          <w:rFonts w:ascii="Verdana" w:eastAsia="Malgun Gothic" w:hAnsi="Verdana" w:cs="Arial"/>
          <w:sz w:val="18"/>
          <w:szCs w:val="18"/>
          <w:lang w:val="el-GR"/>
        </w:rPr>
        <w:t>,</w:t>
      </w:r>
      <w:r w:rsidR="00030E77" w:rsidRPr="00030E77">
        <w:rPr>
          <w:rFonts w:ascii="Verdana" w:eastAsia="Malgun Gothic" w:hAnsi="Verdana" w:cs="Arial"/>
          <w:sz w:val="18"/>
          <w:szCs w:val="18"/>
          <w:lang w:val="el-GR"/>
        </w:rPr>
        <w:t>7</w:t>
      </w:r>
      <w:r w:rsidR="0082105F" w:rsidRPr="0082105F">
        <w:rPr>
          <w:rFonts w:ascii="Verdana" w:eastAsia="Malgun Gothic" w:hAnsi="Verdana" w:cs="Arial"/>
          <w:sz w:val="18"/>
          <w:szCs w:val="18"/>
          <w:lang w:val="el-GR"/>
        </w:rPr>
        <w:t>%)</w:t>
      </w:r>
      <w:r w:rsidR="00030E77">
        <w:rPr>
          <w:rFonts w:ascii="Verdana" w:eastAsia="Malgun Gothic" w:hAnsi="Verdana" w:cs="Arial"/>
          <w:sz w:val="18"/>
          <w:szCs w:val="18"/>
          <w:lang w:val="el-GR"/>
        </w:rPr>
        <w:t>.</w:t>
      </w:r>
      <w:r w:rsidR="00030E77" w:rsidRPr="00030E77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>
        <w:rPr>
          <w:rFonts w:ascii="Verdana" w:eastAsia="Malgun Gothic" w:hAnsi="Verdana" w:cs="Arial"/>
          <w:sz w:val="18"/>
          <w:szCs w:val="18"/>
          <w:lang w:val="el-GR"/>
        </w:rPr>
        <w:t>(</w:t>
      </w:r>
      <w:r w:rsidRPr="004F03FD">
        <w:rPr>
          <w:rFonts w:ascii="Verdana" w:eastAsia="Malgun Gothic" w:hAnsi="Verdana" w:cs="Arial"/>
          <w:sz w:val="18"/>
          <w:szCs w:val="18"/>
          <w:lang w:val="el-GR"/>
        </w:rPr>
        <w:t>Πίνακας</w:t>
      </w:r>
      <w:r>
        <w:rPr>
          <w:rFonts w:ascii="Verdana" w:eastAsia="Malgun Gothic" w:hAnsi="Verdana" w:cs="Arial"/>
          <w:sz w:val="18"/>
          <w:szCs w:val="18"/>
          <w:lang w:val="el-GR"/>
        </w:rPr>
        <w:t xml:space="preserve"> 1</w:t>
      </w:r>
      <w:r w:rsidRPr="004F03FD">
        <w:rPr>
          <w:rFonts w:ascii="Verdana" w:eastAsia="Malgun Gothic" w:hAnsi="Verdana" w:cs="Arial"/>
          <w:sz w:val="18"/>
          <w:szCs w:val="18"/>
          <w:lang w:val="el-GR"/>
        </w:rPr>
        <w:t>)</w:t>
      </w:r>
    </w:p>
    <w:p w14:paraId="69A31EF2" w14:textId="77777777" w:rsidR="007B2DD9" w:rsidRPr="000156B4" w:rsidRDefault="007B2DD9" w:rsidP="00AF5CC6">
      <w:pPr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6D4DFF9B" w14:textId="6F57F880" w:rsidR="00850F43" w:rsidRPr="00601870" w:rsidRDefault="005E7DDA" w:rsidP="00850F43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  <w:r w:rsidRPr="000156B4">
        <w:rPr>
          <w:rFonts w:ascii="Verdana" w:eastAsia="Malgun Gothic" w:hAnsi="Verdana" w:cs="Arial"/>
          <w:sz w:val="18"/>
          <w:szCs w:val="18"/>
          <w:lang w:val="el-GR"/>
        </w:rPr>
        <w:t>Η</w:t>
      </w:r>
      <w:r w:rsidR="00AF5CC6" w:rsidRPr="000156B4">
        <w:rPr>
          <w:rFonts w:ascii="Verdana" w:eastAsia="Malgun Gothic" w:hAnsi="Verdana" w:cs="Arial"/>
          <w:sz w:val="18"/>
          <w:szCs w:val="18"/>
          <w:lang w:val="el-GR"/>
        </w:rPr>
        <w:t xml:space="preserve"> μεγαλύτερ</w:t>
      </w:r>
      <w:r w:rsidRPr="000156B4">
        <w:rPr>
          <w:rFonts w:ascii="Verdana" w:eastAsia="Malgun Gothic" w:hAnsi="Verdana" w:cs="Arial"/>
          <w:sz w:val="18"/>
          <w:szCs w:val="18"/>
          <w:lang w:val="el-GR"/>
        </w:rPr>
        <w:t>η</w:t>
      </w:r>
      <w:r w:rsidR="00AF5CC6" w:rsidRPr="000156B4">
        <w:rPr>
          <w:rFonts w:ascii="Verdana" w:eastAsia="Malgun Gothic" w:hAnsi="Verdana" w:cs="Arial"/>
          <w:sz w:val="18"/>
          <w:szCs w:val="18"/>
          <w:lang w:val="el-GR"/>
        </w:rPr>
        <w:t xml:space="preserve"> μεταβολ</w:t>
      </w:r>
      <w:r w:rsidRPr="000156B4">
        <w:rPr>
          <w:rFonts w:ascii="Verdana" w:eastAsia="Malgun Gothic" w:hAnsi="Verdana" w:cs="Arial"/>
          <w:sz w:val="18"/>
          <w:szCs w:val="18"/>
          <w:lang w:val="el-GR"/>
        </w:rPr>
        <w:t>ή</w:t>
      </w:r>
      <w:r w:rsidR="00AF5CC6" w:rsidRPr="000156B4">
        <w:rPr>
          <w:rFonts w:ascii="Verdana" w:eastAsia="Malgun Gothic" w:hAnsi="Verdana" w:cs="Arial"/>
          <w:sz w:val="18"/>
          <w:szCs w:val="18"/>
          <w:lang w:val="el-GR"/>
        </w:rPr>
        <w:t xml:space="preserve"> στις οικονομικές κατηγορίες</w:t>
      </w:r>
      <w:r w:rsidR="001A2238" w:rsidRPr="001A2238">
        <w:rPr>
          <w:rFonts w:ascii="Verdana" w:eastAsia="Malgun Gothic" w:hAnsi="Verdana" w:cs="Arial"/>
          <w:sz w:val="18"/>
          <w:szCs w:val="18"/>
          <w:lang w:val="el-GR"/>
        </w:rPr>
        <w:t>,</w:t>
      </w:r>
      <w:r w:rsidR="00822B64" w:rsidRPr="000156B4">
        <w:rPr>
          <w:rFonts w:ascii="Verdana" w:eastAsia="Malgun Gothic" w:hAnsi="Verdana" w:cs="Arial"/>
          <w:sz w:val="18"/>
          <w:szCs w:val="18"/>
          <w:lang w:val="el-GR"/>
        </w:rPr>
        <w:t xml:space="preserve"> σε σχέση μ</w:t>
      </w:r>
      <w:r w:rsidR="00AF5CC6" w:rsidRPr="000156B4">
        <w:rPr>
          <w:rFonts w:ascii="Verdana" w:eastAsia="Malgun Gothic" w:hAnsi="Verdana" w:cs="Arial"/>
          <w:sz w:val="18"/>
          <w:szCs w:val="18"/>
          <w:lang w:val="el-GR"/>
        </w:rPr>
        <w:t>ε το</w:t>
      </w:r>
      <w:r w:rsidR="006D66C8">
        <w:rPr>
          <w:rFonts w:ascii="Verdana" w:eastAsia="Malgun Gothic" w:hAnsi="Verdana" w:cs="Arial"/>
          <w:sz w:val="18"/>
          <w:szCs w:val="18"/>
          <w:lang w:val="el-GR"/>
        </w:rPr>
        <w:t>ν Ιού</w:t>
      </w:r>
      <w:r w:rsidR="00871965">
        <w:rPr>
          <w:rFonts w:ascii="Verdana" w:eastAsia="Malgun Gothic" w:hAnsi="Verdana" w:cs="Arial"/>
          <w:sz w:val="18"/>
          <w:szCs w:val="18"/>
          <w:lang w:val="el-GR"/>
        </w:rPr>
        <w:t>λ</w:t>
      </w:r>
      <w:r w:rsidR="006D66C8">
        <w:rPr>
          <w:rFonts w:ascii="Verdana" w:eastAsia="Malgun Gothic" w:hAnsi="Verdana" w:cs="Arial"/>
          <w:sz w:val="18"/>
          <w:szCs w:val="18"/>
          <w:lang w:val="el-GR"/>
        </w:rPr>
        <w:t>ιο</w:t>
      </w:r>
      <w:r w:rsidR="005F0361" w:rsidRPr="000156B4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="00AF5CC6" w:rsidRPr="000156B4">
        <w:rPr>
          <w:rFonts w:ascii="Verdana" w:eastAsia="Malgun Gothic" w:hAnsi="Verdana" w:cs="Arial"/>
          <w:sz w:val="18"/>
          <w:szCs w:val="18"/>
          <w:lang w:val="el-GR"/>
        </w:rPr>
        <w:t>του 202</w:t>
      </w:r>
      <w:r w:rsidR="00601870" w:rsidRPr="000156B4">
        <w:rPr>
          <w:rFonts w:ascii="Verdana" w:eastAsia="Malgun Gothic" w:hAnsi="Verdana" w:cs="Arial"/>
          <w:sz w:val="18"/>
          <w:szCs w:val="18"/>
          <w:lang w:val="el-GR"/>
        </w:rPr>
        <w:t>5</w:t>
      </w:r>
      <w:r w:rsidR="00422720" w:rsidRPr="00D92EE8">
        <w:rPr>
          <w:rFonts w:ascii="Verdana" w:eastAsia="Malgun Gothic" w:hAnsi="Verdana" w:cs="Arial"/>
          <w:sz w:val="18"/>
          <w:szCs w:val="18"/>
          <w:lang w:val="el-GR"/>
        </w:rPr>
        <w:t>,</w:t>
      </w:r>
      <w:r w:rsidR="006D66C8">
        <w:rPr>
          <w:rFonts w:ascii="Verdana" w:eastAsia="Malgun Gothic" w:hAnsi="Verdana" w:cs="Arial"/>
          <w:sz w:val="18"/>
          <w:szCs w:val="18"/>
          <w:lang w:val="el-GR"/>
        </w:rPr>
        <w:t xml:space="preserve"> παρατηρήθηκε στην κατηγορία </w:t>
      </w:r>
      <w:r w:rsidR="006D66C8" w:rsidRPr="000156B4">
        <w:rPr>
          <w:rFonts w:ascii="Verdana" w:eastAsia="Malgun Gothic" w:hAnsi="Verdana" w:cs="Arial"/>
          <w:i/>
          <w:iCs/>
          <w:sz w:val="18"/>
          <w:szCs w:val="18"/>
          <w:lang w:val="el-GR"/>
        </w:rPr>
        <w:t>Ενέργεια</w:t>
      </w:r>
      <w:r w:rsidR="006D66C8">
        <w:rPr>
          <w:rFonts w:ascii="Verdana" w:eastAsia="Malgun Gothic" w:hAnsi="Verdana" w:cs="Arial"/>
          <w:i/>
          <w:iCs/>
          <w:sz w:val="18"/>
          <w:szCs w:val="18"/>
          <w:lang w:val="el-GR"/>
        </w:rPr>
        <w:t xml:space="preserve"> </w:t>
      </w:r>
      <w:r w:rsidR="006D66C8">
        <w:rPr>
          <w:rFonts w:ascii="Verdana" w:eastAsia="Malgun Gothic" w:hAnsi="Verdana" w:cs="Arial"/>
          <w:sz w:val="18"/>
          <w:szCs w:val="18"/>
          <w:lang w:val="el-GR"/>
        </w:rPr>
        <w:t>(1</w:t>
      </w:r>
      <w:r w:rsidR="00871965">
        <w:rPr>
          <w:rFonts w:ascii="Verdana" w:eastAsia="Malgun Gothic" w:hAnsi="Verdana" w:cs="Arial"/>
          <w:sz w:val="18"/>
          <w:szCs w:val="18"/>
          <w:lang w:val="el-GR"/>
        </w:rPr>
        <w:t>0</w:t>
      </w:r>
      <w:r w:rsidR="006D66C8">
        <w:rPr>
          <w:rFonts w:ascii="Verdana" w:eastAsia="Malgun Gothic" w:hAnsi="Verdana" w:cs="Arial"/>
          <w:sz w:val="18"/>
          <w:szCs w:val="18"/>
          <w:lang w:val="el-GR"/>
        </w:rPr>
        <w:t>,</w:t>
      </w:r>
      <w:r w:rsidR="00871965">
        <w:rPr>
          <w:rFonts w:ascii="Verdana" w:eastAsia="Malgun Gothic" w:hAnsi="Verdana" w:cs="Arial"/>
          <w:sz w:val="18"/>
          <w:szCs w:val="18"/>
          <w:lang w:val="el-GR"/>
        </w:rPr>
        <w:t>2</w:t>
      </w:r>
      <w:r w:rsidR="006D66C8">
        <w:rPr>
          <w:rFonts w:ascii="Verdana" w:eastAsia="Malgun Gothic" w:hAnsi="Verdana" w:cs="Arial"/>
          <w:sz w:val="18"/>
          <w:szCs w:val="18"/>
          <w:lang w:val="el-GR"/>
        </w:rPr>
        <w:t>%), ενώ</w:t>
      </w:r>
      <w:r w:rsidR="0072446D">
        <w:rPr>
          <w:rFonts w:ascii="Verdana" w:eastAsia="Malgun Gothic" w:hAnsi="Verdana" w:cs="Arial"/>
          <w:sz w:val="18"/>
          <w:szCs w:val="18"/>
          <w:lang w:val="el-GR"/>
        </w:rPr>
        <w:t xml:space="preserve"> σε σχέση με τον </w:t>
      </w:r>
      <w:r w:rsidR="00871965">
        <w:rPr>
          <w:rFonts w:ascii="Verdana" w:eastAsia="Malgun Gothic" w:hAnsi="Verdana" w:cs="Arial"/>
          <w:sz w:val="18"/>
          <w:szCs w:val="18"/>
          <w:lang w:val="el-GR"/>
        </w:rPr>
        <w:t>Ιούνιο</w:t>
      </w:r>
      <w:r w:rsidR="0072446D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="00B10230">
        <w:rPr>
          <w:rFonts w:ascii="Verdana" w:eastAsia="Malgun Gothic" w:hAnsi="Verdana" w:cs="Arial"/>
          <w:sz w:val="18"/>
          <w:szCs w:val="18"/>
          <w:lang w:val="el-GR"/>
        </w:rPr>
        <w:t xml:space="preserve">του </w:t>
      </w:r>
      <w:r w:rsidR="0072446D">
        <w:rPr>
          <w:rFonts w:ascii="Verdana" w:eastAsia="Malgun Gothic" w:hAnsi="Verdana" w:cs="Arial"/>
          <w:sz w:val="18"/>
          <w:szCs w:val="18"/>
          <w:lang w:val="el-GR"/>
        </w:rPr>
        <w:t>2026</w:t>
      </w:r>
      <w:r w:rsidR="006D66C8">
        <w:rPr>
          <w:rFonts w:ascii="Verdana" w:eastAsia="Malgun Gothic" w:hAnsi="Verdana" w:cs="Arial"/>
          <w:sz w:val="18"/>
          <w:szCs w:val="18"/>
          <w:lang w:val="el-GR"/>
        </w:rPr>
        <w:t>,</w:t>
      </w:r>
      <w:r w:rsidR="00822B64" w:rsidRPr="000156B4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="0072446D">
        <w:rPr>
          <w:rFonts w:ascii="Verdana" w:eastAsia="Malgun Gothic" w:hAnsi="Verdana" w:cs="Arial"/>
          <w:sz w:val="18"/>
          <w:szCs w:val="18"/>
          <w:lang w:val="el-GR"/>
        </w:rPr>
        <w:t>παρατηρήθηκε</w:t>
      </w:r>
      <w:r w:rsidR="00895B41" w:rsidRPr="000156B4">
        <w:rPr>
          <w:rFonts w:ascii="Verdana" w:eastAsia="Malgun Gothic" w:hAnsi="Verdana" w:cs="Arial"/>
          <w:sz w:val="18"/>
          <w:szCs w:val="18"/>
          <w:lang w:val="el-GR"/>
        </w:rPr>
        <w:t xml:space="preserve"> στ</w:t>
      </w:r>
      <w:r w:rsidR="0082105F" w:rsidRPr="000156B4">
        <w:rPr>
          <w:rFonts w:ascii="Verdana" w:eastAsia="Malgun Gothic" w:hAnsi="Verdana" w:cs="Arial"/>
          <w:sz w:val="18"/>
          <w:szCs w:val="18"/>
          <w:lang w:val="el-GR"/>
        </w:rPr>
        <w:t>ην</w:t>
      </w:r>
      <w:r w:rsidR="00895B41" w:rsidRPr="000156B4">
        <w:rPr>
          <w:rFonts w:ascii="Verdana" w:eastAsia="Malgun Gothic" w:hAnsi="Verdana" w:cs="Arial"/>
          <w:sz w:val="18"/>
          <w:szCs w:val="18"/>
          <w:lang w:val="el-GR"/>
        </w:rPr>
        <w:t xml:space="preserve"> κατηγορί</w:t>
      </w:r>
      <w:r w:rsidR="0082105F" w:rsidRPr="000156B4">
        <w:rPr>
          <w:rFonts w:ascii="Verdana" w:eastAsia="Malgun Gothic" w:hAnsi="Verdana" w:cs="Arial"/>
          <w:sz w:val="18"/>
          <w:szCs w:val="18"/>
          <w:lang w:val="el-GR"/>
        </w:rPr>
        <w:t>α</w:t>
      </w:r>
      <w:r w:rsidR="006D66C8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="006D66C8" w:rsidRPr="006D66C8">
        <w:rPr>
          <w:rFonts w:ascii="Verdana" w:eastAsia="Malgun Gothic" w:hAnsi="Verdana" w:cs="Arial"/>
          <w:i/>
          <w:iCs/>
          <w:sz w:val="18"/>
          <w:szCs w:val="18"/>
          <w:lang w:val="el-GR"/>
        </w:rPr>
        <w:t>Υπηρεσίες</w:t>
      </w:r>
      <w:r w:rsidR="006D66C8">
        <w:rPr>
          <w:rFonts w:ascii="Verdana" w:eastAsia="Malgun Gothic" w:hAnsi="Verdana" w:cs="Arial"/>
          <w:sz w:val="18"/>
          <w:szCs w:val="18"/>
          <w:lang w:val="el-GR"/>
        </w:rPr>
        <w:t xml:space="preserve"> (</w:t>
      </w:r>
      <w:r w:rsidR="00871965">
        <w:rPr>
          <w:rFonts w:ascii="Verdana" w:eastAsia="Malgun Gothic" w:hAnsi="Verdana" w:cs="Arial"/>
          <w:sz w:val="18"/>
          <w:szCs w:val="18"/>
          <w:lang w:val="el-GR"/>
        </w:rPr>
        <w:t>3</w:t>
      </w:r>
      <w:r w:rsidR="0072446D">
        <w:rPr>
          <w:rFonts w:ascii="Verdana" w:eastAsia="Malgun Gothic" w:hAnsi="Verdana" w:cs="Arial"/>
          <w:sz w:val="18"/>
          <w:szCs w:val="18"/>
          <w:lang w:val="el-GR"/>
        </w:rPr>
        <w:t>,</w:t>
      </w:r>
      <w:r w:rsidR="00871965">
        <w:rPr>
          <w:rFonts w:ascii="Verdana" w:eastAsia="Malgun Gothic" w:hAnsi="Verdana" w:cs="Arial"/>
          <w:sz w:val="18"/>
          <w:szCs w:val="18"/>
          <w:lang w:val="el-GR"/>
        </w:rPr>
        <w:t>5</w:t>
      </w:r>
      <w:r w:rsidR="0072446D">
        <w:rPr>
          <w:rFonts w:ascii="Verdana" w:eastAsia="Malgun Gothic" w:hAnsi="Verdana" w:cs="Arial"/>
          <w:sz w:val="18"/>
          <w:szCs w:val="18"/>
          <w:lang w:val="el-GR"/>
        </w:rPr>
        <w:t>%</w:t>
      </w:r>
      <w:r w:rsidR="00601870" w:rsidRPr="000156B4">
        <w:rPr>
          <w:rFonts w:ascii="Verdana" w:eastAsia="Malgun Gothic" w:hAnsi="Verdana" w:cs="Arial"/>
          <w:sz w:val="18"/>
          <w:szCs w:val="18"/>
          <w:lang w:val="el-GR"/>
        </w:rPr>
        <w:t>)</w:t>
      </w:r>
      <w:r w:rsidR="00822B64" w:rsidRPr="000156B4">
        <w:rPr>
          <w:rFonts w:ascii="Verdana" w:eastAsia="Malgun Gothic" w:hAnsi="Verdana" w:cs="Arial"/>
          <w:sz w:val="18"/>
          <w:szCs w:val="18"/>
          <w:lang w:val="el-GR"/>
        </w:rPr>
        <w:t>.</w:t>
      </w:r>
      <w:r w:rsidR="00B24F95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="00850F43" w:rsidRPr="00601870">
        <w:rPr>
          <w:rFonts w:ascii="Verdana" w:eastAsia="Malgun Gothic" w:hAnsi="Verdana" w:cs="Arial"/>
          <w:sz w:val="18"/>
          <w:szCs w:val="18"/>
          <w:lang w:val="el-GR"/>
        </w:rPr>
        <w:t>(Πίνακας 2)</w:t>
      </w:r>
    </w:p>
    <w:p w14:paraId="1D5E4402" w14:textId="77777777" w:rsidR="00E74ACD" w:rsidRPr="00D92EE8" w:rsidRDefault="00E74ACD" w:rsidP="00AF5CC6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tbl>
      <w:tblPr>
        <w:tblStyle w:val="GridTable1Light-Accent1"/>
        <w:tblW w:w="105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7"/>
        <w:gridCol w:w="1417"/>
        <w:gridCol w:w="1420"/>
        <w:gridCol w:w="240"/>
        <w:gridCol w:w="1318"/>
        <w:gridCol w:w="1275"/>
        <w:gridCol w:w="1701"/>
        <w:gridCol w:w="19"/>
      </w:tblGrid>
      <w:tr w:rsidR="00437E36" w:rsidRPr="00437E36" w14:paraId="2E7A17C5" w14:textId="61EF746F" w:rsidTr="00E703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7" w:type="dxa"/>
            <w:gridSpan w:val="8"/>
            <w:tcBorders>
              <w:bottom w:val="single" w:sz="4" w:space="0" w:color="366092"/>
            </w:tcBorders>
          </w:tcPr>
          <w:p w14:paraId="3A52B7B1" w14:textId="7B69FF08" w:rsidR="00594514" w:rsidRPr="00437E36" w:rsidRDefault="00594514" w:rsidP="00D25AB6">
            <w:pPr>
              <w:tabs>
                <w:tab w:val="left" w:pos="1080"/>
                <w:tab w:val="left" w:pos="6840"/>
              </w:tabs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37E36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 xml:space="preserve">Πίνακας </w:t>
            </w:r>
            <w:r w:rsidRPr="00437E36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1</w:t>
            </w:r>
          </w:p>
        </w:tc>
      </w:tr>
      <w:tr w:rsidR="00437E36" w:rsidRPr="00437E36" w14:paraId="5785043C" w14:textId="125DD453" w:rsidTr="00962B09">
        <w:trPr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7" w:type="dxa"/>
            <w:vMerge w:val="restart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1CEEBE74" w14:textId="77777777" w:rsidR="00594514" w:rsidRPr="00437E36" w:rsidRDefault="00594514" w:rsidP="00F018BA">
            <w:pPr>
              <w:ind w:right="-130"/>
              <w:jc w:val="center"/>
              <w:rPr>
                <w:rFonts w:ascii="Verdana" w:eastAsia="Times New Roman" w:hAnsi="Verdana" w:cs="Arial"/>
                <w:b w:val="0"/>
                <w:bCs w:val="0"/>
                <w:color w:val="366092"/>
                <w:sz w:val="18"/>
                <w:szCs w:val="18"/>
                <w:lang w:val="el-GR"/>
              </w:rPr>
            </w:pPr>
            <w:r w:rsidRPr="00437E36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Κατηγορίες Αγαθών</w:t>
            </w:r>
          </w:p>
          <w:p w14:paraId="0E0D3279" w14:textId="77777777" w:rsidR="00594514" w:rsidRPr="00437E36" w:rsidRDefault="00594514" w:rsidP="00F018BA">
            <w:pPr>
              <w:jc w:val="center"/>
              <w:rPr>
                <w:rFonts w:ascii="Verdana" w:eastAsia="Times New Roman" w:hAnsi="Verdana" w:cs="Arial"/>
                <w:b w:val="0"/>
                <w:color w:val="366092"/>
                <w:sz w:val="18"/>
                <w:szCs w:val="18"/>
                <w:lang w:val="el-GR"/>
              </w:rPr>
            </w:pPr>
            <w:r w:rsidRPr="00437E36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και Υπηρεσιών</w:t>
            </w:r>
          </w:p>
        </w:tc>
        <w:tc>
          <w:tcPr>
            <w:tcW w:w="2837" w:type="dxa"/>
            <w:gridSpan w:val="2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2B5606A1" w14:textId="1F657FED" w:rsidR="00594514" w:rsidRPr="00437E36" w:rsidRDefault="00594514" w:rsidP="00D25AB6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proofErr w:type="spellStart"/>
            <w:r w:rsidRPr="00437E36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ΕνΔΤΚ</w:t>
            </w:r>
            <w:proofErr w:type="spellEnd"/>
            <w:r w:rsidRPr="00437E36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(2025=100)</w:t>
            </w:r>
          </w:p>
        </w:tc>
        <w:tc>
          <w:tcPr>
            <w:tcW w:w="240" w:type="dxa"/>
            <w:tcBorders>
              <w:top w:val="single" w:sz="4" w:space="0" w:color="366092"/>
            </w:tcBorders>
            <w:noWrap/>
            <w:tcMar>
              <w:left w:w="0" w:type="dxa"/>
              <w:right w:w="28" w:type="dxa"/>
            </w:tcMar>
          </w:tcPr>
          <w:p w14:paraId="1E490A95" w14:textId="77777777" w:rsidR="00594514" w:rsidRPr="00437E36" w:rsidRDefault="00594514" w:rsidP="00D25AB6">
            <w:pPr>
              <w:tabs>
                <w:tab w:val="left" w:pos="1080"/>
                <w:tab w:val="left" w:pos="68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algun Gothic" w:hAnsi="Verdana" w:cs="Arial"/>
                <w:b/>
                <w:bCs/>
                <w:color w:val="366092"/>
                <w:sz w:val="10"/>
                <w:szCs w:val="10"/>
              </w:rPr>
            </w:pPr>
          </w:p>
        </w:tc>
        <w:tc>
          <w:tcPr>
            <w:tcW w:w="4313" w:type="dxa"/>
            <w:gridSpan w:val="4"/>
            <w:tcBorders>
              <w:top w:val="single" w:sz="4" w:space="0" w:color="366092"/>
              <w:bottom w:val="single" w:sz="4" w:space="0" w:color="366092"/>
            </w:tcBorders>
          </w:tcPr>
          <w:p w14:paraId="34A73185" w14:textId="0A086CEB" w:rsidR="00594514" w:rsidRPr="00437E36" w:rsidRDefault="00594514" w:rsidP="00D25AB6">
            <w:pPr>
              <w:tabs>
                <w:tab w:val="left" w:pos="1080"/>
                <w:tab w:val="left" w:pos="6840"/>
              </w:tabs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437E36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Μεταβολές (%)</w:t>
            </w:r>
          </w:p>
        </w:tc>
      </w:tr>
      <w:tr w:rsidR="00437E36" w:rsidRPr="00437E36" w14:paraId="4549DBDE" w14:textId="0D238C18" w:rsidTr="00E70396">
        <w:trPr>
          <w:gridAfter w:val="1"/>
          <w:wAfter w:w="19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7" w:type="dxa"/>
            <w:vMerge/>
            <w:tcBorders>
              <w:top w:val="single" w:sz="4" w:space="0" w:color="366092"/>
              <w:bottom w:val="single" w:sz="4" w:space="0" w:color="366092"/>
            </w:tcBorders>
          </w:tcPr>
          <w:p w14:paraId="250044BF" w14:textId="77777777" w:rsidR="00DE2F1E" w:rsidRPr="00437E36" w:rsidRDefault="00DE2F1E" w:rsidP="00DE2F1E">
            <w:pPr>
              <w:tabs>
                <w:tab w:val="left" w:pos="1080"/>
                <w:tab w:val="left" w:pos="6840"/>
              </w:tabs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417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1663CC31" w14:textId="77777777" w:rsidR="00CF5577" w:rsidRPr="00437E36" w:rsidRDefault="00CF5577" w:rsidP="00CF5577">
            <w:pPr>
              <w:ind w:right="-14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437E36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Ιούνιος</w:t>
            </w:r>
          </w:p>
          <w:p w14:paraId="173638EB" w14:textId="0D9D2B2D" w:rsidR="00DE2F1E" w:rsidRPr="00437E36" w:rsidRDefault="00CF5577" w:rsidP="00CF5577">
            <w:pPr>
              <w:ind w:right="-14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437E36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2026</w:t>
            </w:r>
          </w:p>
        </w:tc>
        <w:tc>
          <w:tcPr>
            <w:tcW w:w="1420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09830DAB" w14:textId="237E50F0" w:rsidR="00DE2F1E" w:rsidRPr="00437E36" w:rsidRDefault="00962B09" w:rsidP="00DE2F1E">
            <w:pPr>
              <w:ind w:right="-14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437E36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Ιού</w:t>
            </w:r>
            <w:r w:rsidR="00CF5577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λ</w:t>
            </w:r>
            <w:r w:rsidRPr="00437E36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ιος</w:t>
            </w:r>
          </w:p>
          <w:p w14:paraId="20133DD4" w14:textId="04B0B100" w:rsidR="00DE2F1E" w:rsidRPr="00437E36" w:rsidRDefault="00DE2F1E" w:rsidP="00DE2F1E">
            <w:pPr>
              <w:ind w:right="-14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437E36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2026</w:t>
            </w:r>
          </w:p>
        </w:tc>
        <w:tc>
          <w:tcPr>
            <w:tcW w:w="240" w:type="dxa"/>
            <w:tcBorders>
              <w:bottom w:val="single" w:sz="4" w:space="0" w:color="366092"/>
            </w:tcBorders>
            <w:noWrap/>
            <w:tcMar>
              <w:left w:w="0" w:type="dxa"/>
              <w:right w:w="28" w:type="dxa"/>
            </w:tcMar>
          </w:tcPr>
          <w:p w14:paraId="1D37A384" w14:textId="77777777" w:rsidR="00DE2F1E" w:rsidRPr="00437E36" w:rsidRDefault="00DE2F1E" w:rsidP="00DE2F1E">
            <w:pPr>
              <w:tabs>
                <w:tab w:val="left" w:pos="1080"/>
                <w:tab w:val="left" w:pos="68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algun Gothic" w:hAnsi="Verdana" w:cs="Arial"/>
                <w:color w:val="366092"/>
                <w:sz w:val="10"/>
                <w:szCs w:val="10"/>
                <w:lang w:val="el-GR"/>
              </w:rPr>
            </w:pPr>
          </w:p>
        </w:tc>
        <w:tc>
          <w:tcPr>
            <w:tcW w:w="1318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6D2B89D9" w14:textId="3B4247CF" w:rsidR="00DE2F1E" w:rsidRPr="00437E36" w:rsidRDefault="00962B09" w:rsidP="00DE2F1E">
            <w:pPr>
              <w:tabs>
                <w:tab w:val="left" w:pos="1080"/>
                <w:tab w:val="left" w:pos="68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437E36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Ιού</w:t>
            </w:r>
            <w:r w:rsidR="00CF5577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λ</w:t>
            </w:r>
            <w:r w:rsidR="00DE2F1E" w:rsidRPr="00437E36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26/ </w:t>
            </w:r>
            <w:r w:rsidRPr="00437E36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Ιού</w:t>
            </w:r>
            <w:r w:rsidR="00CF5577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λ</w:t>
            </w:r>
            <w:r w:rsidR="00DE2F1E" w:rsidRPr="00437E36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25</w:t>
            </w:r>
          </w:p>
        </w:tc>
        <w:tc>
          <w:tcPr>
            <w:tcW w:w="1275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4E6F8F9A" w14:textId="062AFCCD" w:rsidR="00DE2F1E" w:rsidRPr="00437E36" w:rsidRDefault="00962B09" w:rsidP="00DE2F1E">
            <w:pPr>
              <w:tabs>
                <w:tab w:val="left" w:pos="1080"/>
                <w:tab w:val="left" w:pos="68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437E36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Ιού</w:t>
            </w:r>
            <w:r w:rsidR="00CF5577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λ</w:t>
            </w:r>
            <w:r w:rsidR="00DE2F1E" w:rsidRPr="00437E36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26/ </w:t>
            </w:r>
            <w:r w:rsidR="00CF5577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Ιούν</w:t>
            </w:r>
            <w:r w:rsidR="00DE2F1E" w:rsidRPr="00437E36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26</w:t>
            </w:r>
          </w:p>
        </w:tc>
        <w:tc>
          <w:tcPr>
            <w:tcW w:w="1701" w:type="dxa"/>
            <w:tcBorders>
              <w:top w:val="single" w:sz="4" w:space="0" w:color="366092"/>
              <w:bottom w:val="single" w:sz="4" w:space="0" w:color="366092"/>
            </w:tcBorders>
          </w:tcPr>
          <w:p w14:paraId="14124BBE" w14:textId="022C67E5" w:rsidR="00DE2F1E" w:rsidRPr="00437E36" w:rsidRDefault="00DE2F1E" w:rsidP="00DE2F1E">
            <w:pPr>
              <w:ind w:right="-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437E36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Ιαν</w:t>
            </w:r>
            <w:r w:rsidR="00962B09" w:rsidRPr="00437E36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</w:t>
            </w:r>
            <w:r w:rsidR="00E70396" w:rsidRPr="00437E36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>-</w:t>
            </w:r>
            <w:r w:rsidR="00962B09" w:rsidRPr="00437E36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Ιού</w:t>
            </w:r>
            <w:r w:rsidR="00CF5577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λ</w:t>
            </w:r>
            <w:r w:rsidRPr="00437E36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26 /</w:t>
            </w:r>
          </w:p>
          <w:p w14:paraId="27C220DA" w14:textId="4C13E0C9" w:rsidR="00DE2F1E" w:rsidRPr="00437E36" w:rsidRDefault="00DE2F1E" w:rsidP="00DE2F1E">
            <w:pPr>
              <w:ind w:right="-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437E36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Ιαν</w:t>
            </w:r>
            <w:r w:rsidR="00962B09" w:rsidRPr="00437E36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</w:t>
            </w:r>
            <w:r w:rsidR="00E70396" w:rsidRPr="00437E36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>-</w:t>
            </w:r>
            <w:r w:rsidR="00962B09" w:rsidRPr="00437E36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Ιού</w:t>
            </w:r>
            <w:r w:rsidR="00CF5577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λ</w:t>
            </w:r>
            <w:r w:rsidRPr="00437E36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25</w:t>
            </w:r>
          </w:p>
        </w:tc>
      </w:tr>
      <w:tr w:rsidR="00CF5577" w:rsidRPr="00CF5577" w14:paraId="6E325E2B" w14:textId="5D732482" w:rsidTr="00CF5577">
        <w:trPr>
          <w:gridAfter w:val="1"/>
          <w:wAfter w:w="19" w:type="dxa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7" w:type="dxa"/>
            <w:tcBorders>
              <w:top w:val="single" w:sz="4" w:space="0" w:color="366092"/>
            </w:tcBorders>
            <w:vAlign w:val="center"/>
          </w:tcPr>
          <w:p w14:paraId="3D84B894" w14:textId="61AE473D" w:rsidR="00CF5577" w:rsidRPr="00437E36" w:rsidRDefault="00CF5577" w:rsidP="00CF5577">
            <w:pPr>
              <w:rPr>
                <w:rFonts w:ascii="Verdana" w:hAnsi="Verdana" w:cs="Calibri"/>
                <w:b w:val="0"/>
                <w:bCs w:val="0"/>
                <w:color w:val="366092"/>
                <w:sz w:val="18"/>
                <w:szCs w:val="18"/>
                <w:lang w:val="el-GR"/>
              </w:rPr>
            </w:pPr>
            <w:r w:rsidRPr="00437E36">
              <w:rPr>
                <w:rFonts w:ascii="Verdana" w:eastAsia="Times New Roman" w:hAnsi="Verdana" w:cs="Arial"/>
                <w:b w:val="0"/>
                <w:bCs w:val="0"/>
                <w:color w:val="366092"/>
                <w:sz w:val="18"/>
                <w:szCs w:val="18"/>
                <w:lang w:val="el-GR"/>
              </w:rPr>
              <w:t>Τρόφιμα και μη Αλκοολούχα Ποτά</w:t>
            </w:r>
          </w:p>
        </w:tc>
        <w:tc>
          <w:tcPr>
            <w:tcW w:w="1417" w:type="dxa"/>
            <w:tcBorders>
              <w:top w:val="single" w:sz="4" w:space="0" w:color="366092"/>
            </w:tcBorders>
            <w:noWrap/>
            <w:tcMar>
              <w:left w:w="0" w:type="dxa"/>
              <w:right w:w="198" w:type="dxa"/>
            </w:tcMar>
            <w:vAlign w:val="center"/>
          </w:tcPr>
          <w:p w14:paraId="27A9D2F2" w14:textId="38524F28" w:rsidR="00CF5577" w:rsidRPr="00437E36" w:rsidRDefault="00CF5577" w:rsidP="00CF5577">
            <w:pPr>
              <w:ind w:right="82" w:firstLineChars="100" w:firstLine="1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37E36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103,89</w:t>
            </w:r>
          </w:p>
        </w:tc>
        <w:tc>
          <w:tcPr>
            <w:tcW w:w="1420" w:type="dxa"/>
            <w:tcBorders>
              <w:top w:val="single" w:sz="4" w:space="0" w:color="366092"/>
            </w:tcBorders>
            <w:noWrap/>
            <w:tcMar>
              <w:left w:w="0" w:type="dxa"/>
              <w:right w:w="198" w:type="dxa"/>
            </w:tcMar>
            <w:vAlign w:val="center"/>
          </w:tcPr>
          <w:p w14:paraId="390E44D6" w14:textId="7FAA3B4F" w:rsidR="00CF5577" w:rsidRPr="00437E36" w:rsidRDefault="00CF5577" w:rsidP="00CF5577">
            <w:pPr>
              <w:ind w:right="82" w:firstLineChars="100" w:firstLine="1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103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,</w:t>
            </w: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35</w:t>
            </w:r>
          </w:p>
        </w:tc>
        <w:tc>
          <w:tcPr>
            <w:tcW w:w="240" w:type="dxa"/>
            <w:tcBorders>
              <w:top w:val="single" w:sz="4" w:space="0" w:color="366092"/>
            </w:tcBorders>
            <w:noWrap/>
            <w:tcMar>
              <w:left w:w="0" w:type="dxa"/>
              <w:right w:w="28" w:type="dxa"/>
            </w:tcMar>
            <w:vAlign w:val="center"/>
          </w:tcPr>
          <w:p w14:paraId="7373A50C" w14:textId="77777777" w:rsidR="00CF5577" w:rsidRPr="00437E36" w:rsidRDefault="00CF5577" w:rsidP="00CF5577">
            <w:pPr>
              <w:ind w:right="228" w:firstLineChars="100" w:firstLine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18" w:type="dxa"/>
            <w:tcBorders>
              <w:top w:val="single" w:sz="4" w:space="0" w:color="366092"/>
            </w:tcBorders>
            <w:noWrap/>
            <w:tcMar>
              <w:left w:w="0" w:type="dxa"/>
              <w:right w:w="397" w:type="dxa"/>
            </w:tcMar>
            <w:vAlign w:val="center"/>
          </w:tcPr>
          <w:p w14:paraId="368FBF5C" w14:textId="0F817F81" w:rsidR="00CF5577" w:rsidRPr="00437E36" w:rsidRDefault="00CF5577" w:rsidP="000F4215">
            <w:pPr>
              <w:ind w:right="24" w:firstLineChars="100" w:firstLine="1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,</w:t>
            </w: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54</w:t>
            </w:r>
          </w:p>
        </w:tc>
        <w:tc>
          <w:tcPr>
            <w:tcW w:w="1275" w:type="dxa"/>
            <w:tcBorders>
              <w:top w:val="single" w:sz="4" w:space="0" w:color="366092"/>
            </w:tcBorders>
            <w:noWrap/>
            <w:tcMar>
              <w:left w:w="0" w:type="dxa"/>
              <w:right w:w="397" w:type="dxa"/>
            </w:tcMar>
            <w:vAlign w:val="center"/>
          </w:tcPr>
          <w:p w14:paraId="43AD0BF5" w14:textId="3D6B30A7" w:rsidR="00CF5577" w:rsidRPr="00437E36" w:rsidRDefault="00CF5577" w:rsidP="000F4215">
            <w:pPr>
              <w:ind w:firstLine="1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-0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,</w:t>
            </w: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52</w:t>
            </w:r>
          </w:p>
        </w:tc>
        <w:tc>
          <w:tcPr>
            <w:tcW w:w="1701" w:type="dxa"/>
            <w:tcBorders>
              <w:top w:val="single" w:sz="4" w:space="0" w:color="366092"/>
            </w:tcBorders>
            <w:vAlign w:val="center"/>
          </w:tcPr>
          <w:p w14:paraId="254C7CD9" w14:textId="4048B917" w:rsidR="00CF5577" w:rsidRPr="00437E36" w:rsidRDefault="00CF5577" w:rsidP="000F4215">
            <w:pPr>
              <w:tabs>
                <w:tab w:val="left" w:pos="37"/>
              </w:tabs>
              <w:ind w:right="457" w:firstLineChars="100" w:firstLine="1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,</w:t>
            </w: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29</w:t>
            </w:r>
          </w:p>
        </w:tc>
      </w:tr>
      <w:tr w:rsidR="00CF5577" w:rsidRPr="00CF5577" w14:paraId="1B95C1A8" w14:textId="025E60B6" w:rsidTr="00CF5577">
        <w:trPr>
          <w:gridAfter w:val="1"/>
          <w:wAfter w:w="19" w:type="dxa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7" w:type="dxa"/>
            <w:vAlign w:val="center"/>
          </w:tcPr>
          <w:p w14:paraId="1D538252" w14:textId="1A54044E" w:rsidR="00CF5577" w:rsidRPr="00437E36" w:rsidRDefault="00CF5577" w:rsidP="00CF5577">
            <w:pPr>
              <w:rPr>
                <w:rFonts w:ascii="Verdana" w:hAnsi="Verdana" w:cs="Calibri"/>
                <w:b w:val="0"/>
                <w:bCs w:val="0"/>
                <w:color w:val="366092"/>
                <w:sz w:val="18"/>
                <w:szCs w:val="18"/>
                <w:lang w:val="el-GR"/>
              </w:rPr>
            </w:pPr>
            <w:r w:rsidRPr="00437E36">
              <w:rPr>
                <w:rFonts w:ascii="Verdana" w:eastAsia="Times New Roman" w:hAnsi="Verdana" w:cs="Arial"/>
                <w:b w:val="0"/>
                <w:bCs w:val="0"/>
                <w:color w:val="366092"/>
                <w:sz w:val="18"/>
                <w:szCs w:val="18"/>
                <w:lang w:val="el-GR"/>
              </w:rPr>
              <w:t>Αλκοολούχα Ποτά</w:t>
            </w:r>
            <w:r w:rsidRPr="00437E36">
              <w:rPr>
                <w:rFonts w:ascii="Verdana" w:eastAsia="Times New Roman" w:hAnsi="Verdana" w:cs="Arial"/>
                <w:b w:val="0"/>
                <w:bCs w:val="0"/>
                <w:color w:val="366092"/>
                <w:sz w:val="18"/>
                <w:szCs w:val="18"/>
              </w:rPr>
              <w:t xml:space="preserve"> και </w:t>
            </w:r>
            <w:r w:rsidRPr="00437E36">
              <w:rPr>
                <w:rFonts w:ascii="Verdana" w:eastAsia="Times New Roman" w:hAnsi="Verdana" w:cs="Arial"/>
                <w:b w:val="0"/>
                <w:bCs w:val="0"/>
                <w:color w:val="366092"/>
                <w:sz w:val="18"/>
                <w:szCs w:val="18"/>
                <w:lang w:val="el-GR"/>
              </w:rPr>
              <w:t>Καπνός</w:t>
            </w:r>
          </w:p>
        </w:tc>
        <w:tc>
          <w:tcPr>
            <w:tcW w:w="1417" w:type="dxa"/>
            <w:noWrap/>
            <w:tcMar>
              <w:left w:w="0" w:type="dxa"/>
              <w:right w:w="198" w:type="dxa"/>
            </w:tcMar>
            <w:vAlign w:val="center"/>
          </w:tcPr>
          <w:p w14:paraId="27BB5071" w14:textId="2B8C0676" w:rsidR="00CF5577" w:rsidRPr="00437E36" w:rsidRDefault="00CF5577" w:rsidP="00CF5577">
            <w:pPr>
              <w:ind w:right="82" w:firstLineChars="100" w:firstLine="1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37E36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101,16</w:t>
            </w:r>
          </w:p>
        </w:tc>
        <w:tc>
          <w:tcPr>
            <w:tcW w:w="1420" w:type="dxa"/>
            <w:noWrap/>
            <w:tcMar>
              <w:left w:w="0" w:type="dxa"/>
              <w:right w:w="198" w:type="dxa"/>
            </w:tcMar>
            <w:vAlign w:val="center"/>
          </w:tcPr>
          <w:p w14:paraId="5809D1EC" w14:textId="0E4C11F1" w:rsidR="00CF5577" w:rsidRPr="00437E36" w:rsidRDefault="00CF5577" w:rsidP="00CF5577">
            <w:pPr>
              <w:ind w:right="82" w:firstLineChars="100" w:firstLine="1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101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,</w:t>
            </w: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39</w:t>
            </w:r>
          </w:p>
        </w:tc>
        <w:tc>
          <w:tcPr>
            <w:tcW w:w="240" w:type="dxa"/>
            <w:noWrap/>
            <w:tcMar>
              <w:left w:w="0" w:type="dxa"/>
              <w:right w:w="28" w:type="dxa"/>
            </w:tcMar>
            <w:vAlign w:val="center"/>
          </w:tcPr>
          <w:p w14:paraId="0BC72088" w14:textId="77777777" w:rsidR="00CF5577" w:rsidRPr="00437E36" w:rsidRDefault="00CF5577" w:rsidP="00CF5577">
            <w:pPr>
              <w:ind w:right="228" w:firstLineChars="100" w:firstLine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18" w:type="dxa"/>
            <w:noWrap/>
            <w:tcMar>
              <w:left w:w="0" w:type="dxa"/>
              <w:right w:w="397" w:type="dxa"/>
            </w:tcMar>
            <w:vAlign w:val="center"/>
          </w:tcPr>
          <w:p w14:paraId="7137B40E" w14:textId="4A0AFBC0" w:rsidR="00CF5577" w:rsidRPr="00437E36" w:rsidRDefault="00CF5577" w:rsidP="000F4215">
            <w:pPr>
              <w:ind w:right="24" w:firstLineChars="100" w:firstLine="1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1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,</w:t>
            </w: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39</w:t>
            </w:r>
          </w:p>
        </w:tc>
        <w:tc>
          <w:tcPr>
            <w:tcW w:w="1275" w:type="dxa"/>
            <w:noWrap/>
            <w:tcMar>
              <w:left w:w="0" w:type="dxa"/>
              <w:right w:w="397" w:type="dxa"/>
            </w:tcMar>
            <w:vAlign w:val="center"/>
          </w:tcPr>
          <w:p w14:paraId="01037533" w14:textId="2CE3A4D6" w:rsidR="00CF5577" w:rsidRPr="00437E36" w:rsidRDefault="00CF5577" w:rsidP="000F4215">
            <w:pPr>
              <w:ind w:leftChars="-38" w:left="1" w:hangingChars="47" w:hanging="85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0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,</w:t>
            </w: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23</w:t>
            </w:r>
          </w:p>
        </w:tc>
        <w:tc>
          <w:tcPr>
            <w:tcW w:w="1701" w:type="dxa"/>
            <w:vAlign w:val="center"/>
          </w:tcPr>
          <w:p w14:paraId="79B0CB5A" w14:textId="4C5AB483" w:rsidR="00CF5577" w:rsidRPr="00437E36" w:rsidRDefault="00CF5577" w:rsidP="000F4215">
            <w:pPr>
              <w:tabs>
                <w:tab w:val="left" w:pos="37"/>
              </w:tabs>
              <w:ind w:right="457" w:firstLineChars="100" w:firstLine="1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1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,</w:t>
            </w: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27</w:t>
            </w:r>
          </w:p>
        </w:tc>
      </w:tr>
      <w:tr w:rsidR="00CF5577" w:rsidRPr="00CF5577" w14:paraId="2601AA75" w14:textId="0E764678" w:rsidTr="00CF5577">
        <w:trPr>
          <w:gridAfter w:val="1"/>
          <w:wAfter w:w="19" w:type="dxa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7" w:type="dxa"/>
            <w:vAlign w:val="center"/>
          </w:tcPr>
          <w:p w14:paraId="5B331D93" w14:textId="0BFBEFCF" w:rsidR="00CF5577" w:rsidRPr="00437E36" w:rsidRDefault="00CF5577" w:rsidP="00CF5577">
            <w:pPr>
              <w:rPr>
                <w:rFonts w:ascii="Verdana" w:hAnsi="Verdana" w:cs="Calibri"/>
                <w:b w:val="0"/>
                <w:bCs w:val="0"/>
                <w:color w:val="366092"/>
                <w:sz w:val="18"/>
                <w:szCs w:val="18"/>
                <w:lang w:val="el-GR"/>
              </w:rPr>
            </w:pPr>
            <w:r w:rsidRPr="00437E36">
              <w:rPr>
                <w:rFonts w:ascii="Verdana" w:eastAsia="Times New Roman" w:hAnsi="Verdana" w:cs="Arial"/>
                <w:b w:val="0"/>
                <w:bCs w:val="0"/>
                <w:color w:val="366092"/>
                <w:sz w:val="18"/>
                <w:szCs w:val="18"/>
                <w:lang w:val="el-GR"/>
              </w:rPr>
              <w:t>Ένδυση</w:t>
            </w:r>
            <w:r w:rsidRPr="00437E36">
              <w:rPr>
                <w:rFonts w:ascii="Verdana" w:eastAsia="Times New Roman" w:hAnsi="Verdana" w:cs="Arial"/>
                <w:b w:val="0"/>
                <w:bCs w:val="0"/>
                <w:color w:val="366092"/>
                <w:sz w:val="18"/>
                <w:szCs w:val="18"/>
              </w:rPr>
              <w:t xml:space="preserve"> και </w:t>
            </w:r>
            <w:r w:rsidRPr="00437E36">
              <w:rPr>
                <w:rFonts w:ascii="Verdana" w:eastAsia="Times New Roman" w:hAnsi="Verdana" w:cs="Arial"/>
                <w:b w:val="0"/>
                <w:bCs w:val="0"/>
                <w:color w:val="366092"/>
                <w:sz w:val="18"/>
                <w:szCs w:val="18"/>
                <w:lang w:val="el-GR"/>
              </w:rPr>
              <w:t>Υπόδηση</w:t>
            </w:r>
          </w:p>
        </w:tc>
        <w:tc>
          <w:tcPr>
            <w:tcW w:w="1417" w:type="dxa"/>
            <w:noWrap/>
            <w:tcMar>
              <w:left w:w="0" w:type="dxa"/>
              <w:right w:w="198" w:type="dxa"/>
            </w:tcMar>
            <w:vAlign w:val="center"/>
          </w:tcPr>
          <w:p w14:paraId="53027E8C" w14:textId="055E7701" w:rsidR="00CF5577" w:rsidRPr="00437E36" w:rsidRDefault="00CF5577" w:rsidP="00CF5577">
            <w:pPr>
              <w:ind w:right="82" w:firstLineChars="100" w:firstLine="1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37E36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98,78</w:t>
            </w:r>
          </w:p>
        </w:tc>
        <w:tc>
          <w:tcPr>
            <w:tcW w:w="1420" w:type="dxa"/>
            <w:noWrap/>
            <w:tcMar>
              <w:left w:w="0" w:type="dxa"/>
              <w:right w:w="198" w:type="dxa"/>
            </w:tcMar>
            <w:vAlign w:val="center"/>
          </w:tcPr>
          <w:p w14:paraId="21BD9B26" w14:textId="7FFC3CF9" w:rsidR="00CF5577" w:rsidRPr="00437E36" w:rsidRDefault="00CF5577" w:rsidP="00CF5577">
            <w:pPr>
              <w:ind w:right="82" w:firstLineChars="100" w:firstLine="1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88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,</w:t>
            </w: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15</w:t>
            </w:r>
          </w:p>
        </w:tc>
        <w:tc>
          <w:tcPr>
            <w:tcW w:w="240" w:type="dxa"/>
            <w:noWrap/>
            <w:tcMar>
              <w:left w:w="0" w:type="dxa"/>
              <w:right w:w="28" w:type="dxa"/>
            </w:tcMar>
            <w:vAlign w:val="center"/>
          </w:tcPr>
          <w:p w14:paraId="01F5D5ED" w14:textId="77777777" w:rsidR="00CF5577" w:rsidRPr="00437E36" w:rsidRDefault="00CF5577" w:rsidP="00CF5577">
            <w:pPr>
              <w:ind w:right="228" w:firstLineChars="100" w:firstLine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18" w:type="dxa"/>
            <w:noWrap/>
            <w:tcMar>
              <w:left w:w="0" w:type="dxa"/>
              <w:right w:w="397" w:type="dxa"/>
            </w:tcMar>
            <w:vAlign w:val="center"/>
          </w:tcPr>
          <w:p w14:paraId="4F1CA5C3" w14:textId="6BB027A4" w:rsidR="00CF5577" w:rsidRPr="00437E36" w:rsidRDefault="00CF5577" w:rsidP="000F4215">
            <w:pPr>
              <w:ind w:right="24" w:firstLineChars="100" w:firstLine="1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-5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,</w:t>
            </w: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24</w:t>
            </w:r>
          </w:p>
        </w:tc>
        <w:tc>
          <w:tcPr>
            <w:tcW w:w="1275" w:type="dxa"/>
            <w:noWrap/>
            <w:tcMar>
              <w:left w:w="0" w:type="dxa"/>
              <w:right w:w="397" w:type="dxa"/>
            </w:tcMar>
            <w:vAlign w:val="center"/>
          </w:tcPr>
          <w:p w14:paraId="190FFA51" w14:textId="3DF0B983" w:rsidR="00CF5577" w:rsidRPr="00437E36" w:rsidRDefault="00CF5577" w:rsidP="000F4215">
            <w:pPr>
              <w:ind w:firstLineChars="100" w:firstLine="1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-10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,</w:t>
            </w: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76</w:t>
            </w:r>
          </w:p>
        </w:tc>
        <w:tc>
          <w:tcPr>
            <w:tcW w:w="1701" w:type="dxa"/>
            <w:vAlign w:val="center"/>
          </w:tcPr>
          <w:p w14:paraId="6A7A1D11" w14:textId="538043F2" w:rsidR="00CF5577" w:rsidRPr="00437E36" w:rsidRDefault="00CF5577" w:rsidP="000F4215">
            <w:pPr>
              <w:tabs>
                <w:tab w:val="left" w:pos="37"/>
              </w:tabs>
              <w:ind w:right="457" w:firstLineChars="100" w:firstLine="1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-6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,</w:t>
            </w: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5</w:t>
            </w:r>
            <w:r w:rsidR="000F4215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0</w:t>
            </w:r>
          </w:p>
        </w:tc>
      </w:tr>
      <w:tr w:rsidR="00CF5577" w:rsidRPr="00CF5577" w14:paraId="221396AC" w14:textId="69BA0D35" w:rsidTr="00CF5577">
        <w:trPr>
          <w:gridAfter w:val="1"/>
          <w:wAfter w:w="19" w:type="dxa"/>
          <w:trHeight w:val="7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7" w:type="dxa"/>
            <w:vAlign w:val="center"/>
          </w:tcPr>
          <w:p w14:paraId="28F51117" w14:textId="708AE489" w:rsidR="00CF5577" w:rsidRPr="00437E36" w:rsidRDefault="00CF5577" w:rsidP="00CF5577">
            <w:pPr>
              <w:rPr>
                <w:rFonts w:ascii="Verdana" w:hAnsi="Verdana" w:cs="Calibri"/>
                <w:b w:val="0"/>
                <w:bCs w:val="0"/>
                <w:color w:val="366092"/>
                <w:sz w:val="18"/>
                <w:szCs w:val="18"/>
                <w:lang w:val="el-GR"/>
              </w:rPr>
            </w:pPr>
            <w:r w:rsidRPr="00437E36">
              <w:rPr>
                <w:rFonts w:ascii="Verdana" w:eastAsia="Times New Roman" w:hAnsi="Verdana" w:cs="Arial"/>
                <w:b w:val="0"/>
                <w:bCs w:val="0"/>
                <w:color w:val="366092"/>
                <w:sz w:val="18"/>
                <w:szCs w:val="18"/>
                <w:lang w:val="el-GR"/>
              </w:rPr>
              <w:t>Στέγαση, Ύδρευση, Ηλεκτρικό Ρεύμα, Φυσικό Αέριο και Άλλα Καύσιμα</w:t>
            </w:r>
          </w:p>
        </w:tc>
        <w:tc>
          <w:tcPr>
            <w:tcW w:w="1417" w:type="dxa"/>
            <w:noWrap/>
            <w:tcMar>
              <w:left w:w="0" w:type="dxa"/>
              <w:right w:w="198" w:type="dxa"/>
            </w:tcMar>
            <w:vAlign w:val="center"/>
          </w:tcPr>
          <w:p w14:paraId="5C9D56E0" w14:textId="14455717" w:rsidR="00CF5577" w:rsidRPr="00437E36" w:rsidRDefault="00CF5577" w:rsidP="00CF5577">
            <w:pPr>
              <w:ind w:right="82" w:firstLineChars="100" w:firstLine="1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37E36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103,54</w:t>
            </w:r>
          </w:p>
        </w:tc>
        <w:tc>
          <w:tcPr>
            <w:tcW w:w="1420" w:type="dxa"/>
            <w:noWrap/>
            <w:tcMar>
              <w:left w:w="0" w:type="dxa"/>
              <w:right w:w="198" w:type="dxa"/>
            </w:tcMar>
            <w:vAlign w:val="center"/>
          </w:tcPr>
          <w:p w14:paraId="1B1AC012" w14:textId="2423E5CE" w:rsidR="00CF5577" w:rsidRPr="00437E36" w:rsidRDefault="00CF5577" w:rsidP="00CF5577">
            <w:pPr>
              <w:ind w:right="82" w:firstLineChars="100" w:firstLine="1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105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,</w:t>
            </w: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32</w:t>
            </w:r>
          </w:p>
        </w:tc>
        <w:tc>
          <w:tcPr>
            <w:tcW w:w="240" w:type="dxa"/>
            <w:noWrap/>
            <w:tcMar>
              <w:left w:w="0" w:type="dxa"/>
              <w:right w:w="28" w:type="dxa"/>
            </w:tcMar>
            <w:vAlign w:val="center"/>
          </w:tcPr>
          <w:p w14:paraId="6C472D35" w14:textId="77777777" w:rsidR="00CF5577" w:rsidRPr="00437E36" w:rsidRDefault="00CF5577" w:rsidP="00CF5577">
            <w:pPr>
              <w:ind w:right="228" w:firstLineChars="100" w:firstLine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18" w:type="dxa"/>
            <w:noWrap/>
            <w:tcMar>
              <w:left w:w="0" w:type="dxa"/>
              <w:right w:w="397" w:type="dxa"/>
            </w:tcMar>
            <w:vAlign w:val="center"/>
          </w:tcPr>
          <w:p w14:paraId="019E2CB7" w14:textId="30F79646" w:rsidR="00CF5577" w:rsidRPr="00437E36" w:rsidRDefault="00CF5577" w:rsidP="000F4215">
            <w:pPr>
              <w:ind w:right="24" w:firstLineChars="100" w:firstLine="1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6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,</w:t>
            </w: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98</w:t>
            </w:r>
          </w:p>
        </w:tc>
        <w:tc>
          <w:tcPr>
            <w:tcW w:w="1275" w:type="dxa"/>
            <w:noWrap/>
            <w:tcMar>
              <w:left w:w="0" w:type="dxa"/>
              <w:right w:w="397" w:type="dxa"/>
            </w:tcMar>
            <w:vAlign w:val="center"/>
          </w:tcPr>
          <w:p w14:paraId="2C260FAB" w14:textId="0D1D8695" w:rsidR="00CF5577" w:rsidRPr="00437E36" w:rsidRDefault="00CF5577" w:rsidP="000F4215">
            <w:pPr>
              <w:ind w:firstLine="1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1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,</w:t>
            </w: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72</w:t>
            </w:r>
          </w:p>
        </w:tc>
        <w:tc>
          <w:tcPr>
            <w:tcW w:w="1701" w:type="dxa"/>
            <w:vAlign w:val="center"/>
          </w:tcPr>
          <w:p w14:paraId="2199AA02" w14:textId="3BB070BB" w:rsidR="00CF5577" w:rsidRPr="00437E36" w:rsidRDefault="00CF5577" w:rsidP="000F4215">
            <w:pPr>
              <w:tabs>
                <w:tab w:val="left" w:pos="37"/>
              </w:tabs>
              <w:ind w:right="457" w:firstLineChars="100" w:firstLine="1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0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,</w:t>
            </w: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75</w:t>
            </w:r>
          </w:p>
        </w:tc>
      </w:tr>
      <w:tr w:rsidR="00CF5577" w:rsidRPr="00CF5577" w14:paraId="48E93CF3" w14:textId="1F1BDCF4" w:rsidTr="00CF5577">
        <w:trPr>
          <w:gridAfter w:val="1"/>
          <w:wAfter w:w="19" w:type="dxa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7" w:type="dxa"/>
            <w:vAlign w:val="center"/>
          </w:tcPr>
          <w:p w14:paraId="64880A51" w14:textId="73A8B2C1" w:rsidR="00CF5577" w:rsidRPr="00437E36" w:rsidRDefault="00CF5577" w:rsidP="00CF5577">
            <w:pPr>
              <w:rPr>
                <w:rFonts w:ascii="Verdana" w:hAnsi="Verdana" w:cs="Calibri"/>
                <w:b w:val="0"/>
                <w:bCs w:val="0"/>
                <w:color w:val="366092"/>
                <w:sz w:val="18"/>
                <w:szCs w:val="18"/>
                <w:lang w:val="el-GR"/>
              </w:rPr>
            </w:pPr>
            <w:r w:rsidRPr="00437E36">
              <w:rPr>
                <w:rFonts w:ascii="Verdana" w:eastAsia="Times New Roman" w:hAnsi="Verdana" w:cs="Arial"/>
                <w:b w:val="0"/>
                <w:bCs w:val="0"/>
                <w:color w:val="366092"/>
                <w:sz w:val="18"/>
                <w:szCs w:val="18"/>
                <w:lang w:val="el-GR"/>
              </w:rPr>
              <w:t>Επίπλωση και Διακόσμηση, Οικιακός Εξοπλισμός και Συνήθης Συντήρηση Κατοικιών</w:t>
            </w:r>
          </w:p>
        </w:tc>
        <w:tc>
          <w:tcPr>
            <w:tcW w:w="1417" w:type="dxa"/>
            <w:noWrap/>
            <w:tcMar>
              <w:left w:w="0" w:type="dxa"/>
              <w:right w:w="198" w:type="dxa"/>
            </w:tcMar>
            <w:vAlign w:val="center"/>
          </w:tcPr>
          <w:p w14:paraId="5200AA5A" w14:textId="5E5C0D33" w:rsidR="00CF5577" w:rsidRPr="00437E36" w:rsidRDefault="00CF5577" w:rsidP="00CF5577">
            <w:pPr>
              <w:ind w:right="82" w:firstLineChars="100" w:firstLine="1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37E36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99,58</w:t>
            </w:r>
          </w:p>
        </w:tc>
        <w:tc>
          <w:tcPr>
            <w:tcW w:w="1420" w:type="dxa"/>
            <w:noWrap/>
            <w:tcMar>
              <w:left w:w="0" w:type="dxa"/>
              <w:right w:w="198" w:type="dxa"/>
            </w:tcMar>
            <w:vAlign w:val="center"/>
          </w:tcPr>
          <w:p w14:paraId="7E94323B" w14:textId="3AEDC9BF" w:rsidR="00CF5577" w:rsidRPr="00437E36" w:rsidRDefault="00CF5577" w:rsidP="00CF5577">
            <w:pPr>
              <w:ind w:right="82" w:firstLineChars="100" w:firstLine="1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99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,</w:t>
            </w: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15</w:t>
            </w:r>
          </w:p>
        </w:tc>
        <w:tc>
          <w:tcPr>
            <w:tcW w:w="240" w:type="dxa"/>
            <w:noWrap/>
            <w:tcMar>
              <w:left w:w="0" w:type="dxa"/>
              <w:right w:w="28" w:type="dxa"/>
            </w:tcMar>
            <w:vAlign w:val="center"/>
          </w:tcPr>
          <w:p w14:paraId="16580516" w14:textId="77777777" w:rsidR="00CF5577" w:rsidRPr="00437E36" w:rsidRDefault="00CF5577" w:rsidP="00CF5577">
            <w:pPr>
              <w:ind w:right="228" w:firstLineChars="100" w:firstLine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18" w:type="dxa"/>
            <w:noWrap/>
            <w:tcMar>
              <w:left w:w="0" w:type="dxa"/>
              <w:right w:w="397" w:type="dxa"/>
            </w:tcMar>
            <w:vAlign w:val="center"/>
          </w:tcPr>
          <w:p w14:paraId="49C7D603" w14:textId="6BE93515" w:rsidR="00CF5577" w:rsidRPr="00437E36" w:rsidRDefault="00CF5577" w:rsidP="000F4215">
            <w:pPr>
              <w:ind w:right="24" w:firstLineChars="100" w:firstLine="1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-1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,</w:t>
            </w: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02</w:t>
            </w:r>
          </w:p>
        </w:tc>
        <w:tc>
          <w:tcPr>
            <w:tcW w:w="1275" w:type="dxa"/>
            <w:noWrap/>
            <w:tcMar>
              <w:left w:w="0" w:type="dxa"/>
              <w:right w:w="397" w:type="dxa"/>
            </w:tcMar>
            <w:vAlign w:val="center"/>
          </w:tcPr>
          <w:p w14:paraId="126A13B3" w14:textId="44CFA1A1" w:rsidR="00CF5577" w:rsidRPr="00437E36" w:rsidRDefault="00CF5577" w:rsidP="000F4215">
            <w:pPr>
              <w:ind w:firstLine="1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-0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,</w:t>
            </w: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43</w:t>
            </w:r>
          </w:p>
        </w:tc>
        <w:tc>
          <w:tcPr>
            <w:tcW w:w="1701" w:type="dxa"/>
            <w:vAlign w:val="center"/>
          </w:tcPr>
          <w:p w14:paraId="0AF84866" w14:textId="63BD6C3D" w:rsidR="00CF5577" w:rsidRPr="00437E36" w:rsidRDefault="00CF5577" w:rsidP="000F4215">
            <w:pPr>
              <w:tabs>
                <w:tab w:val="left" w:pos="37"/>
              </w:tabs>
              <w:ind w:right="457" w:firstLineChars="100" w:firstLine="1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-0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,</w:t>
            </w: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34</w:t>
            </w:r>
          </w:p>
        </w:tc>
      </w:tr>
      <w:tr w:rsidR="00CF5577" w:rsidRPr="00CF5577" w14:paraId="22ED156A" w14:textId="71FE16AA" w:rsidTr="00CF5577">
        <w:trPr>
          <w:gridAfter w:val="1"/>
          <w:wAfter w:w="19" w:type="dxa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7" w:type="dxa"/>
            <w:vAlign w:val="center"/>
          </w:tcPr>
          <w:p w14:paraId="36D409F9" w14:textId="42649B01" w:rsidR="00CF5577" w:rsidRPr="00437E36" w:rsidRDefault="00CF5577" w:rsidP="00CF5577">
            <w:pPr>
              <w:rPr>
                <w:rFonts w:ascii="Verdana" w:hAnsi="Verdana" w:cs="Calibri"/>
                <w:b w:val="0"/>
                <w:bCs w:val="0"/>
                <w:color w:val="366092"/>
                <w:sz w:val="18"/>
                <w:szCs w:val="18"/>
                <w:lang w:val="el-GR"/>
              </w:rPr>
            </w:pPr>
            <w:r w:rsidRPr="00437E36">
              <w:rPr>
                <w:rFonts w:ascii="Verdana" w:eastAsia="Times New Roman" w:hAnsi="Verdana" w:cs="Arial"/>
                <w:b w:val="0"/>
                <w:bCs w:val="0"/>
                <w:color w:val="366092"/>
                <w:sz w:val="18"/>
                <w:szCs w:val="18"/>
                <w:lang w:val="el-GR"/>
              </w:rPr>
              <w:t>Υγεία</w:t>
            </w:r>
          </w:p>
        </w:tc>
        <w:tc>
          <w:tcPr>
            <w:tcW w:w="1417" w:type="dxa"/>
            <w:noWrap/>
            <w:tcMar>
              <w:left w:w="0" w:type="dxa"/>
              <w:right w:w="198" w:type="dxa"/>
            </w:tcMar>
            <w:vAlign w:val="center"/>
          </w:tcPr>
          <w:p w14:paraId="7F8F6B2C" w14:textId="3C8452C9" w:rsidR="00CF5577" w:rsidRPr="00437E36" w:rsidRDefault="00CF5577" w:rsidP="00CF5577">
            <w:pPr>
              <w:ind w:right="82" w:firstLineChars="100" w:firstLine="1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37E36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100,86</w:t>
            </w:r>
          </w:p>
        </w:tc>
        <w:tc>
          <w:tcPr>
            <w:tcW w:w="1420" w:type="dxa"/>
            <w:noWrap/>
            <w:tcMar>
              <w:left w:w="0" w:type="dxa"/>
              <w:right w:w="198" w:type="dxa"/>
            </w:tcMar>
            <w:vAlign w:val="center"/>
          </w:tcPr>
          <w:p w14:paraId="3C0F6F65" w14:textId="751F420B" w:rsidR="00CF5577" w:rsidRPr="00437E36" w:rsidRDefault="00CF5577" w:rsidP="00CF5577">
            <w:pPr>
              <w:ind w:right="82" w:firstLineChars="100" w:firstLine="1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100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,</w:t>
            </w: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97</w:t>
            </w:r>
          </w:p>
        </w:tc>
        <w:tc>
          <w:tcPr>
            <w:tcW w:w="240" w:type="dxa"/>
            <w:noWrap/>
            <w:tcMar>
              <w:left w:w="0" w:type="dxa"/>
              <w:right w:w="28" w:type="dxa"/>
            </w:tcMar>
            <w:vAlign w:val="center"/>
          </w:tcPr>
          <w:p w14:paraId="37314BA3" w14:textId="77777777" w:rsidR="00CF5577" w:rsidRPr="00437E36" w:rsidRDefault="00CF5577" w:rsidP="00CF5577">
            <w:pPr>
              <w:ind w:right="228" w:firstLineChars="100" w:firstLine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18" w:type="dxa"/>
            <w:noWrap/>
            <w:tcMar>
              <w:left w:w="0" w:type="dxa"/>
              <w:right w:w="397" w:type="dxa"/>
            </w:tcMar>
            <w:vAlign w:val="center"/>
          </w:tcPr>
          <w:p w14:paraId="792F6CCD" w14:textId="63AB9222" w:rsidR="00CF5577" w:rsidRPr="00437E36" w:rsidRDefault="00CF5577" w:rsidP="000F4215">
            <w:pPr>
              <w:ind w:right="24" w:firstLineChars="100" w:firstLine="1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0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,</w:t>
            </w: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95</w:t>
            </w:r>
          </w:p>
        </w:tc>
        <w:tc>
          <w:tcPr>
            <w:tcW w:w="1275" w:type="dxa"/>
            <w:noWrap/>
            <w:tcMar>
              <w:left w:w="0" w:type="dxa"/>
              <w:right w:w="397" w:type="dxa"/>
            </w:tcMar>
            <w:vAlign w:val="center"/>
          </w:tcPr>
          <w:p w14:paraId="2B6DE458" w14:textId="793AA4F9" w:rsidR="00CF5577" w:rsidRPr="00437E36" w:rsidRDefault="00CF5577" w:rsidP="000F4215">
            <w:pPr>
              <w:ind w:firstLineChars="100" w:firstLine="1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0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,</w:t>
            </w: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11</w:t>
            </w:r>
          </w:p>
        </w:tc>
        <w:tc>
          <w:tcPr>
            <w:tcW w:w="1701" w:type="dxa"/>
            <w:vAlign w:val="center"/>
          </w:tcPr>
          <w:p w14:paraId="3BB87F01" w14:textId="48B9EC98" w:rsidR="00CF5577" w:rsidRPr="00437E36" w:rsidRDefault="00CF5577" w:rsidP="000F4215">
            <w:pPr>
              <w:tabs>
                <w:tab w:val="left" w:pos="37"/>
              </w:tabs>
              <w:ind w:right="457" w:firstLineChars="100" w:firstLine="1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0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,</w:t>
            </w: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73</w:t>
            </w:r>
          </w:p>
        </w:tc>
      </w:tr>
      <w:tr w:rsidR="00CF5577" w:rsidRPr="00CF5577" w14:paraId="573C0426" w14:textId="2FED1DF5" w:rsidTr="00CF5577">
        <w:trPr>
          <w:gridAfter w:val="1"/>
          <w:wAfter w:w="19" w:type="dxa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7" w:type="dxa"/>
            <w:vAlign w:val="center"/>
          </w:tcPr>
          <w:p w14:paraId="7C5B48AA" w14:textId="45168870" w:rsidR="00CF5577" w:rsidRPr="00437E36" w:rsidRDefault="00CF5577" w:rsidP="00CF5577">
            <w:pPr>
              <w:rPr>
                <w:rFonts w:ascii="Verdana" w:hAnsi="Verdana" w:cs="Calibri"/>
                <w:b w:val="0"/>
                <w:bCs w:val="0"/>
                <w:color w:val="366092"/>
                <w:sz w:val="18"/>
                <w:szCs w:val="18"/>
                <w:lang w:val="el-GR"/>
              </w:rPr>
            </w:pPr>
            <w:r w:rsidRPr="00437E36">
              <w:rPr>
                <w:rFonts w:ascii="Verdana" w:eastAsia="Times New Roman" w:hAnsi="Verdana" w:cs="Arial"/>
                <w:b w:val="0"/>
                <w:bCs w:val="0"/>
                <w:color w:val="366092"/>
                <w:sz w:val="18"/>
                <w:szCs w:val="18"/>
                <w:lang w:val="el-GR"/>
              </w:rPr>
              <w:t>Μεταφορές</w:t>
            </w:r>
          </w:p>
        </w:tc>
        <w:tc>
          <w:tcPr>
            <w:tcW w:w="1417" w:type="dxa"/>
            <w:noWrap/>
            <w:tcMar>
              <w:left w:w="0" w:type="dxa"/>
              <w:right w:w="198" w:type="dxa"/>
            </w:tcMar>
            <w:vAlign w:val="center"/>
          </w:tcPr>
          <w:p w14:paraId="54FF94B2" w14:textId="3B1F9994" w:rsidR="00CF5577" w:rsidRPr="00437E36" w:rsidRDefault="00CF5577" w:rsidP="00CF5577">
            <w:pPr>
              <w:ind w:right="82" w:firstLineChars="100" w:firstLine="1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37E36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107,27</w:t>
            </w:r>
          </w:p>
        </w:tc>
        <w:tc>
          <w:tcPr>
            <w:tcW w:w="1420" w:type="dxa"/>
            <w:noWrap/>
            <w:tcMar>
              <w:left w:w="0" w:type="dxa"/>
              <w:right w:w="198" w:type="dxa"/>
            </w:tcMar>
            <w:vAlign w:val="center"/>
          </w:tcPr>
          <w:p w14:paraId="6BF86314" w14:textId="33506C49" w:rsidR="00CF5577" w:rsidRPr="00437E36" w:rsidRDefault="00CF5577" w:rsidP="00CF5577">
            <w:pPr>
              <w:ind w:right="82" w:firstLineChars="100" w:firstLine="1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109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,</w:t>
            </w: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26</w:t>
            </w:r>
          </w:p>
        </w:tc>
        <w:tc>
          <w:tcPr>
            <w:tcW w:w="240" w:type="dxa"/>
            <w:noWrap/>
            <w:tcMar>
              <w:left w:w="0" w:type="dxa"/>
              <w:right w:w="28" w:type="dxa"/>
            </w:tcMar>
            <w:vAlign w:val="center"/>
          </w:tcPr>
          <w:p w14:paraId="32FDDE1E" w14:textId="77777777" w:rsidR="00CF5577" w:rsidRPr="00437E36" w:rsidRDefault="00CF5577" w:rsidP="00CF5577">
            <w:pPr>
              <w:ind w:right="228" w:firstLineChars="100" w:firstLine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18" w:type="dxa"/>
            <w:noWrap/>
            <w:tcMar>
              <w:left w:w="0" w:type="dxa"/>
              <w:right w:w="397" w:type="dxa"/>
            </w:tcMar>
            <w:vAlign w:val="center"/>
          </w:tcPr>
          <w:p w14:paraId="503EF572" w14:textId="35B34A97" w:rsidR="00CF5577" w:rsidRPr="00437E36" w:rsidRDefault="00CF5577" w:rsidP="000F4215">
            <w:pPr>
              <w:ind w:right="24" w:firstLineChars="100" w:firstLine="1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5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,</w:t>
            </w: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66</w:t>
            </w:r>
          </w:p>
        </w:tc>
        <w:tc>
          <w:tcPr>
            <w:tcW w:w="1275" w:type="dxa"/>
            <w:noWrap/>
            <w:tcMar>
              <w:left w:w="0" w:type="dxa"/>
              <w:right w:w="397" w:type="dxa"/>
            </w:tcMar>
            <w:vAlign w:val="center"/>
          </w:tcPr>
          <w:p w14:paraId="1A5AFA5F" w14:textId="777716E1" w:rsidR="00CF5577" w:rsidRPr="00437E36" w:rsidRDefault="00CF5577" w:rsidP="000F4215">
            <w:pPr>
              <w:ind w:firstLineChars="100" w:firstLine="1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1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,</w:t>
            </w: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86</w:t>
            </w:r>
          </w:p>
        </w:tc>
        <w:tc>
          <w:tcPr>
            <w:tcW w:w="1701" w:type="dxa"/>
            <w:vAlign w:val="center"/>
          </w:tcPr>
          <w:p w14:paraId="36A31C9E" w14:textId="08AAB769" w:rsidR="00CF5577" w:rsidRPr="00437E36" w:rsidRDefault="00CF5577" w:rsidP="000F4215">
            <w:pPr>
              <w:tabs>
                <w:tab w:val="left" w:pos="37"/>
              </w:tabs>
              <w:ind w:right="457" w:firstLineChars="100" w:firstLine="1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,</w:t>
            </w: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18</w:t>
            </w:r>
          </w:p>
        </w:tc>
      </w:tr>
      <w:tr w:rsidR="00CF5577" w:rsidRPr="00CF5577" w14:paraId="4E4A4FB2" w14:textId="2A8DA05B" w:rsidTr="00CF5577">
        <w:trPr>
          <w:gridAfter w:val="1"/>
          <w:wAfter w:w="19" w:type="dxa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7" w:type="dxa"/>
            <w:vAlign w:val="center"/>
          </w:tcPr>
          <w:p w14:paraId="3478003F" w14:textId="4BCBF196" w:rsidR="00CF5577" w:rsidRPr="00437E36" w:rsidRDefault="00CF5577" w:rsidP="00CF5577">
            <w:pPr>
              <w:rPr>
                <w:rFonts w:ascii="Verdana" w:hAnsi="Verdana" w:cs="Calibri"/>
                <w:b w:val="0"/>
                <w:bCs w:val="0"/>
                <w:color w:val="366092"/>
                <w:sz w:val="18"/>
                <w:szCs w:val="18"/>
                <w:lang w:val="el-GR"/>
              </w:rPr>
            </w:pPr>
            <w:r w:rsidRPr="00437E36">
              <w:rPr>
                <w:rFonts w:ascii="Verdana" w:eastAsia="Times New Roman" w:hAnsi="Verdana" w:cs="Arial"/>
                <w:b w:val="0"/>
                <w:bCs w:val="0"/>
                <w:color w:val="366092"/>
                <w:sz w:val="18"/>
                <w:szCs w:val="18"/>
                <w:lang w:val="el-GR"/>
              </w:rPr>
              <w:t>Ενημέρωση και Επικοινωνία</w:t>
            </w:r>
          </w:p>
        </w:tc>
        <w:tc>
          <w:tcPr>
            <w:tcW w:w="1417" w:type="dxa"/>
            <w:noWrap/>
            <w:tcMar>
              <w:left w:w="0" w:type="dxa"/>
              <w:right w:w="198" w:type="dxa"/>
            </w:tcMar>
            <w:vAlign w:val="center"/>
          </w:tcPr>
          <w:p w14:paraId="7AAE2D93" w14:textId="121BA76E" w:rsidR="00CF5577" w:rsidRPr="00437E36" w:rsidRDefault="00CF5577" w:rsidP="00CF5577">
            <w:pPr>
              <w:ind w:right="82" w:firstLineChars="100" w:firstLine="1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37E36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97,61</w:t>
            </w:r>
          </w:p>
        </w:tc>
        <w:tc>
          <w:tcPr>
            <w:tcW w:w="1420" w:type="dxa"/>
            <w:noWrap/>
            <w:tcMar>
              <w:left w:w="0" w:type="dxa"/>
              <w:right w:w="198" w:type="dxa"/>
            </w:tcMar>
            <w:vAlign w:val="center"/>
          </w:tcPr>
          <w:p w14:paraId="0717658E" w14:textId="102E23DF" w:rsidR="00CF5577" w:rsidRPr="00437E36" w:rsidRDefault="00CF5577" w:rsidP="00CF5577">
            <w:pPr>
              <w:ind w:right="82" w:firstLineChars="100" w:firstLine="1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98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,</w:t>
            </w: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19</w:t>
            </w:r>
          </w:p>
        </w:tc>
        <w:tc>
          <w:tcPr>
            <w:tcW w:w="240" w:type="dxa"/>
            <w:noWrap/>
            <w:tcMar>
              <w:left w:w="0" w:type="dxa"/>
              <w:right w:w="28" w:type="dxa"/>
            </w:tcMar>
            <w:vAlign w:val="center"/>
          </w:tcPr>
          <w:p w14:paraId="279FA386" w14:textId="77777777" w:rsidR="00CF5577" w:rsidRPr="00437E36" w:rsidRDefault="00CF5577" w:rsidP="00CF5577">
            <w:pPr>
              <w:ind w:right="228" w:firstLineChars="100" w:firstLine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18" w:type="dxa"/>
            <w:noWrap/>
            <w:tcMar>
              <w:left w:w="0" w:type="dxa"/>
              <w:right w:w="397" w:type="dxa"/>
            </w:tcMar>
            <w:vAlign w:val="center"/>
          </w:tcPr>
          <w:p w14:paraId="3251023B" w14:textId="36F73078" w:rsidR="00CF5577" w:rsidRPr="00437E36" w:rsidRDefault="00CF5577" w:rsidP="000F4215">
            <w:pPr>
              <w:ind w:right="24" w:firstLineChars="100" w:firstLine="1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-2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,</w:t>
            </w: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27</w:t>
            </w:r>
          </w:p>
        </w:tc>
        <w:tc>
          <w:tcPr>
            <w:tcW w:w="1275" w:type="dxa"/>
            <w:noWrap/>
            <w:tcMar>
              <w:left w:w="0" w:type="dxa"/>
              <w:right w:w="397" w:type="dxa"/>
            </w:tcMar>
            <w:vAlign w:val="center"/>
          </w:tcPr>
          <w:p w14:paraId="68CF4DE6" w14:textId="7BEFCD79" w:rsidR="00CF5577" w:rsidRPr="00437E36" w:rsidRDefault="00CF5577" w:rsidP="000F4215">
            <w:pPr>
              <w:ind w:firstLineChars="100" w:firstLine="1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0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,</w:t>
            </w: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59</w:t>
            </w:r>
          </w:p>
        </w:tc>
        <w:tc>
          <w:tcPr>
            <w:tcW w:w="1701" w:type="dxa"/>
            <w:vAlign w:val="center"/>
          </w:tcPr>
          <w:p w14:paraId="164D9D6D" w14:textId="5ED33F4D" w:rsidR="00CF5577" w:rsidRPr="00437E36" w:rsidRDefault="00CF5577" w:rsidP="000F4215">
            <w:pPr>
              <w:tabs>
                <w:tab w:val="left" w:pos="37"/>
              </w:tabs>
              <w:ind w:right="457" w:firstLineChars="100" w:firstLine="1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-2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,</w:t>
            </w: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57</w:t>
            </w:r>
          </w:p>
        </w:tc>
      </w:tr>
      <w:tr w:rsidR="00CF5577" w:rsidRPr="00CF5577" w14:paraId="3168295C" w14:textId="3A9D1452" w:rsidTr="00CF5577">
        <w:trPr>
          <w:gridAfter w:val="1"/>
          <w:wAfter w:w="19" w:type="dxa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7" w:type="dxa"/>
            <w:vAlign w:val="center"/>
          </w:tcPr>
          <w:p w14:paraId="13E03490" w14:textId="00E95C77" w:rsidR="00CF5577" w:rsidRPr="00437E36" w:rsidRDefault="00CF5577" w:rsidP="00CF5577">
            <w:pPr>
              <w:rPr>
                <w:rFonts w:ascii="Verdana" w:hAnsi="Verdana" w:cs="Calibri"/>
                <w:b w:val="0"/>
                <w:bCs w:val="0"/>
                <w:color w:val="366092"/>
                <w:sz w:val="18"/>
                <w:szCs w:val="18"/>
                <w:lang w:val="el-GR"/>
              </w:rPr>
            </w:pPr>
            <w:bookmarkStart w:id="0" w:name="_Hlk232495335"/>
            <w:r w:rsidRPr="00437E36">
              <w:rPr>
                <w:rFonts w:ascii="Verdana" w:eastAsia="Times New Roman" w:hAnsi="Verdana" w:cs="Arial"/>
                <w:b w:val="0"/>
                <w:bCs w:val="0"/>
                <w:color w:val="366092"/>
                <w:sz w:val="18"/>
                <w:szCs w:val="18"/>
                <w:lang w:val="el-GR"/>
              </w:rPr>
              <w:t>Αναψυχή, Αθλητισμός</w:t>
            </w:r>
            <w:r w:rsidRPr="00437E36">
              <w:rPr>
                <w:rFonts w:ascii="Verdana" w:eastAsia="Times New Roman" w:hAnsi="Verdana" w:cs="Arial"/>
                <w:b w:val="0"/>
                <w:bCs w:val="0"/>
                <w:color w:val="366092"/>
                <w:sz w:val="18"/>
                <w:szCs w:val="18"/>
              </w:rPr>
              <w:t xml:space="preserve"> και</w:t>
            </w:r>
            <w:r w:rsidRPr="00437E36">
              <w:rPr>
                <w:rFonts w:ascii="Verdana" w:eastAsia="Times New Roman" w:hAnsi="Verdana" w:cs="Arial"/>
                <w:b w:val="0"/>
                <w:bCs w:val="0"/>
                <w:color w:val="366092"/>
                <w:sz w:val="18"/>
                <w:szCs w:val="18"/>
                <w:lang w:val="el-GR"/>
              </w:rPr>
              <w:t xml:space="preserve"> </w:t>
            </w:r>
            <w:bookmarkEnd w:id="0"/>
            <w:r w:rsidRPr="00437E36">
              <w:rPr>
                <w:rFonts w:ascii="Verdana" w:eastAsia="Times New Roman" w:hAnsi="Verdana" w:cs="Arial"/>
                <w:b w:val="0"/>
                <w:bCs w:val="0"/>
                <w:color w:val="366092"/>
                <w:sz w:val="18"/>
                <w:szCs w:val="18"/>
                <w:lang w:val="el-GR"/>
              </w:rPr>
              <w:t>Πολιτισμός</w:t>
            </w:r>
          </w:p>
        </w:tc>
        <w:tc>
          <w:tcPr>
            <w:tcW w:w="1417" w:type="dxa"/>
            <w:noWrap/>
            <w:tcMar>
              <w:left w:w="0" w:type="dxa"/>
              <w:right w:w="198" w:type="dxa"/>
            </w:tcMar>
            <w:vAlign w:val="center"/>
          </w:tcPr>
          <w:p w14:paraId="1B4D2413" w14:textId="06117C96" w:rsidR="00CF5577" w:rsidRPr="00437E36" w:rsidRDefault="00CF5577" w:rsidP="00CF5577">
            <w:pPr>
              <w:ind w:right="82" w:firstLineChars="100" w:firstLine="1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37E36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106,56</w:t>
            </w:r>
          </w:p>
        </w:tc>
        <w:tc>
          <w:tcPr>
            <w:tcW w:w="1420" w:type="dxa"/>
            <w:noWrap/>
            <w:tcMar>
              <w:left w:w="0" w:type="dxa"/>
              <w:right w:w="198" w:type="dxa"/>
            </w:tcMar>
            <w:vAlign w:val="center"/>
          </w:tcPr>
          <w:p w14:paraId="796DA35F" w14:textId="7E32F30C" w:rsidR="00CF5577" w:rsidRPr="00437E36" w:rsidRDefault="00CF5577" w:rsidP="00CF5577">
            <w:pPr>
              <w:ind w:right="82" w:firstLineChars="100" w:firstLine="1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106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,</w:t>
            </w: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54</w:t>
            </w:r>
          </w:p>
        </w:tc>
        <w:tc>
          <w:tcPr>
            <w:tcW w:w="240" w:type="dxa"/>
            <w:noWrap/>
            <w:tcMar>
              <w:left w:w="0" w:type="dxa"/>
              <w:right w:w="28" w:type="dxa"/>
            </w:tcMar>
            <w:vAlign w:val="center"/>
          </w:tcPr>
          <w:p w14:paraId="7E2175BC" w14:textId="77777777" w:rsidR="00CF5577" w:rsidRPr="00437E36" w:rsidRDefault="00CF5577" w:rsidP="00CF5577">
            <w:pPr>
              <w:ind w:right="228" w:firstLineChars="100" w:firstLine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18" w:type="dxa"/>
            <w:noWrap/>
            <w:tcMar>
              <w:left w:w="0" w:type="dxa"/>
              <w:right w:w="397" w:type="dxa"/>
            </w:tcMar>
            <w:vAlign w:val="center"/>
          </w:tcPr>
          <w:p w14:paraId="64AEA1CF" w14:textId="219FB395" w:rsidR="00CF5577" w:rsidRPr="00437E36" w:rsidRDefault="00CF5577" w:rsidP="000F4215">
            <w:pPr>
              <w:ind w:right="24" w:firstLineChars="100" w:firstLine="1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5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,</w:t>
            </w: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36</w:t>
            </w:r>
          </w:p>
        </w:tc>
        <w:tc>
          <w:tcPr>
            <w:tcW w:w="1275" w:type="dxa"/>
            <w:noWrap/>
            <w:tcMar>
              <w:left w:w="0" w:type="dxa"/>
              <w:right w:w="397" w:type="dxa"/>
            </w:tcMar>
            <w:vAlign w:val="center"/>
          </w:tcPr>
          <w:p w14:paraId="1A826D6D" w14:textId="07212313" w:rsidR="00CF5577" w:rsidRPr="00437E36" w:rsidRDefault="00CF5577" w:rsidP="000F4215">
            <w:pPr>
              <w:ind w:firstLineChars="20" w:firstLine="3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-0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,</w:t>
            </w: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02</w:t>
            </w:r>
          </w:p>
        </w:tc>
        <w:tc>
          <w:tcPr>
            <w:tcW w:w="1701" w:type="dxa"/>
            <w:vAlign w:val="center"/>
          </w:tcPr>
          <w:p w14:paraId="372170B2" w14:textId="6D337D16" w:rsidR="00CF5577" w:rsidRPr="00437E36" w:rsidRDefault="00CF5577" w:rsidP="000F4215">
            <w:pPr>
              <w:tabs>
                <w:tab w:val="left" w:pos="37"/>
              </w:tabs>
              <w:ind w:right="457" w:firstLineChars="100" w:firstLine="1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6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,</w:t>
            </w: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62</w:t>
            </w:r>
          </w:p>
        </w:tc>
      </w:tr>
      <w:tr w:rsidR="00CF5577" w:rsidRPr="00CF5577" w14:paraId="4DA8FE93" w14:textId="18ED2D84" w:rsidTr="00CF5577">
        <w:trPr>
          <w:gridAfter w:val="1"/>
          <w:wAfter w:w="19" w:type="dxa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7" w:type="dxa"/>
            <w:vAlign w:val="center"/>
          </w:tcPr>
          <w:p w14:paraId="040786D7" w14:textId="1328F1F4" w:rsidR="00CF5577" w:rsidRPr="00437E36" w:rsidRDefault="00CF5577" w:rsidP="00CF5577">
            <w:pPr>
              <w:rPr>
                <w:rFonts w:ascii="Verdana" w:hAnsi="Verdana" w:cs="Calibri"/>
                <w:b w:val="0"/>
                <w:bCs w:val="0"/>
                <w:color w:val="366092"/>
                <w:sz w:val="18"/>
                <w:szCs w:val="18"/>
              </w:rPr>
            </w:pPr>
            <w:r w:rsidRPr="00437E36">
              <w:rPr>
                <w:rFonts w:ascii="Verdana" w:eastAsia="Times New Roman" w:hAnsi="Verdana" w:cs="Arial"/>
                <w:b w:val="0"/>
                <w:bCs w:val="0"/>
                <w:color w:val="366092"/>
                <w:sz w:val="18"/>
                <w:szCs w:val="18"/>
                <w:lang w:val="el-GR"/>
              </w:rPr>
              <w:t>Εκπαιδευτικές Υπηρεσίες</w:t>
            </w:r>
          </w:p>
        </w:tc>
        <w:tc>
          <w:tcPr>
            <w:tcW w:w="1417" w:type="dxa"/>
            <w:noWrap/>
            <w:tcMar>
              <w:left w:w="0" w:type="dxa"/>
              <w:right w:w="198" w:type="dxa"/>
            </w:tcMar>
            <w:vAlign w:val="center"/>
          </w:tcPr>
          <w:p w14:paraId="2FCCA678" w14:textId="5F413886" w:rsidR="00CF5577" w:rsidRPr="00437E36" w:rsidRDefault="00CF5577" w:rsidP="00CF5577">
            <w:pPr>
              <w:ind w:right="82" w:firstLineChars="100" w:firstLine="1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37E36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102,33</w:t>
            </w:r>
          </w:p>
        </w:tc>
        <w:tc>
          <w:tcPr>
            <w:tcW w:w="1420" w:type="dxa"/>
            <w:noWrap/>
            <w:tcMar>
              <w:left w:w="0" w:type="dxa"/>
              <w:right w:w="198" w:type="dxa"/>
            </w:tcMar>
            <w:vAlign w:val="center"/>
          </w:tcPr>
          <w:p w14:paraId="591B248E" w14:textId="5D3AC54A" w:rsidR="00CF5577" w:rsidRPr="00437E36" w:rsidRDefault="00CF5577" w:rsidP="00CF5577">
            <w:pPr>
              <w:ind w:right="82" w:firstLineChars="100" w:firstLine="1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102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,</w:t>
            </w: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33</w:t>
            </w:r>
          </w:p>
        </w:tc>
        <w:tc>
          <w:tcPr>
            <w:tcW w:w="240" w:type="dxa"/>
            <w:noWrap/>
            <w:tcMar>
              <w:left w:w="0" w:type="dxa"/>
              <w:right w:w="28" w:type="dxa"/>
            </w:tcMar>
            <w:vAlign w:val="center"/>
          </w:tcPr>
          <w:p w14:paraId="0156490F" w14:textId="77777777" w:rsidR="00CF5577" w:rsidRPr="00437E36" w:rsidRDefault="00CF5577" w:rsidP="00CF5577">
            <w:pPr>
              <w:ind w:right="228" w:firstLineChars="100" w:firstLine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18" w:type="dxa"/>
            <w:noWrap/>
            <w:tcMar>
              <w:left w:w="0" w:type="dxa"/>
              <w:right w:w="397" w:type="dxa"/>
            </w:tcMar>
            <w:vAlign w:val="center"/>
          </w:tcPr>
          <w:p w14:paraId="663D8662" w14:textId="13525966" w:rsidR="00CF5577" w:rsidRPr="00437E36" w:rsidRDefault="00CF5577" w:rsidP="000F4215">
            <w:pPr>
              <w:ind w:right="24" w:firstLineChars="100" w:firstLine="1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3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,</w:t>
            </w: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24</w:t>
            </w:r>
          </w:p>
        </w:tc>
        <w:tc>
          <w:tcPr>
            <w:tcW w:w="1275" w:type="dxa"/>
            <w:noWrap/>
            <w:tcMar>
              <w:left w:w="0" w:type="dxa"/>
              <w:right w:w="397" w:type="dxa"/>
            </w:tcMar>
            <w:vAlign w:val="center"/>
          </w:tcPr>
          <w:p w14:paraId="615957CF" w14:textId="79D162EC" w:rsidR="00CF5577" w:rsidRPr="00437E36" w:rsidRDefault="00CF5577" w:rsidP="000F4215">
            <w:pPr>
              <w:ind w:firstLineChars="100" w:firstLine="1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0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,</w:t>
            </w: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00</w:t>
            </w:r>
          </w:p>
        </w:tc>
        <w:tc>
          <w:tcPr>
            <w:tcW w:w="1701" w:type="dxa"/>
            <w:vAlign w:val="center"/>
          </w:tcPr>
          <w:p w14:paraId="5DF7D40D" w14:textId="7E962EDE" w:rsidR="00CF5577" w:rsidRPr="00437E36" w:rsidRDefault="00CF5577" w:rsidP="000F4215">
            <w:pPr>
              <w:tabs>
                <w:tab w:val="left" w:pos="37"/>
              </w:tabs>
              <w:ind w:right="457" w:firstLineChars="100" w:firstLine="1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3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,</w:t>
            </w: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38</w:t>
            </w:r>
          </w:p>
        </w:tc>
      </w:tr>
      <w:tr w:rsidR="00CF5577" w:rsidRPr="00CF5577" w14:paraId="2F3D1C78" w14:textId="078EF248" w:rsidTr="00CF5577">
        <w:trPr>
          <w:gridAfter w:val="1"/>
          <w:wAfter w:w="19" w:type="dxa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7" w:type="dxa"/>
            <w:vAlign w:val="center"/>
          </w:tcPr>
          <w:p w14:paraId="673B39AC" w14:textId="1073A21D" w:rsidR="00CF5577" w:rsidRPr="00437E36" w:rsidRDefault="00CF5577" w:rsidP="00CF5577">
            <w:pPr>
              <w:rPr>
                <w:rFonts w:ascii="Verdana" w:hAnsi="Verdana" w:cs="Calibri"/>
                <w:b w:val="0"/>
                <w:bCs w:val="0"/>
                <w:color w:val="366092"/>
                <w:sz w:val="18"/>
                <w:szCs w:val="18"/>
                <w:lang w:val="el-GR"/>
              </w:rPr>
            </w:pPr>
            <w:r w:rsidRPr="00437E36">
              <w:rPr>
                <w:rFonts w:ascii="Verdana" w:eastAsia="Times New Roman" w:hAnsi="Verdana" w:cs="Arial"/>
                <w:b w:val="0"/>
                <w:bCs w:val="0"/>
                <w:color w:val="366092"/>
                <w:sz w:val="18"/>
                <w:szCs w:val="18"/>
                <w:lang w:val="el-GR"/>
              </w:rPr>
              <w:t>Εστιατόρια και Υπηρεσίες Παροχής Καταλύματος</w:t>
            </w:r>
          </w:p>
        </w:tc>
        <w:tc>
          <w:tcPr>
            <w:tcW w:w="1417" w:type="dxa"/>
            <w:noWrap/>
            <w:tcMar>
              <w:left w:w="0" w:type="dxa"/>
              <w:right w:w="198" w:type="dxa"/>
            </w:tcMar>
            <w:vAlign w:val="center"/>
          </w:tcPr>
          <w:p w14:paraId="66206761" w14:textId="14765148" w:rsidR="00CF5577" w:rsidRPr="00437E36" w:rsidRDefault="00CF5577" w:rsidP="00CF5577">
            <w:pPr>
              <w:ind w:right="82" w:firstLineChars="100" w:firstLine="1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37E36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110,67</w:t>
            </w:r>
          </w:p>
        </w:tc>
        <w:tc>
          <w:tcPr>
            <w:tcW w:w="1420" w:type="dxa"/>
            <w:noWrap/>
            <w:tcMar>
              <w:left w:w="0" w:type="dxa"/>
              <w:right w:w="198" w:type="dxa"/>
            </w:tcMar>
            <w:vAlign w:val="center"/>
          </w:tcPr>
          <w:p w14:paraId="042AE3A9" w14:textId="6E02D9CE" w:rsidR="00CF5577" w:rsidRPr="00437E36" w:rsidRDefault="00CF5577" w:rsidP="00CF5577">
            <w:pPr>
              <w:ind w:right="82" w:firstLineChars="100" w:firstLine="1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116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,</w:t>
            </w: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77</w:t>
            </w:r>
          </w:p>
        </w:tc>
        <w:tc>
          <w:tcPr>
            <w:tcW w:w="240" w:type="dxa"/>
            <w:noWrap/>
            <w:tcMar>
              <w:left w:w="0" w:type="dxa"/>
              <w:right w:w="28" w:type="dxa"/>
            </w:tcMar>
            <w:vAlign w:val="center"/>
          </w:tcPr>
          <w:p w14:paraId="7C6C81B0" w14:textId="77777777" w:rsidR="00CF5577" w:rsidRPr="00437E36" w:rsidRDefault="00CF5577" w:rsidP="00CF5577">
            <w:pPr>
              <w:ind w:right="228" w:firstLineChars="100" w:firstLine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18" w:type="dxa"/>
            <w:noWrap/>
            <w:tcMar>
              <w:left w:w="0" w:type="dxa"/>
              <w:right w:w="397" w:type="dxa"/>
            </w:tcMar>
            <w:vAlign w:val="center"/>
          </w:tcPr>
          <w:p w14:paraId="69B83F16" w14:textId="59E68ADD" w:rsidR="00CF5577" w:rsidRPr="00437E36" w:rsidRDefault="00CF5577" w:rsidP="000F4215">
            <w:pPr>
              <w:ind w:right="24" w:firstLineChars="100" w:firstLine="1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11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,</w:t>
            </w: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95</w:t>
            </w:r>
          </w:p>
        </w:tc>
        <w:tc>
          <w:tcPr>
            <w:tcW w:w="1275" w:type="dxa"/>
            <w:noWrap/>
            <w:tcMar>
              <w:left w:w="0" w:type="dxa"/>
              <w:right w:w="397" w:type="dxa"/>
            </w:tcMar>
            <w:vAlign w:val="center"/>
          </w:tcPr>
          <w:p w14:paraId="5C591C76" w14:textId="119ADFB5" w:rsidR="00CF5577" w:rsidRPr="00437E36" w:rsidRDefault="00CF5577" w:rsidP="000F4215">
            <w:pPr>
              <w:ind w:firstLineChars="100" w:firstLine="1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5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,</w:t>
            </w: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51</w:t>
            </w:r>
          </w:p>
        </w:tc>
        <w:tc>
          <w:tcPr>
            <w:tcW w:w="1701" w:type="dxa"/>
            <w:vAlign w:val="center"/>
          </w:tcPr>
          <w:p w14:paraId="11F17BCA" w14:textId="6EC1C895" w:rsidR="00CF5577" w:rsidRPr="00437E36" w:rsidRDefault="00CF5577" w:rsidP="000F4215">
            <w:pPr>
              <w:tabs>
                <w:tab w:val="left" w:pos="37"/>
              </w:tabs>
              <w:ind w:right="457" w:firstLineChars="100" w:firstLine="1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6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,</w:t>
            </w: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57</w:t>
            </w:r>
          </w:p>
        </w:tc>
      </w:tr>
      <w:tr w:rsidR="00CF5577" w:rsidRPr="00CF5577" w14:paraId="64D9DA00" w14:textId="7826C0BB" w:rsidTr="00CF5577">
        <w:trPr>
          <w:gridAfter w:val="1"/>
          <w:wAfter w:w="19" w:type="dxa"/>
          <w:trHeight w:val="6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7" w:type="dxa"/>
            <w:vAlign w:val="center"/>
          </w:tcPr>
          <w:p w14:paraId="23E34084" w14:textId="3F1EE9C2" w:rsidR="00CF5577" w:rsidRPr="00437E36" w:rsidRDefault="00CF5577" w:rsidP="00CF5577">
            <w:pPr>
              <w:rPr>
                <w:rFonts w:ascii="Verdana" w:hAnsi="Verdana" w:cs="Calibri"/>
                <w:b w:val="0"/>
                <w:bCs w:val="0"/>
                <w:color w:val="366092"/>
                <w:sz w:val="18"/>
                <w:szCs w:val="18"/>
              </w:rPr>
            </w:pPr>
            <w:r w:rsidRPr="00437E36">
              <w:rPr>
                <w:rFonts w:ascii="Verdana" w:eastAsia="Times New Roman" w:hAnsi="Verdana" w:cs="Arial"/>
                <w:b w:val="0"/>
                <w:bCs w:val="0"/>
                <w:color w:val="366092"/>
                <w:sz w:val="18"/>
                <w:szCs w:val="18"/>
                <w:lang w:val="el-GR"/>
              </w:rPr>
              <w:t>Ασφαλιστικές και Χρηματοπιστωτικές Υπηρεσίες</w:t>
            </w:r>
          </w:p>
        </w:tc>
        <w:tc>
          <w:tcPr>
            <w:tcW w:w="1417" w:type="dxa"/>
            <w:noWrap/>
            <w:tcMar>
              <w:left w:w="0" w:type="dxa"/>
              <w:right w:w="198" w:type="dxa"/>
            </w:tcMar>
            <w:vAlign w:val="center"/>
          </w:tcPr>
          <w:p w14:paraId="602EC338" w14:textId="49BD1136" w:rsidR="00CF5577" w:rsidRPr="00437E36" w:rsidRDefault="00CF5577" w:rsidP="00CF5577">
            <w:pPr>
              <w:ind w:right="82" w:firstLineChars="100" w:firstLine="1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37E36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100,05</w:t>
            </w:r>
          </w:p>
        </w:tc>
        <w:tc>
          <w:tcPr>
            <w:tcW w:w="1420" w:type="dxa"/>
            <w:noWrap/>
            <w:tcMar>
              <w:left w:w="0" w:type="dxa"/>
              <w:right w:w="198" w:type="dxa"/>
            </w:tcMar>
            <w:vAlign w:val="center"/>
          </w:tcPr>
          <w:p w14:paraId="7D042F2E" w14:textId="7224326B" w:rsidR="00CF5577" w:rsidRPr="00437E36" w:rsidRDefault="00CF5577" w:rsidP="00CF5577">
            <w:pPr>
              <w:ind w:right="82" w:firstLineChars="100" w:firstLine="1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100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,</w:t>
            </w: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05</w:t>
            </w:r>
          </w:p>
        </w:tc>
        <w:tc>
          <w:tcPr>
            <w:tcW w:w="240" w:type="dxa"/>
            <w:noWrap/>
            <w:tcMar>
              <w:left w:w="0" w:type="dxa"/>
              <w:right w:w="28" w:type="dxa"/>
            </w:tcMar>
            <w:vAlign w:val="center"/>
          </w:tcPr>
          <w:p w14:paraId="2492F0DF" w14:textId="77777777" w:rsidR="00CF5577" w:rsidRPr="00437E36" w:rsidRDefault="00CF5577" w:rsidP="00CF5577">
            <w:pPr>
              <w:ind w:right="228" w:firstLineChars="100" w:firstLine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18" w:type="dxa"/>
            <w:noWrap/>
            <w:tcMar>
              <w:left w:w="0" w:type="dxa"/>
              <w:right w:w="397" w:type="dxa"/>
            </w:tcMar>
            <w:vAlign w:val="center"/>
          </w:tcPr>
          <w:p w14:paraId="342F69EA" w14:textId="68E855FD" w:rsidR="00CF5577" w:rsidRPr="00437E36" w:rsidRDefault="00CF5577" w:rsidP="000F4215">
            <w:pPr>
              <w:ind w:right="24" w:firstLineChars="100" w:firstLine="1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0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,</w:t>
            </w: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03</w:t>
            </w:r>
          </w:p>
        </w:tc>
        <w:tc>
          <w:tcPr>
            <w:tcW w:w="1275" w:type="dxa"/>
            <w:noWrap/>
            <w:tcMar>
              <w:left w:w="0" w:type="dxa"/>
              <w:right w:w="397" w:type="dxa"/>
            </w:tcMar>
            <w:vAlign w:val="center"/>
          </w:tcPr>
          <w:p w14:paraId="19FEF3C0" w14:textId="5AE26FEE" w:rsidR="00CF5577" w:rsidRPr="00437E36" w:rsidRDefault="00CF5577" w:rsidP="000F4215">
            <w:pPr>
              <w:ind w:firstLineChars="100" w:firstLine="1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0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,</w:t>
            </w: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00</w:t>
            </w:r>
          </w:p>
        </w:tc>
        <w:tc>
          <w:tcPr>
            <w:tcW w:w="1701" w:type="dxa"/>
            <w:vAlign w:val="center"/>
          </w:tcPr>
          <w:p w14:paraId="01BCC9A9" w14:textId="0B5990A0" w:rsidR="00CF5577" w:rsidRPr="00437E36" w:rsidRDefault="00CF5577" w:rsidP="000F4215">
            <w:pPr>
              <w:tabs>
                <w:tab w:val="left" w:pos="37"/>
              </w:tabs>
              <w:ind w:right="457" w:firstLineChars="100" w:firstLine="1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0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,</w:t>
            </w: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07</w:t>
            </w:r>
          </w:p>
        </w:tc>
      </w:tr>
      <w:tr w:rsidR="00CF5577" w:rsidRPr="00CF5577" w14:paraId="63DB8116" w14:textId="42911875" w:rsidTr="00CF5577">
        <w:trPr>
          <w:gridAfter w:val="1"/>
          <w:wAfter w:w="19" w:type="dxa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7" w:type="dxa"/>
            <w:tcBorders>
              <w:bottom w:val="single" w:sz="4" w:space="0" w:color="366092"/>
            </w:tcBorders>
            <w:vAlign w:val="center"/>
          </w:tcPr>
          <w:p w14:paraId="5679E4E2" w14:textId="69E50AC3" w:rsidR="00CF5577" w:rsidRPr="00437E36" w:rsidRDefault="00CF5577" w:rsidP="00CF5577">
            <w:pPr>
              <w:rPr>
                <w:rFonts w:ascii="Verdana" w:hAnsi="Verdana" w:cs="Calibri"/>
                <w:b w:val="0"/>
                <w:bCs w:val="0"/>
                <w:color w:val="366092"/>
                <w:sz w:val="18"/>
                <w:szCs w:val="18"/>
                <w:lang w:val="el-GR"/>
              </w:rPr>
            </w:pPr>
            <w:r w:rsidRPr="00437E36">
              <w:rPr>
                <w:rFonts w:ascii="Verdana" w:eastAsia="Times New Roman" w:hAnsi="Verdana" w:cs="Arial"/>
                <w:b w:val="0"/>
                <w:bCs w:val="0"/>
                <w:color w:val="366092"/>
                <w:sz w:val="18"/>
                <w:szCs w:val="18"/>
                <w:lang w:val="el-GR"/>
              </w:rPr>
              <w:t>Προσωπική Φροντίδα, Κοινωνική Προστασία και Διάφορα Αγαθά και Υπηρεσίες</w:t>
            </w:r>
          </w:p>
        </w:tc>
        <w:tc>
          <w:tcPr>
            <w:tcW w:w="1417" w:type="dxa"/>
            <w:tcBorders>
              <w:bottom w:val="single" w:sz="4" w:space="0" w:color="366092"/>
            </w:tcBorders>
            <w:noWrap/>
            <w:tcMar>
              <w:left w:w="0" w:type="dxa"/>
              <w:right w:w="198" w:type="dxa"/>
            </w:tcMar>
            <w:vAlign w:val="center"/>
          </w:tcPr>
          <w:p w14:paraId="1D4EA246" w14:textId="38F4EF5D" w:rsidR="00CF5577" w:rsidRPr="00437E36" w:rsidRDefault="00CF5577" w:rsidP="00CF5577">
            <w:pPr>
              <w:ind w:right="82" w:firstLineChars="100" w:firstLine="1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37E36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100,93</w:t>
            </w:r>
          </w:p>
        </w:tc>
        <w:tc>
          <w:tcPr>
            <w:tcW w:w="1420" w:type="dxa"/>
            <w:tcBorders>
              <w:bottom w:val="single" w:sz="4" w:space="0" w:color="366092"/>
            </w:tcBorders>
            <w:noWrap/>
            <w:tcMar>
              <w:left w:w="0" w:type="dxa"/>
              <w:right w:w="198" w:type="dxa"/>
            </w:tcMar>
            <w:vAlign w:val="center"/>
          </w:tcPr>
          <w:p w14:paraId="6CB407AE" w14:textId="641CB3B7" w:rsidR="00CF5577" w:rsidRPr="00437E36" w:rsidRDefault="00CF5577" w:rsidP="00CF5577">
            <w:pPr>
              <w:ind w:right="82" w:firstLineChars="100" w:firstLine="1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100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,</w:t>
            </w: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27</w:t>
            </w:r>
          </w:p>
        </w:tc>
        <w:tc>
          <w:tcPr>
            <w:tcW w:w="240" w:type="dxa"/>
            <w:tcBorders>
              <w:bottom w:val="single" w:sz="4" w:space="0" w:color="366092"/>
            </w:tcBorders>
            <w:noWrap/>
            <w:tcMar>
              <w:left w:w="0" w:type="dxa"/>
              <w:right w:w="28" w:type="dxa"/>
            </w:tcMar>
            <w:vAlign w:val="center"/>
          </w:tcPr>
          <w:p w14:paraId="51979D83" w14:textId="77777777" w:rsidR="00CF5577" w:rsidRPr="00437E36" w:rsidRDefault="00CF5577" w:rsidP="00CF5577">
            <w:pPr>
              <w:ind w:right="228" w:firstLineChars="100" w:firstLine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18" w:type="dxa"/>
            <w:tcBorders>
              <w:bottom w:val="single" w:sz="4" w:space="0" w:color="366092"/>
            </w:tcBorders>
            <w:noWrap/>
            <w:tcMar>
              <w:left w:w="0" w:type="dxa"/>
              <w:right w:w="397" w:type="dxa"/>
            </w:tcMar>
            <w:vAlign w:val="center"/>
          </w:tcPr>
          <w:p w14:paraId="40829BCF" w14:textId="4E82A9C8" w:rsidR="00CF5577" w:rsidRPr="00437E36" w:rsidRDefault="00CF5577" w:rsidP="000F4215">
            <w:pPr>
              <w:ind w:right="24" w:firstLineChars="100" w:firstLine="1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0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,</w:t>
            </w: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48</w:t>
            </w:r>
          </w:p>
        </w:tc>
        <w:tc>
          <w:tcPr>
            <w:tcW w:w="1275" w:type="dxa"/>
            <w:tcBorders>
              <w:bottom w:val="single" w:sz="4" w:space="0" w:color="366092"/>
            </w:tcBorders>
            <w:noWrap/>
            <w:tcMar>
              <w:left w:w="0" w:type="dxa"/>
              <w:right w:w="397" w:type="dxa"/>
            </w:tcMar>
            <w:vAlign w:val="center"/>
          </w:tcPr>
          <w:p w14:paraId="6DA01948" w14:textId="0A4F311E" w:rsidR="00CF5577" w:rsidRPr="00437E36" w:rsidRDefault="00CF5577" w:rsidP="000F4215">
            <w:pPr>
              <w:ind w:firstLine="1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-0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,</w:t>
            </w: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65</w:t>
            </w:r>
          </w:p>
        </w:tc>
        <w:tc>
          <w:tcPr>
            <w:tcW w:w="1701" w:type="dxa"/>
            <w:tcBorders>
              <w:bottom w:val="single" w:sz="4" w:space="0" w:color="366092"/>
            </w:tcBorders>
            <w:vAlign w:val="center"/>
          </w:tcPr>
          <w:p w14:paraId="536425F5" w14:textId="27365ACF" w:rsidR="00CF5577" w:rsidRPr="00437E36" w:rsidRDefault="00CF5577" w:rsidP="000F4215">
            <w:pPr>
              <w:tabs>
                <w:tab w:val="left" w:pos="37"/>
              </w:tabs>
              <w:ind w:right="457" w:firstLineChars="100" w:firstLine="1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0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,</w:t>
            </w:r>
            <w:r w:rsidRPr="00CF557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9</w:t>
            </w:r>
            <w:r w:rsidR="000F4215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0</w:t>
            </w:r>
          </w:p>
        </w:tc>
      </w:tr>
      <w:tr w:rsidR="00CF5577" w:rsidRPr="00437E36" w14:paraId="57C62558" w14:textId="44111699" w:rsidTr="00CF5577">
        <w:trPr>
          <w:gridAfter w:val="1"/>
          <w:wAfter w:w="19" w:type="dxa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7" w:type="dxa"/>
            <w:tcBorders>
              <w:top w:val="single" w:sz="4" w:space="0" w:color="366092"/>
              <w:bottom w:val="single" w:sz="4" w:space="0" w:color="366092"/>
            </w:tcBorders>
            <w:tcMar>
              <w:right w:w="0" w:type="dxa"/>
            </w:tcMar>
            <w:vAlign w:val="center"/>
          </w:tcPr>
          <w:p w14:paraId="76F4097F" w14:textId="1BBDC653" w:rsidR="00CF5577" w:rsidRPr="00437E36" w:rsidRDefault="00CF5577" w:rsidP="00CF5577">
            <w:pPr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437E36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 xml:space="preserve">Γενικός </w:t>
            </w:r>
            <w:proofErr w:type="spellStart"/>
            <w:r w:rsidRPr="00437E36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ΕνΔΤΚ</w:t>
            </w:r>
            <w:proofErr w:type="spellEnd"/>
            <w:r w:rsidRPr="00437E36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366092"/>
              <w:bottom w:val="single" w:sz="4" w:space="0" w:color="366092"/>
            </w:tcBorders>
            <w:noWrap/>
            <w:tcMar>
              <w:left w:w="0" w:type="dxa"/>
              <w:right w:w="198" w:type="dxa"/>
            </w:tcMar>
            <w:vAlign w:val="center"/>
          </w:tcPr>
          <w:p w14:paraId="0B1D4B8B" w14:textId="4B9AF63F" w:rsidR="00CF5577" w:rsidRPr="00437E36" w:rsidRDefault="00CF5577" w:rsidP="00CF5577">
            <w:pPr>
              <w:ind w:right="82" w:firstLineChars="100" w:firstLine="18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r w:rsidRPr="00437E36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104,42</w:t>
            </w:r>
          </w:p>
        </w:tc>
        <w:tc>
          <w:tcPr>
            <w:tcW w:w="1420" w:type="dxa"/>
            <w:tcBorders>
              <w:top w:val="single" w:sz="4" w:space="0" w:color="366092"/>
              <w:bottom w:val="single" w:sz="4" w:space="0" w:color="366092"/>
            </w:tcBorders>
            <w:noWrap/>
            <w:tcMar>
              <w:left w:w="0" w:type="dxa"/>
              <w:right w:w="198" w:type="dxa"/>
            </w:tcMar>
            <w:vAlign w:val="center"/>
          </w:tcPr>
          <w:p w14:paraId="7DE7D774" w14:textId="773ABBC1" w:rsidR="00CF5577" w:rsidRPr="00437E36" w:rsidRDefault="00CF5577" w:rsidP="00CF5577">
            <w:pPr>
              <w:ind w:right="82" w:firstLineChars="100" w:firstLine="18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CF5577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105</w:t>
            </w:r>
            <w:r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,</w:t>
            </w:r>
            <w:r w:rsidRPr="00CF5577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20</w:t>
            </w:r>
          </w:p>
        </w:tc>
        <w:tc>
          <w:tcPr>
            <w:tcW w:w="240" w:type="dxa"/>
            <w:tcBorders>
              <w:top w:val="single" w:sz="4" w:space="0" w:color="366092"/>
              <w:bottom w:val="single" w:sz="4" w:space="0" w:color="366092"/>
            </w:tcBorders>
            <w:noWrap/>
            <w:tcMar>
              <w:left w:w="0" w:type="dxa"/>
              <w:right w:w="28" w:type="dxa"/>
            </w:tcMar>
            <w:vAlign w:val="center"/>
          </w:tcPr>
          <w:p w14:paraId="424173AD" w14:textId="77777777" w:rsidR="00CF5577" w:rsidRPr="00437E36" w:rsidRDefault="00CF5577" w:rsidP="00CF5577">
            <w:pPr>
              <w:ind w:right="82" w:firstLineChars="100" w:firstLine="18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18" w:type="dxa"/>
            <w:tcBorders>
              <w:top w:val="single" w:sz="4" w:space="0" w:color="366092"/>
              <w:bottom w:val="single" w:sz="4" w:space="0" w:color="366092"/>
            </w:tcBorders>
            <w:noWrap/>
            <w:tcMar>
              <w:left w:w="0" w:type="dxa"/>
              <w:right w:w="397" w:type="dxa"/>
            </w:tcMar>
            <w:vAlign w:val="center"/>
          </w:tcPr>
          <w:p w14:paraId="63FF9B79" w14:textId="2E935AAD" w:rsidR="00CF5577" w:rsidRPr="00437E36" w:rsidRDefault="00CF5577" w:rsidP="000F4215">
            <w:pPr>
              <w:ind w:right="24" w:firstLineChars="100" w:firstLine="18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CF5577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4</w:t>
            </w:r>
            <w:r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,</w:t>
            </w:r>
            <w:r w:rsidRPr="00CF5577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44</w:t>
            </w:r>
          </w:p>
        </w:tc>
        <w:tc>
          <w:tcPr>
            <w:tcW w:w="1275" w:type="dxa"/>
            <w:tcBorders>
              <w:top w:val="single" w:sz="4" w:space="0" w:color="366092"/>
              <w:bottom w:val="single" w:sz="4" w:space="0" w:color="366092"/>
            </w:tcBorders>
            <w:noWrap/>
            <w:tcMar>
              <w:left w:w="0" w:type="dxa"/>
              <w:right w:w="397" w:type="dxa"/>
            </w:tcMar>
            <w:vAlign w:val="center"/>
          </w:tcPr>
          <w:p w14:paraId="5FFC52D0" w14:textId="39F8B2CB" w:rsidR="00CF5577" w:rsidRPr="00437E36" w:rsidRDefault="00CF5577" w:rsidP="000F4215">
            <w:pPr>
              <w:ind w:firstLineChars="100" w:firstLine="18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CF5577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0</w:t>
            </w:r>
            <w:r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,</w:t>
            </w:r>
            <w:r w:rsidRPr="00CF5577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75</w:t>
            </w:r>
          </w:p>
        </w:tc>
        <w:tc>
          <w:tcPr>
            <w:tcW w:w="1701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5E9CC951" w14:textId="5190D8A4" w:rsidR="00CF5577" w:rsidRPr="00437E36" w:rsidRDefault="00CF5577" w:rsidP="000F4215">
            <w:pPr>
              <w:tabs>
                <w:tab w:val="left" w:pos="37"/>
              </w:tabs>
              <w:ind w:right="457" w:firstLineChars="100" w:firstLine="18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CF5577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2</w:t>
            </w:r>
            <w:r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,</w:t>
            </w:r>
            <w:r w:rsidRPr="00CF5577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68</w:t>
            </w:r>
          </w:p>
        </w:tc>
      </w:tr>
    </w:tbl>
    <w:p w14:paraId="5A3ED84F" w14:textId="77777777" w:rsidR="007F5FBB" w:rsidRDefault="007F5FBB" w:rsidP="00C07136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6E7D144C" w14:textId="77777777" w:rsidR="00A55D89" w:rsidRPr="0055006C" w:rsidRDefault="00A55D89" w:rsidP="00C07136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</w:rPr>
      </w:pPr>
    </w:p>
    <w:tbl>
      <w:tblPr>
        <w:tblW w:w="10609" w:type="dxa"/>
        <w:jc w:val="center"/>
        <w:tblLayout w:type="fixed"/>
        <w:tblLook w:val="04A0" w:firstRow="1" w:lastRow="0" w:firstColumn="1" w:lastColumn="0" w:noHBand="0" w:noVBand="1"/>
      </w:tblPr>
      <w:tblGrid>
        <w:gridCol w:w="3479"/>
        <w:gridCol w:w="2222"/>
        <w:gridCol w:w="2493"/>
        <w:gridCol w:w="2415"/>
      </w:tblGrid>
      <w:tr w:rsidR="00437E36" w:rsidRPr="00E53E47" w14:paraId="09088547" w14:textId="77777777" w:rsidTr="001B1170">
        <w:trPr>
          <w:trHeight w:val="227"/>
          <w:jc w:val="center"/>
        </w:trPr>
        <w:tc>
          <w:tcPr>
            <w:tcW w:w="5000" w:type="pct"/>
            <w:gridSpan w:val="4"/>
            <w:tcBorders>
              <w:left w:val="nil"/>
              <w:bottom w:val="single" w:sz="4" w:space="0" w:color="366092"/>
            </w:tcBorders>
            <w:shd w:val="clear" w:color="FFFFFF" w:fill="FFFFFF"/>
            <w:vAlign w:val="center"/>
            <w:hideMark/>
          </w:tcPr>
          <w:p w14:paraId="37FD3C8B" w14:textId="77777777" w:rsidR="00AF5CC6" w:rsidRPr="00E53E47" w:rsidRDefault="00AF5CC6" w:rsidP="00A55D89">
            <w:pPr>
              <w:tabs>
                <w:tab w:val="left" w:pos="495"/>
              </w:tabs>
              <w:ind w:left="37" w:right="410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E53E47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Πίνακας 2</w:t>
            </w:r>
          </w:p>
        </w:tc>
      </w:tr>
      <w:tr w:rsidR="00437E36" w:rsidRPr="00E53E47" w14:paraId="36F39CC8" w14:textId="77777777" w:rsidTr="001B1170">
        <w:trPr>
          <w:trHeight w:val="330"/>
          <w:jc w:val="center"/>
        </w:trPr>
        <w:tc>
          <w:tcPr>
            <w:tcW w:w="1640" w:type="pct"/>
            <w:vMerge w:val="restart"/>
            <w:tcBorders>
              <w:top w:val="single" w:sz="4" w:space="0" w:color="366092"/>
              <w:left w:val="nil"/>
              <w:bottom w:val="single" w:sz="4" w:space="0" w:color="366092"/>
            </w:tcBorders>
            <w:shd w:val="clear" w:color="FFFFFF" w:fill="FFFFFF"/>
            <w:vAlign w:val="center"/>
            <w:hideMark/>
          </w:tcPr>
          <w:p w14:paraId="26EDB409" w14:textId="77777777" w:rsidR="00AF5CC6" w:rsidRPr="00E53E47" w:rsidRDefault="00AF5CC6" w:rsidP="00F018BA">
            <w:pPr>
              <w:jc w:val="center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E53E47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Οικονομικές Κατηγορίες</w:t>
            </w:r>
          </w:p>
        </w:tc>
        <w:tc>
          <w:tcPr>
            <w:tcW w:w="1047" w:type="pct"/>
            <w:vMerge w:val="restart"/>
            <w:tcBorders>
              <w:top w:val="single" w:sz="4" w:space="0" w:color="366092"/>
              <w:bottom w:val="single" w:sz="4" w:space="0" w:color="366092"/>
            </w:tcBorders>
            <w:shd w:val="clear" w:color="FFFFFF" w:fill="FFFFFF"/>
            <w:vAlign w:val="center"/>
            <w:hideMark/>
          </w:tcPr>
          <w:p w14:paraId="6F662B9E" w14:textId="77777777" w:rsidR="00813A56" w:rsidRPr="00E53E47" w:rsidRDefault="00AF5CC6" w:rsidP="00813A56">
            <w:pPr>
              <w:ind w:leftChars="-4" w:left="-2" w:hangingChars="4" w:hanging="7"/>
              <w:jc w:val="center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  <w:r w:rsidRPr="00E53E47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Συντελεστές</w:t>
            </w:r>
          </w:p>
          <w:p w14:paraId="08207C70" w14:textId="75D1097E" w:rsidR="00AF5CC6" w:rsidRPr="00E53E47" w:rsidRDefault="00AF5CC6" w:rsidP="00813A56">
            <w:pPr>
              <w:ind w:leftChars="-4" w:left="-2" w:hangingChars="4" w:hanging="7"/>
              <w:jc w:val="center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E53E47"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  <w:t>Στάθμισης</w:t>
            </w:r>
          </w:p>
        </w:tc>
        <w:tc>
          <w:tcPr>
            <w:tcW w:w="2313" w:type="pct"/>
            <w:gridSpan w:val="2"/>
            <w:tcBorders>
              <w:top w:val="single" w:sz="4" w:space="0" w:color="366092"/>
              <w:bottom w:val="single" w:sz="4" w:space="0" w:color="366092"/>
              <w:right w:val="nil"/>
            </w:tcBorders>
            <w:shd w:val="clear" w:color="FFFFFF" w:fill="FFFFFF"/>
            <w:vAlign w:val="center"/>
            <w:hideMark/>
          </w:tcPr>
          <w:p w14:paraId="61528CE2" w14:textId="0E37870D" w:rsidR="00AF5CC6" w:rsidRPr="00E53E47" w:rsidRDefault="00551B85" w:rsidP="00FA5F4A">
            <w:pPr>
              <w:jc w:val="center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  <w:r w:rsidRPr="00E53E47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Μεταβολές</w:t>
            </w:r>
            <w:r w:rsidR="00AF5CC6" w:rsidRPr="00E53E47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 xml:space="preserve"> (%)</w:t>
            </w:r>
          </w:p>
        </w:tc>
      </w:tr>
      <w:tr w:rsidR="00437E36" w:rsidRPr="00E53E47" w14:paraId="1F92CDFF" w14:textId="77777777" w:rsidTr="00233F37">
        <w:trPr>
          <w:trHeight w:val="454"/>
          <w:jc w:val="center"/>
        </w:trPr>
        <w:tc>
          <w:tcPr>
            <w:tcW w:w="1640" w:type="pct"/>
            <w:vMerge/>
            <w:tcBorders>
              <w:top w:val="single" w:sz="4" w:space="0" w:color="366092"/>
              <w:left w:val="nil"/>
              <w:bottom w:val="single" w:sz="4" w:space="0" w:color="366092"/>
            </w:tcBorders>
            <w:vAlign w:val="center"/>
            <w:hideMark/>
          </w:tcPr>
          <w:p w14:paraId="3AD286F6" w14:textId="77777777" w:rsidR="007B536B" w:rsidRPr="00E53E47" w:rsidRDefault="007B536B" w:rsidP="007B536B">
            <w:pPr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047" w:type="pct"/>
            <w:vMerge/>
            <w:tcBorders>
              <w:top w:val="single" w:sz="4" w:space="0" w:color="366092"/>
              <w:bottom w:val="single" w:sz="4" w:space="0" w:color="366092"/>
            </w:tcBorders>
            <w:vAlign w:val="center"/>
            <w:hideMark/>
          </w:tcPr>
          <w:p w14:paraId="39907132" w14:textId="77777777" w:rsidR="007B536B" w:rsidRPr="00E53E47" w:rsidRDefault="007B536B" w:rsidP="007B536B">
            <w:pPr>
              <w:jc w:val="center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175" w:type="pct"/>
            <w:tcBorders>
              <w:top w:val="single" w:sz="4" w:space="0" w:color="366092"/>
              <w:bottom w:val="single" w:sz="4" w:space="0" w:color="366092"/>
            </w:tcBorders>
            <w:shd w:val="clear" w:color="FFFFFF" w:fill="FFFFFF"/>
            <w:vAlign w:val="center"/>
            <w:hideMark/>
          </w:tcPr>
          <w:p w14:paraId="159BAF57" w14:textId="605C37AB" w:rsidR="007B536B" w:rsidRPr="00E53E47" w:rsidRDefault="003E1F51" w:rsidP="00813A56">
            <w:pPr>
              <w:jc w:val="center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E53E47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Ιού</w:t>
            </w:r>
            <w:r w:rsidR="00CF5577" w:rsidRPr="00E53E47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λ</w:t>
            </w:r>
            <w:r w:rsidR="007B536B" w:rsidRPr="00E53E47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2</w:t>
            </w:r>
            <w:r w:rsidR="003B7C52" w:rsidRPr="00E53E47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>6</w:t>
            </w:r>
            <w:r w:rsidR="007B536B" w:rsidRPr="00E53E47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/</w:t>
            </w:r>
          </w:p>
          <w:p w14:paraId="1A7952FF" w14:textId="772BF01E" w:rsidR="007B536B" w:rsidRPr="00E53E47" w:rsidRDefault="003E1F51" w:rsidP="00813A56">
            <w:pPr>
              <w:jc w:val="center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  <w:r w:rsidRPr="00E53E47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Ιού</w:t>
            </w:r>
            <w:r w:rsidR="00CF5577" w:rsidRPr="00E53E47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λ</w:t>
            </w:r>
            <w:r w:rsidR="007B536B" w:rsidRPr="00E53E47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2</w:t>
            </w:r>
            <w:r w:rsidR="003B7C52" w:rsidRPr="00E53E47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>5</w:t>
            </w:r>
          </w:p>
        </w:tc>
        <w:tc>
          <w:tcPr>
            <w:tcW w:w="1138" w:type="pct"/>
            <w:tcBorders>
              <w:top w:val="single" w:sz="4" w:space="0" w:color="366092"/>
              <w:bottom w:val="single" w:sz="4" w:space="0" w:color="366092"/>
              <w:right w:val="nil"/>
            </w:tcBorders>
            <w:shd w:val="clear" w:color="FFFFFF" w:fill="FFFFFF"/>
            <w:vAlign w:val="center"/>
            <w:hideMark/>
          </w:tcPr>
          <w:p w14:paraId="5C81766C" w14:textId="73977FB2" w:rsidR="007B536B" w:rsidRPr="00E53E47" w:rsidRDefault="003E1F51" w:rsidP="00813A56">
            <w:pPr>
              <w:jc w:val="center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E53E47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Ιού</w:t>
            </w:r>
            <w:r w:rsidR="00CF5577" w:rsidRPr="00E53E47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λ</w:t>
            </w:r>
            <w:r w:rsidR="007B536B" w:rsidRPr="00E53E47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2</w:t>
            </w:r>
            <w:r w:rsidR="003B7C52" w:rsidRPr="00E53E47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>6</w:t>
            </w:r>
            <w:r w:rsidR="007B536B" w:rsidRPr="00E53E47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/</w:t>
            </w:r>
          </w:p>
          <w:p w14:paraId="1598BCE1" w14:textId="161329C8" w:rsidR="007B536B" w:rsidRPr="00E53E47" w:rsidRDefault="00CF5577" w:rsidP="00813A56">
            <w:pPr>
              <w:jc w:val="center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E53E47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Ιούν</w:t>
            </w:r>
            <w:r w:rsidR="007B536B" w:rsidRPr="00E53E47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2</w:t>
            </w:r>
            <w:r w:rsidR="00131F3A" w:rsidRPr="00E53E47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6</w:t>
            </w:r>
          </w:p>
        </w:tc>
      </w:tr>
      <w:tr w:rsidR="000F4215" w:rsidRPr="00E53E47" w14:paraId="4E8D6A7B" w14:textId="77777777" w:rsidTr="003907E1">
        <w:trPr>
          <w:trHeight w:val="414"/>
          <w:jc w:val="center"/>
        </w:trPr>
        <w:tc>
          <w:tcPr>
            <w:tcW w:w="1640" w:type="pct"/>
            <w:tcBorders>
              <w:top w:val="single" w:sz="4" w:space="0" w:color="366092"/>
              <w:left w:val="nil"/>
            </w:tcBorders>
            <w:shd w:val="clear" w:color="FFFFFF" w:fill="FFFFFF"/>
            <w:noWrap/>
            <w:vAlign w:val="center"/>
            <w:hideMark/>
          </w:tcPr>
          <w:p w14:paraId="5DF56356" w14:textId="552AF103" w:rsidR="000F4215" w:rsidRPr="00E53E47" w:rsidRDefault="000F4215" w:rsidP="000F4215">
            <w:pPr>
              <w:ind w:right="57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  <w:r w:rsidRPr="00E53E47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Γενικός</w:t>
            </w:r>
            <w:r w:rsidRPr="00E53E47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 xml:space="preserve"> </w:t>
            </w:r>
            <w:r w:rsidRPr="00E53E47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Εν</w:t>
            </w:r>
            <w:r w:rsidRPr="00E53E47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>Δ</w:t>
            </w:r>
            <w:r w:rsidRPr="00E53E47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ΤΚ</w:t>
            </w:r>
            <w:r w:rsidRPr="00E53E47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 xml:space="preserve"> </w:t>
            </w:r>
          </w:p>
        </w:tc>
        <w:tc>
          <w:tcPr>
            <w:tcW w:w="1047" w:type="pct"/>
            <w:tcBorders>
              <w:top w:val="single" w:sz="4" w:space="0" w:color="366092"/>
            </w:tcBorders>
            <w:shd w:val="clear" w:color="FFFFFF" w:fill="FFFFFF"/>
            <w:noWrap/>
            <w:vAlign w:val="center"/>
            <w:hideMark/>
          </w:tcPr>
          <w:p w14:paraId="29F0C0D2" w14:textId="0993A066" w:rsidR="000F4215" w:rsidRPr="00E53E47" w:rsidRDefault="000F4215" w:rsidP="000F4215">
            <w:pPr>
              <w:jc w:val="center"/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E53E47"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  <w:t>1000</w:t>
            </w:r>
          </w:p>
        </w:tc>
        <w:tc>
          <w:tcPr>
            <w:tcW w:w="1175" w:type="pct"/>
            <w:tcBorders>
              <w:top w:val="single" w:sz="4" w:space="0" w:color="366092"/>
            </w:tcBorders>
            <w:shd w:val="clear" w:color="FFFFFF" w:fill="FFFFFF"/>
            <w:noWrap/>
            <w:vAlign w:val="center"/>
            <w:hideMark/>
          </w:tcPr>
          <w:p w14:paraId="14220551" w14:textId="61416856" w:rsidR="000F4215" w:rsidRPr="00E53E47" w:rsidRDefault="000F4215" w:rsidP="000F4215">
            <w:pPr>
              <w:ind w:right="999"/>
              <w:jc w:val="right"/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E53E47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4</w:t>
            </w:r>
            <w:r w:rsidRPr="00E53E47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,</w:t>
            </w:r>
            <w:r w:rsidRPr="00E53E47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4</w:t>
            </w:r>
          </w:p>
        </w:tc>
        <w:tc>
          <w:tcPr>
            <w:tcW w:w="1138" w:type="pct"/>
            <w:tcBorders>
              <w:top w:val="single" w:sz="4" w:space="0" w:color="366092"/>
              <w:right w:val="nil"/>
            </w:tcBorders>
            <w:shd w:val="clear" w:color="FFFFFF" w:fill="FFFFFF"/>
            <w:noWrap/>
            <w:tcMar>
              <w:left w:w="28" w:type="dxa"/>
              <w:right w:w="0" w:type="dxa"/>
            </w:tcMar>
            <w:vAlign w:val="center"/>
            <w:hideMark/>
          </w:tcPr>
          <w:p w14:paraId="7832C3C6" w14:textId="7450634E" w:rsidR="000F4215" w:rsidRPr="00E53E47" w:rsidRDefault="000F4215" w:rsidP="000F4215">
            <w:pPr>
              <w:ind w:right="971"/>
              <w:jc w:val="right"/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E53E47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0</w:t>
            </w:r>
            <w:r w:rsidRPr="00E53E47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,</w:t>
            </w:r>
            <w:r w:rsidRPr="00E53E47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7</w:t>
            </w:r>
          </w:p>
        </w:tc>
      </w:tr>
      <w:tr w:rsidR="000F4215" w:rsidRPr="00E53E47" w14:paraId="479D0600" w14:textId="77777777" w:rsidTr="003907E1">
        <w:trPr>
          <w:trHeight w:val="340"/>
          <w:jc w:val="center"/>
        </w:trPr>
        <w:tc>
          <w:tcPr>
            <w:tcW w:w="1640" w:type="pct"/>
            <w:tcBorders>
              <w:top w:val="nil"/>
              <w:left w:val="nil"/>
              <w:bottom w:val="nil"/>
            </w:tcBorders>
            <w:shd w:val="clear" w:color="FFFFFF" w:fill="FFFFFF"/>
            <w:noWrap/>
            <w:vAlign w:val="center"/>
            <w:hideMark/>
          </w:tcPr>
          <w:p w14:paraId="223ACBB9" w14:textId="77777777" w:rsidR="000F4215" w:rsidRPr="00E53E47" w:rsidRDefault="000F4215" w:rsidP="000F4215">
            <w:pPr>
              <w:ind w:left="2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E53E4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Ενέργεια</w:t>
            </w:r>
          </w:p>
        </w:tc>
        <w:tc>
          <w:tcPr>
            <w:tcW w:w="1047" w:type="pct"/>
            <w:tcBorders>
              <w:top w:val="nil"/>
              <w:bottom w:val="nil"/>
            </w:tcBorders>
            <w:shd w:val="clear" w:color="FFFFFF" w:fill="FFFFFF"/>
            <w:noWrap/>
            <w:vAlign w:val="center"/>
            <w:hideMark/>
          </w:tcPr>
          <w:p w14:paraId="44A64648" w14:textId="08625253" w:rsidR="000F4215" w:rsidRPr="00E53E47" w:rsidRDefault="000F4215" w:rsidP="000F4215">
            <w:pPr>
              <w:tabs>
                <w:tab w:val="left" w:pos="2001"/>
              </w:tabs>
              <w:jc w:val="center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E53E47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88,45</w:t>
            </w:r>
          </w:p>
        </w:tc>
        <w:tc>
          <w:tcPr>
            <w:tcW w:w="1175" w:type="pct"/>
            <w:tcBorders>
              <w:top w:val="nil"/>
              <w:bottom w:val="nil"/>
            </w:tcBorders>
            <w:shd w:val="clear" w:color="FFFFFF" w:fill="FFFFFF"/>
            <w:noWrap/>
            <w:vAlign w:val="center"/>
          </w:tcPr>
          <w:p w14:paraId="39E31C56" w14:textId="07156037" w:rsidR="000F4215" w:rsidRPr="00E53E47" w:rsidRDefault="000F4215" w:rsidP="000F4215">
            <w:pPr>
              <w:ind w:right="999"/>
              <w:jc w:val="right"/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r w:rsidRPr="00E53E47">
              <w:rPr>
                <w:rFonts w:ascii="Verdana" w:hAnsi="Verdana" w:cs="Calibri"/>
                <w:color w:val="366092"/>
                <w:sz w:val="18"/>
                <w:szCs w:val="18"/>
              </w:rPr>
              <w:t>10</w:t>
            </w:r>
            <w:r w:rsidRPr="00E53E47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,</w:t>
            </w:r>
            <w:r w:rsidRPr="00E53E47">
              <w:rPr>
                <w:rFonts w:ascii="Verdana" w:hAnsi="Verdana" w:cs="Calibri"/>
                <w:color w:val="366092"/>
                <w:sz w:val="18"/>
                <w:szCs w:val="18"/>
              </w:rPr>
              <w:t>2</w:t>
            </w:r>
          </w:p>
        </w:tc>
        <w:tc>
          <w:tcPr>
            <w:tcW w:w="1138" w:type="pct"/>
            <w:tcBorders>
              <w:top w:val="nil"/>
              <w:bottom w:val="nil"/>
              <w:right w:val="nil"/>
            </w:tcBorders>
            <w:shd w:val="clear" w:color="FFFFFF" w:fill="FFFFFF"/>
            <w:noWrap/>
            <w:tcMar>
              <w:left w:w="28" w:type="dxa"/>
              <w:right w:w="0" w:type="dxa"/>
            </w:tcMar>
            <w:vAlign w:val="center"/>
          </w:tcPr>
          <w:p w14:paraId="58C2E376" w14:textId="240146D1" w:rsidR="000F4215" w:rsidRPr="00E53E47" w:rsidRDefault="000F4215" w:rsidP="000F4215">
            <w:pPr>
              <w:ind w:right="971"/>
              <w:jc w:val="right"/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r w:rsidRPr="00E53E47">
              <w:rPr>
                <w:rFonts w:ascii="Verdana" w:hAnsi="Verdana" w:cs="Calibri"/>
                <w:color w:val="366092"/>
                <w:sz w:val="18"/>
                <w:szCs w:val="18"/>
              </w:rPr>
              <w:t>-2</w:t>
            </w:r>
            <w:r w:rsidRPr="00E53E47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,</w:t>
            </w:r>
            <w:r w:rsidRPr="00E53E47">
              <w:rPr>
                <w:rFonts w:ascii="Verdana" w:hAnsi="Verdana" w:cs="Calibri"/>
                <w:color w:val="366092"/>
                <w:sz w:val="18"/>
                <w:szCs w:val="18"/>
              </w:rPr>
              <w:t>1</w:t>
            </w:r>
          </w:p>
        </w:tc>
      </w:tr>
      <w:tr w:rsidR="000F4215" w:rsidRPr="00E53E47" w14:paraId="675AD979" w14:textId="77777777" w:rsidTr="003907E1">
        <w:trPr>
          <w:trHeight w:val="340"/>
          <w:jc w:val="center"/>
        </w:trPr>
        <w:tc>
          <w:tcPr>
            <w:tcW w:w="1640" w:type="pct"/>
            <w:tcBorders>
              <w:top w:val="nil"/>
              <w:left w:val="nil"/>
              <w:bottom w:val="nil"/>
            </w:tcBorders>
            <w:shd w:val="clear" w:color="FFFFFF" w:fill="FFFFFF"/>
            <w:noWrap/>
            <w:vAlign w:val="center"/>
            <w:hideMark/>
          </w:tcPr>
          <w:p w14:paraId="6DFC098F" w14:textId="3F76D704" w:rsidR="000F4215" w:rsidRPr="00E53E47" w:rsidRDefault="000F4215" w:rsidP="000F4215">
            <w:pPr>
              <w:ind w:left="2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E53E4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Τρόφιμα</w:t>
            </w:r>
            <w:r w:rsidRPr="00E53E47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-</w:t>
            </w:r>
            <w:r w:rsidRPr="00E53E4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Αλκοολούχα</w:t>
            </w:r>
            <w:r w:rsidRPr="00E53E47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 xml:space="preserve"> </w:t>
            </w:r>
            <w:r w:rsidRPr="00E53E4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Ποτά</w:t>
            </w:r>
            <w:r w:rsidRPr="00E53E47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-</w:t>
            </w:r>
            <w:r w:rsidRPr="00E53E4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Καπνός</w:t>
            </w:r>
          </w:p>
        </w:tc>
        <w:tc>
          <w:tcPr>
            <w:tcW w:w="1047" w:type="pct"/>
            <w:tcBorders>
              <w:top w:val="nil"/>
              <w:bottom w:val="nil"/>
            </w:tcBorders>
            <w:shd w:val="clear" w:color="FFFFFF" w:fill="FFFFFF"/>
            <w:noWrap/>
            <w:vAlign w:val="center"/>
            <w:hideMark/>
          </w:tcPr>
          <w:p w14:paraId="7907B1CD" w14:textId="09AABA5A" w:rsidR="000F4215" w:rsidRPr="00E53E47" w:rsidRDefault="000F4215" w:rsidP="000F4215">
            <w:pPr>
              <w:tabs>
                <w:tab w:val="left" w:pos="2001"/>
              </w:tabs>
              <w:jc w:val="center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E53E47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205,02</w:t>
            </w:r>
          </w:p>
        </w:tc>
        <w:tc>
          <w:tcPr>
            <w:tcW w:w="1175" w:type="pct"/>
            <w:tcBorders>
              <w:top w:val="nil"/>
              <w:bottom w:val="nil"/>
            </w:tcBorders>
            <w:shd w:val="clear" w:color="FFFFFF" w:fill="FFFFFF"/>
            <w:noWrap/>
            <w:vAlign w:val="center"/>
          </w:tcPr>
          <w:p w14:paraId="373CF33E" w14:textId="035C5BDF" w:rsidR="000F4215" w:rsidRPr="00E53E47" w:rsidRDefault="000F4215" w:rsidP="000F4215">
            <w:pPr>
              <w:ind w:right="999"/>
              <w:jc w:val="right"/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r w:rsidRPr="00E53E47">
              <w:rPr>
                <w:rFonts w:ascii="Verdana" w:hAnsi="Verdana" w:cs="Calibri"/>
                <w:color w:val="366092"/>
                <w:sz w:val="18"/>
                <w:szCs w:val="18"/>
              </w:rPr>
              <w:t>3</w:t>
            </w:r>
            <w:r w:rsidRPr="00E53E47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,</w:t>
            </w:r>
            <w:r w:rsidRPr="00E53E47">
              <w:rPr>
                <w:rFonts w:ascii="Verdana" w:hAnsi="Verdana" w:cs="Calibri"/>
                <w:color w:val="366092"/>
                <w:sz w:val="18"/>
                <w:szCs w:val="18"/>
              </w:rPr>
              <w:t>8</w:t>
            </w:r>
          </w:p>
        </w:tc>
        <w:tc>
          <w:tcPr>
            <w:tcW w:w="1138" w:type="pct"/>
            <w:tcBorders>
              <w:top w:val="nil"/>
              <w:bottom w:val="nil"/>
              <w:right w:val="nil"/>
            </w:tcBorders>
            <w:shd w:val="clear" w:color="FFFFFF" w:fill="FFFFFF"/>
            <w:noWrap/>
            <w:tcMar>
              <w:left w:w="28" w:type="dxa"/>
              <w:right w:w="0" w:type="dxa"/>
            </w:tcMar>
            <w:vAlign w:val="center"/>
          </w:tcPr>
          <w:p w14:paraId="384C6F69" w14:textId="74AB0F63" w:rsidR="000F4215" w:rsidRPr="00E53E47" w:rsidRDefault="000F4215" w:rsidP="000F4215">
            <w:pPr>
              <w:ind w:right="971"/>
              <w:jc w:val="right"/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r w:rsidRPr="00E53E47">
              <w:rPr>
                <w:rFonts w:ascii="Verdana" w:hAnsi="Verdana" w:cs="Calibri"/>
                <w:color w:val="366092"/>
                <w:sz w:val="18"/>
                <w:szCs w:val="18"/>
              </w:rPr>
              <w:t>-0</w:t>
            </w:r>
            <w:r w:rsidRPr="00E53E47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,</w:t>
            </w:r>
            <w:r w:rsidRPr="00E53E47">
              <w:rPr>
                <w:rFonts w:ascii="Verdana" w:hAnsi="Verdana" w:cs="Calibri"/>
                <w:color w:val="366092"/>
                <w:sz w:val="18"/>
                <w:szCs w:val="18"/>
              </w:rPr>
              <w:t>4</w:t>
            </w:r>
          </w:p>
        </w:tc>
      </w:tr>
      <w:tr w:rsidR="000F4215" w:rsidRPr="00E53E47" w14:paraId="1C369CAC" w14:textId="77777777" w:rsidTr="003907E1">
        <w:trPr>
          <w:trHeight w:val="510"/>
          <w:jc w:val="center"/>
        </w:trPr>
        <w:tc>
          <w:tcPr>
            <w:tcW w:w="1640" w:type="pct"/>
            <w:tcBorders>
              <w:top w:val="nil"/>
              <w:left w:val="nil"/>
              <w:bottom w:val="nil"/>
            </w:tcBorders>
            <w:shd w:val="clear" w:color="FFFFFF" w:fill="FFFFFF"/>
            <w:noWrap/>
            <w:vAlign w:val="center"/>
            <w:hideMark/>
          </w:tcPr>
          <w:p w14:paraId="2355D7FE" w14:textId="2A802D87" w:rsidR="000F4215" w:rsidRPr="00E53E47" w:rsidRDefault="000F4215" w:rsidP="000F4215">
            <w:pPr>
              <w:ind w:left="2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bookmarkStart w:id="1" w:name="_Hlk159486445"/>
            <w:r w:rsidRPr="00E53E4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Μη</w:t>
            </w:r>
            <w:r w:rsidRPr="00E53E47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 xml:space="preserve"> </w:t>
            </w:r>
            <w:r w:rsidRPr="00E53E4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Ενεργειακά Βιομηχανικά</w:t>
            </w:r>
            <w:bookmarkEnd w:id="1"/>
            <w:r w:rsidRPr="00E53E4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 xml:space="preserve"> Προϊόντα</w:t>
            </w:r>
          </w:p>
        </w:tc>
        <w:tc>
          <w:tcPr>
            <w:tcW w:w="1047" w:type="pct"/>
            <w:tcBorders>
              <w:top w:val="nil"/>
              <w:bottom w:val="nil"/>
            </w:tcBorders>
            <w:shd w:val="clear" w:color="FFFFFF" w:fill="FFFFFF"/>
            <w:noWrap/>
            <w:vAlign w:val="center"/>
            <w:hideMark/>
          </w:tcPr>
          <w:p w14:paraId="2F4BE75E" w14:textId="3F37621B" w:rsidR="000F4215" w:rsidRPr="00E53E47" w:rsidRDefault="000F4215" w:rsidP="000F4215">
            <w:pPr>
              <w:tabs>
                <w:tab w:val="left" w:pos="2001"/>
              </w:tabs>
              <w:jc w:val="center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E53E47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223,72</w:t>
            </w:r>
          </w:p>
        </w:tc>
        <w:tc>
          <w:tcPr>
            <w:tcW w:w="1175" w:type="pct"/>
            <w:tcBorders>
              <w:top w:val="nil"/>
              <w:bottom w:val="nil"/>
            </w:tcBorders>
            <w:shd w:val="clear" w:color="FFFFFF" w:fill="FFFFFF"/>
            <w:noWrap/>
            <w:vAlign w:val="center"/>
          </w:tcPr>
          <w:p w14:paraId="0DF7CE8E" w14:textId="0C099A72" w:rsidR="000F4215" w:rsidRPr="00E53E47" w:rsidRDefault="000F4215" w:rsidP="000F4215">
            <w:pPr>
              <w:ind w:right="999"/>
              <w:jc w:val="right"/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r w:rsidRPr="00E53E47">
              <w:rPr>
                <w:rFonts w:ascii="Verdana" w:hAnsi="Verdana" w:cs="Calibri"/>
                <w:color w:val="366092"/>
                <w:sz w:val="18"/>
                <w:szCs w:val="18"/>
              </w:rPr>
              <w:t>-2</w:t>
            </w:r>
            <w:r w:rsidRPr="00E53E47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,</w:t>
            </w:r>
            <w:r w:rsidRPr="00E53E47">
              <w:rPr>
                <w:rFonts w:ascii="Verdana" w:hAnsi="Verdana" w:cs="Calibri"/>
                <w:color w:val="366092"/>
                <w:sz w:val="18"/>
                <w:szCs w:val="18"/>
              </w:rPr>
              <w:t>6</w:t>
            </w:r>
          </w:p>
        </w:tc>
        <w:tc>
          <w:tcPr>
            <w:tcW w:w="1138" w:type="pct"/>
            <w:tcBorders>
              <w:top w:val="nil"/>
              <w:bottom w:val="nil"/>
              <w:right w:val="nil"/>
            </w:tcBorders>
            <w:shd w:val="clear" w:color="FFFFFF" w:fill="FFFFFF"/>
            <w:noWrap/>
            <w:tcMar>
              <w:left w:w="28" w:type="dxa"/>
              <w:right w:w="0" w:type="dxa"/>
            </w:tcMar>
            <w:vAlign w:val="center"/>
          </w:tcPr>
          <w:p w14:paraId="76BBC30C" w14:textId="284ACB58" w:rsidR="000F4215" w:rsidRPr="00E53E47" w:rsidRDefault="000F4215" w:rsidP="000F4215">
            <w:pPr>
              <w:ind w:right="971"/>
              <w:jc w:val="right"/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r w:rsidRPr="00E53E47">
              <w:rPr>
                <w:rFonts w:ascii="Verdana" w:hAnsi="Verdana" w:cs="Calibri"/>
                <w:color w:val="366092"/>
                <w:sz w:val="18"/>
                <w:szCs w:val="18"/>
              </w:rPr>
              <w:t>-3</w:t>
            </w:r>
            <w:r w:rsidRPr="00E53E47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,</w:t>
            </w:r>
            <w:r w:rsidRPr="00E53E47">
              <w:rPr>
                <w:rFonts w:ascii="Verdana" w:hAnsi="Verdana" w:cs="Calibri"/>
                <w:color w:val="366092"/>
                <w:sz w:val="18"/>
                <w:szCs w:val="18"/>
              </w:rPr>
              <w:t>2</w:t>
            </w:r>
          </w:p>
        </w:tc>
      </w:tr>
      <w:tr w:rsidR="000F4215" w:rsidRPr="00E53E47" w14:paraId="365CC113" w14:textId="77777777" w:rsidTr="003907E1">
        <w:trPr>
          <w:trHeight w:val="394"/>
          <w:jc w:val="center"/>
        </w:trPr>
        <w:tc>
          <w:tcPr>
            <w:tcW w:w="1640" w:type="pct"/>
            <w:tcBorders>
              <w:top w:val="nil"/>
              <w:left w:val="nil"/>
              <w:bottom w:val="single" w:sz="4" w:space="0" w:color="366092"/>
            </w:tcBorders>
            <w:shd w:val="clear" w:color="FFFFFF" w:fill="FFFFFF"/>
            <w:noWrap/>
            <w:vAlign w:val="center"/>
            <w:hideMark/>
          </w:tcPr>
          <w:p w14:paraId="762528F4" w14:textId="6D5C7EB8" w:rsidR="000F4215" w:rsidRPr="00E53E47" w:rsidRDefault="000F4215" w:rsidP="000F4215">
            <w:pPr>
              <w:ind w:left="2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bookmarkStart w:id="2" w:name="_Hlk169517282"/>
            <w:r w:rsidRPr="00E53E47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Υπηρεσίες</w:t>
            </w:r>
          </w:p>
        </w:tc>
        <w:tc>
          <w:tcPr>
            <w:tcW w:w="1047" w:type="pct"/>
            <w:tcBorders>
              <w:top w:val="nil"/>
              <w:bottom w:val="single" w:sz="4" w:space="0" w:color="366092"/>
            </w:tcBorders>
            <w:shd w:val="clear" w:color="FFFFFF" w:fill="FFFFFF"/>
            <w:noWrap/>
            <w:vAlign w:val="center"/>
            <w:hideMark/>
          </w:tcPr>
          <w:p w14:paraId="0AA11ADF" w14:textId="1467E8A3" w:rsidR="000F4215" w:rsidRPr="00E53E47" w:rsidRDefault="000F4215" w:rsidP="000F4215">
            <w:pPr>
              <w:tabs>
                <w:tab w:val="left" w:pos="2001"/>
              </w:tabs>
              <w:jc w:val="center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E53E47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482,81</w:t>
            </w:r>
          </w:p>
        </w:tc>
        <w:tc>
          <w:tcPr>
            <w:tcW w:w="1175" w:type="pct"/>
            <w:tcBorders>
              <w:top w:val="nil"/>
              <w:bottom w:val="single" w:sz="4" w:space="0" w:color="366092"/>
            </w:tcBorders>
            <w:shd w:val="clear" w:color="FFFFFF" w:fill="FFFFFF"/>
            <w:noWrap/>
            <w:vAlign w:val="center"/>
          </w:tcPr>
          <w:p w14:paraId="619084CC" w14:textId="52C3F94A" w:rsidR="000F4215" w:rsidRPr="00E53E47" w:rsidRDefault="000F4215" w:rsidP="000F4215">
            <w:pPr>
              <w:ind w:right="999"/>
              <w:jc w:val="right"/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r w:rsidRPr="00E53E47">
              <w:rPr>
                <w:rFonts w:ascii="Verdana" w:hAnsi="Verdana" w:cs="Calibri"/>
                <w:color w:val="366092"/>
                <w:sz w:val="18"/>
                <w:szCs w:val="18"/>
              </w:rPr>
              <w:t>6</w:t>
            </w:r>
            <w:r w:rsidRPr="00E53E47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,</w:t>
            </w:r>
            <w:r w:rsidRPr="00E53E47">
              <w:rPr>
                <w:rFonts w:ascii="Verdana" w:hAnsi="Verdana" w:cs="Calibri"/>
                <w:color w:val="366092"/>
                <w:sz w:val="18"/>
                <w:szCs w:val="18"/>
              </w:rPr>
              <w:t>6</w:t>
            </w:r>
          </w:p>
        </w:tc>
        <w:tc>
          <w:tcPr>
            <w:tcW w:w="1138" w:type="pct"/>
            <w:tcBorders>
              <w:top w:val="nil"/>
              <w:bottom w:val="single" w:sz="4" w:space="0" w:color="366092"/>
              <w:right w:val="nil"/>
            </w:tcBorders>
            <w:shd w:val="clear" w:color="FFFFFF" w:fill="FFFFFF"/>
            <w:noWrap/>
            <w:tcMar>
              <w:left w:w="28" w:type="dxa"/>
              <w:right w:w="0" w:type="dxa"/>
            </w:tcMar>
            <w:vAlign w:val="center"/>
          </w:tcPr>
          <w:p w14:paraId="00437143" w14:textId="1B625A7E" w:rsidR="000F4215" w:rsidRPr="00E53E47" w:rsidRDefault="000F4215" w:rsidP="000F4215">
            <w:pPr>
              <w:ind w:right="971"/>
              <w:jc w:val="right"/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r w:rsidRPr="00E53E47">
              <w:rPr>
                <w:rFonts w:ascii="Verdana" w:hAnsi="Verdana" w:cs="Calibri"/>
                <w:color w:val="366092"/>
                <w:sz w:val="18"/>
                <w:szCs w:val="18"/>
              </w:rPr>
              <w:t>3</w:t>
            </w:r>
            <w:r w:rsidRPr="00E53E47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,</w:t>
            </w:r>
            <w:r w:rsidRPr="00E53E47">
              <w:rPr>
                <w:rFonts w:ascii="Verdana" w:hAnsi="Verdana" w:cs="Calibri"/>
                <w:color w:val="366092"/>
                <w:sz w:val="18"/>
                <w:szCs w:val="18"/>
              </w:rPr>
              <w:t>5</w:t>
            </w:r>
          </w:p>
        </w:tc>
      </w:tr>
    </w:tbl>
    <w:bookmarkEnd w:id="2"/>
    <w:p w14:paraId="4DBA567E" w14:textId="77777777" w:rsidR="00B24F95" w:rsidRPr="00E70396" w:rsidRDefault="00AF5CC6" w:rsidP="00B24F95">
      <w:pPr>
        <w:tabs>
          <w:tab w:val="left" w:pos="1080"/>
          <w:tab w:val="left" w:pos="6840"/>
        </w:tabs>
        <w:ind w:left="-426" w:right="-335"/>
        <w:rPr>
          <w:rFonts w:ascii="Verdana" w:eastAsia="Times New Roman" w:hAnsi="Verdana" w:cs="Arial"/>
          <w:bCs/>
          <w:color w:val="366092"/>
          <w:sz w:val="16"/>
          <w:szCs w:val="16"/>
          <w:lang w:val="el-GR"/>
        </w:rPr>
      </w:pPr>
      <w:r w:rsidRPr="00E70396">
        <w:rPr>
          <w:rFonts w:ascii="Verdana" w:eastAsia="Times New Roman" w:hAnsi="Verdana" w:cs="Arial"/>
          <w:bCs/>
          <w:color w:val="366092"/>
          <w:sz w:val="16"/>
          <w:szCs w:val="16"/>
          <w:lang w:val="el-GR"/>
        </w:rPr>
        <w:t>Σημείωση: Οι επιμέρους συντελεστές στάθμισης υπολογίζονται με άπειρα δεκαδικά και δημοσιεύονται με στρογγυλοποίηση</w:t>
      </w:r>
      <w:r w:rsidR="001B1170" w:rsidRPr="00E70396">
        <w:rPr>
          <w:rFonts w:ascii="Verdana" w:eastAsia="Times New Roman" w:hAnsi="Verdana" w:cs="Arial"/>
          <w:bCs/>
          <w:color w:val="366092"/>
          <w:sz w:val="16"/>
          <w:szCs w:val="16"/>
          <w:lang w:val="el-GR"/>
        </w:rPr>
        <w:t xml:space="preserve"> </w:t>
      </w:r>
      <w:r w:rsidRPr="00E70396">
        <w:rPr>
          <w:rFonts w:ascii="Verdana" w:eastAsia="Times New Roman" w:hAnsi="Verdana" w:cs="Arial"/>
          <w:bCs/>
          <w:color w:val="366092"/>
          <w:sz w:val="16"/>
          <w:szCs w:val="16"/>
          <w:lang w:val="el-GR"/>
        </w:rPr>
        <w:t xml:space="preserve">δυο δεκαδικών. </w:t>
      </w:r>
      <w:r w:rsidR="00B24F95" w:rsidRPr="00E70396">
        <w:rPr>
          <w:rFonts w:ascii="Verdana" w:eastAsia="Times New Roman" w:hAnsi="Verdana" w:cs="Arial"/>
          <w:bCs/>
          <w:color w:val="366092"/>
          <w:sz w:val="16"/>
          <w:szCs w:val="16"/>
          <w:lang w:val="el-GR"/>
        </w:rPr>
        <w:t>Η διαφορά στο άθροισμα οφείλεται σε σφάλμα στρογγυλοποίησης.</w:t>
      </w:r>
    </w:p>
    <w:p w14:paraId="3C67892F" w14:textId="786D453C" w:rsidR="001B1170" w:rsidRPr="00E70396" w:rsidRDefault="001B1170" w:rsidP="00E70396">
      <w:pPr>
        <w:tabs>
          <w:tab w:val="left" w:pos="1080"/>
          <w:tab w:val="left" w:pos="6840"/>
        </w:tabs>
        <w:ind w:left="-426"/>
        <w:jc w:val="both"/>
        <w:rPr>
          <w:rFonts w:ascii="Verdana" w:eastAsia="Malgun Gothic" w:hAnsi="Verdana" w:cs="Arial"/>
          <w:bCs/>
          <w:sz w:val="18"/>
          <w:szCs w:val="18"/>
          <w:lang w:val="el-GR"/>
        </w:rPr>
      </w:pPr>
      <w:r w:rsidRPr="009E53EB">
        <w:rPr>
          <w:rFonts w:ascii="Verdana" w:eastAsia="Malgun Gothic" w:hAnsi="Verdana" w:cs="Arial"/>
          <w:b/>
          <w:u w:val="single"/>
          <w:lang w:val="el-GR"/>
        </w:rPr>
        <w:t xml:space="preserve"> </w:t>
      </w:r>
    </w:p>
    <w:p w14:paraId="301AA67E" w14:textId="4C986AB5" w:rsidR="00AF5CC6" w:rsidRDefault="00AF5CC6" w:rsidP="00AF5CC6">
      <w:pPr>
        <w:tabs>
          <w:tab w:val="left" w:pos="1080"/>
          <w:tab w:val="left" w:pos="6840"/>
        </w:tabs>
        <w:jc w:val="center"/>
        <w:rPr>
          <w:rFonts w:ascii="Verdana" w:eastAsia="Malgun Gothic" w:hAnsi="Verdana" w:cs="Arial"/>
          <w:b/>
          <w:u w:val="single"/>
          <w:lang w:val="el-GR"/>
        </w:rPr>
      </w:pPr>
      <w:r>
        <w:rPr>
          <w:rFonts w:ascii="Verdana" w:eastAsia="Malgun Gothic" w:hAnsi="Verdana" w:cs="Arial"/>
          <w:b/>
          <w:u w:val="single"/>
          <w:lang w:val="el-GR"/>
        </w:rPr>
        <w:lastRenderedPageBreak/>
        <w:t>ΜΕΘΟΔΟΛΟΓΙΚΕΣ ΠΛΗΡΟΦΟΡΙΕΣ</w:t>
      </w:r>
    </w:p>
    <w:p w14:paraId="09720785" w14:textId="77777777" w:rsidR="00AF5CC6" w:rsidRPr="009E53EB" w:rsidRDefault="00AF5CC6" w:rsidP="00AF5CC6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/>
          <w:sz w:val="20"/>
          <w:szCs w:val="20"/>
          <w:u w:val="single"/>
          <w:lang w:val="el-GR"/>
        </w:rPr>
      </w:pPr>
    </w:p>
    <w:p w14:paraId="133C2C60" w14:textId="77777777" w:rsidR="001B1170" w:rsidRPr="009E53EB" w:rsidRDefault="001B1170" w:rsidP="00AF5CC6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/>
          <w:sz w:val="20"/>
          <w:szCs w:val="20"/>
          <w:u w:val="single"/>
          <w:lang w:val="el-GR"/>
        </w:rPr>
      </w:pPr>
    </w:p>
    <w:p w14:paraId="76972153" w14:textId="77777777" w:rsidR="00AF5CC6" w:rsidRPr="00D353D1" w:rsidRDefault="00AF5CC6" w:rsidP="001B1170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</w:pPr>
      <w:r w:rsidRPr="00D353D1"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  <w:t>Ορισμοί</w:t>
      </w:r>
    </w:p>
    <w:p w14:paraId="1EE66D35" w14:textId="77777777" w:rsidR="00AF5CC6" w:rsidRPr="00997CFB" w:rsidRDefault="00AF5CC6" w:rsidP="001B1170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0"/>
          <w:szCs w:val="10"/>
          <w:lang w:val="el-GR"/>
        </w:rPr>
      </w:pPr>
    </w:p>
    <w:p w14:paraId="08F84E11" w14:textId="77777777" w:rsidR="00AF5CC6" w:rsidRPr="003D3348" w:rsidRDefault="00AF5CC6" w:rsidP="001B1170">
      <w:pPr>
        <w:tabs>
          <w:tab w:val="left" w:pos="945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  <w:r w:rsidRPr="00E44FF8">
        <w:rPr>
          <w:rFonts w:ascii="Verdana" w:eastAsia="Malgun Gothic" w:hAnsi="Verdana" w:cs="Arial"/>
          <w:sz w:val="18"/>
          <w:szCs w:val="18"/>
          <w:lang w:val="el-GR"/>
        </w:rPr>
        <w:t xml:space="preserve">Ο </w:t>
      </w:r>
      <w:r w:rsidRPr="00FB02BD">
        <w:rPr>
          <w:rFonts w:ascii="Verdana" w:eastAsia="Malgun Gothic" w:hAnsi="Verdana" w:cs="Arial"/>
          <w:b/>
          <w:sz w:val="18"/>
          <w:szCs w:val="18"/>
          <w:lang w:val="el-GR"/>
        </w:rPr>
        <w:t xml:space="preserve">Εναρμονισμένος </w:t>
      </w:r>
      <w:r w:rsidRPr="00E44FF8">
        <w:rPr>
          <w:rFonts w:ascii="Verdana" w:eastAsia="Malgun Gothic" w:hAnsi="Verdana" w:cs="Arial"/>
          <w:b/>
          <w:sz w:val="18"/>
          <w:szCs w:val="18"/>
          <w:lang w:val="el-GR"/>
        </w:rPr>
        <w:t>Δείκτης Τιμών Καταναλωτή (</w:t>
      </w:r>
      <w:proofErr w:type="spellStart"/>
      <w:r>
        <w:rPr>
          <w:rFonts w:ascii="Verdana" w:eastAsia="Malgun Gothic" w:hAnsi="Verdana" w:cs="Arial"/>
          <w:b/>
          <w:sz w:val="18"/>
          <w:szCs w:val="18"/>
          <w:lang w:val="el-GR"/>
        </w:rPr>
        <w:t>Εν</w:t>
      </w:r>
      <w:r w:rsidRPr="00E44FF8">
        <w:rPr>
          <w:rFonts w:ascii="Verdana" w:eastAsia="Malgun Gothic" w:hAnsi="Verdana" w:cs="Arial"/>
          <w:b/>
          <w:sz w:val="18"/>
          <w:szCs w:val="18"/>
          <w:lang w:val="el-GR"/>
        </w:rPr>
        <w:t>ΔΤΚ</w:t>
      </w:r>
      <w:proofErr w:type="spellEnd"/>
      <w:r w:rsidRPr="00E44FF8">
        <w:rPr>
          <w:rFonts w:ascii="Verdana" w:eastAsia="Malgun Gothic" w:hAnsi="Verdana" w:cs="Arial"/>
          <w:b/>
          <w:sz w:val="18"/>
          <w:szCs w:val="18"/>
          <w:lang w:val="el-GR"/>
        </w:rPr>
        <w:t>)</w:t>
      </w:r>
      <w:r w:rsidRPr="00E44FF8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Pr="003D3348">
        <w:rPr>
          <w:rFonts w:ascii="Verdana" w:eastAsia="Malgun Gothic" w:hAnsi="Verdana" w:cs="Arial"/>
          <w:sz w:val="18"/>
          <w:szCs w:val="18"/>
          <w:lang w:val="el-GR"/>
        </w:rPr>
        <w:t>είναι οικονομικός δείκτης που καταρτίζεται για τη μέτρηση των διαχρονικών μεταβολών στις τιμές των καταναλωτικών αγαθών και υπηρεσιών που αποκτώνται, χρησιμοποιούνται ή πληρώνονται από τα νοικοκυριά</w:t>
      </w:r>
      <w:r>
        <w:rPr>
          <w:rFonts w:ascii="Verdana" w:eastAsia="Malgun Gothic" w:hAnsi="Verdana" w:cs="Arial"/>
          <w:sz w:val="18"/>
          <w:szCs w:val="18"/>
          <w:lang w:val="el-GR"/>
        </w:rPr>
        <w:t xml:space="preserve"> και τους τουρίστες εντός της οικονομικής επικράτειας της χώρας.</w:t>
      </w:r>
      <w:r w:rsidRPr="003D3348">
        <w:rPr>
          <w:rFonts w:ascii="Verdana" w:eastAsia="Malgun Gothic" w:hAnsi="Verdana" w:cs="Arial"/>
          <w:sz w:val="18"/>
          <w:szCs w:val="18"/>
          <w:lang w:val="el-GR"/>
        </w:rPr>
        <w:t xml:space="preserve"> Ο </w:t>
      </w:r>
      <w:proofErr w:type="spellStart"/>
      <w:r w:rsidRPr="003D3348">
        <w:rPr>
          <w:rFonts w:ascii="Verdana" w:eastAsia="Malgun Gothic" w:hAnsi="Verdana" w:cs="Arial"/>
          <w:sz w:val="18"/>
          <w:szCs w:val="18"/>
          <w:lang w:val="el-GR"/>
        </w:rPr>
        <w:t>ΕνΔΤΚ</w:t>
      </w:r>
      <w:proofErr w:type="spellEnd"/>
      <w:r w:rsidRPr="003D3348">
        <w:rPr>
          <w:rFonts w:ascii="Verdana" w:eastAsia="Malgun Gothic" w:hAnsi="Verdana" w:cs="Arial"/>
          <w:sz w:val="18"/>
          <w:szCs w:val="18"/>
          <w:lang w:val="el-GR"/>
        </w:rPr>
        <w:t xml:space="preserve"> υπολογίζεται σύμφωνα με μια εναρμονισμένη προσέγγιση και μεθοδολογία όπως καθορίστηκαν από την Ε.Ε</w:t>
      </w:r>
      <w:r>
        <w:rPr>
          <w:rFonts w:ascii="Verdana" w:eastAsia="Malgun Gothic" w:hAnsi="Verdana" w:cs="Arial"/>
          <w:sz w:val="18"/>
          <w:szCs w:val="18"/>
          <w:lang w:val="el-GR"/>
        </w:rPr>
        <w:t xml:space="preserve"> με μια σειρά σχετικών Κ</w:t>
      </w:r>
      <w:r w:rsidRPr="003D3348">
        <w:rPr>
          <w:rFonts w:ascii="Verdana" w:eastAsia="Malgun Gothic" w:hAnsi="Verdana" w:cs="Arial"/>
          <w:sz w:val="18"/>
          <w:szCs w:val="18"/>
          <w:lang w:val="el-GR"/>
        </w:rPr>
        <w:t xml:space="preserve">ανονισμών. </w:t>
      </w:r>
    </w:p>
    <w:p w14:paraId="38D7A46A" w14:textId="77777777" w:rsidR="00AF5CC6" w:rsidRPr="00C32462" w:rsidRDefault="00AF5CC6" w:rsidP="001B1170">
      <w:pPr>
        <w:tabs>
          <w:tab w:val="left" w:pos="945"/>
        </w:tabs>
        <w:jc w:val="both"/>
        <w:rPr>
          <w:rFonts w:ascii="Verdana" w:eastAsia="Malgun Gothic" w:hAnsi="Verdana" w:cs="Arial"/>
          <w:color w:val="948A54"/>
          <w:sz w:val="12"/>
          <w:szCs w:val="12"/>
          <w:lang w:val="el-GR"/>
        </w:rPr>
      </w:pPr>
    </w:p>
    <w:p w14:paraId="43CB3FDD" w14:textId="77777777" w:rsidR="00AF5CC6" w:rsidRPr="00E44FF8" w:rsidRDefault="00AF5CC6" w:rsidP="001B1170">
      <w:pPr>
        <w:tabs>
          <w:tab w:val="left" w:pos="945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  <w:r>
        <w:rPr>
          <w:rFonts w:ascii="Verdana" w:eastAsia="Malgun Gothic" w:hAnsi="Verdana" w:cs="Arial"/>
          <w:sz w:val="18"/>
          <w:szCs w:val="18"/>
          <w:lang w:val="el-GR"/>
        </w:rPr>
        <w:t>Η</w:t>
      </w:r>
      <w:r w:rsidRPr="00E44FF8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>
        <w:rPr>
          <w:rFonts w:ascii="Verdana" w:eastAsia="Malgun Gothic" w:hAnsi="Verdana" w:cs="Arial"/>
          <w:b/>
          <w:sz w:val="18"/>
          <w:szCs w:val="18"/>
          <w:lang w:val="el-GR"/>
        </w:rPr>
        <w:t>Ετήσια μεταβολή</w:t>
      </w:r>
      <w:r w:rsidRPr="00E44FF8">
        <w:rPr>
          <w:rFonts w:ascii="Verdana" w:eastAsia="Malgun Gothic" w:hAnsi="Verdana" w:cs="Arial"/>
          <w:sz w:val="18"/>
          <w:szCs w:val="18"/>
          <w:lang w:val="el-GR"/>
        </w:rPr>
        <w:t xml:space="preserve"> δείχνει τη μεταβολή του </w:t>
      </w:r>
      <w:proofErr w:type="spellStart"/>
      <w:r>
        <w:rPr>
          <w:rFonts w:ascii="Verdana" w:eastAsia="Malgun Gothic" w:hAnsi="Verdana" w:cs="Arial"/>
          <w:sz w:val="18"/>
          <w:szCs w:val="18"/>
          <w:lang w:val="el-GR"/>
        </w:rPr>
        <w:t>Εν</w:t>
      </w:r>
      <w:r w:rsidRPr="00E44FF8">
        <w:rPr>
          <w:rFonts w:ascii="Verdana" w:eastAsia="Malgun Gothic" w:hAnsi="Verdana" w:cs="Arial"/>
          <w:sz w:val="18"/>
          <w:szCs w:val="18"/>
          <w:lang w:val="el-GR"/>
        </w:rPr>
        <w:t>ΔΤΚ</w:t>
      </w:r>
      <w:proofErr w:type="spellEnd"/>
      <w:r w:rsidRPr="00E44FF8">
        <w:rPr>
          <w:rFonts w:ascii="Verdana" w:eastAsia="Malgun Gothic" w:hAnsi="Verdana" w:cs="Arial"/>
          <w:sz w:val="18"/>
          <w:szCs w:val="18"/>
          <w:lang w:val="el-GR"/>
        </w:rPr>
        <w:t xml:space="preserve"> σε σχέση με τον αντίστοιχο μήνα του προηγούμενου έτους.</w:t>
      </w:r>
    </w:p>
    <w:p w14:paraId="675DD474" w14:textId="77777777" w:rsidR="00AF5CC6" w:rsidRPr="00C32462" w:rsidRDefault="00AF5CC6" w:rsidP="001B1170">
      <w:pPr>
        <w:tabs>
          <w:tab w:val="left" w:pos="945"/>
        </w:tabs>
        <w:jc w:val="both"/>
        <w:rPr>
          <w:rFonts w:ascii="Verdana" w:eastAsia="Malgun Gothic" w:hAnsi="Verdana" w:cs="Arial"/>
          <w:sz w:val="12"/>
          <w:szCs w:val="12"/>
          <w:lang w:val="el-GR"/>
        </w:rPr>
      </w:pPr>
    </w:p>
    <w:p w14:paraId="15AC57CF" w14:textId="77777777" w:rsidR="00AF5CC6" w:rsidRPr="002D7490" w:rsidRDefault="00AF5CC6" w:rsidP="001B1170">
      <w:pPr>
        <w:pStyle w:val="Normal13pt"/>
        <w:spacing w:line="240" w:lineRule="auto"/>
        <w:ind w:left="0"/>
        <w:rPr>
          <w:rFonts w:ascii="Verdana" w:eastAsia="Malgun Gothic" w:hAnsi="Verdana" w:cs="Arial"/>
          <w:b w:val="0"/>
          <w:sz w:val="18"/>
          <w:szCs w:val="18"/>
          <w:u w:val="none"/>
        </w:rPr>
      </w:pPr>
      <w:r w:rsidRPr="004D4B7C">
        <w:rPr>
          <w:rFonts w:ascii="Verdana" w:eastAsia="Malgun Gothic" w:hAnsi="Verdana" w:cs="Arial"/>
          <w:sz w:val="18"/>
          <w:szCs w:val="18"/>
        </w:rPr>
        <w:t xml:space="preserve">Προϊόντα/Υπηρεσίες </w:t>
      </w:r>
    </w:p>
    <w:p w14:paraId="0FB168BC" w14:textId="79A8EEF2" w:rsidR="00AF5CC6" w:rsidRPr="001922DC" w:rsidRDefault="00AF5CC6" w:rsidP="001B1170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  <w:r w:rsidRPr="0092261A">
        <w:rPr>
          <w:rFonts w:ascii="Verdana" w:eastAsia="Malgun Gothic" w:hAnsi="Verdana" w:cs="Arial"/>
          <w:sz w:val="10"/>
          <w:szCs w:val="10"/>
          <w:lang w:val="el-GR"/>
        </w:rPr>
        <w:br/>
      </w:r>
      <w:r w:rsidR="003512DF">
        <w:rPr>
          <w:rFonts w:ascii="Verdana" w:eastAsia="Malgun Gothic" w:hAnsi="Verdana" w:cs="Arial"/>
          <w:sz w:val="18"/>
          <w:szCs w:val="18"/>
          <w:lang w:val="el-GR"/>
        </w:rPr>
        <w:t>Α</w:t>
      </w:r>
      <w:r w:rsidRPr="002D7490">
        <w:rPr>
          <w:rFonts w:ascii="Verdana" w:eastAsia="Malgun Gothic" w:hAnsi="Verdana" w:cs="Arial"/>
          <w:sz w:val="18"/>
          <w:szCs w:val="18"/>
          <w:lang w:val="el-GR"/>
        </w:rPr>
        <w:t>π</w:t>
      </w:r>
      <w:r>
        <w:rPr>
          <w:rFonts w:ascii="Verdana" w:eastAsia="Malgun Gothic" w:hAnsi="Verdana" w:cs="Arial"/>
          <w:sz w:val="18"/>
          <w:szCs w:val="18"/>
          <w:lang w:val="el-GR"/>
        </w:rPr>
        <w:t>ό τον Ιανουάριο του 20</w:t>
      </w:r>
      <w:r w:rsidR="003B7C52" w:rsidRPr="003B7C52">
        <w:rPr>
          <w:rFonts w:ascii="Verdana" w:eastAsia="Malgun Gothic" w:hAnsi="Verdana" w:cs="Arial"/>
          <w:sz w:val="18"/>
          <w:szCs w:val="18"/>
          <w:lang w:val="el-GR"/>
        </w:rPr>
        <w:t>26</w:t>
      </w:r>
      <w:r>
        <w:rPr>
          <w:rFonts w:ascii="Verdana" w:eastAsia="Malgun Gothic" w:hAnsi="Verdana" w:cs="Arial"/>
          <w:sz w:val="18"/>
          <w:szCs w:val="18"/>
          <w:lang w:val="el-GR"/>
        </w:rPr>
        <w:t xml:space="preserve">, </w:t>
      </w:r>
      <w:r w:rsidR="00AA4758" w:rsidRPr="002D7490">
        <w:rPr>
          <w:rFonts w:ascii="Verdana" w:eastAsia="Malgun Gothic" w:hAnsi="Verdana" w:cs="Arial"/>
          <w:sz w:val="18"/>
          <w:szCs w:val="18"/>
          <w:lang w:val="el-GR"/>
        </w:rPr>
        <w:t xml:space="preserve">αναθεωρήθηκαν </w:t>
      </w:r>
      <w:r w:rsidRPr="002D7490">
        <w:rPr>
          <w:rFonts w:ascii="Verdana" w:eastAsia="Malgun Gothic" w:hAnsi="Verdana" w:cs="Arial"/>
          <w:sz w:val="18"/>
          <w:szCs w:val="18"/>
          <w:lang w:val="el-GR"/>
        </w:rPr>
        <w:t xml:space="preserve">τα προϊόντα που περιέχονται στον </w:t>
      </w:r>
      <w:proofErr w:type="spellStart"/>
      <w:r>
        <w:rPr>
          <w:rFonts w:ascii="Verdana" w:eastAsia="Malgun Gothic" w:hAnsi="Verdana" w:cs="Arial"/>
          <w:sz w:val="18"/>
          <w:szCs w:val="18"/>
          <w:lang w:val="el-GR"/>
        </w:rPr>
        <w:t>Εν</w:t>
      </w:r>
      <w:r w:rsidRPr="002D7490">
        <w:rPr>
          <w:rFonts w:ascii="Verdana" w:eastAsia="Malgun Gothic" w:hAnsi="Verdana" w:cs="Arial"/>
          <w:sz w:val="18"/>
          <w:szCs w:val="18"/>
          <w:lang w:val="el-GR"/>
        </w:rPr>
        <w:t>ΔΤΚ</w:t>
      </w:r>
      <w:proofErr w:type="spellEnd"/>
      <w:r w:rsidRPr="002D7490">
        <w:rPr>
          <w:rFonts w:ascii="Verdana" w:eastAsia="Malgun Gothic" w:hAnsi="Verdana" w:cs="Arial"/>
          <w:sz w:val="18"/>
          <w:szCs w:val="18"/>
          <w:lang w:val="el-GR"/>
        </w:rPr>
        <w:t>. Η αναθεώρηση βασίστηκε στα αποτελέσματα της Έρευνας Οικογενειακών Προϋπολογισμών 2</w:t>
      </w:r>
      <w:r w:rsidR="00CF608C" w:rsidRPr="00F06D07">
        <w:rPr>
          <w:rFonts w:ascii="Verdana" w:eastAsia="Malgun Gothic" w:hAnsi="Verdana" w:cs="Arial"/>
          <w:sz w:val="18"/>
          <w:szCs w:val="18"/>
          <w:lang w:val="el-GR"/>
        </w:rPr>
        <w:t>023</w:t>
      </w:r>
      <w:r>
        <w:rPr>
          <w:rFonts w:ascii="Verdana" w:eastAsia="Malgun Gothic" w:hAnsi="Verdana" w:cs="Arial"/>
          <w:sz w:val="18"/>
          <w:szCs w:val="18"/>
          <w:lang w:val="el-GR"/>
        </w:rPr>
        <w:t xml:space="preserve">. Περισσότερες πληροφορίες είναι διαθέσιμες στον </w:t>
      </w:r>
      <w:proofErr w:type="spellStart"/>
      <w:r w:rsidR="00551B85">
        <w:rPr>
          <w:rFonts w:ascii="Verdana" w:eastAsia="Malgun Gothic" w:hAnsi="Verdana" w:cs="Arial"/>
          <w:sz w:val="18"/>
          <w:szCs w:val="18"/>
          <w:lang w:val="el-GR"/>
        </w:rPr>
        <w:t>ιστότοπο</w:t>
      </w:r>
      <w:proofErr w:type="spellEnd"/>
      <w:r>
        <w:rPr>
          <w:rFonts w:ascii="Verdana" w:eastAsia="Malgun Gothic" w:hAnsi="Verdana" w:cs="Arial"/>
          <w:sz w:val="18"/>
          <w:szCs w:val="18"/>
          <w:lang w:val="el-GR"/>
        </w:rPr>
        <w:t xml:space="preserve"> της Στατιστικής Υπηρεσίας στο μέρος Μεθοδολογία</w:t>
      </w:r>
      <w:r w:rsidRPr="001B25A4">
        <w:rPr>
          <w:rFonts w:ascii="Verdana" w:eastAsia="Malgun Gothic" w:hAnsi="Verdana" w:cs="Arial"/>
          <w:sz w:val="18"/>
          <w:szCs w:val="18"/>
          <w:lang w:val="el-GR"/>
        </w:rPr>
        <w:t xml:space="preserve">, </w:t>
      </w:r>
      <w:r>
        <w:rPr>
          <w:rFonts w:ascii="Verdana" w:eastAsia="Malgun Gothic" w:hAnsi="Verdana" w:cs="Arial"/>
          <w:sz w:val="18"/>
          <w:szCs w:val="18"/>
          <w:lang w:val="el-GR"/>
        </w:rPr>
        <w:t xml:space="preserve">στο στατιστικό υπόθεμα </w:t>
      </w:r>
      <w:r w:rsidR="00D92EE8" w:rsidRPr="00D92EE8">
        <w:rPr>
          <w:rFonts w:ascii="Verdana" w:eastAsia="Malgun Gothic" w:hAnsi="Verdana" w:cs="Arial"/>
          <w:sz w:val="18"/>
          <w:szCs w:val="18"/>
          <w:lang w:val="el-GR"/>
        </w:rPr>
        <w:t>Οικονομία/ Δείκτες Τιμών/ Εναρμονισμένος Δείκτης Τιμών Καταναλωτή</w:t>
      </w:r>
      <w:r>
        <w:rPr>
          <w:rFonts w:ascii="Verdana" w:eastAsia="Malgun Gothic" w:hAnsi="Verdana" w:cs="Arial"/>
          <w:sz w:val="18"/>
          <w:szCs w:val="18"/>
          <w:lang w:val="el-GR"/>
        </w:rPr>
        <w:t>.</w:t>
      </w:r>
    </w:p>
    <w:p w14:paraId="240BA12E" w14:textId="77777777" w:rsidR="00AF5CC6" w:rsidRPr="00C32462" w:rsidRDefault="00AF5CC6" w:rsidP="001B1170">
      <w:pPr>
        <w:tabs>
          <w:tab w:val="left" w:pos="945"/>
        </w:tabs>
        <w:jc w:val="both"/>
        <w:rPr>
          <w:rFonts w:ascii="Verdana" w:eastAsia="Malgun Gothic" w:hAnsi="Verdana" w:cs="Arial"/>
          <w:sz w:val="12"/>
          <w:szCs w:val="12"/>
          <w:lang w:val="el-GR"/>
        </w:rPr>
      </w:pPr>
    </w:p>
    <w:p w14:paraId="6D3333FB" w14:textId="77777777" w:rsidR="00AF5CC6" w:rsidRPr="003C6FA4" w:rsidRDefault="00AF5CC6" w:rsidP="001B1170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</w:pPr>
      <w:proofErr w:type="spellStart"/>
      <w:r w:rsidRPr="003D3348"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  <w:t>Τιμοληψία</w:t>
      </w:r>
      <w:proofErr w:type="spellEnd"/>
    </w:p>
    <w:p w14:paraId="605E0EF4" w14:textId="77777777" w:rsidR="00AF5CC6" w:rsidRPr="0092261A" w:rsidRDefault="00AF5CC6" w:rsidP="001B1170">
      <w:pPr>
        <w:tabs>
          <w:tab w:val="left" w:pos="945"/>
        </w:tabs>
        <w:jc w:val="both"/>
        <w:rPr>
          <w:rFonts w:ascii="Verdana" w:eastAsia="Malgun Gothic" w:hAnsi="Verdana" w:cs="Arial"/>
          <w:color w:val="948A54"/>
          <w:sz w:val="10"/>
          <w:szCs w:val="10"/>
          <w:lang w:val="el-GR"/>
        </w:rPr>
      </w:pPr>
    </w:p>
    <w:p w14:paraId="1370A0B4" w14:textId="7B8171AA" w:rsidR="00AF5CC6" w:rsidRPr="003D3348" w:rsidRDefault="00AF5CC6" w:rsidP="001B1170">
      <w:pPr>
        <w:tabs>
          <w:tab w:val="left" w:pos="945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  <w:r w:rsidRPr="003D3348">
        <w:rPr>
          <w:rFonts w:ascii="Verdana" w:eastAsia="Malgun Gothic" w:hAnsi="Verdana" w:cs="Arial"/>
          <w:sz w:val="18"/>
          <w:szCs w:val="18"/>
          <w:lang w:val="el-GR"/>
        </w:rPr>
        <w:t xml:space="preserve">Η </w:t>
      </w:r>
      <w:proofErr w:type="spellStart"/>
      <w:r w:rsidRPr="003D3348">
        <w:rPr>
          <w:rFonts w:ascii="Verdana" w:eastAsia="Malgun Gothic" w:hAnsi="Verdana" w:cs="Arial"/>
          <w:sz w:val="18"/>
          <w:szCs w:val="18"/>
          <w:lang w:val="el-GR"/>
        </w:rPr>
        <w:t>τιμοληψία</w:t>
      </w:r>
      <w:proofErr w:type="spellEnd"/>
      <w:r w:rsidRPr="003D3348">
        <w:rPr>
          <w:rFonts w:ascii="Verdana" w:eastAsia="Malgun Gothic" w:hAnsi="Verdana" w:cs="Arial"/>
          <w:sz w:val="18"/>
          <w:szCs w:val="18"/>
          <w:lang w:val="el-GR"/>
        </w:rPr>
        <w:t xml:space="preserve"> διενεργείται μόνο στις αστικές περιοχές των επαρχιών Λευκωσίας, Λάρνακας, Λεμεσού και Πάφου. Για κάθε πόλη</w:t>
      </w:r>
      <w:r w:rsidR="00D46830">
        <w:rPr>
          <w:rFonts w:ascii="Verdana" w:eastAsia="Malgun Gothic" w:hAnsi="Verdana" w:cs="Arial"/>
          <w:sz w:val="18"/>
          <w:szCs w:val="18"/>
          <w:lang w:val="el-GR"/>
        </w:rPr>
        <w:t>,</w:t>
      </w:r>
      <w:r w:rsidRPr="003D3348">
        <w:rPr>
          <w:rFonts w:ascii="Verdana" w:eastAsia="Malgun Gothic" w:hAnsi="Verdana" w:cs="Arial"/>
          <w:sz w:val="18"/>
          <w:szCs w:val="18"/>
          <w:lang w:val="el-GR"/>
        </w:rPr>
        <w:t xml:space="preserve"> οι αυξομειώσεις των τιμών κατά προϊόν κάθε μήνα σταθμίζονται ανάλογα με τον πληθυσμό. Συγκεκριμένα</w:t>
      </w:r>
      <w:r w:rsidR="00D46830">
        <w:rPr>
          <w:rFonts w:ascii="Verdana" w:eastAsia="Malgun Gothic" w:hAnsi="Verdana" w:cs="Arial"/>
          <w:sz w:val="18"/>
          <w:szCs w:val="18"/>
          <w:lang w:val="el-GR"/>
        </w:rPr>
        <w:t>,</w:t>
      </w:r>
      <w:r w:rsidRPr="003D3348">
        <w:rPr>
          <w:rFonts w:ascii="Verdana" w:eastAsia="Malgun Gothic" w:hAnsi="Verdana" w:cs="Arial"/>
          <w:sz w:val="18"/>
          <w:szCs w:val="18"/>
          <w:lang w:val="el-GR"/>
        </w:rPr>
        <w:t xml:space="preserve"> οι συντελεστές στάθμισης για τις τέσσερις επαρχίες είναι οι ακόλουθ</w:t>
      </w:r>
      <w:r w:rsidR="00B24F95">
        <w:rPr>
          <w:rFonts w:ascii="Verdana" w:eastAsia="Malgun Gothic" w:hAnsi="Verdana" w:cs="Arial"/>
          <w:sz w:val="18"/>
          <w:szCs w:val="18"/>
          <w:lang w:val="el-GR"/>
        </w:rPr>
        <w:t>οι</w:t>
      </w:r>
      <w:r w:rsidRPr="003D3348">
        <w:rPr>
          <w:rFonts w:ascii="Verdana" w:eastAsia="Malgun Gothic" w:hAnsi="Verdana" w:cs="Arial"/>
          <w:sz w:val="18"/>
          <w:szCs w:val="18"/>
          <w:lang w:val="el-GR"/>
        </w:rPr>
        <w:t>: Λευκωσία 4</w:t>
      </w:r>
      <w:r w:rsidR="003B7C52" w:rsidRPr="003B7C52">
        <w:rPr>
          <w:rFonts w:ascii="Verdana" w:eastAsia="Malgun Gothic" w:hAnsi="Verdana" w:cs="Arial"/>
          <w:sz w:val="18"/>
          <w:szCs w:val="18"/>
          <w:lang w:val="el-GR"/>
        </w:rPr>
        <w:t>0</w:t>
      </w:r>
      <w:r w:rsidRPr="003D3348">
        <w:rPr>
          <w:rFonts w:ascii="Verdana" w:eastAsia="Malgun Gothic" w:hAnsi="Verdana" w:cs="Arial"/>
          <w:sz w:val="18"/>
          <w:szCs w:val="18"/>
          <w:lang w:val="el-GR"/>
        </w:rPr>
        <w:t>%, Λεμεσός 30%, Λάρνακα 18% και Πάφος 1</w:t>
      </w:r>
      <w:r w:rsidR="003B7C52" w:rsidRPr="003B7C52">
        <w:rPr>
          <w:rFonts w:ascii="Verdana" w:eastAsia="Malgun Gothic" w:hAnsi="Verdana" w:cs="Arial"/>
          <w:sz w:val="18"/>
          <w:szCs w:val="18"/>
          <w:lang w:val="el-GR"/>
        </w:rPr>
        <w:t>2</w:t>
      </w:r>
      <w:r w:rsidRPr="003D3348">
        <w:rPr>
          <w:rFonts w:ascii="Verdana" w:eastAsia="Malgun Gothic" w:hAnsi="Verdana" w:cs="Arial"/>
          <w:sz w:val="18"/>
          <w:szCs w:val="18"/>
          <w:lang w:val="el-GR"/>
        </w:rPr>
        <w:t xml:space="preserve">%. </w:t>
      </w:r>
    </w:p>
    <w:p w14:paraId="62D1C8BE" w14:textId="77777777" w:rsidR="00AF5CC6" w:rsidRPr="00C32462" w:rsidRDefault="00AF5CC6" w:rsidP="001B1170">
      <w:pPr>
        <w:tabs>
          <w:tab w:val="left" w:pos="945"/>
        </w:tabs>
        <w:jc w:val="both"/>
        <w:rPr>
          <w:rFonts w:ascii="Verdana" w:eastAsia="Malgun Gothic" w:hAnsi="Verdana" w:cs="Arial"/>
          <w:color w:val="948A54"/>
          <w:sz w:val="12"/>
          <w:szCs w:val="12"/>
          <w:lang w:val="el-GR"/>
        </w:rPr>
      </w:pPr>
    </w:p>
    <w:p w14:paraId="250F196F" w14:textId="60E3B971" w:rsidR="00AF5CC6" w:rsidRDefault="00AF5CC6" w:rsidP="001B1170">
      <w:pPr>
        <w:tabs>
          <w:tab w:val="left" w:pos="945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  <w:r w:rsidRPr="003D3348">
        <w:rPr>
          <w:rFonts w:ascii="Verdana" w:eastAsia="Malgun Gothic" w:hAnsi="Verdana" w:cs="Arial"/>
          <w:sz w:val="18"/>
          <w:szCs w:val="18"/>
          <w:lang w:val="el-GR"/>
        </w:rPr>
        <w:t xml:space="preserve">Οι τιμές των </w:t>
      </w:r>
      <w:r>
        <w:rPr>
          <w:rFonts w:ascii="Verdana" w:eastAsia="Malgun Gothic" w:hAnsi="Verdana" w:cs="Arial"/>
          <w:sz w:val="18"/>
          <w:szCs w:val="18"/>
          <w:lang w:val="el-GR"/>
        </w:rPr>
        <w:t>8</w:t>
      </w:r>
      <w:r w:rsidR="003B7C52" w:rsidRPr="003B7C52">
        <w:rPr>
          <w:rFonts w:ascii="Verdana" w:eastAsia="Malgun Gothic" w:hAnsi="Verdana" w:cs="Arial"/>
          <w:sz w:val="18"/>
          <w:szCs w:val="18"/>
          <w:lang w:val="el-GR"/>
        </w:rPr>
        <w:t>50</w:t>
      </w:r>
      <w:r>
        <w:rPr>
          <w:rFonts w:ascii="Verdana" w:eastAsia="Malgun Gothic" w:hAnsi="Verdana" w:cs="Arial"/>
          <w:sz w:val="18"/>
          <w:szCs w:val="18"/>
          <w:lang w:val="el-GR"/>
        </w:rPr>
        <w:t xml:space="preserve"> ειδών (αγαθών και υπηρεσιών) </w:t>
      </w:r>
      <w:r w:rsidRPr="003D3348">
        <w:rPr>
          <w:rFonts w:ascii="Verdana" w:eastAsia="Malgun Gothic" w:hAnsi="Verdana" w:cs="Arial"/>
          <w:sz w:val="18"/>
          <w:szCs w:val="18"/>
          <w:lang w:val="el-GR"/>
        </w:rPr>
        <w:t>καταγράφονται μια φορά κάθε μήνα, εκτός από κάποια εποχικά προϊόντα (π.χ. λαχανικά και φρούτα), τα κρέατα και τα καύσιμα, των οποίων οι τιμές συλλέγονται κάθε βδομάδα (κάθε Πέμπτη).</w:t>
      </w:r>
      <w:r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Pr="004929C2">
        <w:rPr>
          <w:rFonts w:ascii="Verdana" w:eastAsia="Malgun Gothic" w:hAnsi="Verdana" w:cs="Arial"/>
          <w:sz w:val="18"/>
          <w:szCs w:val="18"/>
          <w:lang w:val="el-GR"/>
        </w:rPr>
        <w:t xml:space="preserve">Οι </w:t>
      </w:r>
      <w:r>
        <w:rPr>
          <w:rFonts w:ascii="Verdana" w:eastAsia="Malgun Gothic" w:hAnsi="Verdana" w:cs="Arial"/>
          <w:sz w:val="18"/>
          <w:szCs w:val="18"/>
          <w:lang w:val="el-GR"/>
        </w:rPr>
        <w:t>συλλεγόμενες τιμές είναι</w:t>
      </w:r>
      <w:r w:rsidR="00D46830">
        <w:rPr>
          <w:rFonts w:ascii="Verdana" w:eastAsia="Malgun Gothic" w:hAnsi="Verdana" w:cs="Arial"/>
          <w:sz w:val="18"/>
          <w:szCs w:val="18"/>
          <w:lang w:val="el-GR"/>
        </w:rPr>
        <w:t xml:space="preserve"> οι</w:t>
      </w:r>
      <w:r>
        <w:rPr>
          <w:rFonts w:ascii="Verdana" w:eastAsia="Malgun Gothic" w:hAnsi="Verdana" w:cs="Arial"/>
          <w:sz w:val="18"/>
          <w:szCs w:val="18"/>
          <w:lang w:val="el-GR"/>
        </w:rPr>
        <w:t xml:space="preserve"> πραγματικά καταβαλλόμενες τιμές από τους καταναλωτές</w:t>
      </w:r>
      <w:r w:rsidR="00D46830">
        <w:rPr>
          <w:rFonts w:ascii="Verdana" w:eastAsia="Malgun Gothic" w:hAnsi="Verdana" w:cs="Arial"/>
          <w:sz w:val="18"/>
          <w:szCs w:val="18"/>
          <w:lang w:val="el-GR"/>
        </w:rPr>
        <w:t xml:space="preserve"> για την αγορά συγκεκριμένων προϊόντων και υπηρεσιών</w:t>
      </w:r>
      <w:r>
        <w:rPr>
          <w:rFonts w:ascii="Verdana" w:eastAsia="Malgun Gothic" w:hAnsi="Verdana" w:cs="Arial"/>
          <w:sz w:val="18"/>
          <w:szCs w:val="18"/>
          <w:lang w:val="el-GR"/>
        </w:rPr>
        <w:t xml:space="preserve">, συμπεριλαμβανομένων και των διάφορων φόρων (ΦΠΑ, </w:t>
      </w:r>
      <w:r w:rsidRPr="004929C2">
        <w:rPr>
          <w:rFonts w:ascii="Verdana" w:eastAsia="Malgun Gothic" w:hAnsi="Verdana" w:cs="Arial"/>
          <w:sz w:val="18"/>
          <w:szCs w:val="18"/>
          <w:lang w:val="el-GR"/>
        </w:rPr>
        <w:t>φόρο</w:t>
      </w:r>
      <w:r>
        <w:rPr>
          <w:rFonts w:ascii="Verdana" w:eastAsia="Malgun Gothic" w:hAnsi="Verdana" w:cs="Arial"/>
          <w:sz w:val="18"/>
          <w:szCs w:val="18"/>
          <w:lang w:val="el-GR"/>
        </w:rPr>
        <w:t>ι</w:t>
      </w:r>
      <w:r w:rsidRPr="004929C2">
        <w:rPr>
          <w:rFonts w:ascii="Verdana" w:eastAsia="Malgun Gothic" w:hAnsi="Verdana" w:cs="Arial"/>
          <w:sz w:val="18"/>
          <w:szCs w:val="18"/>
          <w:lang w:val="el-GR"/>
        </w:rPr>
        <w:t xml:space="preserve"> κατανάλωσης</w:t>
      </w:r>
      <w:r>
        <w:rPr>
          <w:rFonts w:ascii="Verdana" w:eastAsia="Malgun Gothic" w:hAnsi="Verdana" w:cs="Arial"/>
          <w:sz w:val="18"/>
          <w:szCs w:val="18"/>
          <w:lang w:val="el-GR"/>
        </w:rPr>
        <w:t>)</w:t>
      </w:r>
      <w:r w:rsidRPr="004929C2">
        <w:rPr>
          <w:rFonts w:ascii="Verdana" w:eastAsia="Malgun Gothic" w:hAnsi="Verdana" w:cs="Arial"/>
          <w:sz w:val="18"/>
          <w:szCs w:val="18"/>
          <w:lang w:val="el-GR"/>
        </w:rPr>
        <w:t xml:space="preserve">. Λαμβάνονται υπόψη στον υπολογισμό του Δείκτη και οι τιμές των ξεπουλημάτων καθώς και οι τιμές άλλων προσφορών εφόσον ισχύουν γενικά και δεν υπόκεινται </w:t>
      </w:r>
      <w:r w:rsidR="00A801C0">
        <w:rPr>
          <w:rFonts w:ascii="Verdana" w:eastAsia="Malgun Gothic" w:hAnsi="Verdana" w:cs="Arial"/>
          <w:sz w:val="18"/>
          <w:szCs w:val="18"/>
          <w:lang w:val="el-GR"/>
        </w:rPr>
        <w:t>σε</w:t>
      </w:r>
      <w:r w:rsidRPr="004929C2">
        <w:rPr>
          <w:rFonts w:ascii="Verdana" w:eastAsia="Malgun Gothic" w:hAnsi="Verdana" w:cs="Arial"/>
          <w:sz w:val="18"/>
          <w:szCs w:val="18"/>
          <w:lang w:val="el-GR"/>
        </w:rPr>
        <w:t xml:space="preserve"> όρους.</w:t>
      </w:r>
    </w:p>
    <w:p w14:paraId="4F4F8D31" w14:textId="77777777" w:rsidR="00AF5CC6" w:rsidRPr="00C32462" w:rsidRDefault="00AF5CC6" w:rsidP="001B1170">
      <w:pPr>
        <w:tabs>
          <w:tab w:val="left" w:pos="945"/>
        </w:tabs>
        <w:jc w:val="both"/>
        <w:rPr>
          <w:rFonts w:ascii="Verdana" w:eastAsia="Malgun Gothic" w:hAnsi="Verdana" w:cs="Arial"/>
          <w:sz w:val="12"/>
          <w:szCs w:val="12"/>
          <w:lang w:val="el-GR"/>
        </w:rPr>
      </w:pPr>
    </w:p>
    <w:p w14:paraId="39E870C9" w14:textId="77777777" w:rsidR="00AF5CC6" w:rsidRPr="00B75AE5" w:rsidRDefault="00AF5CC6" w:rsidP="001B1170">
      <w:pPr>
        <w:tabs>
          <w:tab w:val="left" w:pos="360"/>
          <w:tab w:val="left" w:pos="6840"/>
        </w:tabs>
        <w:jc w:val="both"/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</w:pPr>
      <w:r w:rsidRPr="00B75AE5"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  <w:t xml:space="preserve">Συντελεστές </w:t>
      </w:r>
      <w:r w:rsidR="007F5FBB"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  <w:t>Σ</w:t>
      </w:r>
      <w:r w:rsidRPr="00B75AE5"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  <w:t xml:space="preserve">τάθμισης των </w:t>
      </w:r>
      <w:r w:rsidR="007F5FBB"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  <w:t>Ε</w:t>
      </w:r>
      <w:r w:rsidRPr="00B75AE5"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  <w:t xml:space="preserve">ιδών </w:t>
      </w:r>
    </w:p>
    <w:p w14:paraId="253B9CA6" w14:textId="77777777" w:rsidR="00AF5CC6" w:rsidRPr="0092261A" w:rsidRDefault="00AF5CC6" w:rsidP="001B1170">
      <w:pPr>
        <w:tabs>
          <w:tab w:val="left" w:pos="360"/>
          <w:tab w:val="left" w:pos="6840"/>
        </w:tabs>
        <w:jc w:val="both"/>
        <w:rPr>
          <w:rFonts w:ascii="Verdana" w:eastAsia="Malgun Gothic" w:hAnsi="Verdana" w:cs="Arial"/>
          <w:b/>
          <w:i/>
          <w:sz w:val="10"/>
          <w:szCs w:val="10"/>
          <w:lang w:val="el-GR"/>
        </w:rPr>
      </w:pPr>
    </w:p>
    <w:p w14:paraId="7AF546AC" w14:textId="18240624" w:rsidR="00AF5CC6" w:rsidRDefault="00AF5CC6" w:rsidP="001B1170">
      <w:pPr>
        <w:tabs>
          <w:tab w:val="left" w:pos="360"/>
          <w:tab w:val="left" w:pos="6840"/>
        </w:tabs>
        <w:jc w:val="both"/>
        <w:rPr>
          <w:rFonts w:ascii="Verdana" w:eastAsia="Malgun Gothic" w:hAnsi="Verdana" w:cs="Arial"/>
          <w:b/>
          <w:i/>
          <w:sz w:val="20"/>
          <w:szCs w:val="20"/>
          <w:lang w:val="el-GR"/>
        </w:rPr>
      </w:pPr>
      <w:r>
        <w:rPr>
          <w:rFonts w:ascii="Verdana" w:eastAsia="Malgun Gothic" w:hAnsi="Verdana" w:cs="Arial"/>
          <w:sz w:val="18"/>
          <w:szCs w:val="18"/>
          <w:lang w:val="el-GR"/>
        </w:rPr>
        <w:t>Οι συντελεστές στάθμισης των ειδών</w:t>
      </w:r>
      <w:r w:rsidR="00D46830">
        <w:rPr>
          <w:rFonts w:ascii="Verdana" w:eastAsia="Malgun Gothic" w:hAnsi="Verdana" w:cs="Arial"/>
          <w:sz w:val="18"/>
          <w:szCs w:val="18"/>
          <w:lang w:val="el-GR"/>
        </w:rPr>
        <w:t xml:space="preserve"> (προϊόντων και υπηρεσιών)</w:t>
      </w:r>
      <w:r>
        <w:rPr>
          <w:rFonts w:ascii="Verdana" w:eastAsia="Malgun Gothic" w:hAnsi="Verdana" w:cs="Arial"/>
          <w:sz w:val="18"/>
          <w:szCs w:val="18"/>
          <w:lang w:val="el-GR"/>
        </w:rPr>
        <w:t xml:space="preserve"> του </w:t>
      </w:r>
      <w:proofErr w:type="spellStart"/>
      <w:r>
        <w:rPr>
          <w:rFonts w:ascii="Verdana" w:eastAsia="Malgun Gothic" w:hAnsi="Verdana" w:cs="Arial"/>
          <w:sz w:val="18"/>
          <w:szCs w:val="18"/>
          <w:lang w:val="el-GR"/>
        </w:rPr>
        <w:t>ΕνΔΤΚ</w:t>
      </w:r>
      <w:proofErr w:type="spellEnd"/>
      <w:r>
        <w:rPr>
          <w:rFonts w:ascii="Verdana" w:eastAsia="Malgun Gothic" w:hAnsi="Verdana" w:cs="Arial"/>
          <w:sz w:val="18"/>
          <w:szCs w:val="18"/>
          <w:lang w:val="el-GR"/>
        </w:rPr>
        <w:t xml:space="preserve"> υπολογίζονται βάσει των καταναλωτικών δαπανών (των νοικοκυριών και τουριστών), που πραγματοποιούνται στην οικονομική επικράτεια της χώρας. </w:t>
      </w:r>
      <w:r w:rsidRPr="00B75AE5">
        <w:rPr>
          <w:rFonts w:ascii="Verdana" w:eastAsia="Malgun Gothic" w:hAnsi="Verdana" w:cs="Arial"/>
          <w:sz w:val="18"/>
          <w:szCs w:val="18"/>
          <w:lang w:val="el-GR"/>
        </w:rPr>
        <w:t>Μέχρι το 2011</w:t>
      </w:r>
      <w:r w:rsidR="00D46830">
        <w:rPr>
          <w:rFonts w:ascii="Verdana" w:eastAsia="Malgun Gothic" w:hAnsi="Verdana" w:cs="Arial"/>
          <w:sz w:val="18"/>
          <w:szCs w:val="18"/>
          <w:lang w:val="el-GR"/>
        </w:rPr>
        <w:t>,</w:t>
      </w:r>
      <w:r w:rsidRPr="00B75AE5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>
        <w:rPr>
          <w:rFonts w:ascii="Verdana" w:eastAsia="Malgun Gothic" w:hAnsi="Verdana" w:cs="Arial"/>
          <w:sz w:val="18"/>
          <w:szCs w:val="18"/>
          <w:lang w:val="el-GR"/>
        </w:rPr>
        <w:t>η κύρια πηγή</w:t>
      </w:r>
      <w:r w:rsidRPr="00B75AE5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>
        <w:rPr>
          <w:rFonts w:ascii="Verdana" w:eastAsia="Malgun Gothic" w:hAnsi="Verdana" w:cs="Arial"/>
          <w:sz w:val="18"/>
          <w:szCs w:val="18"/>
          <w:lang w:val="el-GR"/>
        </w:rPr>
        <w:t xml:space="preserve">για τις καταναλωτικές δαπάνες </w:t>
      </w:r>
      <w:r w:rsidR="00D46830">
        <w:rPr>
          <w:rFonts w:ascii="Verdana" w:eastAsia="Malgun Gothic" w:hAnsi="Verdana" w:cs="Arial"/>
          <w:sz w:val="18"/>
          <w:szCs w:val="18"/>
          <w:lang w:val="el-GR"/>
        </w:rPr>
        <w:t>ήταν</w:t>
      </w:r>
      <w:r>
        <w:rPr>
          <w:rFonts w:ascii="Verdana" w:eastAsia="Malgun Gothic" w:hAnsi="Verdana" w:cs="Arial"/>
          <w:sz w:val="18"/>
          <w:szCs w:val="18"/>
          <w:lang w:val="el-GR"/>
        </w:rPr>
        <w:t xml:space="preserve"> η </w:t>
      </w:r>
      <w:r w:rsidRPr="00B75AE5">
        <w:rPr>
          <w:rFonts w:ascii="Verdana" w:eastAsia="Malgun Gothic" w:hAnsi="Verdana" w:cs="Arial"/>
          <w:sz w:val="18"/>
          <w:szCs w:val="18"/>
          <w:lang w:val="el-GR"/>
        </w:rPr>
        <w:t xml:space="preserve">Έρευνα Οικογενειακού Προϋπολογισμού, ενώ από το 2012 </w:t>
      </w:r>
      <w:r w:rsidR="00D46830">
        <w:rPr>
          <w:rFonts w:ascii="Verdana" w:eastAsia="Malgun Gothic" w:hAnsi="Verdana" w:cs="Arial"/>
          <w:sz w:val="18"/>
          <w:szCs w:val="18"/>
          <w:lang w:val="el-GR"/>
        </w:rPr>
        <w:t xml:space="preserve">και μετέπειτα </w:t>
      </w:r>
      <w:r w:rsidRPr="00B75AE5">
        <w:rPr>
          <w:rFonts w:ascii="Verdana" w:eastAsia="Malgun Gothic" w:hAnsi="Verdana" w:cs="Arial"/>
          <w:sz w:val="18"/>
          <w:szCs w:val="18"/>
          <w:lang w:val="el-GR"/>
        </w:rPr>
        <w:t>βάσ</w:t>
      </w:r>
      <w:r w:rsidR="00B24F95">
        <w:rPr>
          <w:rFonts w:ascii="Verdana" w:eastAsia="Malgun Gothic" w:hAnsi="Verdana" w:cs="Arial"/>
          <w:sz w:val="18"/>
          <w:szCs w:val="18"/>
          <w:lang w:val="el-GR"/>
        </w:rPr>
        <w:t xml:space="preserve">ει </w:t>
      </w:r>
      <w:r w:rsidRPr="00B75AE5">
        <w:rPr>
          <w:rFonts w:ascii="Verdana" w:eastAsia="Malgun Gothic" w:hAnsi="Verdana" w:cs="Arial"/>
          <w:sz w:val="18"/>
          <w:szCs w:val="18"/>
          <w:lang w:val="el-GR"/>
        </w:rPr>
        <w:t>κανονισμ</w:t>
      </w:r>
      <w:r w:rsidR="00D46830">
        <w:rPr>
          <w:rFonts w:ascii="Verdana" w:eastAsia="Malgun Gothic" w:hAnsi="Verdana" w:cs="Arial"/>
          <w:sz w:val="18"/>
          <w:szCs w:val="18"/>
          <w:lang w:val="el-GR"/>
        </w:rPr>
        <w:t>ού</w:t>
      </w:r>
      <w:r w:rsidRPr="00B75AE5">
        <w:rPr>
          <w:rFonts w:ascii="Verdana" w:eastAsia="Malgun Gothic" w:hAnsi="Verdana" w:cs="Arial"/>
          <w:sz w:val="18"/>
          <w:szCs w:val="18"/>
          <w:lang w:val="el-GR"/>
        </w:rPr>
        <w:t xml:space="preserve"> της </w:t>
      </w:r>
      <w:r w:rsidR="007D7083" w:rsidRPr="007D7083">
        <w:rPr>
          <w:rFonts w:ascii="Verdana" w:eastAsia="Malgun Gothic" w:hAnsi="Verdana" w:cs="Arial"/>
          <w:sz w:val="18"/>
          <w:szCs w:val="18"/>
          <w:lang w:val="el-GR"/>
        </w:rPr>
        <w:t>Ευρωπαϊκής Ένωσης,</w:t>
      </w:r>
      <w:r w:rsidRPr="00B75AE5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>
        <w:rPr>
          <w:rFonts w:ascii="Verdana" w:eastAsia="Malgun Gothic" w:hAnsi="Verdana" w:cs="Arial"/>
          <w:sz w:val="18"/>
          <w:szCs w:val="18"/>
          <w:lang w:val="el-GR"/>
        </w:rPr>
        <w:t>αξιοποιούνται κυρίως</w:t>
      </w:r>
      <w:r w:rsidRPr="00B75AE5">
        <w:rPr>
          <w:rFonts w:ascii="Verdana" w:eastAsia="Malgun Gothic" w:hAnsi="Verdana" w:cs="Arial"/>
          <w:sz w:val="18"/>
          <w:szCs w:val="18"/>
          <w:lang w:val="el-GR"/>
        </w:rPr>
        <w:t xml:space="preserve"> στοιχεία </w:t>
      </w:r>
      <w:r>
        <w:rPr>
          <w:rFonts w:ascii="Verdana" w:eastAsia="Malgun Gothic" w:hAnsi="Verdana" w:cs="Arial"/>
          <w:sz w:val="18"/>
          <w:szCs w:val="18"/>
          <w:lang w:val="el-GR"/>
        </w:rPr>
        <w:t xml:space="preserve">από τους </w:t>
      </w:r>
      <w:r w:rsidRPr="00B75AE5">
        <w:rPr>
          <w:rFonts w:ascii="Verdana" w:eastAsia="Malgun Gothic" w:hAnsi="Verdana" w:cs="Arial"/>
          <w:sz w:val="18"/>
          <w:szCs w:val="18"/>
          <w:lang w:val="el-GR"/>
        </w:rPr>
        <w:t>Εθνικ</w:t>
      </w:r>
      <w:r>
        <w:rPr>
          <w:rFonts w:ascii="Verdana" w:eastAsia="Malgun Gothic" w:hAnsi="Verdana" w:cs="Arial"/>
          <w:sz w:val="18"/>
          <w:szCs w:val="18"/>
          <w:lang w:val="el-GR"/>
        </w:rPr>
        <w:t>ούς</w:t>
      </w:r>
      <w:r w:rsidRPr="00B75AE5">
        <w:rPr>
          <w:rFonts w:ascii="Verdana" w:eastAsia="Malgun Gothic" w:hAnsi="Verdana" w:cs="Arial"/>
          <w:sz w:val="18"/>
          <w:szCs w:val="18"/>
          <w:lang w:val="el-GR"/>
        </w:rPr>
        <w:t xml:space="preserve"> Λογαριασμ</w:t>
      </w:r>
      <w:r>
        <w:rPr>
          <w:rFonts w:ascii="Verdana" w:eastAsia="Malgun Gothic" w:hAnsi="Verdana" w:cs="Arial"/>
          <w:sz w:val="18"/>
          <w:szCs w:val="18"/>
          <w:lang w:val="el-GR"/>
        </w:rPr>
        <w:t>ούς</w:t>
      </w:r>
      <w:r w:rsidRPr="00B75AE5">
        <w:rPr>
          <w:rFonts w:ascii="Verdana" w:eastAsia="Malgun Gothic" w:hAnsi="Verdana" w:cs="Arial"/>
          <w:sz w:val="18"/>
          <w:szCs w:val="18"/>
          <w:lang w:val="el-GR"/>
        </w:rPr>
        <w:t xml:space="preserve">. </w:t>
      </w:r>
    </w:p>
    <w:p w14:paraId="2EA5216E" w14:textId="77777777" w:rsidR="00AF5CC6" w:rsidRPr="00C32462" w:rsidRDefault="00AF5CC6" w:rsidP="001B1170">
      <w:pPr>
        <w:tabs>
          <w:tab w:val="left" w:pos="945"/>
        </w:tabs>
        <w:jc w:val="both"/>
        <w:rPr>
          <w:rFonts w:ascii="Verdana" w:eastAsia="Malgun Gothic" w:hAnsi="Verdana" w:cs="Arial"/>
          <w:sz w:val="12"/>
          <w:szCs w:val="12"/>
          <w:lang w:val="el-GR"/>
        </w:rPr>
      </w:pPr>
    </w:p>
    <w:p w14:paraId="7C9EEB28" w14:textId="77777777" w:rsidR="00FA5FDC" w:rsidRPr="00E21D72" w:rsidRDefault="00FA5FDC" w:rsidP="001B1170">
      <w:pPr>
        <w:jc w:val="both"/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</w:pPr>
      <w:r w:rsidRPr="00E21D72"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  <w:t xml:space="preserve">Έτος </w:t>
      </w:r>
      <w:r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  <w:t>Β</w:t>
      </w:r>
      <w:r w:rsidRPr="00E21D72"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  <w:t>άσης</w:t>
      </w:r>
    </w:p>
    <w:p w14:paraId="77B06A78" w14:textId="77777777" w:rsidR="00FA5FDC" w:rsidRPr="00FA5FDC" w:rsidRDefault="00FA5FDC" w:rsidP="001B1170">
      <w:pPr>
        <w:tabs>
          <w:tab w:val="left" w:pos="945"/>
        </w:tabs>
        <w:jc w:val="both"/>
        <w:rPr>
          <w:rFonts w:ascii="Verdana" w:eastAsia="Malgun Gothic" w:hAnsi="Verdana" w:cs="Arial"/>
          <w:sz w:val="10"/>
          <w:szCs w:val="10"/>
          <w:lang w:val="el-GR"/>
        </w:rPr>
      </w:pPr>
    </w:p>
    <w:p w14:paraId="45F1710F" w14:textId="596FF69F" w:rsidR="00FA5FDC" w:rsidRDefault="00FA5FDC" w:rsidP="001B1170">
      <w:pPr>
        <w:jc w:val="both"/>
        <w:rPr>
          <w:rFonts w:ascii="Verdana" w:eastAsia="Malgun Gothic" w:hAnsi="Verdana" w:cs="Arial"/>
          <w:sz w:val="18"/>
          <w:szCs w:val="18"/>
          <w:lang w:val="el-GR"/>
        </w:rPr>
      </w:pPr>
      <w:r w:rsidRPr="00BE22C2">
        <w:rPr>
          <w:rFonts w:ascii="Verdana" w:eastAsia="Malgun Gothic" w:hAnsi="Verdana" w:cs="Arial"/>
          <w:sz w:val="18"/>
          <w:szCs w:val="18"/>
          <w:lang w:val="el-GR"/>
        </w:rPr>
        <w:t>Από τον Ιανουάριο του 2026 και μετέπειτα υιοθετείται ως έτος αναφοράς το 2025=100.</w:t>
      </w:r>
      <w:r w:rsidR="00AA4758" w:rsidRPr="00AA4758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Pr="00BE22C2">
        <w:rPr>
          <w:rFonts w:ascii="Verdana" w:eastAsia="Malgun Gothic" w:hAnsi="Verdana" w:cs="Arial"/>
          <w:sz w:val="18"/>
          <w:szCs w:val="18"/>
          <w:lang w:val="el-GR"/>
        </w:rPr>
        <w:t>Το έτος βάσης από τον Ιανουάριο του 2016 μέχρι το</w:t>
      </w:r>
      <w:r w:rsidR="00B24F95">
        <w:rPr>
          <w:rFonts w:ascii="Verdana" w:eastAsia="Malgun Gothic" w:hAnsi="Verdana" w:cs="Arial"/>
          <w:sz w:val="18"/>
          <w:szCs w:val="18"/>
          <w:lang w:val="el-GR"/>
        </w:rPr>
        <w:t>ν</w:t>
      </w:r>
      <w:r w:rsidRPr="00BE22C2">
        <w:rPr>
          <w:rFonts w:ascii="Verdana" w:eastAsia="Malgun Gothic" w:hAnsi="Verdana" w:cs="Arial"/>
          <w:sz w:val="18"/>
          <w:szCs w:val="18"/>
          <w:lang w:val="el-GR"/>
        </w:rPr>
        <w:t xml:space="preserve"> Δεκέμβριο του 2025 ήταν το 2015=100.</w:t>
      </w:r>
    </w:p>
    <w:p w14:paraId="5A8B22D7" w14:textId="77777777" w:rsidR="00FA5FDC" w:rsidRPr="00E21D72" w:rsidRDefault="00FA5FDC" w:rsidP="001B1170">
      <w:pPr>
        <w:jc w:val="both"/>
        <w:rPr>
          <w:rFonts w:ascii="Verdana" w:eastAsia="Malgun Gothic" w:hAnsi="Verdana" w:cs="Arial"/>
          <w:b/>
          <w:sz w:val="18"/>
          <w:szCs w:val="18"/>
          <w:lang w:val="el-GR"/>
        </w:rPr>
      </w:pPr>
    </w:p>
    <w:p w14:paraId="26C47C81" w14:textId="77777777" w:rsidR="00FA5FDC" w:rsidRPr="00E21D72" w:rsidRDefault="00FA5FDC" w:rsidP="001B1170">
      <w:pPr>
        <w:jc w:val="both"/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</w:pPr>
      <w:r w:rsidRPr="00E21D72"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  <w:t xml:space="preserve">Ταξινόμηση                                                                                                                  </w:t>
      </w:r>
    </w:p>
    <w:p w14:paraId="5AE93801" w14:textId="77777777" w:rsidR="00FA5FDC" w:rsidRPr="00FA5FDC" w:rsidRDefault="00FA5FDC" w:rsidP="001B1170">
      <w:pPr>
        <w:tabs>
          <w:tab w:val="left" w:pos="360"/>
          <w:tab w:val="left" w:pos="6840"/>
        </w:tabs>
        <w:jc w:val="both"/>
        <w:rPr>
          <w:rFonts w:ascii="Verdana" w:eastAsia="Malgun Gothic" w:hAnsi="Verdana" w:cs="Arial"/>
          <w:sz w:val="10"/>
          <w:szCs w:val="10"/>
          <w:lang w:val="el-GR"/>
        </w:rPr>
      </w:pPr>
    </w:p>
    <w:p w14:paraId="401661B8" w14:textId="009B52CE" w:rsidR="00FA5FDC" w:rsidRDefault="00FA5FDC" w:rsidP="001B1170">
      <w:pPr>
        <w:jc w:val="both"/>
        <w:rPr>
          <w:rFonts w:ascii="Verdana" w:eastAsia="Malgun Gothic" w:hAnsi="Verdana" w:cs="Arial"/>
          <w:sz w:val="18"/>
          <w:szCs w:val="18"/>
          <w:lang w:val="el-GR"/>
        </w:rPr>
      </w:pPr>
      <w:r w:rsidRPr="00BE22C2">
        <w:rPr>
          <w:rFonts w:ascii="Verdana" w:eastAsia="Malgun Gothic" w:hAnsi="Verdana" w:cs="Arial"/>
          <w:sz w:val="18"/>
          <w:szCs w:val="18"/>
          <w:lang w:val="el-GR"/>
        </w:rPr>
        <w:t xml:space="preserve">Μέχρι τον Δεκέμβριο του 2025, ο </w:t>
      </w:r>
      <w:proofErr w:type="spellStart"/>
      <w:r w:rsidR="003D7DAE">
        <w:rPr>
          <w:rFonts w:ascii="Verdana" w:eastAsia="Malgun Gothic" w:hAnsi="Verdana" w:cs="Arial"/>
          <w:sz w:val="18"/>
          <w:szCs w:val="18"/>
          <w:lang w:val="el-GR"/>
        </w:rPr>
        <w:t>Εν</w:t>
      </w:r>
      <w:r w:rsidRPr="00BE22C2">
        <w:rPr>
          <w:rFonts w:ascii="Verdana" w:eastAsia="Malgun Gothic" w:hAnsi="Verdana" w:cs="Arial"/>
          <w:sz w:val="18"/>
          <w:szCs w:val="18"/>
          <w:lang w:val="el-GR"/>
        </w:rPr>
        <w:t>ΔΤΚ</w:t>
      </w:r>
      <w:proofErr w:type="spellEnd"/>
      <w:r w:rsidRPr="00BE22C2">
        <w:rPr>
          <w:rFonts w:ascii="Verdana" w:eastAsia="Malgun Gothic" w:hAnsi="Verdana" w:cs="Arial"/>
          <w:sz w:val="18"/>
          <w:szCs w:val="18"/>
          <w:lang w:val="el-GR"/>
        </w:rPr>
        <w:t xml:space="preserve"> υπολογιζόταν και δημοσιευόταν βάσει </w:t>
      </w:r>
      <w:r>
        <w:rPr>
          <w:rFonts w:ascii="Verdana" w:eastAsia="Malgun Gothic" w:hAnsi="Verdana" w:cs="Arial"/>
          <w:sz w:val="18"/>
          <w:szCs w:val="18"/>
          <w:lang w:val="el-GR"/>
        </w:rPr>
        <w:t>της</w:t>
      </w:r>
      <w:r w:rsidRPr="00BE22C2">
        <w:rPr>
          <w:rFonts w:ascii="Verdana" w:eastAsia="Malgun Gothic" w:hAnsi="Verdana" w:cs="Arial"/>
          <w:sz w:val="18"/>
          <w:szCs w:val="18"/>
          <w:lang w:val="el-GR"/>
        </w:rPr>
        <w:t xml:space="preserve"> ταξινόμησης ECOICOP. Από τον Ιανουάριο του 2026 και μετέπειτα, ο </w:t>
      </w:r>
      <w:proofErr w:type="spellStart"/>
      <w:r w:rsidR="003D7DAE">
        <w:rPr>
          <w:rFonts w:ascii="Verdana" w:eastAsia="Malgun Gothic" w:hAnsi="Verdana" w:cs="Arial"/>
          <w:sz w:val="18"/>
          <w:szCs w:val="18"/>
          <w:lang w:val="el-GR"/>
        </w:rPr>
        <w:t>Εν</w:t>
      </w:r>
      <w:r w:rsidRPr="00BE22C2">
        <w:rPr>
          <w:rFonts w:ascii="Verdana" w:eastAsia="Malgun Gothic" w:hAnsi="Verdana" w:cs="Arial"/>
          <w:sz w:val="18"/>
          <w:szCs w:val="18"/>
          <w:lang w:val="el-GR"/>
        </w:rPr>
        <w:t>ΔΤΚ</w:t>
      </w:r>
      <w:proofErr w:type="spellEnd"/>
      <w:r w:rsidRPr="00BE22C2">
        <w:rPr>
          <w:rFonts w:ascii="Verdana" w:eastAsia="Malgun Gothic" w:hAnsi="Verdana" w:cs="Arial"/>
          <w:sz w:val="18"/>
          <w:szCs w:val="18"/>
          <w:lang w:val="el-GR"/>
        </w:rPr>
        <w:t xml:space="preserve"> υπολογίζεται και δημοσιεύεται βάσει </w:t>
      </w:r>
      <w:r>
        <w:rPr>
          <w:rFonts w:ascii="Verdana" w:eastAsia="Malgun Gothic" w:hAnsi="Verdana" w:cs="Arial"/>
          <w:sz w:val="18"/>
          <w:szCs w:val="18"/>
          <w:lang w:val="el-GR"/>
        </w:rPr>
        <w:t>της</w:t>
      </w:r>
      <w:r w:rsidRPr="00BE22C2">
        <w:rPr>
          <w:rFonts w:ascii="Verdana" w:eastAsia="Malgun Gothic" w:hAnsi="Verdana" w:cs="Arial"/>
          <w:sz w:val="18"/>
          <w:szCs w:val="18"/>
          <w:lang w:val="el-GR"/>
        </w:rPr>
        <w:t xml:space="preserve"> ταξινόμησης ECOICOP ver.2.</w:t>
      </w:r>
      <w:r w:rsidR="003D7DAE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Pr="00BE22C2">
        <w:rPr>
          <w:rFonts w:ascii="Verdana" w:eastAsia="Malgun Gothic" w:hAnsi="Verdana" w:cs="Arial"/>
          <w:sz w:val="18"/>
          <w:szCs w:val="18"/>
          <w:lang w:val="el-GR"/>
        </w:rPr>
        <w:t xml:space="preserve">Το χαμηλότερο επίπεδο λεπτομέρειας για την ταξινόμηση ECOICOP ver.2 που χρησιμοποιείται στον </w:t>
      </w:r>
      <w:proofErr w:type="spellStart"/>
      <w:r w:rsidR="003D7DAE">
        <w:rPr>
          <w:rFonts w:ascii="Verdana" w:eastAsia="Malgun Gothic" w:hAnsi="Verdana" w:cs="Arial"/>
          <w:sz w:val="18"/>
          <w:szCs w:val="18"/>
          <w:lang w:val="el-GR"/>
        </w:rPr>
        <w:t>Εν</w:t>
      </w:r>
      <w:r w:rsidRPr="00BE22C2">
        <w:rPr>
          <w:rFonts w:ascii="Verdana" w:eastAsia="Malgun Gothic" w:hAnsi="Verdana" w:cs="Arial"/>
          <w:sz w:val="18"/>
          <w:szCs w:val="18"/>
          <w:lang w:val="el-GR"/>
        </w:rPr>
        <w:t>ΔΤΚ</w:t>
      </w:r>
      <w:proofErr w:type="spellEnd"/>
      <w:r w:rsidRPr="00BE22C2">
        <w:rPr>
          <w:rFonts w:ascii="Verdana" w:eastAsia="Malgun Gothic" w:hAnsi="Verdana" w:cs="Arial"/>
          <w:sz w:val="18"/>
          <w:szCs w:val="18"/>
          <w:lang w:val="el-GR"/>
        </w:rPr>
        <w:t xml:space="preserve"> είναι τα πέντε ψηφία ανάλυσης.</w:t>
      </w:r>
    </w:p>
    <w:p w14:paraId="54D9FFF4" w14:textId="77777777" w:rsidR="008A2E77" w:rsidRPr="00C23701" w:rsidRDefault="008A2E77" w:rsidP="00AF5CC6">
      <w:pPr>
        <w:pStyle w:val="Normal13pt"/>
        <w:spacing w:line="240" w:lineRule="auto"/>
        <w:ind w:left="0"/>
        <w:rPr>
          <w:rFonts w:ascii="Verdana" w:eastAsia="Malgun Gothic" w:hAnsi="Verdana" w:cs="Arial"/>
          <w:b w:val="0"/>
          <w:sz w:val="18"/>
          <w:szCs w:val="18"/>
          <w:u w:val="none"/>
        </w:rPr>
      </w:pPr>
    </w:p>
    <w:p w14:paraId="748D8D18" w14:textId="77777777" w:rsidR="008A2E77" w:rsidRPr="00BE4A4D" w:rsidRDefault="008A2E77" w:rsidP="00AF5CC6">
      <w:pPr>
        <w:tabs>
          <w:tab w:val="left" w:pos="360"/>
          <w:tab w:val="left" w:pos="6840"/>
        </w:tabs>
        <w:ind w:right="-79"/>
        <w:jc w:val="both"/>
        <w:rPr>
          <w:rFonts w:ascii="Verdana" w:eastAsia="Malgun Gothic" w:hAnsi="Verdana" w:cs="Arial"/>
          <w:sz w:val="20"/>
          <w:szCs w:val="20"/>
          <w:lang w:val="el-GR"/>
        </w:rPr>
      </w:pPr>
    </w:p>
    <w:p w14:paraId="4E60FD43" w14:textId="77777777" w:rsidR="00AF5CC6" w:rsidRPr="004E3745" w:rsidRDefault="00AF5CC6" w:rsidP="00AF5CC6">
      <w:pPr>
        <w:tabs>
          <w:tab w:val="left" w:pos="360"/>
          <w:tab w:val="left" w:pos="6840"/>
        </w:tabs>
        <w:ind w:right="-79"/>
        <w:jc w:val="both"/>
        <w:rPr>
          <w:rFonts w:ascii="Verdana" w:eastAsia="Malgun Gothic" w:hAnsi="Verdana" w:cs="Arial"/>
          <w:b/>
          <w:i/>
          <w:sz w:val="18"/>
          <w:szCs w:val="18"/>
          <w:lang w:val="el-GR"/>
        </w:rPr>
      </w:pPr>
      <w:r w:rsidRPr="00780A62">
        <w:rPr>
          <w:rFonts w:ascii="Verdana" w:eastAsia="Malgun Gothic" w:hAnsi="Verdana" w:cs="Arial"/>
          <w:b/>
          <w:i/>
          <w:sz w:val="18"/>
          <w:szCs w:val="18"/>
          <w:lang w:val="el-GR"/>
        </w:rPr>
        <w:t>Για περισσότερες πληροφορίες</w:t>
      </w:r>
      <w:r w:rsidRPr="002D7D4A">
        <w:rPr>
          <w:rFonts w:ascii="Verdana" w:eastAsia="Malgun Gothic" w:hAnsi="Verdana" w:cs="Arial"/>
          <w:b/>
          <w:i/>
          <w:sz w:val="18"/>
          <w:szCs w:val="18"/>
          <w:lang w:val="el-GR"/>
        </w:rPr>
        <w:t>:</w:t>
      </w:r>
    </w:p>
    <w:p w14:paraId="79E0C169" w14:textId="77777777" w:rsidR="00AF5CC6" w:rsidRPr="0050785A" w:rsidRDefault="00AF5CC6" w:rsidP="00AF5CC6">
      <w:pPr>
        <w:rPr>
          <w:rFonts w:ascii="Verdana" w:hAnsi="Verdana"/>
          <w:sz w:val="18"/>
          <w:szCs w:val="18"/>
          <w:lang w:val="el-GR"/>
        </w:rPr>
      </w:pPr>
      <w:r w:rsidRPr="0050785A">
        <w:rPr>
          <w:rFonts w:ascii="Verdana" w:hAnsi="Verdana"/>
          <w:sz w:val="18"/>
          <w:szCs w:val="18"/>
          <w:lang w:val="el-GR"/>
        </w:rPr>
        <w:t xml:space="preserve">Πύλη Στατιστικής Υπηρεσίας, υπόθεμα </w:t>
      </w:r>
      <w:hyperlink r:id="rId9" w:history="1">
        <w:r w:rsidRPr="0050785A">
          <w:rPr>
            <w:rStyle w:val="Hyperlink"/>
            <w:rFonts w:ascii="Verdana" w:hAnsi="Verdana"/>
            <w:sz w:val="18"/>
            <w:szCs w:val="18"/>
            <w:lang w:val="el-GR"/>
          </w:rPr>
          <w:t>Δείκτες Τιμών</w:t>
        </w:r>
      </w:hyperlink>
    </w:p>
    <w:p w14:paraId="58F3AB3B" w14:textId="7A380EF5" w:rsidR="00AF5CC6" w:rsidRPr="00233F3C" w:rsidRDefault="00AF5CC6" w:rsidP="008A2E77">
      <w:pPr>
        <w:rPr>
          <w:rFonts w:ascii="Verdana" w:hAnsi="Verdana"/>
          <w:sz w:val="18"/>
          <w:szCs w:val="18"/>
          <w:lang w:val="el-GR"/>
        </w:rPr>
      </w:pPr>
      <w:hyperlink r:id="rId10" w:history="1">
        <w:r w:rsidRPr="00966C90">
          <w:rPr>
            <w:rStyle w:val="Hyperlink"/>
            <w:rFonts w:ascii="Verdana" w:hAnsi="Verdana"/>
            <w:sz w:val="18"/>
            <w:szCs w:val="18"/>
          </w:rPr>
          <w:t>CYSTAT</w:t>
        </w:r>
        <w:r w:rsidRPr="0050785A">
          <w:rPr>
            <w:rStyle w:val="Hyperlink"/>
            <w:rFonts w:ascii="Verdana" w:hAnsi="Verdana"/>
            <w:sz w:val="18"/>
            <w:szCs w:val="18"/>
            <w:lang w:val="el-GR"/>
          </w:rPr>
          <w:t>-</w:t>
        </w:r>
        <w:r w:rsidRPr="00966C90">
          <w:rPr>
            <w:rStyle w:val="Hyperlink"/>
            <w:rFonts w:ascii="Verdana" w:hAnsi="Verdana"/>
            <w:sz w:val="18"/>
            <w:szCs w:val="18"/>
          </w:rPr>
          <w:t>DB</w:t>
        </w:r>
      </w:hyperlink>
      <w:r w:rsidRPr="0050785A">
        <w:rPr>
          <w:rFonts w:ascii="Verdana" w:hAnsi="Verdana"/>
          <w:sz w:val="18"/>
          <w:szCs w:val="18"/>
          <w:lang w:val="el-GR"/>
        </w:rPr>
        <w:t xml:space="preserve"> (Βάση Δεδομένων)</w:t>
      </w:r>
    </w:p>
    <w:p w14:paraId="30237DE5" w14:textId="04F469A4" w:rsidR="00C35B86" w:rsidRPr="00B536D6" w:rsidRDefault="00C35B86" w:rsidP="00C35B86">
      <w:pPr>
        <w:jc w:val="both"/>
        <w:rPr>
          <w:rStyle w:val="Hyperlink"/>
          <w:rFonts w:ascii="Verdana" w:hAnsi="Verdana"/>
          <w:sz w:val="18"/>
          <w:szCs w:val="18"/>
          <w:lang w:val="el-GR"/>
        </w:rPr>
      </w:pPr>
      <w:r>
        <w:rPr>
          <w:rFonts w:ascii="Verdana" w:hAnsi="Verdana"/>
          <w:sz w:val="18"/>
          <w:szCs w:val="18"/>
          <w:lang w:val="el-GR"/>
        </w:rPr>
        <w:fldChar w:fldCharType="begin"/>
      </w:r>
      <w:r w:rsidR="001C6728">
        <w:rPr>
          <w:rFonts w:ascii="Verdana" w:hAnsi="Verdana"/>
          <w:sz w:val="18"/>
          <w:szCs w:val="18"/>
          <w:lang w:val="el-GR"/>
        </w:rPr>
        <w:instrText>HYPERLINK "https://www.cystat.gov.cy/el/MethodologicalDetails?m=2359" \o "Μεθοδολογικές Πληροφορίες"</w:instrText>
      </w:r>
      <w:r>
        <w:rPr>
          <w:rFonts w:ascii="Verdana" w:hAnsi="Verdana"/>
          <w:sz w:val="18"/>
          <w:szCs w:val="18"/>
          <w:lang w:val="el-GR"/>
        </w:rPr>
      </w:r>
      <w:r>
        <w:rPr>
          <w:rFonts w:ascii="Verdana" w:hAnsi="Verdana"/>
          <w:sz w:val="18"/>
          <w:szCs w:val="18"/>
          <w:lang w:val="el-GR"/>
        </w:rPr>
        <w:fldChar w:fldCharType="separate"/>
      </w:r>
      <w:r w:rsidRPr="00B536D6">
        <w:rPr>
          <w:rStyle w:val="Hyperlink"/>
          <w:rFonts w:ascii="Verdana" w:hAnsi="Verdana"/>
          <w:sz w:val="18"/>
          <w:szCs w:val="18"/>
          <w:lang w:val="el-GR"/>
        </w:rPr>
        <w:t>Μεθοδολογικές Πληροφορίες</w:t>
      </w:r>
    </w:p>
    <w:p w14:paraId="0900F87C" w14:textId="4FBB7EF2" w:rsidR="008774AA" w:rsidRPr="003204B7" w:rsidRDefault="00C35B86" w:rsidP="008C47BF">
      <w:pPr>
        <w:rPr>
          <w:rFonts w:ascii="Verdana" w:hAnsi="Verdana"/>
          <w:sz w:val="18"/>
          <w:szCs w:val="18"/>
          <w:lang w:val="el-GR"/>
        </w:rPr>
      </w:pPr>
      <w:r>
        <w:rPr>
          <w:rFonts w:ascii="Verdana" w:hAnsi="Verdana"/>
          <w:sz w:val="18"/>
          <w:szCs w:val="18"/>
          <w:lang w:val="el-GR"/>
        </w:rPr>
        <w:fldChar w:fldCharType="end"/>
      </w:r>
      <w:hyperlink r:id="rId11" w:tooltip="Μεθοδολογικές Πληροφορίες" w:history="1"/>
    </w:p>
    <w:p w14:paraId="0F314409" w14:textId="77777777" w:rsidR="00AF5CC6" w:rsidRDefault="00AF5CC6" w:rsidP="00AF5CC6">
      <w:pPr>
        <w:ind w:right="-79"/>
        <w:jc w:val="both"/>
        <w:rPr>
          <w:rFonts w:ascii="Verdana" w:hAnsi="Verdana"/>
          <w:sz w:val="18"/>
          <w:szCs w:val="18"/>
          <w:lang w:val="el-GR"/>
        </w:rPr>
      </w:pPr>
      <w:r>
        <w:rPr>
          <w:rFonts w:ascii="Verdana" w:hAnsi="Verdana"/>
          <w:i/>
          <w:sz w:val="18"/>
          <w:szCs w:val="18"/>
          <w:u w:val="single"/>
          <w:lang w:val="el-GR"/>
        </w:rPr>
        <w:t>Επικοινωνία</w:t>
      </w:r>
      <w:r>
        <w:rPr>
          <w:rFonts w:ascii="Verdana" w:hAnsi="Verdana"/>
          <w:sz w:val="18"/>
          <w:szCs w:val="18"/>
          <w:lang w:val="el-GR"/>
        </w:rPr>
        <w:t xml:space="preserve"> </w:t>
      </w:r>
    </w:p>
    <w:p w14:paraId="61425284" w14:textId="6F6B833E" w:rsidR="00AF2BC9" w:rsidRPr="004C6ABF" w:rsidRDefault="00AF2BC9" w:rsidP="00AF2BC9">
      <w:pPr>
        <w:tabs>
          <w:tab w:val="left" w:pos="360"/>
          <w:tab w:val="left" w:pos="6840"/>
        </w:tabs>
        <w:ind w:right="-79"/>
        <w:jc w:val="both"/>
        <w:rPr>
          <w:rFonts w:ascii="Verdana" w:eastAsia="Malgun Gothic" w:hAnsi="Verdana" w:cs="Arial"/>
          <w:sz w:val="18"/>
          <w:szCs w:val="18"/>
          <w:lang w:val="el-GR"/>
        </w:rPr>
      </w:pPr>
      <w:bookmarkStart w:id="3" w:name="_Hlk176173046"/>
      <w:proofErr w:type="spellStart"/>
      <w:r>
        <w:rPr>
          <w:rFonts w:ascii="Verdana" w:eastAsia="Malgun Gothic" w:hAnsi="Verdana" w:cs="Arial"/>
          <w:sz w:val="18"/>
          <w:szCs w:val="18"/>
          <w:lang w:val="el-GR"/>
        </w:rPr>
        <w:t>Σωφρόνης</w:t>
      </w:r>
      <w:proofErr w:type="spellEnd"/>
      <w:r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proofErr w:type="spellStart"/>
      <w:r>
        <w:rPr>
          <w:rFonts w:ascii="Verdana" w:eastAsia="Malgun Gothic" w:hAnsi="Verdana" w:cs="Arial"/>
          <w:sz w:val="18"/>
          <w:szCs w:val="18"/>
          <w:lang w:val="el-GR"/>
        </w:rPr>
        <w:t>Βίκης</w:t>
      </w:r>
      <w:proofErr w:type="spellEnd"/>
      <w:r w:rsidRPr="00E21D72">
        <w:rPr>
          <w:rFonts w:ascii="Verdana" w:eastAsia="Malgun Gothic" w:hAnsi="Verdana" w:cs="Arial"/>
          <w:sz w:val="18"/>
          <w:szCs w:val="18"/>
          <w:lang w:val="el-GR"/>
        </w:rPr>
        <w:t xml:space="preserve">: </w:t>
      </w:r>
      <w:r w:rsidR="001B1170" w:rsidRPr="001B1170">
        <w:rPr>
          <w:rFonts w:ascii="Verdana" w:eastAsia="Malgun Gothic" w:hAnsi="Verdana" w:cs="Arial"/>
          <w:sz w:val="18"/>
          <w:szCs w:val="18"/>
          <w:lang w:val="el-GR"/>
        </w:rPr>
        <w:t xml:space="preserve">      </w:t>
      </w:r>
      <w:r w:rsidRPr="00E21D72">
        <w:rPr>
          <w:rFonts w:ascii="Verdana" w:eastAsia="Malgun Gothic" w:hAnsi="Verdana" w:cs="Arial"/>
          <w:sz w:val="18"/>
          <w:szCs w:val="18"/>
          <w:lang w:val="el-GR"/>
        </w:rPr>
        <w:t>Τηλ</w:t>
      </w:r>
      <w:r w:rsidR="001B1170" w:rsidRPr="001B1170">
        <w:rPr>
          <w:rFonts w:ascii="Verdana" w:eastAsia="Malgun Gothic" w:hAnsi="Verdana" w:cs="Arial"/>
          <w:sz w:val="18"/>
          <w:szCs w:val="18"/>
          <w:lang w:val="el-GR"/>
        </w:rPr>
        <w:t>.</w:t>
      </w:r>
      <w:r w:rsidRPr="00E21D72">
        <w:rPr>
          <w:rFonts w:ascii="Verdana" w:eastAsia="Malgun Gothic" w:hAnsi="Verdana" w:cs="Arial"/>
          <w:sz w:val="18"/>
          <w:szCs w:val="18"/>
          <w:lang w:val="el-GR"/>
        </w:rPr>
        <w:t>:</w:t>
      </w:r>
      <w:r w:rsidR="001B1170" w:rsidRPr="001B1170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Pr="00E21D72">
        <w:rPr>
          <w:rFonts w:ascii="Verdana" w:eastAsia="Malgun Gothic" w:hAnsi="Verdana" w:cs="Arial"/>
          <w:sz w:val="18"/>
          <w:szCs w:val="18"/>
          <w:lang w:val="el-GR"/>
        </w:rPr>
        <w:t>+357</w:t>
      </w:r>
      <w:r w:rsidR="001B1170" w:rsidRPr="001B1170">
        <w:rPr>
          <w:rFonts w:ascii="Verdana" w:eastAsia="Malgun Gothic" w:hAnsi="Verdana" w:cs="Arial"/>
          <w:sz w:val="18"/>
          <w:szCs w:val="18"/>
          <w:lang w:val="el-GR"/>
        </w:rPr>
        <w:t>-</w:t>
      </w:r>
      <w:r w:rsidRPr="00E21D72">
        <w:rPr>
          <w:rFonts w:ascii="Verdana" w:eastAsia="Malgun Gothic" w:hAnsi="Verdana" w:cs="Arial"/>
          <w:sz w:val="18"/>
          <w:szCs w:val="18"/>
          <w:lang w:val="el-GR"/>
        </w:rPr>
        <w:t>2</w:t>
      </w:r>
      <w:r w:rsidRPr="004C6ABF">
        <w:rPr>
          <w:rFonts w:ascii="Verdana" w:eastAsia="Malgun Gothic" w:hAnsi="Verdana" w:cs="Arial"/>
          <w:sz w:val="18"/>
          <w:szCs w:val="18"/>
          <w:lang w:val="el-GR"/>
        </w:rPr>
        <w:t>2602206</w:t>
      </w:r>
      <w:r w:rsidRPr="00E21D72">
        <w:rPr>
          <w:rFonts w:ascii="Verdana" w:eastAsia="Malgun Gothic" w:hAnsi="Verdana" w:cs="Arial"/>
          <w:sz w:val="18"/>
          <w:szCs w:val="18"/>
          <w:lang w:val="el-GR"/>
        </w:rPr>
        <w:t xml:space="preserve">, Ηλ. Ταχ.: </w:t>
      </w:r>
      <w:hyperlink r:id="rId12" w:history="1">
        <w:r w:rsidRPr="00442F24">
          <w:rPr>
            <w:rStyle w:val="Hyperlink"/>
            <w:rFonts w:ascii="Verdana" w:eastAsia="Malgun Gothic" w:hAnsi="Verdana" w:cs="Arial"/>
            <w:sz w:val="18"/>
            <w:szCs w:val="18"/>
          </w:rPr>
          <w:t>svikis</w:t>
        </w:r>
        <w:r w:rsidRPr="00442F24">
          <w:rPr>
            <w:rStyle w:val="Hyperlink"/>
            <w:rFonts w:ascii="Verdana" w:eastAsia="Malgun Gothic" w:hAnsi="Verdana" w:cs="Arial"/>
            <w:sz w:val="18"/>
            <w:szCs w:val="18"/>
            <w:lang w:val="el-GR"/>
          </w:rPr>
          <w:t>@cystat.mof.gov.cy</w:t>
        </w:r>
      </w:hyperlink>
    </w:p>
    <w:p w14:paraId="486488A4" w14:textId="2CD5D3A4" w:rsidR="00AF2BC9" w:rsidRPr="00E21D72" w:rsidRDefault="00AF2BC9" w:rsidP="00AF2BC9">
      <w:pPr>
        <w:tabs>
          <w:tab w:val="left" w:pos="360"/>
          <w:tab w:val="left" w:pos="6840"/>
        </w:tabs>
        <w:ind w:right="-79"/>
        <w:jc w:val="both"/>
        <w:rPr>
          <w:rFonts w:ascii="Verdana" w:eastAsia="Malgun Gothic" w:hAnsi="Verdana" w:cs="Arial"/>
          <w:sz w:val="18"/>
          <w:szCs w:val="18"/>
          <w:lang w:val="el-GR"/>
        </w:rPr>
      </w:pPr>
      <w:r>
        <w:rPr>
          <w:rFonts w:ascii="Verdana" w:eastAsia="Malgun Gothic" w:hAnsi="Verdana" w:cs="Arial"/>
          <w:sz w:val="18"/>
          <w:szCs w:val="18"/>
          <w:lang w:val="el-GR"/>
        </w:rPr>
        <w:t xml:space="preserve">Κυριάκος </w:t>
      </w:r>
      <w:proofErr w:type="spellStart"/>
      <w:r>
        <w:rPr>
          <w:rFonts w:ascii="Verdana" w:eastAsia="Malgun Gothic" w:hAnsi="Verdana" w:cs="Arial"/>
          <w:sz w:val="18"/>
          <w:szCs w:val="18"/>
          <w:lang w:val="el-GR"/>
        </w:rPr>
        <w:t>Βουτουρής</w:t>
      </w:r>
      <w:proofErr w:type="spellEnd"/>
      <w:r w:rsidRPr="00E21D72">
        <w:rPr>
          <w:rFonts w:ascii="Verdana" w:eastAsia="Malgun Gothic" w:hAnsi="Verdana" w:cs="Arial"/>
          <w:sz w:val="18"/>
          <w:szCs w:val="18"/>
          <w:lang w:val="el-GR"/>
        </w:rPr>
        <w:t>: Τηλ</w:t>
      </w:r>
      <w:r w:rsidR="001B1170" w:rsidRPr="001B1170">
        <w:rPr>
          <w:rFonts w:ascii="Verdana" w:eastAsia="Malgun Gothic" w:hAnsi="Verdana" w:cs="Arial"/>
          <w:sz w:val="18"/>
          <w:szCs w:val="18"/>
          <w:lang w:val="el-GR"/>
        </w:rPr>
        <w:t>.</w:t>
      </w:r>
      <w:r w:rsidRPr="00E21D72">
        <w:rPr>
          <w:rFonts w:ascii="Verdana" w:eastAsia="Malgun Gothic" w:hAnsi="Verdana" w:cs="Arial"/>
          <w:sz w:val="18"/>
          <w:szCs w:val="18"/>
          <w:lang w:val="el-GR"/>
        </w:rPr>
        <w:t>:</w:t>
      </w:r>
      <w:r w:rsidR="001B1170" w:rsidRPr="001B1170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Pr="00E21D72">
        <w:rPr>
          <w:rFonts w:ascii="Verdana" w:eastAsia="Malgun Gothic" w:hAnsi="Verdana" w:cs="Arial"/>
          <w:sz w:val="18"/>
          <w:szCs w:val="18"/>
          <w:lang w:val="el-GR"/>
        </w:rPr>
        <w:t>+357</w:t>
      </w:r>
      <w:r w:rsidR="001B1170" w:rsidRPr="001B1170">
        <w:rPr>
          <w:rFonts w:ascii="Verdana" w:eastAsia="Malgun Gothic" w:hAnsi="Verdana" w:cs="Arial"/>
          <w:sz w:val="18"/>
          <w:szCs w:val="18"/>
          <w:lang w:val="el-GR"/>
        </w:rPr>
        <w:t>-</w:t>
      </w:r>
      <w:r w:rsidRPr="00E21D72">
        <w:rPr>
          <w:rFonts w:ascii="Verdana" w:eastAsia="Malgun Gothic" w:hAnsi="Verdana" w:cs="Arial"/>
          <w:sz w:val="18"/>
          <w:szCs w:val="18"/>
          <w:lang w:val="el-GR"/>
        </w:rPr>
        <w:t>2260</w:t>
      </w:r>
      <w:r>
        <w:rPr>
          <w:rFonts w:ascii="Verdana" w:eastAsia="Malgun Gothic" w:hAnsi="Verdana" w:cs="Arial"/>
          <w:sz w:val="18"/>
          <w:szCs w:val="18"/>
          <w:lang w:val="el-GR"/>
        </w:rPr>
        <w:t>5132</w:t>
      </w:r>
      <w:r w:rsidRPr="00E21D72">
        <w:rPr>
          <w:rFonts w:ascii="Verdana" w:eastAsia="Malgun Gothic" w:hAnsi="Verdana" w:cs="Arial"/>
          <w:sz w:val="18"/>
          <w:szCs w:val="18"/>
          <w:lang w:val="el-GR"/>
        </w:rPr>
        <w:t xml:space="preserve">, Ηλ. Ταχ.: </w:t>
      </w:r>
      <w:hyperlink r:id="rId13" w:history="1">
        <w:r w:rsidRPr="00442F24">
          <w:rPr>
            <w:rStyle w:val="Hyperlink"/>
            <w:rFonts w:ascii="Verdana" w:eastAsia="Malgun Gothic" w:hAnsi="Verdana" w:cs="Arial"/>
            <w:sz w:val="18"/>
            <w:szCs w:val="18"/>
          </w:rPr>
          <w:t>kvoutouris</w:t>
        </w:r>
        <w:r w:rsidRPr="00442F24">
          <w:rPr>
            <w:rStyle w:val="Hyperlink"/>
            <w:rFonts w:ascii="Verdana" w:eastAsia="Malgun Gothic" w:hAnsi="Verdana" w:cs="Arial"/>
            <w:sz w:val="18"/>
            <w:szCs w:val="18"/>
            <w:lang w:val="el-GR"/>
          </w:rPr>
          <w:t>@cystat.mof.gov.cy</w:t>
        </w:r>
      </w:hyperlink>
    </w:p>
    <w:p w14:paraId="0529C785" w14:textId="0A96DA3D" w:rsidR="001712CF" w:rsidRPr="00AF2BC9" w:rsidRDefault="00AF2BC9" w:rsidP="00AF2BC9">
      <w:pPr>
        <w:tabs>
          <w:tab w:val="left" w:pos="360"/>
          <w:tab w:val="left" w:pos="6840"/>
        </w:tabs>
        <w:ind w:right="-79"/>
        <w:jc w:val="both"/>
        <w:rPr>
          <w:rFonts w:ascii="Verdana" w:eastAsia="Malgun Gothic" w:hAnsi="Verdana" w:cs="Arial"/>
          <w:sz w:val="18"/>
          <w:szCs w:val="18"/>
          <w:lang w:val="el-GR"/>
        </w:rPr>
      </w:pPr>
      <w:r>
        <w:rPr>
          <w:rFonts w:ascii="Verdana" w:eastAsia="Malgun Gothic" w:hAnsi="Verdana" w:cs="Arial"/>
          <w:sz w:val="18"/>
          <w:szCs w:val="18"/>
          <w:lang w:val="el-GR"/>
        </w:rPr>
        <w:t xml:space="preserve">Φίλιππος </w:t>
      </w:r>
      <w:proofErr w:type="spellStart"/>
      <w:r>
        <w:rPr>
          <w:rFonts w:ascii="Verdana" w:eastAsia="Malgun Gothic" w:hAnsi="Verdana" w:cs="Arial"/>
          <w:sz w:val="18"/>
          <w:szCs w:val="18"/>
          <w:lang w:val="el-GR"/>
        </w:rPr>
        <w:t>Κακούτσης</w:t>
      </w:r>
      <w:proofErr w:type="spellEnd"/>
      <w:r w:rsidRPr="00E21D72">
        <w:rPr>
          <w:rFonts w:ascii="Verdana" w:eastAsia="Malgun Gothic" w:hAnsi="Verdana" w:cs="Arial"/>
          <w:sz w:val="18"/>
          <w:szCs w:val="18"/>
          <w:lang w:val="el-GR"/>
        </w:rPr>
        <w:t xml:space="preserve">: </w:t>
      </w:r>
      <w:r w:rsidR="001B1170" w:rsidRPr="001B1170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Pr="00E21D72">
        <w:rPr>
          <w:rFonts w:ascii="Verdana" w:eastAsia="Malgun Gothic" w:hAnsi="Verdana" w:cs="Arial"/>
          <w:sz w:val="18"/>
          <w:szCs w:val="18"/>
          <w:lang w:val="el-GR"/>
        </w:rPr>
        <w:t>Τηλ</w:t>
      </w:r>
      <w:r w:rsidR="001B1170" w:rsidRPr="001B1170">
        <w:rPr>
          <w:rFonts w:ascii="Verdana" w:eastAsia="Malgun Gothic" w:hAnsi="Verdana" w:cs="Arial"/>
          <w:sz w:val="18"/>
          <w:szCs w:val="18"/>
          <w:lang w:val="el-GR"/>
        </w:rPr>
        <w:t>.</w:t>
      </w:r>
      <w:r w:rsidRPr="00E21D72">
        <w:rPr>
          <w:rFonts w:ascii="Verdana" w:eastAsia="Malgun Gothic" w:hAnsi="Verdana" w:cs="Arial"/>
          <w:sz w:val="18"/>
          <w:szCs w:val="18"/>
          <w:lang w:val="el-GR"/>
        </w:rPr>
        <w:t>:</w:t>
      </w:r>
      <w:r w:rsidR="001B1170" w:rsidRPr="001B1170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Pr="00E21D72">
        <w:rPr>
          <w:rFonts w:ascii="Verdana" w:eastAsia="Malgun Gothic" w:hAnsi="Verdana" w:cs="Arial"/>
          <w:sz w:val="18"/>
          <w:szCs w:val="18"/>
          <w:lang w:val="el-GR"/>
        </w:rPr>
        <w:t>+357</w:t>
      </w:r>
      <w:r w:rsidR="001B1170" w:rsidRPr="001B1170">
        <w:rPr>
          <w:rFonts w:ascii="Verdana" w:eastAsia="Malgun Gothic" w:hAnsi="Verdana" w:cs="Arial"/>
          <w:sz w:val="18"/>
          <w:szCs w:val="18"/>
          <w:lang w:val="el-GR"/>
        </w:rPr>
        <w:t>-</w:t>
      </w:r>
      <w:r w:rsidRPr="00E21D72">
        <w:rPr>
          <w:rFonts w:ascii="Verdana" w:eastAsia="Malgun Gothic" w:hAnsi="Verdana" w:cs="Arial"/>
          <w:sz w:val="18"/>
          <w:szCs w:val="18"/>
          <w:lang w:val="el-GR"/>
        </w:rPr>
        <w:t>2260</w:t>
      </w:r>
      <w:r>
        <w:rPr>
          <w:rFonts w:ascii="Verdana" w:eastAsia="Malgun Gothic" w:hAnsi="Verdana" w:cs="Arial"/>
          <w:sz w:val="18"/>
          <w:szCs w:val="18"/>
          <w:lang w:val="el-GR"/>
        </w:rPr>
        <w:t>5149</w:t>
      </w:r>
      <w:r w:rsidRPr="00E21D72">
        <w:rPr>
          <w:rFonts w:ascii="Verdana" w:eastAsia="Malgun Gothic" w:hAnsi="Verdana" w:cs="Arial"/>
          <w:sz w:val="18"/>
          <w:szCs w:val="18"/>
          <w:lang w:val="el-GR"/>
        </w:rPr>
        <w:t xml:space="preserve">, Ηλ. Ταχ.: </w:t>
      </w:r>
      <w:hyperlink r:id="rId14" w:history="1">
        <w:r w:rsidRPr="00442F24">
          <w:rPr>
            <w:rStyle w:val="Hyperlink"/>
            <w:rFonts w:ascii="Verdana" w:eastAsia="Malgun Gothic" w:hAnsi="Verdana" w:cs="Arial"/>
            <w:sz w:val="18"/>
            <w:szCs w:val="18"/>
          </w:rPr>
          <w:t>fkakoutsis</w:t>
        </w:r>
        <w:r w:rsidRPr="00442F24">
          <w:rPr>
            <w:rStyle w:val="Hyperlink"/>
            <w:rFonts w:ascii="Verdana" w:eastAsia="Malgun Gothic" w:hAnsi="Verdana" w:cs="Arial"/>
            <w:sz w:val="18"/>
            <w:szCs w:val="18"/>
            <w:lang w:val="el-GR"/>
          </w:rPr>
          <w:t>@cystat.mof.gov.cy</w:t>
        </w:r>
      </w:hyperlink>
      <w:bookmarkEnd w:id="3"/>
    </w:p>
    <w:sectPr w:rsidR="001712CF" w:rsidRPr="00AF2BC9" w:rsidSect="00104370">
      <w:headerReference w:type="default" r:id="rId15"/>
      <w:footerReference w:type="default" r:id="rId16"/>
      <w:headerReference w:type="first" r:id="rId17"/>
      <w:footerReference w:type="first" r:id="rId18"/>
      <w:pgSz w:w="11907" w:h="16840" w:code="9"/>
      <w:pgMar w:top="567" w:right="1185" w:bottom="1021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51629" w14:textId="77777777" w:rsidR="00907BEE" w:rsidRDefault="00907BEE" w:rsidP="00FB398F">
      <w:r>
        <w:separator/>
      </w:r>
    </w:p>
  </w:endnote>
  <w:endnote w:type="continuationSeparator" w:id="0">
    <w:p w14:paraId="0A75902E" w14:textId="77777777" w:rsidR="00907BEE" w:rsidRDefault="00907BEE" w:rsidP="00FB3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47853" w14:textId="77777777" w:rsidR="004E4F42" w:rsidRPr="000A1A88" w:rsidRDefault="004E4F42" w:rsidP="00763722">
    <w:pPr>
      <w:pStyle w:val="Footer"/>
      <w:tabs>
        <w:tab w:val="left" w:pos="3375"/>
        <w:tab w:val="left" w:pos="4500"/>
        <w:tab w:val="center" w:pos="4723"/>
      </w:tabs>
    </w:pPr>
    <w:r>
      <w:tab/>
    </w:r>
    <w:r>
      <w:tab/>
    </w:r>
    <w:r>
      <w:tab/>
    </w:r>
    <w:r>
      <w:tab/>
      <w:t>-</w:t>
    </w:r>
    <w:r w:rsidR="00D14CDF">
      <w:fldChar w:fldCharType="begin"/>
    </w:r>
    <w:r w:rsidR="004D4950">
      <w:instrText xml:space="preserve"> PAGE   \* MERGEFORMAT </w:instrText>
    </w:r>
    <w:r w:rsidR="00D14CDF">
      <w:fldChar w:fldCharType="separate"/>
    </w:r>
    <w:r w:rsidR="00FD5B5F">
      <w:rPr>
        <w:noProof/>
      </w:rPr>
      <w:t>2</w:t>
    </w:r>
    <w:r w:rsidR="00D14CDF">
      <w:rPr>
        <w:noProof/>
      </w:rPr>
      <w:fldChar w:fldCharType="end"/>
    </w:r>
    <w:r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8CF96" w14:textId="77777777" w:rsidR="004E4F42" w:rsidRPr="00555A0A" w:rsidRDefault="004E4F42" w:rsidP="000932CF">
    <w:pPr>
      <w:pStyle w:val="Footer"/>
      <w:pBdr>
        <w:top w:val="single" w:sz="4" w:space="0" w:color="auto"/>
      </w:pBdr>
      <w:tabs>
        <w:tab w:val="left" w:pos="4500"/>
      </w:tabs>
      <w:jc w:val="center"/>
      <w:rPr>
        <w:rFonts w:ascii="Verdana" w:hAnsi="Verdana" w:cs="Arial"/>
        <w:sz w:val="16"/>
        <w:szCs w:val="16"/>
        <w:lang w:val="el-GR"/>
      </w:rPr>
    </w:pPr>
    <w:r w:rsidRPr="00555A0A">
      <w:rPr>
        <w:rFonts w:ascii="Verdana" w:hAnsi="Verdana" w:cs="Arial"/>
        <w:sz w:val="16"/>
        <w:szCs w:val="16"/>
        <w:lang w:val="el-GR"/>
      </w:rPr>
      <w:t>Διεύθυνση: Μιχα</w:t>
    </w:r>
    <w:r w:rsidR="00FD5B5F" w:rsidRPr="00555A0A">
      <w:rPr>
        <w:rFonts w:ascii="Verdana" w:hAnsi="Verdana" w:cs="Arial"/>
        <w:sz w:val="16"/>
        <w:szCs w:val="16"/>
        <w:lang w:val="el-GR"/>
      </w:rPr>
      <w:t>ήλ</w:t>
    </w:r>
    <w:r w:rsidRPr="00555A0A">
      <w:rPr>
        <w:rFonts w:ascii="Verdana" w:hAnsi="Verdana" w:cs="Arial"/>
        <w:sz w:val="16"/>
        <w:szCs w:val="16"/>
        <w:lang w:val="el-GR"/>
      </w:rPr>
      <w:t xml:space="preserve"> Καραολή, 1444 Λευκωσία, Κύπρος</w:t>
    </w:r>
  </w:p>
  <w:p w14:paraId="16E06551" w14:textId="098DCACE" w:rsidR="004E4F42" w:rsidRPr="00555A0A" w:rsidRDefault="004E4F42" w:rsidP="000932CF">
    <w:pPr>
      <w:pStyle w:val="Footer"/>
      <w:tabs>
        <w:tab w:val="left" w:pos="4500"/>
      </w:tabs>
      <w:jc w:val="center"/>
      <w:rPr>
        <w:rFonts w:ascii="Verdana" w:hAnsi="Verdana" w:cs="Arial"/>
        <w:sz w:val="16"/>
        <w:szCs w:val="16"/>
        <w:lang w:val="de-DE"/>
      </w:rPr>
    </w:pPr>
    <w:r w:rsidRPr="00555A0A">
      <w:rPr>
        <w:rFonts w:ascii="Verdana" w:hAnsi="Verdana" w:cs="Arial"/>
        <w:sz w:val="16"/>
        <w:szCs w:val="16"/>
        <w:lang w:val="el-GR"/>
      </w:rPr>
      <w:t>Τηλ</w:t>
    </w:r>
    <w:r w:rsidRPr="00FD2AF7">
      <w:rPr>
        <w:rFonts w:ascii="Verdana" w:hAnsi="Verdana" w:cs="Arial"/>
        <w:sz w:val="16"/>
        <w:szCs w:val="16"/>
        <w:lang w:val="el-GR"/>
      </w:rPr>
      <w:t>.: 22 602129,</w:t>
    </w:r>
    <w:r w:rsidRPr="00555A0A">
      <w:rPr>
        <w:rFonts w:ascii="Verdana" w:hAnsi="Verdana" w:cs="Arial"/>
        <w:sz w:val="16"/>
        <w:szCs w:val="16"/>
        <w:lang w:val="de-DE"/>
      </w:rPr>
      <w:t xml:space="preserve"> </w:t>
    </w:r>
    <w:r w:rsidR="00555A0A" w:rsidRPr="00555A0A">
      <w:rPr>
        <w:rFonts w:ascii="Verdana" w:hAnsi="Verdana" w:cs="Arial"/>
        <w:sz w:val="16"/>
        <w:szCs w:val="16"/>
        <w:lang w:val="de-DE"/>
      </w:rPr>
      <w:t>Ηλ. Ταχ.</w:t>
    </w:r>
    <w:r w:rsidRPr="00555A0A">
      <w:rPr>
        <w:rFonts w:ascii="Verdana" w:hAnsi="Verdana" w:cs="Arial"/>
        <w:sz w:val="16"/>
        <w:szCs w:val="16"/>
        <w:lang w:val="de-DE"/>
      </w:rPr>
      <w:t xml:space="preserve">: </w:t>
    </w:r>
    <w:hyperlink r:id="rId1" w:history="1">
      <w:r w:rsidRPr="00555A0A">
        <w:rPr>
          <w:rStyle w:val="Hyperlink"/>
          <w:rFonts w:ascii="Verdana" w:hAnsi="Verdana" w:cs="Arial"/>
          <w:sz w:val="16"/>
          <w:szCs w:val="16"/>
          <w:lang w:val="de-DE"/>
        </w:rPr>
        <w:t>enquiries@cystat.mof.gov.cy</w:t>
      </w:r>
    </w:hyperlink>
    <w:r w:rsidRPr="00555A0A">
      <w:rPr>
        <w:rFonts w:ascii="Verdana" w:hAnsi="Verdana" w:cs="Arial"/>
        <w:sz w:val="16"/>
        <w:szCs w:val="16"/>
        <w:lang w:val="de-DE"/>
      </w:rPr>
      <w:t xml:space="preserve">  </w:t>
    </w:r>
  </w:p>
  <w:p w14:paraId="399B9444" w14:textId="2FBA9DB0" w:rsidR="004E4F42" w:rsidRPr="00555A0A" w:rsidRDefault="00555A0A" w:rsidP="000932CF">
    <w:pPr>
      <w:pStyle w:val="Footer"/>
      <w:tabs>
        <w:tab w:val="left" w:pos="4500"/>
      </w:tabs>
      <w:jc w:val="center"/>
      <w:rPr>
        <w:rFonts w:ascii="Verdana" w:hAnsi="Verdana" w:cs="Arial"/>
        <w:sz w:val="16"/>
        <w:szCs w:val="16"/>
        <w:lang w:val="de-DE"/>
      </w:rPr>
    </w:pPr>
    <w:r w:rsidRPr="00555A0A">
      <w:rPr>
        <w:rFonts w:ascii="Verdana" w:hAnsi="Verdana" w:cs="Arial"/>
        <w:sz w:val="16"/>
        <w:szCs w:val="16"/>
        <w:lang w:val="el-GR"/>
      </w:rPr>
      <w:t>Διαδικτυακή</w:t>
    </w:r>
    <w:r w:rsidRPr="00555A0A">
      <w:rPr>
        <w:rFonts w:ascii="Verdana" w:hAnsi="Verdana" w:cs="Arial"/>
        <w:sz w:val="16"/>
        <w:szCs w:val="16"/>
        <w:lang w:val="de-DE"/>
      </w:rPr>
      <w:t xml:space="preserve"> </w:t>
    </w:r>
    <w:r w:rsidRPr="00555A0A">
      <w:rPr>
        <w:rFonts w:ascii="Verdana" w:hAnsi="Verdana" w:cs="Arial"/>
        <w:sz w:val="16"/>
        <w:szCs w:val="16"/>
        <w:lang w:val="el-GR"/>
      </w:rPr>
      <w:t>Πύλη</w:t>
    </w:r>
    <w:r w:rsidR="004E4F42" w:rsidRPr="00555A0A">
      <w:rPr>
        <w:rFonts w:ascii="Verdana" w:hAnsi="Verdana" w:cs="Arial"/>
        <w:sz w:val="16"/>
        <w:szCs w:val="16"/>
        <w:lang w:val="de-DE"/>
      </w:rPr>
      <w:t xml:space="preserve">: </w:t>
    </w:r>
    <w:hyperlink r:id="rId2" w:history="1">
      <w:r w:rsidR="004E4F42" w:rsidRPr="00555A0A">
        <w:rPr>
          <w:rStyle w:val="Hyperlink"/>
          <w:rFonts w:ascii="Verdana" w:hAnsi="Verdana" w:cs="Arial"/>
          <w:sz w:val="16"/>
          <w:szCs w:val="16"/>
          <w:lang w:val="de-DE"/>
        </w:rPr>
        <w:t>http://www.cystat.gov.cy</w:t>
      </w:r>
    </w:hyperlink>
    <w:r w:rsidR="004E4F42" w:rsidRPr="00555A0A">
      <w:rPr>
        <w:rFonts w:ascii="Verdana" w:hAnsi="Verdana" w:cs="Arial"/>
        <w:sz w:val="16"/>
        <w:szCs w:val="16"/>
        <w:lang w:val="de-D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9E6D0" w14:textId="77777777" w:rsidR="00907BEE" w:rsidRDefault="00907BEE" w:rsidP="00FB398F">
      <w:r>
        <w:separator/>
      </w:r>
    </w:p>
  </w:footnote>
  <w:footnote w:type="continuationSeparator" w:id="0">
    <w:p w14:paraId="5A864FEC" w14:textId="77777777" w:rsidR="00907BEE" w:rsidRDefault="00907BEE" w:rsidP="00FB3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3F4F3" w14:textId="77777777" w:rsidR="004E4F42" w:rsidRPr="00AC704B" w:rsidRDefault="004E4F42" w:rsidP="001C0681">
    <w:pPr>
      <w:pStyle w:val="Header"/>
      <w:tabs>
        <w:tab w:val="clear" w:pos="4153"/>
        <w:tab w:val="clear" w:pos="8306"/>
        <w:tab w:val="left" w:pos="2745"/>
      </w:tabs>
      <w:spacing w:line="360" w:lineRule="auto"/>
      <w:rPr>
        <w:rFonts w:ascii="Arial" w:hAnsi="Arial" w:cs="Arial"/>
        <w:bCs/>
        <w:sz w:val="20"/>
        <w:szCs w:val="20"/>
        <w:lang w:val="en-US"/>
      </w:rPr>
    </w:pPr>
    <w:r>
      <w:rPr>
        <w:rFonts w:ascii="Arial" w:hAnsi="Arial" w:cs="Arial"/>
        <w:bCs/>
        <w:sz w:val="20"/>
        <w:szCs w:val="20"/>
        <w:lang w:val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4C038" w14:textId="77777777" w:rsidR="004E4F42" w:rsidRDefault="003D05B3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left="-284"/>
      <w:rPr>
        <w:rFonts w:ascii="Arial" w:hAnsi="Arial" w:cs="Arial"/>
        <w:bCs/>
        <w:sz w:val="18"/>
        <w:szCs w:val="18"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6FF80C91" wp14:editId="1A07032D">
          <wp:simplePos x="0" y="0"/>
          <wp:positionH relativeFrom="column">
            <wp:posOffset>523875</wp:posOffset>
          </wp:positionH>
          <wp:positionV relativeFrom="paragraph">
            <wp:posOffset>168910</wp:posOffset>
          </wp:positionV>
          <wp:extent cx="676275" cy="676275"/>
          <wp:effectExtent l="0" t="0" r="0" b="0"/>
          <wp:wrapNone/>
          <wp:docPr id="4" name="Picture 4" descr="£Àƒ∂√™ 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£Àƒ∂√™ 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A11896D" wp14:editId="2DD1D74A">
              <wp:simplePos x="0" y="0"/>
              <wp:positionH relativeFrom="column">
                <wp:posOffset>4772660</wp:posOffset>
              </wp:positionH>
              <wp:positionV relativeFrom="paragraph">
                <wp:posOffset>-69215</wp:posOffset>
              </wp:positionV>
              <wp:extent cx="1287780" cy="1047750"/>
              <wp:effectExtent l="0" t="0" r="8255" b="0"/>
              <wp:wrapNone/>
              <wp:docPr id="8369201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778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F9D63D" w14:textId="77777777" w:rsidR="004E4F42" w:rsidRDefault="003D05B3" w:rsidP="000932CF">
                          <w:r w:rsidRPr="00FA55C3">
                            <w:rPr>
                              <w:noProof/>
                            </w:rPr>
                            <w:drawing>
                              <wp:inline distT="0" distB="0" distL="0" distR="0" wp14:anchorId="57302CEC" wp14:editId="6E3830E0">
                                <wp:extent cx="1095375" cy="790575"/>
                                <wp:effectExtent l="0" t="0" r="0" b="0"/>
                                <wp:docPr id="2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95375" cy="7905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11896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75.8pt;margin-top:-5.45pt;width:101.4pt;height:82.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vaPEAIAACoEAAAOAAAAZHJzL2Uyb0RvYy54bWysU8Fu2zAMvQ/YPwi6L3aCZEmNOEWXLsOA&#10;rhvQ7QNkWY6FyaJAKbGzrx8lp2nQ3Yr5IIgm9Ug+Pq5vh86wo0KvwZZ8Osk5U1ZCre2+5L9+7j6s&#10;OPNB2FoYsKrkJ+X57eb9u3XvCjWDFkytkBGI9UXvSt6G4Ios87JVnfATcMqSswHsRCAT91mNoif0&#10;zmSzPP+Y9YC1Q5DKe/p7Pzr5JuE3jZLhe9N4FZgpOdUW0onprOKZbdai2KNwrZbnMsQbquiEtpT0&#10;AnUvgmAH1P9AdVoieGjCREKXQdNoqVIP1M00f9XNUyucSr0QOd5daPL/D1Y+Hp/cD2Rh+AQDDTA1&#10;4d0DyN+eWdi2wu7VHSL0rRI1JZ5GyrLe+eL8NFLtCx9Bqv4b1DRkcQiQgIYGu8gK9ckInQZwupCu&#10;hsBkTDlbLZcrcknyTfP5crlIY8lE8fzcoQ9fFHQsXkqONNUEL44PPsRyRPEcErN5MLreaWOSgftq&#10;a5AdBSlgl77UwaswY1lf8pvFbDEy8AaITgeSstFdyVd5/EZxRd4+2zoJLQhtxjuVbOyZyMjdyGIY&#10;qoECI6EV1CeiFGGULK0YXVrAP5z1JNeSW9onzsxXS0O5mc7nUd3JmC+WMzLw2lNde4SVBFTywNl4&#10;3YZxIw4O9b6lPKMMLNzRIBudKH6p6Vw1CTIxf16eqPhrO0W9rPjmLwAAAP//AwBQSwMEFAAGAAgA&#10;AAAhAFPvxpPhAAAACwEAAA8AAABkcnMvZG93bnJldi54bWxMj8tOwzAQRfdI/IM1SOxaJ8gpNI1T&#10;VRXsALWBRZduPCRR/Uhjtwl/z7CC5ege3XumWE/WsCsOofNOQjpPgKGrve5cI+Hz42X2BCxE5bQy&#10;3qGEbwywLm9vCpVrP7o9XqvYMCpxIVcS2hj7nPNQt2hVmPseHWVffrAq0jk0XA9qpHJr+EOSLLhV&#10;naOFVvW4bbE+VRcr4fmkdu/deH47+PPmdb/bClEZL+X93bRZAYs4xT8YfvVJHUpyOvqL04EZCY9Z&#10;uiBUwixNlsCIWGZCADsSmokUeFnw/z+UPwAAAP//AwBQSwECLQAUAAYACAAAACEAtoM4kv4AAADh&#10;AQAAEwAAAAAAAAAAAAAAAAAAAAAAW0NvbnRlbnRfVHlwZXNdLnhtbFBLAQItABQABgAIAAAAIQA4&#10;/SH/1gAAAJQBAAALAAAAAAAAAAAAAAAAAC8BAABfcmVscy8ucmVsc1BLAQItABQABgAIAAAAIQC2&#10;bvaPEAIAACoEAAAOAAAAAAAAAAAAAAAAAC4CAABkcnMvZTJvRG9jLnhtbFBLAQItABQABgAIAAAA&#10;IQBT78aT4QAAAAsBAAAPAAAAAAAAAAAAAAAAAGoEAABkcnMvZG93bnJldi54bWxQSwUGAAAAAAQA&#10;BADzAAAAeAUAAAAA&#10;" strokecolor="white">
              <v:textbox>
                <w:txbxContent>
                  <w:p w14:paraId="08F9D63D" w14:textId="77777777" w:rsidR="004E4F42" w:rsidRDefault="003D05B3" w:rsidP="000932CF">
                    <w:r w:rsidRPr="00FA55C3">
                      <w:rPr>
                        <w:noProof/>
                      </w:rPr>
                      <w:drawing>
                        <wp:inline distT="0" distB="0" distL="0" distR="0" wp14:anchorId="57302CEC" wp14:editId="6E3830E0">
                          <wp:extent cx="1095375" cy="790575"/>
                          <wp:effectExtent l="0" t="0" r="0" b="0"/>
                          <wp:docPr id="2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95375" cy="790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3D10AA" wp14:editId="4FB54158">
              <wp:simplePos x="0" y="0"/>
              <wp:positionH relativeFrom="column">
                <wp:posOffset>3439160</wp:posOffset>
              </wp:positionH>
              <wp:positionV relativeFrom="paragraph">
                <wp:posOffset>-221615</wp:posOffset>
              </wp:positionV>
              <wp:extent cx="1468755" cy="1200150"/>
              <wp:effectExtent l="0" t="0" r="0" b="0"/>
              <wp:wrapNone/>
              <wp:docPr id="113424524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875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52DB49" w14:textId="77777777" w:rsidR="004E4F42" w:rsidRDefault="003D05B3" w:rsidP="000932CF">
                          <w:r w:rsidRPr="00FA55C3">
                            <w:rPr>
                              <w:noProof/>
                            </w:rPr>
                            <w:drawing>
                              <wp:inline distT="0" distB="0" distL="0" distR="0" wp14:anchorId="7CB7E4BA" wp14:editId="35CEAE61">
                                <wp:extent cx="1276350" cy="1009650"/>
                                <wp:effectExtent l="0" t="0" r="0" b="0"/>
                                <wp:docPr id="3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6350" cy="1009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3D10AA" id="Text Box 2" o:spid="_x0000_s1027" type="#_x0000_t202" style="position:absolute;left:0;text-align:left;margin-left:270.8pt;margin-top:-17.45pt;width:115.65pt;height:94.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7HnEgIAADEEAAAOAAAAZHJzL2Uyb0RvYy54bWysU9tu2zAMfR+wfxD0vjgO4l6MOEWXLsOA&#10;7gJ0+wBZkm1hsihISuzs60fJbhp0b8X8IJCmdEgeHm7uxl6To3RegalovlhSIg0HoUxb0V8/9x9u&#10;KPGBGcE0GFnRk/T0bvv+3WawpVxBB1pIRxDE+HKwFe1CsGWWed7JnvkFWGkw2IDrWUDXtZlwbED0&#10;Xmer5fIqG8AJ64BL7/HvwxSk24TfNJKH703jZSC6olhbSKdLZx3PbLthZeuY7RSfy2BvqKJnymDS&#10;M9QDC4wcnPoHqlfcgYcmLDj0GTSN4jL1gN3ky1fdPHXMytQLkuPtmSb//2D5t+OT/eFIGD/CiANM&#10;TXj7CPy3JwZ2HTOtvHcOhk4ygYnzSFk2WF/OTyPVvvQRpB6+gsAhs0OABDQ2ro+sYJ8E0XEApzPp&#10;cgyEx5Trq5vroqCEYyzHmeZFGkvGyufn1vnwWUJPolFRh1NN8Oz46EMsh5XPV2I2D1qJvdI6Oa6t&#10;d9qRI0MF7NOXOnh1TRsyVPS2WBUTA2+A6FVAKWvVV/RmGb9JXJG3T0YkoQWm9GRjydrMREbuJhbD&#10;WI9EiZnlyGsN4oTMOpiUi5uGRgfuDyUDqraiBteKEv3F4Gxu8/U6ijw56+J6hY67jNSXEWY4AlU0&#10;UDKZuzAtxsE61XaYZ1KDgXucZ6MS0y81zcWjLtMA5h2Kwr/0062XTd/+BQAA//8DAFBLAwQUAAYA&#10;CAAAACEAl3IWH+AAAAALAQAADwAAAGRycy9kb3ducmV2LnhtbEyPwU7DMAyG70i8Q2Qkblu6UTYo&#10;TadpghtMW+HA0WtCWy1xuiZby9tjTnCz9X/6/Tlfjc6Ki+lD60nBbJqAMFR53VKt4OP9ZfIAIkQk&#10;jdaTUfBtAqyK66scM+0H2ptLGWvBJRQyVNDE2GVShqoxDsPUd4Y4+/K9w8hrX0vd48Dlzsp5kiyk&#10;w5b4QoOd2TSmOpZnp+D5iLttO5zePv1p/brfbdK0tF6p25tx/QQimjH+wfCrz+pQsNPBn0kHYRXc&#10;p7MFowomd+kjCCaWyzkPB0Y5A1nk8v8PxQ8AAAD//wMAUEsBAi0AFAAGAAgAAAAhALaDOJL+AAAA&#10;4QEAABMAAAAAAAAAAAAAAAAAAAAAAFtDb250ZW50X1R5cGVzXS54bWxQSwECLQAUAAYACAAAACEA&#10;OP0h/9YAAACUAQAACwAAAAAAAAAAAAAAAAAvAQAAX3JlbHMvLnJlbHNQSwECLQAUAAYACAAAACEA&#10;5Lex5xICAAAxBAAADgAAAAAAAAAAAAAAAAAuAgAAZHJzL2Uyb0RvYy54bWxQSwECLQAUAAYACAAA&#10;ACEAl3IWH+AAAAALAQAADwAAAAAAAAAAAAAAAABsBAAAZHJzL2Rvd25yZXYueG1sUEsFBgAAAAAE&#10;AAQA8wAAAHkFAAAAAA==&#10;" strokecolor="white">
              <v:textbox>
                <w:txbxContent>
                  <w:p w14:paraId="5C52DB49" w14:textId="77777777" w:rsidR="004E4F42" w:rsidRDefault="003D05B3" w:rsidP="000932CF">
                    <w:r w:rsidRPr="00FA55C3">
                      <w:rPr>
                        <w:noProof/>
                      </w:rPr>
                      <w:drawing>
                        <wp:inline distT="0" distB="0" distL="0" distR="0" wp14:anchorId="7CB7E4BA" wp14:editId="35CEAE61">
                          <wp:extent cx="1276350" cy="1009650"/>
                          <wp:effectExtent l="0" t="0" r="0" b="0"/>
                          <wp:docPr id="3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6350" cy="1009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099F2047" w14:textId="77777777" w:rsidR="004E4F42" w:rsidRDefault="004E4F42" w:rsidP="000932CF">
    <w:pPr>
      <w:pStyle w:val="Header"/>
      <w:tabs>
        <w:tab w:val="clear" w:pos="4153"/>
        <w:tab w:val="clear" w:pos="8306"/>
        <w:tab w:val="center" w:pos="1620"/>
        <w:tab w:val="left" w:pos="6315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</w:p>
  <w:p w14:paraId="38A6080E" w14:textId="77777777" w:rsidR="004E4F42" w:rsidRDefault="004E4F4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right="-716"/>
      <w:rPr>
        <w:rFonts w:ascii="Arial" w:hAnsi="Arial" w:cs="Arial"/>
        <w:bCs/>
        <w:sz w:val="18"/>
        <w:szCs w:val="18"/>
      </w:rPr>
    </w:pPr>
  </w:p>
  <w:p w14:paraId="548FC6C5" w14:textId="77777777" w:rsidR="004E4F42" w:rsidRDefault="004E4F42" w:rsidP="000932CF">
    <w:pPr>
      <w:pStyle w:val="Header"/>
      <w:tabs>
        <w:tab w:val="clear" w:pos="4153"/>
        <w:tab w:val="clear" w:pos="8306"/>
        <w:tab w:val="center" w:pos="1620"/>
        <w:tab w:val="center" w:pos="4581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  <w:r>
      <w:rPr>
        <w:rFonts w:ascii="Arial" w:hAnsi="Arial" w:cs="Arial"/>
        <w:bCs/>
        <w:sz w:val="18"/>
        <w:szCs w:val="18"/>
      </w:rPr>
      <w:tab/>
    </w:r>
  </w:p>
  <w:p w14:paraId="2AC94A8F" w14:textId="77777777" w:rsidR="004E4F42" w:rsidRDefault="003D05B3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98A2E9" wp14:editId="567B5651">
              <wp:simplePos x="0" y="0"/>
              <wp:positionH relativeFrom="column">
                <wp:posOffset>3985260</wp:posOffset>
              </wp:positionH>
              <wp:positionV relativeFrom="paragraph">
                <wp:posOffset>102870</wp:posOffset>
              </wp:positionV>
              <wp:extent cx="2000250" cy="419100"/>
              <wp:effectExtent l="0" t="0" r="0" b="0"/>
              <wp:wrapNone/>
              <wp:docPr id="205454485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0250" cy="419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BDC090A" w14:textId="77777777" w:rsidR="004E4F42" w:rsidRPr="00555A0A" w:rsidRDefault="004E4F42" w:rsidP="00555A0A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</w:pPr>
                          <w:r w:rsidRPr="00555A0A">
                            <w:rPr>
                              <w:rFonts w:ascii="Verdana" w:hAnsi="Verdana" w:cs="Arial"/>
                              <w:b/>
                              <w:bCs/>
                              <w:sz w:val="20"/>
                              <w:szCs w:val="20"/>
                            </w:rPr>
                            <w:t>ΣΤΑΤΙΣΤΙΚΗ ΥΠΗΡΕΣΙΑ</w:t>
                          </w:r>
                          <w:r w:rsidRPr="00555A0A"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  <w:t xml:space="preserve">  </w:t>
                          </w:r>
                        </w:p>
                        <w:p w14:paraId="13538D17" w14:textId="77777777" w:rsidR="004E4F42" w:rsidRPr="00555A0A" w:rsidRDefault="004E4F42" w:rsidP="00555A0A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</w:pPr>
                          <w:r w:rsidRPr="00555A0A">
                            <w:rPr>
                              <w:rFonts w:ascii="Verdana" w:hAnsi="Verdana" w:cs="Arial"/>
                              <w:bCs/>
                              <w:sz w:val="20"/>
                              <w:szCs w:val="20"/>
                            </w:rPr>
                            <w:t>1444 ΛΕΥΚΩΣΙΑ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98A2E9" id="Text Box 1" o:spid="_x0000_s1028" type="#_x0000_t202" style="position:absolute;margin-left:313.8pt;margin-top:8.1pt;width:157.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s079gEAANEDAAAOAAAAZHJzL2Uyb0RvYy54bWysU8tu2zAQvBfoPxC815IMp20Ey0HqwEWB&#10;9AGk+QCKoiSiFJdd0pbcr++SchwjvQXVgeByydmd2dH6ZhoMOyj0GmzFi0XOmbISGm27ij/+3L37&#10;yJkPwjbCgFUVPyrPbzZv36xHV6ol9GAahYxArC9HV/E+BFdmmZe9GoRfgFOWki3gIAKF2GUNipHQ&#10;B5Mt8/x9NgI2DkEq7+n0bk7yTcJvWyXD97b1KjBTceotpBXTWsc126xF2aFwvZanNsQruhiEtlT0&#10;DHUngmB71P9ADVoieGjDQsKQQdtqqRIHYlPkL9g89MKpxIXE8e4sk/9/sPLb4cH9QBamTzDRABMJ&#10;7+5B/vLMwrYXtlO3iDD2SjRUuIiSZaPz5elplNqXPoLU41doaMhiHyABTS0OURXiyQidBnA8i66m&#10;wCQd0hTz5RWlJOVWxXWRp6lkonx67dCHzwoGFjcVRxpqQheHex9iN6J8uhKLeTC62WljUoBdvTXI&#10;DoIMsEtfIvDimrHxsoX4bEaMJ4lmZDZzDFM9Md1QyxEisq6hORJvhNlX9B/Qpgf8w9lInqq4/70X&#10;qDgzXyxpd12sVtGEKVhdfVhSgJeZ+jIjrCSoigfO5u02zMbdO9RdT5XmaVm4Jb1bnaR47urUPvkm&#10;KXTyeDTmZZxuPf+Jm78AAAD//wMAUEsDBBQABgAIAAAAIQAmHwwV3QAAAAkBAAAPAAAAZHJzL2Rv&#10;d25yZXYueG1sTI/LTsMwEEX3SPyDNZXYIOpgFacNcSpAArHt4wMmiZtEjcdR7Dbp3zOsYDlzj+6c&#10;ybez68XVjqHzZOB5mYCwVPm6o8bA8fD5tAYRIlKNvSdr4GYDbIv7uxyz2k+0s9d9bASXUMjQQBvj&#10;kEkZqtY6DEs/WOLs5EeHkcexkfWIE5e7Xqok0dJhR3yhxcF+tLY67y/OwOl7enzZTOVXPKa7lX7H&#10;Li39zZiHxfz2CiLaOf7B8KvP6lCwU+kvVAfRG9Aq1YxyoBUIBjYrxYvSwFopkEUu/39Q/AAAAP//&#10;AwBQSwECLQAUAAYACAAAACEAtoM4kv4AAADhAQAAEwAAAAAAAAAAAAAAAAAAAAAAW0NvbnRlbnRf&#10;VHlwZXNdLnhtbFBLAQItABQABgAIAAAAIQA4/SH/1gAAAJQBAAALAAAAAAAAAAAAAAAAAC8BAABf&#10;cmVscy8ucmVsc1BLAQItABQABgAIAAAAIQCHIs079gEAANEDAAAOAAAAAAAAAAAAAAAAAC4CAABk&#10;cnMvZTJvRG9jLnhtbFBLAQItABQABgAIAAAAIQAmHwwV3QAAAAkBAAAPAAAAAAAAAAAAAAAAAFAE&#10;AABkcnMvZG93bnJldi54bWxQSwUGAAAAAAQABADzAAAAWgUAAAAA&#10;" stroked="f">
              <v:textbox>
                <w:txbxContent>
                  <w:p w14:paraId="0BDC090A" w14:textId="77777777" w:rsidR="004E4F42" w:rsidRPr="00555A0A" w:rsidRDefault="004E4F42" w:rsidP="00555A0A">
                    <w:pPr>
                      <w:jc w:val="center"/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</w:pPr>
                    <w:r w:rsidRPr="00555A0A">
                      <w:rPr>
                        <w:rFonts w:ascii="Verdana" w:hAnsi="Verdana" w:cs="Arial"/>
                        <w:b/>
                        <w:bCs/>
                        <w:sz w:val="20"/>
                        <w:szCs w:val="20"/>
                      </w:rPr>
                      <w:t>ΣΤΑΤΙΣΤΙΚΗ ΥΠΗΡΕΣΙΑ</w:t>
                    </w:r>
                    <w:r w:rsidRPr="00555A0A"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  <w:t xml:space="preserve">  </w:t>
                    </w:r>
                  </w:p>
                  <w:p w14:paraId="13538D17" w14:textId="77777777" w:rsidR="004E4F42" w:rsidRPr="00555A0A" w:rsidRDefault="004E4F42" w:rsidP="00555A0A">
                    <w:pPr>
                      <w:jc w:val="center"/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</w:pPr>
                    <w:r w:rsidRPr="00555A0A">
                      <w:rPr>
                        <w:rFonts w:ascii="Verdana" w:hAnsi="Verdana" w:cs="Arial"/>
                        <w:bCs/>
                        <w:sz w:val="20"/>
                        <w:szCs w:val="20"/>
                      </w:rPr>
                      <w:t>1444 ΛΕΥΚΩΣΙΑ</w:t>
                    </w:r>
                  </w:p>
                </w:txbxContent>
              </v:textbox>
            </v:shape>
          </w:pict>
        </mc:Fallback>
      </mc:AlternateContent>
    </w:r>
  </w:p>
  <w:p w14:paraId="073E255F" w14:textId="33194769" w:rsidR="004E4F42" w:rsidRPr="00555A0A" w:rsidRDefault="004E4F4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Verdana" w:hAnsi="Verdana" w:cs="Arial"/>
        <w:bCs/>
        <w:sz w:val="20"/>
        <w:szCs w:val="20"/>
        <w:lang w:val="en-US"/>
      </w:rPr>
    </w:pPr>
    <w:r w:rsidRPr="00AC704B">
      <w:rPr>
        <w:rFonts w:ascii="Arial" w:hAnsi="Arial" w:cs="Arial"/>
        <w:bCs/>
        <w:sz w:val="18"/>
        <w:szCs w:val="18"/>
        <w:lang w:val="en-US"/>
      </w:rPr>
      <w:t xml:space="preserve">    </w:t>
    </w:r>
    <w:r w:rsidRPr="00555A0A">
      <w:rPr>
        <w:rFonts w:ascii="Verdana" w:hAnsi="Verdana" w:cs="Arial"/>
        <w:bCs/>
        <w:sz w:val="20"/>
        <w:szCs w:val="20"/>
      </w:rPr>
      <w:t>ΚΥΠΡΙΑΚΗ ΔΗΜΟΚΡΑΤΙΑ</w:t>
    </w:r>
    <w:r w:rsidRPr="00555A0A">
      <w:rPr>
        <w:rFonts w:ascii="Verdana" w:hAnsi="Verdana"/>
        <w:b/>
        <w:bCs/>
        <w:sz w:val="20"/>
        <w:szCs w:val="20"/>
        <w:lang w:val="en-US"/>
      </w:rPr>
      <w:t xml:space="preserve"> </w:t>
    </w:r>
    <w:r w:rsidRPr="00555A0A">
      <w:rPr>
        <w:rFonts w:ascii="Verdana" w:hAnsi="Verdana"/>
        <w:b/>
        <w:bCs/>
        <w:sz w:val="20"/>
        <w:szCs w:val="20"/>
        <w:lang w:val="en-US"/>
      </w:rPr>
      <w:tab/>
    </w:r>
  </w:p>
  <w:p w14:paraId="762C63AF" w14:textId="77777777" w:rsidR="004E4F42" w:rsidRPr="00AC704B" w:rsidRDefault="004E4F4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Arial" w:hAnsi="Arial" w:cs="Arial"/>
        <w:bCs/>
        <w:sz w:val="20"/>
        <w:szCs w:val="20"/>
        <w:lang w:val="en-US"/>
      </w:rPr>
    </w:pPr>
    <w:r w:rsidRPr="00AC704B">
      <w:rPr>
        <w:rFonts w:ascii="Arial" w:hAnsi="Arial" w:cs="Arial"/>
        <w:b/>
        <w:bCs/>
        <w:sz w:val="22"/>
        <w:szCs w:val="22"/>
        <w:lang w:val="en-US"/>
      </w:rPr>
      <w:tab/>
    </w:r>
    <w:r w:rsidRPr="00AC704B">
      <w:rPr>
        <w:b/>
        <w:bCs/>
        <w:sz w:val="22"/>
        <w:szCs w:val="22"/>
        <w:lang w:val="en-US"/>
      </w:rPr>
      <w:tab/>
    </w:r>
  </w:p>
  <w:p w14:paraId="1FF916EE" w14:textId="77777777" w:rsidR="004E4F42" w:rsidRDefault="004E4F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06B1A"/>
    <w:multiLevelType w:val="hybridMultilevel"/>
    <w:tmpl w:val="2478907C"/>
    <w:lvl w:ilvl="0" w:tplc="FFFFFFFF">
      <w:start w:val="1"/>
      <w:numFmt w:val="bullet"/>
      <w:lvlText w:val=""/>
      <w:lvlJc w:val="left"/>
      <w:pPr>
        <w:tabs>
          <w:tab w:val="num" w:pos="1154"/>
        </w:tabs>
        <w:ind w:left="1134" w:hanging="34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E2C00"/>
    <w:multiLevelType w:val="hybridMultilevel"/>
    <w:tmpl w:val="88B86D20"/>
    <w:lvl w:ilvl="0" w:tplc="73D06E4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446E9"/>
    <w:multiLevelType w:val="hybridMultilevel"/>
    <w:tmpl w:val="5C92E50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E0A0ACC"/>
    <w:multiLevelType w:val="hybridMultilevel"/>
    <w:tmpl w:val="CC22B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E93858"/>
    <w:multiLevelType w:val="hybridMultilevel"/>
    <w:tmpl w:val="5FE65C88"/>
    <w:lvl w:ilvl="0" w:tplc="D786DBF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54D102E"/>
    <w:multiLevelType w:val="hybridMultilevel"/>
    <w:tmpl w:val="9C74758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78391563">
    <w:abstractNumId w:val="4"/>
  </w:num>
  <w:num w:numId="2" w16cid:durableId="1074477141">
    <w:abstractNumId w:val="1"/>
  </w:num>
  <w:num w:numId="3" w16cid:durableId="1361249385">
    <w:abstractNumId w:val="2"/>
  </w:num>
  <w:num w:numId="4" w16cid:durableId="1440567803">
    <w:abstractNumId w:val="3"/>
  </w:num>
  <w:num w:numId="5" w16cid:durableId="1455489493">
    <w:abstractNumId w:val="0"/>
  </w:num>
  <w:num w:numId="6" w16cid:durableId="17104459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98F"/>
    <w:rsid w:val="00002458"/>
    <w:rsid w:val="00002CC5"/>
    <w:rsid w:val="000039A3"/>
    <w:rsid w:val="0000542E"/>
    <w:rsid w:val="00007254"/>
    <w:rsid w:val="00013E40"/>
    <w:rsid w:val="000156B4"/>
    <w:rsid w:val="000161B1"/>
    <w:rsid w:val="0002032F"/>
    <w:rsid w:val="000241BB"/>
    <w:rsid w:val="00025A39"/>
    <w:rsid w:val="00027853"/>
    <w:rsid w:val="00027D7D"/>
    <w:rsid w:val="000304A1"/>
    <w:rsid w:val="00030B4D"/>
    <w:rsid w:val="00030E18"/>
    <w:rsid w:val="00030E77"/>
    <w:rsid w:val="00031D32"/>
    <w:rsid w:val="00033DEE"/>
    <w:rsid w:val="0003603D"/>
    <w:rsid w:val="00043B1E"/>
    <w:rsid w:val="00045088"/>
    <w:rsid w:val="00045A06"/>
    <w:rsid w:val="000463EC"/>
    <w:rsid w:val="00047520"/>
    <w:rsid w:val="00047BA7"/>
    <w:rsid w:val="00050391"/>
    <w:rsid w:val="00051C7D"/>
    <w:rsid w:val="00054D3C"/>
    <w:rsid w:val="00055291"/>
    <w:rsid w:val="00055734"/>
    <w:rsid w:val="0005631A"/>
    <w:rsid w:val="000563D3"/>
    <w:rsid w:val="00057B87"/>
    <w:rsid w:val="00057E44"/>
    <w:rsid w:val="00061299"/>
    <w:rsid w:val="000649CD"/>
    <w:rsid w:val="00065F22"/>
    <w:rsid w:val="00070576"/>
    <w:rsid w:val="000723AD"/>
    <w:rsid w:val="00074798"/>
    <w:rsid w:val="000752BB"/>
    <w:rsid w:val="00081ADF"/>
    <w:rsid w:val="00084A02"/>
    <w:rsid w:val="00084BF7"/>
    <w:rsid w:val="0008561E"/>
    <w:rsid w:val="000870E9"/>
    <w:rsid w:val="00090717"/>
    <w:rsid w:val="000916C7"/>
    <w:rsid w:val="000932CF"/>
    <w:rsid w:val="00096ED8"/>
    <w:rsid w:val="000A1781"/>
    <w:rsid w:val="000A1A88"/>
    <w:rsid w:val="000A2B5C"/>
    <w:rsid w:val="000A3601"/>
    <w:rsid w:val="000A47D3"/>
    <w:rsid w:val="000A615B"/>
    <w:rsid w:val="000A6FA8"/>
    <w:rsid w:val="000B37AC"/>
    <w:rsid w:val="000C1070"/>
    <w:rsid w:val="000C4E72"/>
    <w:rsid w:val="000C6DCC"/>
    <w:rsid w:val="000C73E0"/>
    <w:rsid w:val="000D1E7A"/>
    <w:rsid w:val="000D314F"/>
    <w:rsid w:val="000D33FB"/>
    <w:rsid w:val="000D3914"/>
    <w:rsid w:val="000E1C04"/>
    <w:rsid w:val="000E24B1"/>
    <w:rsid w:val="000E2735"/>
    <w:rsid w:val="000E32D6"/>
    <w:rsid w:val="000E3759"/>
    <w:rsid w:val="000E4CB0"/>
    <w:rsid w:val="000E57F2"/>
    <w:rsid w:val="000E7206"/>
    <w:rsid w:val="000E72A7"/>
    <w:rsid w:val="000E7FF2"/>
    <w:rsid w:val="000F1162"/>
    <w:rsid w:val="000F1F6D"/>
    <w:rsid w:val="000F2415"/>
    <w:rsid w:val="000F3467"/>
    <w:rsid w:val="000F38DE"/>
    <w:rsid w:val="000F4215"/>
    <w:rsid w:val="000F532A"/>
    <w:rsid w:val="000F5D6C"/>
    <w:rsid w:val="000F601C"/>
    <w:rsid w:val="000F756B"/>
    <w:rsid w:val="00103851"/>
    <w:rsid w:val="00104370"/>
    <w:rsid w:val="00106852"/>
    <w:rsid w:val="00106F35"/>
    <w:rsid w:val="00110F9D"/>
    <w:rsid w:val="0011161B"/>
    <w:rsid w:val="001116EA"/>
    <w:rsid w:val="00114A67"/>
    <w:rsid w:val="00114DB4"/>
    <w:rsid w:val="00117523"/>
    <w:rsid w:val="00121E69"/>
    <w:rsid w:val="00122757"/>
    <w:rsid w:val="001253B6"/>
    <w:rsid w:val="00125E06"/>
    <w:rsid w:val="001262AC"/>
    <w:rsid w:val="001262C3"/>
    <w:rsid w:val="00127320"/>
    <w:rsid w:val="00127456"/>
    <w:rsid w:val="001312D8"/>
    <w:rsid w:val="0013137B"/>
    <w:rsid w:val="00131F3A"/>
    <w:rsid w:val="00137F0E"/>
    <w:rsid w:val="0015118B"/>
    <w:rsid w:val="001519CE"/>
    <w:rsid w:val="0015445A"/>
    <w:rsid w:val="0015494E"/>
    <w:rsid w:val="00160AE7"/>
    <w:rsid w:val="00160B48"/>
    <w:rsid w:val="00160D74"/>
    <w:rsid w:val="00161CF3"/>
    <w:rsid w:val="00162C00"/>
    <w:rsid w:val="001639EF"/>
    <w:rsid w:val="00163D60"/>
    <w:rsid w:val="00164C83"/>
    <w:rsid w:val="0016589F"/>
    <w:rsid w:val="00167549"/>
    <w:rsid w:val="00167D75"/>
    <w:rsid w:val="001712CF"/>
    <w:rsid w:val="00171AFE"/>
    <w:rsid w:val="00172185"/>
    <w:rsid w:val="0017769A"/>
    <w:rsid w:val="00183C7C"/>
    <w:rsid w:val="00183DFC"/>
    <w:rsid w:val="00184384"/>
    <w:rsid w:val="00186717"/>
    <w:rsid w:val="00187FFC"/>
    <w:rsid w:val="001916AD"/>
    <w:rsid w:val="00192F2F"/>
    <w:rsid w:val="0019391C"/>
    <w:rsid w:val="00194C5D"/>
    <w:rsid w:val="001A2018"/>
    <w:rsid w:val="001A2238"/>
    <w:rsid w:val="001A34BF"/>
    <w:rsid w:val="001A3EE4"/>
    <w:rsid w:val="001A5B7C"/>
    <w:rsid w:val="001B1170"/>
    <w:rsid w:val="001B25A4"/>
    <w:rsid w:val="001B2C39"/>
    <w:rsid w:val="001B3675"/>
    <w:rsid w:val="001B5E10"/>
    <w:rsid w:val="001B6AB3"/>
    <w:rsid w:val="001B73D5"/>
    <w:rsid w:val="001C0681"/>
    <w:rsid w:val="001C27C0"/>
    <w:rsid w:val="001C62B3"/>
    <w:rsid w:val="001C6728"/>
    <w:rsid w:val="001C7C8C"/>
    <w:rsid w:val="001D0D6A"/>
    <w:rsid w:val="001D20A4"/>
    <w:rsid w:val="001E00D1"/>
    <w:rsid w:val="001E0E26"/>
    <w:rsid w:val="001E0E58"/>
    <w:rsid w:val="001E14F3"/>
    <w:rsid w:val="001E15ED"/>
    <w:rsid w:val="001E35EF"/>
    <w:rsid w:val="001E61AA"/>
    <w:rsid w:val="001E7F26"/>
    <w:rsid w:val="001F3FAD"/>
    <w:rsid w:val="001F72BF"/>
    <w:rsid w:val="00200657"/>
    <w:rsid w:val="002024AD"/>
    <w:rsid w:val="0020309E"/>
    <w:rsid w:val="002063AE"/>
    <w:rsid w:val="0020684A"/>
    <w:rsid w:val="00210B58"/>
    <w:rsid w:val="00216F9E"/>
    <w:rsid w:val="00222423"/>
    <w:rsid w:val="00225B28"/>
    <w:rsid w:val="00226891"/>
    <w:rsid w:val="00230D9B"/>
    <w:rsid w:val="002313AC"/>
    <w:rsid w:val="00233F37"/>
    <w:rsid w:val="00233F3C"/>
    <w:rsid w:val="00235FB2"/>
    <w:rsid w:val="00237B98"/>
    <w:rsid w:val="00237BC1"/>
    <w:rsid w:val="0024027B"/>
    <w:rsid w:val="00241A11"/>
    <w:rsid w:val="002430B4"/>
    <w:rsid w:val="002443EB"/>
    <w:rsid w:val="002447D0"/>
    <w:rsid w:val="002454C5"/>
    <w:rsid w:val="00245E19"/>
    <w:rsid w:val="0024658B"/>
    <w:rsid w:val="00246AEB"/>
    <w:rsid w:val="00247E90"/>
    <w:rsid w:val="00250005"/>
    <w:rsid w:val="0025254F"/>
    <w:rsid w:val="0025566D"/>
    <w:rsid w:val="0025595C"/>
    <w:rsid w:val="00257149"/>
    <w:rsid w:val="002573AA"/>
    <w:rsid w:val="002576E7"/>
    <w:rsid w:val="00260357"/>
    <w:rsid w:val="00264F04"/>
    <w:rsid w:val="002658FA"/>
    <w:rsid w:val="00267554"/>
    <w:rsid w:val="002819EF"/>
    <w:rsid w:val="0028275A"/>
    <w:rsid w:val="0028338F"/>
    <w:rsid w:val="002834F6"/>
    <w:rsid w:val="002915C4"/>
    <w:rsid w:val="00297E6B"/>
    <w:rsid w:val="002A1D1C"/>
    <w:rsid w:val="002A4D64"/>
    <w:rsid w:val="002B3BC7"/>
    <w:rsid w:val="002B4969"/>
    <w:rsid w:val="002B6500"/>
    <w:rsid w:val="002B6554"/>
    <w:rsid w:val="002B7A07"/>
    <w:rsid w:val="002C21CB"/>
    <w:rsid w:val="002C42EC"/>
    <w:rsid w:val="002D05F0"/>
    <w:rsid w:val="002D2829"/>
    <w:rsid w:val="002D3334"/>
    <w:rsid w:val="002D39A6"/>
    <w:rsid w:val="002D3EE7"/>
    <w:rsid w:val="002D49AE"/>
    <w:rsid w:val="002D59F0"/>
    <w:rsid w:val="002D71B3"/>
    <w:rsid w:val="002D7D4A"/>
    <w:rsid w:val="002E3846"/>
    <w:rsid w:val="002E3F78"/>
    <w:rsid w:val="002F3208"/>
    <w:rsid w:val="002F400C"/>
    <w:rsid w:val="002F4D76"/>
    <w:rsid w:val="002F6D26"/>
    <w:rsid w:val="002F72E9"/>
    <w:rsid w:val="0030231E"/>
    <w:rsid w:val="003042C4"/>
    <w:rsid w:val="00304CB4"/>
    <w:rsid w:val="00307F8E"/>
    <w:rsid w:val="003104F0"/>
    <w:rsid w:val="00311522"/>
    <w:rsid w:val="003115FB"/>
    <w:rsid w:val="00311704"/>
    <w:rsid w:val="00313F37"/>
    <w:rsid w:val="003141D0"/>
    <w:rsid w:val="003168C1"/>
    <w:rsid w:val="00317625"/>
    <w:rsid w:val="003204B7"/>
    <w:rsid w:val="00322FBE"/>
    <w:rsid w:val="00325632"/>
    <w:rsid w:val="00327549"/>
    <w:rsid w:val="003342A5"/>
    <w:rsid w:val="00334616"/>
    <w:rsid w:val="00336C36"/>
    <w:rsid w:val="00343815"/>
    <w:rsid w:val="003439A8"/>
    <w:rsid w:val="003512DF"/>
    <w:rsid w:val="00351BEC"/>
    <w:rsid w:val="003522BB"/>
    <w:rsid w:val="00352F6C"/>
    <w:rsid w:val="00354B70"/>
    <w:rsid w:val="003556EA"/>
    <w:rsid w:val="00360B86"/>
    <w:rsid w:val="00361290"/>
    <w:rsid w:val="003613BF"/>
    <w:rsid w:val="00367DE9"/>
    <w:rsid w:val="00370333"/>
    <w:rsid w:val="00386FC7"/>
    <w:rsid w:val="003907E1"/>
    <w:rsid w:val="00390A32"/>
    <w:rsid w:val="003A1359"/>
    <w:rsid w:val="003A1E91"/>
    <w:rsid w:val="003A40F2"/>
    <w:rsid w:val="003A50D1"/>
    <w:rsid w:val="003B196D"/>
    <w:rsid w:val="003B2710"/>
    <w:rsid w:val="003B4608"/>
    <w:rsid w:val="003B5D25"/>
    <w:rsid w:val="003B6FD8"/>
    <w:rsid w:val="003B7C52"/>
    <w:rsid w:val="003C0411"/>
    <w:rsid w:val="003C2392"/>
    <w:rsid w:val="003C31EF"/>
    <w:rsid w:val="003C5174"/>
    <w:rsid w:val="003C5240"/>
    <w:rsid w:val="003C64E8"/>
    <w:rsid w:val="003C6FA4"/>
    <w:rsid w:val="003C76E6"/>
    <w:rsid w:val="003D05B3"/>
    <w:rsid w:val="003D14E0"/>
    <w:rsid w:val="003D17AA"/>
    <w:rsid w:val="003D1EA5"/>
    <w:rsid w:val="003D2DCC"/>
    <w:rsid w:val="003D3348"/>
    <w:rsid w:val="003D4E63"/>
    <w:rsid w:val="003D6822"/>
    <w:rsid w:val="003D724C"/>
    <w:rsid w:val="003D7DAE"/>
    <w:rsid w:val="003E0CE2"/>
    <w:rsid w:val="003E0CEB"/>
    <w:rsid w:val="003E1F51"/>
    <w:rsid w:val="003E5657"/>
    <w:rsid w:val="003E6210"/>
    <w:rsid w:val="003F49E4"/>
    <w:rsid w:val="003F4D2F"/>
    <w:rsid w:val="003F5E32"/>
    <w:rsid w:val="003F66A1"/>
    <w:rsid w:val="003F6F93"/>
    <w:rsid w:val="003F75F6"/>
    <w:rsid w:val="00404670"/>
    <w:rsid w:val="00414CA0"/>
    <w:rsid w:val="004164CC"/>
    <w:rsid w:val="00422720"/>
    <w:rsid w:val="00422F54"/>
    <w:rsid w:val="00431516"/>
    <w:rsid w:val="00433515"/>
    <w:rsid w:val="004361B3"/>
    <w:rsid w:val="00437E36"/>
    <w:rsid w:val="00437F41"/>
    <w:rsid w:val="0044249D"/>
    <w:rsid w:val="004429E8"/>
    <w:rsid w:val="0044379F"/>
    <w:rsid w:val="00444FCC"/>
    <w:rsid w:val="00446FB1"/>
    <w:rsid w:val="004472D6"/>
    <w:rsid w:val="00452753"/>
    <w:rsid w:val="0046078F"/>
    <w:rsid w:val="00463214"/>
    <w:rsid w:val="00463269"/>
    <w:rsid w:val="00463461"/>
    <w:rsid w:val="00463551"/>
    <w:rsid w:val="0046434D"/>
    <w:rsid w:val="004656FA"/>
    <w:rsid w:val="00465D5F"/>
    <w:rsid w:val="004702E4"/>
    <w:rsid w:val="00470FF1"/>
    <w:rsid w:val="00471D77"/>
    <w:rsid w:val="00475587"/>
    <w:rsid w:val="00476116"/>
    <w:rsid w:val="00476CB0"/>
    <w:rsid w:val="00480BC2"/>
    <w:rsid w:val="00482EDC"/>
    <w:rsid w:val="004845C3"/>
    <w:rsid w:val="004870FD"/>
    <w:rsid w:val="004929C2"/>
    <w:rsid w:val="00493EC4"/>
    <w:rsid w:val="00493FDD"/>
    <w:rsid w:val="0049586B"/>
    <w:rsid w:val="004962BF"/>
    <w:rsid w:val="004966BA"/>
    <w:rsid w:val="004A3E44"/>
    <w:rsid w:val="004B064C"/>
    <w:rsid w:val="004B2018"/>
    <w:rsid w:val="004B2896"/>
    <w:rsid w:val="004B326A"/>
    <w:rsid w:val="004B38E9"/>
    <w:rsid w:val="004B3E5A"/>
    <w:rsid w:val="004B3FBA"/>
    <w:rsid w:val="004B6599"/>
    <w:rsid w:val="004C2B79"/>
    <w:rsid w:val="004C5A97"/>
    <w:rsid w:val="004C6CA7"/>
    <w:rsid w:val="004D133A"/>
    <w:rsid w:val="004D30FD"/>
    <w:rsid w:val="004D4357"/>
    <w:rsid w:val="004D4950"/>
    <w:rsid w:val="004D6F6C"/>
    <w:rsid w:val="004D7614"/>
    <w:rsid w:val="004E0E32"/>
    <w:rsid w:val="004E2393"/>
    <w:rsid w:val="004E258E"/>
    <w:rsid w:val="004E3630"/>
    <w:rsid w:val="004E3745"/>
    <w:rsid w:val="004E3A6B"/>
    <w:rsid w:val="004E3BAD"/>
    <w:rsid w:val="004E42BE"/>
    <w:rsid w:val="004E4F42"/>
    <w:rsid w:val="004E63D5"/>
    <w:rsid w:val="004F03FD"/>
    <w:rsid w:val="004F0732"/>
    <w:rsid w:val="004F172C"/>
    <w:rsid w:val="004F52F0"/>
    <w:rsid w:val="004F5E3B"/>
    <w:rsid w:val="004F6250"/>
    <w:rsid w:val="004F677C"/>
    <w:rsid w:val="004F6D8F"/>
    <w:rsid w:val="00505503"/>
    <w:rsid w:val="0051107B"/>
    <w:rsid w:val="00512F9C"/>
    <w:rsid w:val="00513EA9"/>
    <w:rsid w:val="00526BFC"/>
    <w:rsid w:val="00527CDB"/>
    <w:rsid w:val="0053358E"/>
    <w:rsid w:val="005341C9"/>
    <w:rsid w:val="00534CD1"/>
    <w:rsid w:val="00535D01"/>
    <w:rsid w:val="005369CA"/>
    <w:rsid w:val="00536DE9"/>
    <w:rsid w:val="00541E08"/>
    <w:rsid w:val="005425F7"/>
    <w:rsid w:val="00545FD8"/>
    <w:rsid w:val="0055006C"/>
    <w:rsid w:val="00550824"/>
    <w:rsid w:val="00551328"/>
    <w:rsid w:val="00551B85"/>
    <w:rsid w:val="005544D8"/>
    <w:rsid w:val="00554FE0"/>
    <w:rsid w:val="00555A0A"/>
    <w:rsid w:val="00556564"/>
    <w:rsid w:val="0055789A"/>
    <w:rsid w:val="00560952"/>
    <w:rsid w:val="00565109"/>
    <w:rsid w:val="005652D1"/>
    <w:rsid w:val="005653F5"/>
    <w:rsid w:val="005660A0"/>
    <w:rsid w:val="00566A4F"/>
    <w:rsid w:val="00566ACF"/>
    <w:rsid w:val="00567D64"/>
    <w:rsid w:val="00573DC8"/>
    <w:rsid w:val="00574A48"/>
    <w:rsid w:val="00574DDF"/>
    <w:rsid w:val="00590727"/>
    <w:rsid w:val="005923C4"/>
    <w:rsid w:val="00594514"/>
    <w:rsid w:val="005947E1"/>
    <w:rsid w:val="00594A83"/>
    <w:rsid w:val="0059552E"/>
    <w:rsid w:val="005978D4"/>
    <w:rsid w:val="005A0A20"/>
    <w:rsid w:val="005A23FA"/>
    <w:rsid w:val="005A27EE"/>
    <w:rsid w:val="005A2E13"/>
    <w:rsid w:val="005A55DC"/>
    <w:rsid w:val="005A587B"/>
    <w:rsid w:val="005A7282"/>
    <w:rsid w:val="005A79C1"/>
    <w:rsid w:val="005B2A67"/>
    <w:rsid w:val="005B3DCD"/>
    <w:rsid w:val="005B4AD4"/>
    <w:rsid w:val="005C2798"/>
    <w:rsid w:val="005C2ECE"/>
    <w:rsid w:val="005C36C3"/>
    <w:rsid w:val="005C380F"/>
    <w:rsid w:val="005C4C32"/>
    <w:rsid w:val="005C56EE"/>
    <w:rsid w:val="005C6EC7"/>
    <w:rsid w:val="005D11D5"/>
    <w:rsid w:val="005D1714"/>
    <w:rsid w:val="005D4AD8"/>
    <w:rsid w:val="005D7638"/>
    <w:rsid w:val="005E7DDA"/>
    <w:rsid w:val="005F0361"/>
    <w:rsid w:val="005F12F5"/>
    <w:rsid w:val="005F3056"/>
    <w:rsid w:val="005F486D"/>
    <w:rsid w:val="005F7C7D"/>
    <w:rsid w:val="00601542"/>
    <w:rsid w:val="00601870"/>
    <w:rsid w:val="006044B7"/>
    <w:rsid w:val="00604A62"/>
    <w:rsid w:val="00606644"/>
    <w:rsid w:val="006071CE"/>
    <w:rsid w:val="006075B5"/>
    <w:rsid w:val="0061018C"/>
    <w:rsid w:val="0061094E"/>
    <w:rsid w:val="006127C1"/>
    <w:rsid w:val="00613440"/>
    <w:rsid w:val="00613BE3"/>
    <w:rsid w:val="00614052"/>
    <w:rsid w:val="00617316"/>
    <w:rsid w:val="0062327B"/>
    <w:rsid w:val="006240C2"/>
    <w:rsid w:val="006320B4"/>
    <w:rsid w:val="00632777"/>
    <w:rsid w:val="00633750"/>
    <w:rsid w:val="00634491"/>
    <w:rsid w:val="00634639"/>
    <w:rsid w:val="0063546B"/>
    <w:rsid w:val="0063679C"/>
    <w:rsid w:val="00637055"/>
    <w:rsid w:val="006418B6"/>
    <w:rsid w:val="00641D59"/>
    <w:rsid w:val="00644507"/>
    <w:rsid w:val="00646880"/>
    <w:rsid w:val="00646CC7"/>
    <w:rsid w:val="00647D2A"/>
    <w:rsid w:val="0065263A"/>
    <w:rsid w:val="006537BB"/>
    <w:rsid w:val="0065643E"/>
    <w:rsid w:val="0066103D"/>
    <w:rsid w:val="006625B2"/>
    <w:rsid w:val="00663CA9"/>
    <w:rsid w:val="00667C0B"/>
    <w:rsid w:val="00667E07"/>
    <w:rsid w:val="006706E8"/>
    <w:rsid w:val="00671785"/>
    <w:rsid w:val="00671D9E"/>
    <w:rsid w:val="00672BA9"/>
    <w:rsid w:val="00673005"/>
    <w:rsid w:val="00674681"/>
    <w:rsid w:val="006800D1"/>
    <w:rsid w:val="006804BE"/>
    <w:rsid w:val="006813A4"/>
    <w:rsid w:val="00681EED"/>
    <w:rsid w:val="00682DC1"/>
    <w:rsid w:val="00683456"/>
    <w:rsid w:val="0068434A"/>
    <w:rsid w:val="00686514"/>
    <w:rsid w:val="0069008E"/>
    <w:rsid w:val="0069087E"/>
    <w:rsid w:val="006925C4"/>
    <w:rsid w:val="006929D3"/>
    <w:rsid w:val="006A02B7"/>
    <w:rsid w:val="006A0BA3"/>
    <w:rsid w:val="006A46B9"/>
    <w:rsid w:val="006A7019"/>
    <w:rsid w:val="006A75E1"/>
    <w:rsid w:val="006B2083"/>
    <w:rsid w:val="006B46D5"/>
    <w:rsid w:val="006B46F4"/>
    <w:rsid w:val="006C11F9"/>
    <w:rsid w:val="006C3D86"/>
    <w:rsid w:val="006C5303"/>
    <w:rsid w:val="006C7AF3"/>
    <w:rsid w:val="006D0B9D"/>
    <w:rsid w:val="006D6548"/>
    <w:rsid w:val="006D66C8"/>
    <w:rsid w:val="006E0E20"/>
    <w:rsid w:val="006E4256"/>
    <w:rsid w:val="006E4BBA"/>
    <w:rsid w:val="006E5F43"/>
    <w:rsid w:val="006E60A6"/>
    <w:rsid w:val="006F0F69"/>
    <w:rsid w:val="006F116B"/>
    <w:rsid w:val="006F117F"/>
    <w:rsid w:val="006F13DF"/>
    <w:rsid w:val="006F2780"/>
    <w:rsid w:val="006F3E09"/>
    <w:rsid w:val="006F4DD2"/>
    <w:rsid w:val="006F5486"/>
    <w:rsid w:val="006F64F6"/>
    <w:rsid w:val="007012C2"/>
    <w:rsid w:val="00702F26"/>
    <w:rsid w:val="0070313E"/>
    <w:rsid w:val="00703799"/>
    <w:rsid w:val="00704AF7"/>
    <w:rsid w:val="00705C5C"/>
    <w:rsid w:val="007108E9"/>
    <w:rsid w:val="00711475"/>
    <w:rsid w:val="00712F06"/>
    <w:rsid w:val="00714E22"/>
    <w:rsid w:val="00716DC7"/>
    <w:rsid w:val="00721C1B"/>
    <w:rsid w:val="0072446D"/>
    <w:rsid w:val="0072548A"/>
    <w:rsid w:val="00726473"/>
    <w:rsid w:val="007273B3"/>
    <w:rsid w:val="007277A6"/>
    <w:rsid w:val="0074243C"/>
    <w:rsid w:val="007437AB"/>
    <w:rsid w:val="00745425"/>
    <w:rsid w:val="007534F8"/>
    <w:rsid w:val="007545AD"/>
    <w:rsid w:val="00760C30"/>
    <w:rsid w:val="00762DA1"/>
    <w:rsid w:val="00763722"/>
    <w:rsid w:val="007645E4"/>
    <w:rsid w:val="00764BC1"/>
    <w:rsid w:val="0076654B"/>
    <w:rsid w:val="00770869"/>
    <w:rsid w:val="00771B61"/>
    <w:rsid w:val="007738AA"/>
    <w:rsid w:val="007776A8"/>
    <w:rsid w:val="00780A62"/>
    <w:rsid w:val="007817DD"/>
    <w:rsid w:val="00783241"/>
    <w:rsid w:val="007840E5"/>
    <w:rsid w:val="00784BDC"/>
    <w:rsid w:val="007863D6"/>
    <w:rsid w:val="007903FF"/>
    <w:rsid w:val="007909F8"/>
    <w:rsid w:val="00791479"/>
    <w:rsid w:val="00792F28"/>
    <w:rsid w:val="007935CA"/>
    <w:rsid w:val="0079543F"/>
    <w:rsid w:val="00795880"/>
    <w:rsid w:val="00796ABC"/>
    <w:rsid w:val="0079784F"/>
    <w:rsid w:val="007A3035"/>
    <w:rsid w:val="007A4367"/>
    <w:rsid w:val="007A496F"/>
    <w:rsid w:val="007A722C"/>
    <w:rsid w:val="007A78CD"/>
    <w:rsid w:val="007B0867"/>
    <w:rsid w:val="007B1AC1"/>
    <w:rsid w:val="007B20DD"/>
    <w:rsid w:val="007B24C1"/>
    <w:rsid w:val="007B2DD9"/>
    <w:rsid w:val="007B536B"/>
    <w:rsid w:val="007B5424"/>
    <w:rsid w:val="007B5A08"/>
    <w:rsid w:val="007B693D"/>
    <w:rsid w:val="007B7C1B"/>
    <w:rsid w:val="007C4CDC"/>
    <w:rsid w:val="007C70C9"/>
    <w:rsid w:val="007D7083"/>
    <w:rsid w:val="007D7B57"/>
    <w:rsid w:val="007E041B"/>
    <w:rsid w:val="007E06D7"/>
    <w:rsid w:val="007E189D"/>
    <w:rsid w:val="007E199A"/>
    <w:rsid w:val="007E1AED"/>
    <w:rsid w:val="007E2415"/>
    <w:rsid w:val="007E2A65"/>
    <w:rsid w:val="007E39F3"/>
    <w:rsid w:val="007E3B04"/>
    <w:rsid w:val="007E405E"/>
    <w:rsid w:val="007E68F4"/>
    <w:rsid w:val="007E6DE2"/>
    <w:rsid w:val="007F0964"/>
    <w:rsid w:val="007F1828"/>
    <w:rsid w:val="007F31BA"/>
    <w:rsid w:val="007F4078"/>
    <w:rsid w:val="007F5036"/>
    <w:rsid w:val="007F5FBB"/>
    <w:rsid w:val="007F68DD"/>
    <w:rsid w:val="0080014B"/>
    <w:rsid w:val="008013F2"/>
    <w:rsid w:val="00801793"/>
    <w:rsid w:val="00803642"/>
    <w:rsid w:val="00803D1C"/>
    <w:rsid w:val="00806EA2"/>
    <w:rsid w:val="00810419"/>
    <w:rsid w:val="00812A2B"/>
    <w:rsid w:val="00813A56"/>
    <w:rsid w:val="00814A4C"/>
    <w:rsid w:val="0082105F"/>
    <w:rsid w:val="00822B64"/>
    <w:rsid w:val="00825D66"/>
    <w:rsid w:val="0082643D"/>
    <w:rsid w:val="00831AAB"/>
    <w:rsid w:val="00832B42"/>
    <w:rsid w:val="00833BCD"/>
    <w:rsid w:val="00834B82"/>
    <w:rsid w:val="0083574E"/>
    <w:rsid w:val="0083640C"/>
    <w:rsid w:val="008374B7"/>
    <w:rsid w:val="008374E3"/>
    <w:rsid w:val="008402B0"/>
    <w:rsid w:val="0084090A"/>
    <w:rsid w:val="0084157B"/>
    <w:rsid w:val="00842BFB"/>
    <w:rsid w:val="008432B2"/>
    <w:rsid w:val="00846B85"/>
    <w:rsid w:val="00847DC3"/>
    <w:rsid w:val="00847F49"/>
    <w:rsid w:val="00850F43"/>
    <w:rsid w:val="0085234C"/>
    <w:rsid w:val="008535C5"/>
    <w:rsid w:val="00853765"/>
    <w:rsid w:val="0085516F"/>
    <w:rsid w:val="00856A74"/>
    <w:rsid w:val="0086184D"/>
    <w:rsid w:val="008629A4"/>
    <w:rsid w:val="008634D3"/>
    <w:rsid w:val="00864F80"/>
    <w:rsid w:val="008652AD"/>
    <w:rsid w:val="00866A58"/>
    <w:rsid w:val="00867186"/>
    <w:rsid w:val="00870AF6"/>
    <w:rsid w:val="00871965"/>
    <w:rsid w:val="00871E9E"/>
    <w:rsid w:val="00875215"/>
    <w:rsid w:val="0087652F"/>
    <w:rsid w:val="00877452"/>
    <w:rsid w:val="008774AA"/>
    <w:rsid w:val="00881268"/>
    <w:rsid w:val="00881779"/>
    <w:rsid w:val="0088394A"/>
    <w:rsid w:val="00884DBA"/>
    <w:rsid w:val="008860BD"/>
    <w:rsid w:val="00887399"/>
    <w:rsid w:val="0088779E"/>
    <w:rsid w:val="008912AF"/>
    <w:rsid w:val="00892114"/>
    <w:rsid w:val="00892CB9"/>
    <w:rsid w:val="008935CB"/>
    <w:rsid w:val="00895B41"/>
    <w:rsid w:val="008964EE"/>
    <w:rsid w:val="008A0596"/>
    <w:rsid w:val="008A2050"/>
    <w:rsid w:val="008A20B0"/>
    <w:rsid w:val="008A256D"/>
    <w:rsid w:val="008A2DAD"/>
    <w:rsid w:val="008A2E77"/>
    <w:rsid w:val="008B0E7E"/>
    <w:rsid w:val="008B1B73"/>
    <w:rsid w:val="008B65BD"/>
    <w:rsid w:val="008B75D0"/>
    <w:rsid w:val="008B75DE"/>
    <w:rsid w:val="008B7900"/>
    <w:rsid w:val="008C03B7"/>
    <w:rsid w:val="008C47BF"/>
    <w:rsid w:val="008C71BF"/>
    <w:rsid w:val="008C7FE0"/>
    <w:rsid w:val="008D1875"/>
    <w:rsid w:val="008D37BC"/>
    <w:rsid w:val="008D3F0E"/>
    <w:rsid w:val="008D4005"/>
    <w:rsid w:val="008D5717"/>
    <w:rsid w:val="008D5DDD"/>
    <w:rsid w:val="008E44A9"/>
    <w:rsid w:val="008E5324"/>
    <w:rsid w:val="008E6B4D"/>
    <w:rsid w:val="008E6BFF"/>
    <w:rsid w:val="008E7084"/>
    <w:rsid w:val="008F10D2"/>
    <w:rsid w:val="008F21AF"/>
    <w:rsid w:val="008F2400"/>
    <w:rsid w:val="008F5AB5"/>
    <w:rsid w:val="008F5C37"/>
    <w:rsid w:val="008F61BA"/>
    <w:rsid w:val="008F6E3C"/>
    <w:rsid w:val="008F7C55"/>
    <w:rsid w:val="0090115E"/>
    <w:rsid w:val="009014B1"/>
    <w:rsid w:val="00907BEE"/>
    <w:rsid w:val="00914A23"/>
    <w:rsid w:val="00917621"/>
    <w:rsid w:val="009177FE"/>
    <w:rsid w:val="00922253"/>
    <w:rsid w:val="0092261A"/>
    <w:rsid w:val="0092530F"/>
    <w:rsid w:val="00930754"/>
    <w:rsid w:val="0093325D"/>
    <w:rsid w:val="00934F68"/>
    <w:rsid w:val="009355A9"/>
    <w:rsid w:val="009355AC"/>
    <w:rsid w:val="00935F38"/>
    <w:rsid w:val="00937586"/>
    <w:rsid w:val="009375B8"/>
    <w:rsid w:val="0094203D"/>
    <w:rsid w:val="00947889"/>
    <w:rsid w:val="009478BD"/>
    <w:rsid w:val="00954469"/>
    <w:rsid w:val="00957563"/>
    <w:rsid w:val="009604E1"/>
    <w:rsid w:val="00960E98"/>
    <w:rsid w:val="00961BFB"/>
    <w:rsid w:val="00962B09"/>
    <w:rsid w:val="00963346"/>
    <w:rsid w:val="00963602"/>
    <w:rsid w:val="00963A82"/>
    <w:rsid w:val="00966AC3"/>
    <w:rsid w:val="00970822"/>
    <w:rsid w:val="00972912"/>
    <w:rsid w:val="00974090"/>
    <w:rsid w:val="00976D1F"/>
    <w:rsid w:val="009773EF"/>
    <w:rsid w:val="00981C81"/>
    <w:rsid w:val="00984322"/>
    <w:rsid w:val="00997147"/>
    <w:rsid w:val="00997CFB"/>
    <w:rsid w:val="009A2D24"/>
    <w:rsid w:val="009A456C"/>
    <w:rsid w:val="009A459F"/>
    <w:rsid w:val="009B00E0"/>
    <w:rsid w:val="009B292A"/>
    <w:rsid w:val="009B76D5"/>
    <w:rsid w:val="009C165D"/>
    <w:rsid w:val="009C167F"/>
    <w:rsid w:val="009C3CEA"/>
    <w:rsid w:val="009C583D"/>
    <w:rsid w:val="009C6865"/>
    <w:rsid w:val="009C6899"/>
    <w:rsid w:val="009D2611"/>
    <w:rsid w:val="009D79D2"/>
    <w:rsid w:val="009E247C"/>
    <w:rsid w:val="009E31BA"/>
    <w:rsid w:val="009E502E"/>
    <w:rsid w:val="009E53EB"/>
    <w:rsid w:val="009F0528"/>
    <w:rsid w:val="009F06C6"/>
    <w:rsid w:val="009F0806"/>
    <w:rsid w:val="009F1B07"/>
    <w:rsid w:val="009F233B"/>
    <w:rsid w:val="00A05D16"/>
    <w:rsid w:val="00A0659F"/>
    <w:rsid w:val="00A079BA"/>
    <w:rsid w:val="00A10486"/>
    <w:rsid w:val="00A10B0D"/>
    <w:rsid w:val="00A14BA4"/>
    <w:rsid w:val="00A14E8C"/>
    <w:rsid w:val="00A20C70"/>
    <w:rsid w:val="00A33875"/>
    <w:rsid w:val="00A360A1"/>
    <w:rsid w:val="00A402B3"/>
    <w:rsid w:val="00A40C14"/>
    <w:rsid w:val="00A5268A"/>
    <w:rsid w:val="00A544B7"/>
    <w:rsid w:val="00A5497B"/>
    <w:rsid w:val="00A5508D"/>
    <w:rsid w:val="00A55D89"/>
    <w:rsid w:val="00A618CF"/>
    <w:rsid w:val="00A62770"/>
    <w:rsid w:val="00A62EEB"/>
    <w:rsid w:val="00A660FF"/>
    <w:rsid w:val="00A6685F"/>
    <w:rsid w:val="00A73395"/>
    <w:rsid w:val="00A75A50"/>
    <w:rsid w:val="00A771E3"/>
    <w:rsid w:val="00A77C83"/>
    <w:rsid w:val="00A801C0"/>
    <w:rsid w:val="00A812C0"/>
    <w:rsid w:val="00A81C4F"/>
    <w:rsid w:val="00A82207"/>
    <w:rsid w:val="00A823EA"/>
    <w:rsid w:val="00A82B4C"/>
    <w:rsid w:val="00A863B5"/>
    <w:rsid w:val="00A86D38"/>
    <w:rsid w:val="00A86E2B"/>
    <w:rsid w:val="00A877A7"/>
    <w:rsid w:val="00A92E04"/>
    <w:rsid w:val="00A93A4C"/>
    <w:rsid w:val="00A94D5D"/>
    <w:rsid w:val="00A95C76"/>
    <w:rsid w:val="00AA1D9B"/>
    <w:rsid w:val="00AA2543"/>
    <w:rsid w:val="00AA3804"/>
    <w:rsid w:val="00AA4758"/>
    <w:rsid w:val="00AA5052"/>
    <w:rsid w:val="00AA53EE"/>
    <w:rsid w:val="00AA55C2"/>
    <w:rsid w:val="00AB0ACA"/>
    <w:rsid w:val="00AB1D41"/>
    <w:rsid w:val="00AB2973"/>
    <w:rsid w:val="00AB58B3"/>
    <w:rsid w:val="00AB60B5"/>
    <w:rsid w:val="00AC27A7"/>
    <w:rsid w:val="00AC5E9A"/>
    <w:rsid w:val="00AC6383"/>
    <w:rsid w:val="00AC704B"/>
    <w:rsid w:val="00AD553E"/>
    <w:rsid w:val="00AD5848"/>
    <w:rsid w:val="00AD5897"/>
    <w:rsid w:val="00AD77F9"/>
    <w:rsid w:val="00AD7EB0"/>
    <w:rsid w:val="00AD7FDB"/>
    <w:rsid w:val="00AE5ADA"/>
    <w:rsid w:val="00AF2BC9"/>
    <w:rsid w:val="00AF53F2"/>
    <w:rsid w:val="00AF5CC6"/>
    <w:rsid w:val="00AF6145"/>
    <w:rsid w:val="00AF7168"/>
    <w:rsid w:val="00AF71CF"/>
    <w:rsid w:val="00B01386"/>
    <w:rsid w:val="00B016F3"/>
    <w:rsid w:val="00B01915"/>
    <w:rsid w:val="00B01BB5"/>
    <w:rsid w:val="00B026CC"/>
    <w:rsid w:val="00B032BE"/>
    <w:rsid w:val="00B04AF4"/>
    <w:rsid w:val="00B05214"/>
    <w:rsid w:val="00B10230"/>
    <w:rsid w:val="00B12E20"/>
    <w:rsid w:val="00B14E17"/>
    <w:rsid w:val="00B233A8"/>
    <w:rsid w:val="00B24F95"/>
    <w:rsid w:val="00B30D97"/>
    <w:rsid w:val="00B31074"/>
    <w:rsid w:val="00B3181A"/>
    <w:rsid w:val="00B33515"/>
    <w:rsid w:val="00B35A7C"/>
    <w:rsid w:val="00B446E0"/>
    <w:rsid w:val="00B44ECD"/>
    <w:rsid w:val="00B450D1"/>
    <w:rsid w:val="00B526A7"/>
    <w:rsid w:val="00B536D6"/>
    <w:rsid w:val="00B53D47"/>
    <w:rsid w:val="00B54A25"/>
    <w:rsid w:val="00B54B8E"/>
    <w:rsid w:val="00B552F8"/>
    <w:rsid w:val="00B56410"/>
    <w:rsid w:val="00B60326"/>
    <w:rsid w:val="00B6077B"/>
    <w:rsid w:val="00B618C3"/>
    <w:rsid w:val="00B622B2"/>
    <w:rsid w:val="00B63652"/>
    <w:rsid w:val="00B65199"/>
    <w:rsid w:val="00B668B0"/>
    <w:rsid w:val="00B70F5C"/>
    <w:rsid w:val="00B71873"/>
    <w:rsid w:val="00B736B8"/>
    <w:rsid w:val="00B75AE5"/>
    <w:rsid w:val="00B800C0"/>
    <w:rsid w:val="00B8132B"/>
    <w:rsid w:val="00B8295C"/>
    <w:rsid w:val="00B84C5A"/>
    <w:rsid w:val="00B858F5"/>
    <w:rsid w:val="00B87174"/>
    <w:rsid w:val="00B876BD"/>
    <w:rsid w:val="00B93668"/>
    <w:rsid w:val="00B94428"/>
    <w:rsid w:val="00B94A8F"/>
    <w:rsid w:val="00B9580C"/>
    <w:rsid w:val="00B97077"/>
    <w:rsid w:val="00B974FA"/>
    <w:rsid w:val="00B97650"/>
    <w:rsid w:val="00BA68C6"/>
    <w:rsid w:val="00BB12F1"/>
    <w:rsid w:val="00BB15BC"/>
    <w:rsid w:val="00BB276E"/>
    <w:rsid w:val="00BB3FEE"/>
    <w:rsid w:val="00BB5EB0"/>
    <w:rsid w:val="00BC00EC"/>
    <w:rsid w:val="00BC08F1"/>
    <w:rsid w:val="00BC245A"/>
    <w:rsid w:val="00BD16FA"/>
    <w:rsid w:val="00BD41C3"/>
    <w:rsid w:val="00BD488B"/>
    <w:rsid w:val="00BD5F9B"/>
    <w:rsid w:val="00BD654A"/>
    <w:rsid w:val="00BD6D1F"/>
    <w:rsid w:val="00BD7CCC"/>
    <w:rsid w:val="00BE002A"/>
    <w:rsid w:val="00BE0283"/>
    <w:rsid w:val="00BE1BC9"/>
    <w:rsid w:val="00BE5CDA"/>
    <w:rsid w:val="00BE608F"/>
    <w:rsid w:val="00BE6E22"/>
    <w:rsid w:val="00BE75B6"/>
    <w:rsid w:val="00BF23BB"/>
    <w:rsid w:val="00BF33DD"/>
    <w:rsid w:val="00BF5755"/>
    <w:rsid w:val="00BF684B"/>
    <w:rsid w:val="00C016F3"/>
    <w:rsid w:val="00C07136"/>
    <w:rsid w:val="00C10683"/>
    <w:rsid w:val="00C10994"/>
    <w:rsid w:val="00C15193"/>
    <w:rsid w:val="00C15609"/>
    <w:rsid w:val="00C15F6A"/>
    <w:rsid w:val="00C1707C"/>
    <w:rsid w:val="00C217A7"/>
    <w:rsid w:val="00C23EA7"/>
    <w:rsid w:val="00C256F3"/>
    <w:rsid w:val="00C270A2"/>
    <w:rsid w:val="00C276D0"/>
    <w:rsid w:val="00C315B5"/>
    <w:rsid w:val="00C316ED"/>
    <w:rsid w:val="00C32462"/>
    <w:rsid w:val="00C35B86"/>
    <w:rsid w:val="00C35E28"/>
    <w:rsid w:val="00C426AF"/>
    <w:rsid w:val="00C469C1"/>
    <w:rsid w:val="00C47973"/>
    <w:rsid w:val="00C5024E"/>
    <w:rsid w:val="00C50659"/>
    <w:rsid w:val="00C51B39"/>
    <w:rsid w:val="00C52963"/>
    <w:rsid w:val="00C5332F"/>
    <w:rsid w:val="00C5338A"/>
    <w:rsid w:val="00C54EF9"/>
    <w:rsid w:val="00C55087"/>
    <w:rsid w:val="00C55B68"/>
    <w:rsid w:val="00C56BBF"/>
    <w:rsid w:val="00C572AA"/>
    <w:rsid w:val="00C575E6"/>
    <w:rsid w:val="00C57A9A"/>
    <w:rsid w:val="00C6016A"/>
    <w:rsid w:val="00C60B3F"/>
    <w:rsid w:val="00C61711"/>
    <w:rsid w:val="00C623EB"/>
    <w:rsid w:val="00C62FCC"/>
    <w:rsid w:val="00C63D0D"/>
    <w:rsid w:val="00C64C6B"/>
    <w:rsid w:val="00C6588D"/>
    <w:rsid w:val="00C66F2E"/>
    <w:rsid w:val="00C6785C"/>
    <w:rsid w:val="00C7028B"/>
    <w:rsid w:val="00C70FD1"/>
    <w:rsid w:val="00C72B76"/>
    <w:rsid w:val="00C733AA"/>
    <w:rsid w:val="00C7637F"/>
    <w:rsid w:val="00C8234B"/>
    <w:rsid w:val="00C83027"/>
    <w:rsid w:val="00C84B8A"/>
    <w:rsid w:val="00C85E65"/>
    <w:rsid w:val="00C87CA1"/>
    <w:rsid w:val="00C911B4"/>
    <w:rsid w:val="00C91A44"/>
    <w:rsid w:val="00C91B3B"/>
    <w:rsid w:val="00C94262"/>
    <w:rsid w:val="00C9461D"/>
    <w:rsid w:val="00C95A92"/>
    <w:rsid w:val="00C976E1"/>
    <w:rsid w:val="00CA148E"/>
    <w:rsid w:val="00CA15C6"/>
    <w:rsid w:val="00CA3A9A"/>
    <w:rsid w:val="00CA52DB"/>
    <w:rsid w:val="00CA61C5"/>
    <w:rsid w:val="00CA78FA"/>
    <w:rsid w:val="00CB16C2"/>
    <w:rsid w:val="00CB1CFC"/>
    <w:rsid w:val="00CB6855"/>
    <w:rsid w:val="00CB6BC1"/>
    <w:rsid w:val="00CB7021"/>
    <w:rsid w:val="00CD0876"/>
    <w:rsid w:val="00CD2498"/>
    <w:rsid w:val="00CD305D"/>
    <w:rsid w:val="00CD3294"/>
    <w:rsid w:val="00CD3630"/>
    <w:rsid w:val="00CD4524"/>
    <w:rsid w:val="00CD784D"/>
    <w:rsid w:val="00CF3A1C"/>
    <w:rsid w:val="00CF40F8"/>
    <w:rsid w:val="00CF544B"/>
    <w:rsid w:val="00CF5577"/>
    <w:rsid w:val="00CF608C"/>
    <w:rsid w:val="00CF6799"/>
    <w:rsid w:val="00CF77B5"/>
    <w:rsid w:val="00D008DA"/>
    <w:rsid w:val="00D019EE"/>
    <w:rsid w:val="00D0416F"/>
    <w:rsid w:val="00D05517"/>
    <w:rsid w:val="00D055D6"/>
    <w:rsid w:val="00D05851"/>
    <w:rsid w:val="00D0644C"/>
    <w:rsid w:val="00D10FED"/>
    <w:rsid w:val="00D11736"/>
    <w:rsid w:val="00D12EE8"/>
    <w:rsid w:val="00D14CDF"/>
    <w:rsid w:val="00D15FF1"/>
    <w:rsid w:val="00D167F4"/>
    <w:rsid w:val="00D2092A"/>
    <w:rsid w:val="00D2216D"/>
    <w:rsid w:val="00D23079"/>
    <w:rsid w:val="00D25352"/>
    <w:rsid w:val="00D3063B"/>
    <w:rsid w:val="00D30D96"/>
    <w:rsid w:val="00D31A6F"/>
    <w:rsid w:val="00D35328"/>
    <w:rsid w:val="00D353D1"/>
    <w:rsid w:val="00D367DB"/>
    <w:rsid w:val="00D36E05"/>
    <w:rsid w:val="00D408F4"/>
    <w:rsid w:val="00D40C49"/>
    <w:rsid w:val="00D413D6"/>
    <w:rsid w:val="00D43977"/>
    <w:rsid w:val="00D44AC9"/>
    <w:rsid w:val="00D44F27"/>
    <w:rsid w:val="00D45304"/>
    <w:rsid w:val="00D46165"/>
    <w:rsid w:val="00D461C7"/>
    <w:rsid w:val="00D46830"/>
    <w:rsid w:val="00D50424"/>
    <w:rsid w:val="00D5081E"/>
    <w:rsid w:val="00D525C9"/>
    <w:rsid w:val="00D53105"/>
    <w:rsid w:val="00D57C9A"/>
    <w:rsid w:val="00D57D3E"/>
    <w:rsid w:val="00D633F7"/>
    <w:rsid w:val="00D655F8"/>
    <w:rsid w:val="00D67F50"/>
    <w:rsid w:val="00D76249"/>
    <w:rsid w:val="00D849D4"/>
    <w:rsid w:val="00D8737C"/>
    <w:rsid w:val="00D90284"/>
    <w:rsid w:val="00D92EE8"/>
    <w:rsid w:val="00D95D17"/>
    <w:rsid w:val="00D977FD"/>
    <w:rsid w:val="00D97A3F"/>
    <w:rsid w:val="00DA1633"/>
    <w:rsid w:val="00DA1B90"/>
    <w:rsid w:val="00DA38A7"/>
    <w:rsid w:val="00DA7D12"/>
    <w:rsid w:val="00DB1B7A"/>
    <w:rsid w:val="00DB23ED"/>
    <w:rsid w:val="00DB51F3"/>
    <w:rsid w:val="00DB7BEB"/>
    <w:rsid w:val="00DC23CF"/>
    <w:rsid w:val="00DC3E25"/>
    <w:rsid w:val="00DC6562"/>
    <w:rsid w:val="00DD40E1"/>
    <w:rsid w:val="00DD6455"/>
    <w:rsid w:val="00DE1263"/>
    <w:rsid w:val="00DE130D"/>
    <w:rsid w:val="00DE24CF"/>
    <w:rsid w:val="00DE2F1E"/>
    <w:rsid w:val="00DE407C"/>
    <w:rsid w:val="00DE7C7D"/>
    <w:rsid w:val="00DF2992"/>
    <w:rsid w:val="00DF2D0C"/>
    <w:rsid w:val="00DF7F99"/>
    <w:rsid w:val="00E00058"/>
    <w:rsid w:val="00E01B9D"/>
    <w:rsid w:val="00E0468F"/>
    <w:rsid w:val="00E04F5E"/>
    <w:rsid w:val="00E050AF"/>
    <w:rsid w:val="00E0522E"/>
    <w:rsid w:val="00E114B9"/>
    <w:rsid w:val="00E120F4"/>
    <w:rsid w:val="00E17172"/>
    <w:rsid w:val="00E23E6F"/>
    <w:rsid w:val="00E24491"/>
    <w:rsid w:val="00E2525D"/>
    <w:rsid w:val="00E30282"/>
    <w:rsid w:val="00E3181C"/>
    <w:rsid w:val="00E318B5"/>
    <w:rsid w:val="00E32603"/>
    <w:rsid w:val="00E3280A"/>
    <w:rsid w:val="00E35299"/>
    <w:rsid w:val="00E372AF"/>
    <w:rsid w:val="00E37D68"/>
    <w:rsid w:val="00E40EAE"/>
    <w:rsid w:val="00E41C80"/>
    <w:rsid w:val="00E436AC"/>
    <w:rsid w:val="00E44F7A"/>
    <w:rsid w:val="00E44FF8"/>
    <w:rsid w:val="00E470FA"/>
    <w:rsid w:val="00E5066A"/>
    <w:rsid w:val="00E52CF9"/>
    <w:rsid w:val="00E53E47"/>
    <w:rsid w:val="00E61A5F"/>
    <w:rsid w:val="00E63F34"/>
    <w:rsid w:val="00E63FEA"/>
    <w:rsid w:val="00E6644A"/>
    <w:rsid w:val="00E66F21"/>
    <w:rsid w:val="00E6715A"/>
    <w:rsid w:val="00E70396"/>
    <w:rsid w:val="00E749E5"/>
    <w:rsid w:val="00E74ACD"/>
    <w:rsid w:val="00E75DC9"/>
    <w:rsid w:val="00E7685F"/>
    <w:rsid w:val="00E81610"/>
    <w:rsid w:val="00E83B6C"/>
    <w:rsid w:val="00E84910"/>
    <w:rsid w:val="00E85B28"/>
    <w:rsid w:val="00E91976"/>
    <w:rsid w:val="00E93D88"/>
    <w:rsid w:val="00E947A6"/>
    <w:rsid w:val="00E94F43"/>
    <w:rsid w:val="00E95616"/>
    <w:rsid w:val="00E97A4A"/>
    <w:rsid w:val="00E97FC7"/>
    <w:rsid w:val="00EA0690"/>
    <w:rsid w:val="00EA38A7"/>
    <w:rsid w:val="00EA3956"/>
    <w:rsid w:val="00EA7136"/>
    <w:rsid w:val="00EB0D30"/>
    <w:rsid w:val="00EB2259"/>
    <w:rsid w:val="00EB28BF"/>
    <w:rsid w:val="00EB3000"/>
    <w:rsid w:val="00EB325A"/>
    <w:rsid w:val="00EB5A3F"/>
    <w:rsid w:val="00EC02A5"/>
    <w:rsid w:val="00EC176B"/>
    <w:rsid w:val="00EC2793"/>
    <w:rsid w:val="00EC33CD"/>
    <w:rsid w:val="00EC5BE5"/>
    <w:rsid w:val="00EC6904"/>
    <w:rsid w:val="00ED1261"/>
    <w:rsid w:val="00ED2650"/>
    <w:rsid w:val="00ED396A"/>
    <w:rsid w:val="00ED6DF8"/>
    <w:rsid w:val="00ED721A"/>
    <w:rsid w:val="00EE393D"/>
    <w:rsid w:val="00EE4744"/>
    <w:rsid w:val="00EF01CF"/>
    <w:rsid w:val="00EF5E63"/>
    <w:rsid w:val="00EF65D3"/>
    <w:rsid w:val="00EF6A47"/>
    <w:rsid w:val="00EF7AF9"/>
    <w:rsid w:val="00F00952"/>
    <w:rsid w:val="00F01495"/>
    <w:rsid w:val="00F018BA"/>
    <w:rsid w:val="00F06D07"/>
    <w:rsid w:val="00F10138"/>
    <w:rsid w:val="00F10E2C"/>
    <w:rsid w:val="00F13F92"/>
    <w:rsid w:val="00F21EA5"/>
    <w:rsid w:val="00F22ECA"/>
    <w:rsid w:val="00F240E8"/>
    <w:rsid w:val="00F244FA"/>
    <w:rsid w:val="00F247BF"/>
    <w:rsid w:val="00F31593"/>
    <w:rsid w:val="00F323B5"/>
    <w:rsid w:val="00F338E7"/>
    <w:rsid w:val="00F366A2"/>
    <w:rsid w:val="00F37418"/>
    <w:rsid w:val="00F446D3"/>
    <w:rsid w:val="00F44F43"/>
    <w:rsid w:val="00F450E1"/>
    <w:rsid w:val="00F50DF4"/>
    <w:rsid w:val="00F555BC"/>
    <w:rsid w:val="00F57AFE"/>
    <w:rsid w:val="00F60A45"/>
    <w:rsid w:val="00F61B4F"/>
    <w:rsid w:val="00F626C0"/>
    <w:rsid w:val="00F6278E"/>
    <w:rsid w:val="00F63C41"/>
    <w:rsid w:val="00F63CD1"/>
    <w:rsid w:val="00F63E96"/>
    <w:rsid w:val="00F64CC8"/>
    <w:rsid w:val="00F65DEC"/>
    <w:rsid w:val="00F701E3"/>
    <w:rsid w:val="00F71008"/>
    <w:rsid w:val="00F71F8C"/>
    <w:rsid w:val="00F7264C"/>
    <w:rsid w:val="00F73140"/>
    <w:rsid w:val="00F75411"/>
    <w:rsid w:val="00F763E3"/>
    <w:rsid w:val="00F8074A"/>
    <w:rsid w:val="00F80821"/>
    <w:rsid w:val="00F82FA6"/>
    <w:rsid w:val="00F86AD4"/>
    <w:rsid w:val="00F935CA"/>
    <w:rsid w:val="00F97BA3"/>
    <w:rsid w:val="00FA0113"/>
    <w:rsid w:val="00FA02B6"/>
    <w:rsid w:val="00FA12B2"/>
    <w:rsid w:val="00FA25D8"/>
    <w:rsid w:val="00FA5F4A"/>
    <w:rsid w:val="00FA5FDC"/>
    <w:rsid w:val="00FA7610"/>
    <w:rsid w:val="00FB02BD"/>
    <w:rsid w:val="00FB398F"/>
    <w:rsid w:val="00FB4EF8"/>
    <w:rsid w:val="00FB54AE"/>
    <w:rsid w:val="00FB56EB"/>
    <w:rsid w:val="00FB709A"/>
    <w:rsid w:val="00FB78DD"/>
    <w:rsid w:val="00FC3EF3"/>
    <w:rsid w:val="00FC418C"/>
    <w:rsid w:val="00FC5D35"/>
    <w:rsid w:val="00FD09CB"/>
    <w:rsid w:val="00FD2049"/>
    <w:rsid w:val="00FD2140"/>
    <w:rsid w:val="00FD2AF7"/>
    <w:rsid w:val="00FD4869"/>
    <w:rsid w:val="00FD5B5F"/>
    <w:rsid w:val="00FD5BDE"/>
    <w:rsid w:val="00FD68EC"/>
    <w:rsid w:val="00FE104A"/>
    <w:rsid w:val="00FE24A5"/>
    <w:rsid w:val="00FE2B32"/>
    <w:rsid w:val="00FE3076"/>
    <w:rsid w:val="00FE31E5"/>
    <w:rsid w:val="00FE412B"/>
    <w:rsid w:val="00FE5DDC"/>
    <w:rsid w:val="00FE6C7B"/>
    <w:rsid w:val="00FF19AD"/>
    <w:rsid w:val="00FF1EB5"/>
    <w:rsid w:val="00FF292D"/>
    <w:rsid w:val="00FF298D"/>
    <w:rsid w:val="00FF34A1"/>
    <w:rsid w:val="00FF3E5A"/>
    <w:rsid w:val="00FF4B55"/>
    <w:rsid w:val="00FF6287"/>
    <w:rsid w:val="00FF6A74"/>
    <w:rsid w:val="00FF73A3"/>
    <w:rsid w:val="00FF73FB"/>
    <w:rsid w:val="00FF7578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Y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C7F914"/>
  <w15:chartTrackingRefBased/>
  <w15:docId w15:val="{23F8D366-2F20-47CE-A254-0C17E6DDC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CY" w:eastAsia="en-C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85C"/>
    <w:rPr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463214"/>
    <w:pPr>
      <w:keepNext/>
      <w:tabs>
        <w:tab w:val="left" w:pos="6840"/>
      </w:tabs>
      <w:jc w:val="center"/>
      <w:outlineLvl w:val="5"/>
    </w:pPr>
    <w:rPr>
      <w:rFonts w:ascii="Times New Roman" w:eastAsia="Times New Roman" w:hAnsi="Times New Roman"/>
      <w:b/>
      <w:bCs/>
      <w:szCs w:val="24"/>
      <w:u w:val="single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39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B39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B398F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4"/>
      <w:szCs w:val="24"/>
      <w:lang w:val="el-GR" w:eastAsia="el-GR"/>
    </w:rPr>
  </w:style>
  <w:style w:type="character" w:customStyle="1" w:styleId="HeaderChar">
    <w:name w:val="Header Char"/>
    <w:link w:val="Header"/>
    <w:rsid w:val="00FB398F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Footer">
    <w:name w:val="footer"/>
    <w:basedOn w:val="Normal"/>
    <w:link w:val="FooterChar"/>
    <w:unhideWhenUsed/>
    <w:rsid w:val="00FB398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B398F"/>
  </w:style>
  <w:style w:type="character" w:styleId="Hyperlink">
    <w:name w:val="Hyperlink"/>
    <w:rsid w:val="00B53D47"/>
    <w:rPr>
      <w:color w:val="0000FF"/>
      <w:u w:val="single"/>
    </w:rPr>
  </w:style>
  <w:style w:type="character" w:customStyle="1" w:styleId="Heading6Char">
    <w:name w:val="Heading 6 Char"/>
    <w:link w:val="Heading6"/>
    <w:rsid w:val="00463214"/>
    <w:rPr>
      <w:rFonts w:ascii="Times New Roman" w:eastAsia="Times New Roman" w:hAnsi="Times New Roman"/>
      <w:b/>
      <w:bCs/>
      <w:sz w:val="22"/>
      <w:szCs w:val="24"/>
      <w:u w:val="single"/>
      <w:lang w:eastAsia="en-US"/>
    </w:rPr>
  </w:style>
  <w:style w:type="paragraph" w:customStyle="1" w:styleId="xl35">
    <w:name w:val="xl35"/>
    <w:basedOn w:val="Normal"/>
    <w:rsid w:val="00463214"/>
    <w:pPr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8"/>
      <w:szCs w:val="18"/>
      <w:lang w:val="en-GB"/>
    </w:rPr>
  </w:style>
  <w:style w:type="paragraph" w:customStyle="1" w:styleId="Default">
    <w:name w:val="Default"/>
    <w:rsid w:val="005341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l-GR" w:eastAsia="el-GR"/>
    </w:rPr>
  </w:style>
  <w:style w:type="paragraph" w:customStyle="1" w:styleId="Normal13pt">
    <w:name w:val="Normal + 13 pt"/>
    <w:aliases w:val="Justified,Left:  0,95 cm"/>
    <w:basedOn w:val="Normal"/>
    <w:rsid w:val="00B30D97"/>
    <w:pPr>
      <w:spacing w:line="264" w:lineRule="auto"/>
      <w:ind w:left="540"/>
      <w:jc w:val="both"/>
    </w:pPr>
    <w:rPr>
      <w:rFonts w:ascii="Times New Roman" w:eastAsia="Times New Roman" w:hAnsi="Times New Roman"/>
      <w:b/>
      <w:sz w:val="26"/>
      <w:szCs w:val="26"/>
      <w:u w:val="single"/>
      <w:lang w:val="el-GR"/>
    </w:rPr>
  </w:style>
  <w:style w:type="character" w:styleId="CommentReference">
    <w:name w:val="annotation reference"/>
    <w:uiPriority w:val="99"/>
    <w:semiHidden/>
    <w:unhideWhenUsed/>
    <w:rsid w:val="008921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21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21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211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92114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84B8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84B8A"/>
  </w:style>
  <w:style w:type="character" w:styleId="EndnoteReference">
    <w:name w:val="endnote reference"/>
    <w:uiPriority w:val="99"/>
    <w:semiHidden/>
    <w:unhideWhenUsed/>
    <w:rsid w:val="00C84B8A"/>
    <w:rPr>
      <w:vertAlign w:val="superscript"/>
    </w:rPr>
  </w:style>
  <w:style w:type="table" w:styleId="TableGrid">
    <w:name w:val="Table Grid"/>
    <w:basedOn w:val="TableNormal"/>
    <w:uiPriority w:val="59"/>
    <w:rsid w:val="00E01B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8CF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D76249"/>
  </w:style>
  <w:style w:type="character" w:styleId="FollowedHyperlink">
    <w:name w:val="FollowedHyperlink"/>
    <w:uiPriority w:val="99"/>
    <w:semiHidden/>
    <w:unhideWhenUsed/>
    <w:rsid w:val="00B536D6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B536D6"/>
    <w:rPr>
      <w:color w:val="605E5C"/>
      <w:shd w:val="clear" w:color="auto" w:fill="E1DFDD"/>
    </w:rPr>
  </w:style>
  <w:style w:type="table" w:styleId="GridTable1Light-Accent1">
    <w:name w:val="Grid Table 1 Light Accent 1"/>
    <w:basedOn w:val="TableNormal"/>
    <w:uiPriority w:val="46"/>
    <w:rsid w:val="00A92E04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on">
    <w:name w:val="Revision"/>
    <w:hidden/>
    <w:uiPriority w:val="99"/>
    <w:semiHidden/>
    <w:rsid w:val="003D7DAE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kvoutouris@cystat.mof.gov.cy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vikis@cystat.mof.gov.cy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ystat.gov.cy/el/MethodologicalDetails?m=2091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cystatdb23px.cystat.gov.cy/pxweb/el/8.CYSTAT-DB/8.CYSTAT-DB__Price%20Indices__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cystat.gov.cy/el/SubthemeStatistics?s=47" TargetMode="External"/><Relationship Id="rId14" Type="http://schemas.openxmlformats.org/officeDocument/2006/relationships/hyperlink" Target="mailto:fkakoutsis@cystat.mof.gov.cy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ystat.gov.cy" TargetMode="External"/><Relationship Id="rId1" Type="http://schemas.openxmlformats.org/officeDocument/2006/relationships/hyperlink" Target="mailto:enquiries@cystat.mof.gov.cy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FECDD-D329-4CE8-8FD4-82080B2E0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1025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6855</CharactersWithSpaces>
  <SharedDoc>false</SharedDoc>
  <HLinks>
    <vt:vector size="42" baseType="variant">
      <vt:variant>
        <vt:i4>2883594</vt:i4>
      </vt:variant>
      <vt:variant>
        <vt:i4>15</vt:i4>
      </vt:variant>
      <vt:variant>
        <vt:i4>0</vt:i4>
      </vt:variant>
      <vt:variant>
        <vt:i4>5</vt:i4>
      </vt:variant>
      <vt:variant>
        <vt:lpwstr>mailto:cpapageorgiou@cystat.mof.gov.cy</vt:lpwstr>
      </vt:variant>
      <vt:variant>
        <vt:lpwstr/>
      </vt:variant>
      <vt:variant>
        <vt:i4>1179738</vt:i4>
      </vt:variant>
      <vt:variant>
        <vt:i4>12</vt:i4>
      </vt:variant>
      <vt:variant>
        <vt:i4>0</vt:i4>
      </vt:variant>
      <vt:variant>
        <vt:i4>5</vt:i4>
      </vt:variant>
      <vt:variant>
        <vt:lpwstr>https://www.cystat.gov.cy/el/MethodologicalDetails?m=2091</vt:lpwstr>
      </vt:variant>
      <vt:variant>
        <vt:lpwstr/>
      </vt:variant>
      <vt:variant>
        <vt:i4>4259922</vt:i4>
      </vt:variant>
      <vt:variant>
        <vt:i4>9</vt:i4>
      </vt:variant>
      <vt:variant>
        <vt:i4>0</vt:i4>
      </vt:variant>
      <vt:variant>
        <vt:i4>5</vt:i4>
      </vt:variant>
      <vt:variant>
        <vt:lpwstr>https://www.cystat.gov.cy/el/KeyFiguresList?s=47</vt:lpwstr>
      </vt:variant>
      <vt:variant>
        <vt:lpwstr/>
      </vt:variant>
      <vt:variant>
        <vt:i4>786514</vt:i4>
      </vt:variant>
      <vt:variant>
        <vt:i4>6</vt:i4>
      </vt:variant>
      <vt:variant>
        <vt:i4>0</vt:i4>
      </vt:variant>
      <vt:variant>
        <vt:i4>5</vt:i4>
      </vt:variant>
      <vt:variant>
        <vt:lpwstr>https://cystatdb.cystat.gov.cy/pxweb/el/8.CYSTAT-DB/8.CYSTAT-DB__Price Indices__</vt:lpwstr>
      </vt:variant>
      <vt:variant>
        <vt:lpwstr/>
      </vt:variant>
      <vt:variant>
        <vt:i4>5046338</vt:i4>
      </vt:variant>
      <vt:variant>
        <vt:i4>3</vt:i4>
      </vt:variant>
      <vt:variant>
        <vt:i4>0</vt:i4>
      </vt:variant>
      <vt:variant>
        <vt:i4>5</vt:i4>
      </vt:variant>
      <vt:variant>
        <vt:lpwstr>https://www.cystat.gov.cy/el/SubthemeStatistics?s=47</vt:lpwstr>
      </vt:variant>
      <vt:variant>
        <vt:lpwstr/>
      </vt:variant>
      <vt:variant>
        <vt:i4>4980827</vt:i4>
      </vt:variant>
      <vt:variant>
        <vt:i4>6</vt:i4>
      </vt:variant>
      <vt:variant>
        <vt:i4>0</vt:i4>
      </vt:variant>
      <vt:variant>
        <vt:i4>5</vt:i4>
      </vt:variant>
      <vt:variant>
        <vt:lpwstr>http://www.cystat.gov.cy/</vt:lpwstr>
      </vt:variant>
      <vt:variant>
        <vt:lpwstr/>
      </vt:variant>
      <vt:variant>
        <vt:i4>2293766</vt:i4>
      </vt:variant>
      <vt:variant>
        <vt:i4>3</vt:i4>
      </vt:variant>
      <vt:variant>
        <vt:i4>0</vt:i4>
      </vt:variant>
      <vt:variant>
        <vt:i4>5</vt:i4>
      </vt:variant>
      <vt:variant>
        <vt:lpwstr>mailto:enquiries@cystat.mof.gov.cy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George Theodoulou</cp:lastModifiedBy>
  <cp:revision>5</cp:revision>
  <cp:lastPrinted>2026-08-19T08:58:00Z</cp:lastPrinted>
  <dcterms:created xsi:type="dcterms:W3CDTF">2026-08-13T11:51:00Z</dcterms:created>
  <dcterms:modified xsi:type="dcterms:W3CDTF">2026-08-19T09:18:00Z</dcterms:modified>
</cp:coreProperties>
</file>