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42C2" w14:textId="77777777" w:rsidR="00926BBC" w:rsidRPr="007B6221" w:rsidRDefault="00926BBC" w:rsidP="00C01B70">
      <w:pPr>
        <w:jc w:val="right"/>
        <w:rPr>
          <w:rFonts w:ascii="Verdana" w:hAnsi="Verdana"/>
          <w:sz w:val="18"/>
          <w:szCs w:val="18"/>
          <w:shd w:val="clear" w:color="auto" w:fill="FFFFFF"/>
        </w:rPr>
      </w:pPr>
    </w:p>
    <w:p w14:paraId="4337BFE1" w14:textId="15488D7D" w:rsidR="002D5665" w:rsidRDefault="00CA5CD9" w:rsidP="00C01B70">
      <w:pPr>
        <w:jc w:val="right"/>
        <w:rPr>
          <w:rFonts w:ascii="Verdana" w:hAnsi="Verdana"/>
          <w:sz w:val="18"/>
          <w:szCs w:val="18"/>
          <w:shd w:val="clear" w:color="auto" w:fill="FFFFFF"/>
        </w:rPr>
      </w:pPr>
      <w:r>
        <w:rPr>
          <w:rFonts w:ascii="Verdana" w:hAnsi="Verdana"/>
          <w:sz w:val="18"/>
          <w:szCs w:val="18"/>
          <w:shd w:val="clear" w:color="auto" w:fill="FFFFFF"/>
        </w:rPr>
        <w:t>15</w:t>
      </w:r>
      <w:r w:rsidR="00C01B70">
        <w:rPr>
          <w:rFonts w:ascii="Verdana" w:hAnsi="Verdana"/>
          <w:sz w:val="18"/>
          <w:szCs w:val="18"/>
          <w:shd w:val="clear" w:color="auto" w:fill="FFFFFF"/>
        </w:rPr>
        <w:t xml:space="preserve"> December, 202</w:t>
      </w:r>
      <w:r>
        <w:rPr>
          <w:rFonts w:ascii="Verdana" w:hAnsi="Verdana"/>
          <w:sz w:val="18"/>
          <w:szCs w:val="18"/>
          <w:shd w:val="clear" w:color="auto" w:fill="FFFFFF"/>
        </w:rPr>
        <w:t>2</w:t>
      </w:r>
    </w:p>
    <w:p w14:paraId="4CC8E571" w14:textId="77777777" w:rsidR="00C01B70" w:rsidRPr="00970856" w:rsidRDefault="00C01B70" w:rsidP="005F380D">
      <w:pPr>
        <w:jc w:val="center"/>
        <w:rPr>
          <w:rFonts w:ascii="Verdana" w:hAnsi="Verdana"/>
          <w:sz w:val="18"/>
          <w:szCs w:val="18"/>
          <w:shd w:val="clear" w:color="auto" w:fill="FFFFFF"/>
        </w:rPr>
      </w:pPr>
    </w:p>
    <w:p w14:paraId="5216FD8F" w14:textId="77777777" w:rsidR="005A3E73" w:rsidRPr="00A06081" w:rsidRDefault="005A3E73" w:rsidP="005A3E73">
      <w:pPr>
        <w:jc w:val="center"/>
        <w:rPr>
          <w:rFonts w:ascii="Verdana" w:eastAsia="Malgun Gothic" w:hAnsi="Verdana" w:cs="Arial"/>
          <w:b/>
          <w:sz w:val="24"/>
          <w:szCs w:val="24"/>
        </w:rPr>
      </w:pPr>
      <w:r>
        <w:rPr>
          <w:rFonts w:ascii="Verdana" w:eastAsia="Malgun Gothic" w:hAnsi="Verdana" w:cs="Arial"/>
          <w:b/>
          <w:sz w:val="24"/>
          <w:szCs w:val="24"/>
        </w:rPr>
        <w:t>PRESS RELEASE</w:t>
      </w:r>
    </w:p>
    <w:p w14:paraId="570A4B29" w14:textId="77777777" w:rsidR="005A3E73" w:rsidRDefault="005A3E73" w:rsidP="005A3E73">
      <w:pPr>
        <w:rPr>
          <w:rFonts w:ascii="Verdana" w:eastAsia="Malgun Gothic" w:hAnsi="Verdana" w:cs="Arial"/>
          <w:sz w:val="18"/>
          <w:szCs w:val="18"/>
        </w:rPr>
      </w:pPr>
    </w:p>
    <w:p w14:paraId="40F25988" w14:textId="77777777" w:rsidR="005A3E73" w:rsidRPr="002A3E6C" w:rsidRDefault="005A3E73" w:rsidP="005A3E73">
      <w:pPr>
        <w:rPr>
          <w:rFonts w:ascii="Verdana" w:eastAsia="Malgun Gothic" w:hAnsi="Verdana" w:cs="Arial"/>
          <w:sz w:val="18"/>
          <w:szCs w:val="18"/>
        </w:rPr>
      </w:pPr>
    </w:p>
    <w:p w14:paraId="2C6196FE" w14:textId="10EF7558" w:rsidR="005A3E73" w:rsidRPr="0027773D" w:rsidRDefault="005A3E73" w:rsidP="005A3E73">
      <w:pPr>
        <w:ind w:firstLine="720"/>
        <w:jc w:val="center"/>
        <w:rPr>
          <w:rFonts w:ascii="Verdana" w:eastAsia="Malgun Gothic" w:hAnsi="Verdana" w:cs="Arial"/>
          <w:u w:val="single"/>
        </w:rPr>
      </w:pPr>
      <w:r w:rsidRPr="0027773D">
        <w:rPr>
          <w:rFonts w:ascii="Verdana" w:eastAsia="Malgun Gothic" w:hAnsi="Verdana" w:cs="Arial"/>
          <w:bCs/>
          <w:u w:val="single"/>
        </w:rPr>
        <w:t xml:space="preserve">SURVEY </w:t>
      </w:r>
      <w:r>
        <w:rPr>
          <w:rFonts w:ascii="Verdana" w:eastAsia="Malgun Gothic" w:hAnsi="Verdana" w:cs="Arial"/>
          <w:bCs/>
          <w:u w:val="single"/>
        </w:rPr>
        <w:t xml:space="preserve">RESULTS </w:t>
      </w:r>
      <w:r w:rsidRPr="0027773D">
        <w:rPr>
          <w:rFonts w:ascii="Verdana" w:eastAsia="Malgun Gothic" w:hAnsi="Verdana" w:cs="Arial"/>
          <w:bCs/>
          <w:u w:val="single"/>
        </w:rPr>
        <w:t>ON I</w:t>
      </w:r>
      <w:r w:rsidR="00850217">
        <w:rPr>
          <w:rFonts w:ascii="Verdana" w:eastAsia="Malgun Gothic" w:hAnsi="Verdana" w:cs="Arial"/>
          <w:bCs/>
          <w:u w:val="single"/>
        </w:rPr>
        <w:t>N</w:t>
      </w:r>
      <w:r>
        <w:rPr>
          <w:rFonts w:ascii="Verdana" w:eastAsia="Malgun Gothic" w:hAnsi="Verdana" w:cs="Arial"/>
          <w:bCs/>
          <w:u w:val="single"/>
        </w:rPr>
        <w:t xml:space="preserve">FORMATION AND </w:t>
      </w:r>
      <w:r w:rsidRPr="0027773D">
        <w:rPr>
          <w:rFonts w:ascii="Verdana" w:eastAsia="Malgun Gothic" w:hAnsi="Verdana" w:cs="Arial"/>
          <w:bCs/>
          <w:u w:val="single"/>
        </w:rPr>
        <w:t>C</w:t>
      </w:r>
      <w:r>
        <w:rPr>
          <w:rFonts w:ascii="Verdana" w:eastAsia="Malgun Gothic" w:hAnsi="Verdana" w:cs="Arial"/>
          <w:bCs/>
          <w:u w:val="single"/>
        </w:rPr>
        <w:t xml:space="preserve">OMMUNICATION </w:t>
      </w:r>
      <w:r w:rsidRPr="0027773D">
        <w:rPr>
          <w:rFonts w:ascii="Verdana" w:eastAsia="Malgun Gothic" w:hAnsi="Verdana" w:cs="Arial"/>
          <w:bCs/>
          <w:u w:val="single"/>
        </w:rPr>
        <w:t>T</w:t>
      </w:r>
      <w:r>
        <w:rPr>
          <w:rFonts w:ascii="Verdana" w:eastAsia="Malgun Gothic" w:hAnsi="Verdana" w:cs="Arial"/>
          <w:bCs/>
          <w:u w:val="single"/>
        </w:rPr>
        <w:t>ECHNOLOGIES</w:t>
      </w:r>
      <w:r w:rsidRPr="0027773D">
        <w:rPr>
          <w:rFonts w:ascii="Verdana" w:eastAsia="Malgun Gothic" w:hAnsi="Verdana" w:cs="Arial"/>
          <w:bCs/>
          <w:u w:val="single"/>
        </w:rPr>
        <w:t xml:space="preserve"> USAGE IN HOUSEHOLDS</w:t>
      </w:r>
      <w:r w:rsidRPr="0027773D">
        <w:rPr>
          <w:u w:val="single"/>
        </w:rPr>
        <w:t xml:space="preserve"> </w:t>
      </w:r>
      <w:r>
        <w:rPr>
          <w:rFonts w:ascii="Verdana" w:eastAsia="Malgun Gothic" w:hAnsi="Verdana" w:cs="Arial"/>
          <w:bCs/>
          <w:u w:val="single"/>
        </w:rPr>
        <w:t>AND BY INDIVIDUALS 202</w:t>
      </w:r>
      <w:r w:rsidR="00CE07A9">
        <w:rPr>
          <w:rFonts w:ascii="Verdana" w:eastAsia="Malgun Gothic" w:hAnsi="Verdana" w:cs="Arial"/>
          <w:bCs/>
          <w:u w:val="single"/>
        </w:rPr>
        <w:t>2</w:t>
      </w:r>
    </w:p>
    <w:p w14:paraId="36EA46EC" w14:textId="77777777" w:rsidR="005A3E73" w:rsidRDefault="005A3E73" w:rsidP="005A3E73">
      <w:pPr>
        <w:tabs>
          <w:tab w:val="left" w:pos="1080"/>
          <w:tab w:val="left" w:pos="6840"/>
        </w:tabs>
        <w:jc w:val="both"/>
        <w:rPr>
          <w:rFonts w:ascii="Verdana" w:eastAsia="Malgun Gothic" w:hAnsi="Verdana" w:cs="Arial"/>
          <w:sz w:val="18"/>
          <w:szCs w:val="18"/>
        </w:rPr>
      </w:pPr>
    </w:p>
    <w:p w14:paraId="54AF8B7F" w14:textId="77777777" w:rsidR="00290619" w:rsidRDefault="00290619" w:rsidP="005F380D">
      <w:pPr>
        <w:jc w:val="center"/>
        <w:rPr>
          <w:rFonts w:ascii="Verdana" w:hAnsi="Verdana"/>
          <w:sz w:val="18"/>
          <w:szCs w:val="18"/>
          <w:shd w:val="clear" w:color="auto" w:fill="FFFFFF"/>
        </w:rPr>
      </w:pPr>
    </w:p>
    <w:p w14:paraId="6D877714" w14:textId="77777777" w:rsidR="005A3E73" w:rsidRDefault="005A3E73" w:rsidP="005A3E73">
      <w:pPr>
        <w:tabs>
          <w:tab w:val="left" w:pos="0"/>
        </w:tabs>
        <w:jc w:val="both"/>
        <w:rPr>
          <w:rFonts w:ascii="Verdana" w:hAnsi="Verdana" w:cs="Arial"/>
          <w:b/>
          <w:sz w:val="18"/>
          <w:szCs w:val="18"/>
          <w:u w:val="single"/>
        </w:rPr>
      </w:pPr>
      <w:r w:rsidRPr="00AD3290">
        <w:rPr>
          <w:rFonts w:ascii="Verdana" w:hAnsi="Verdana" w:cs="Arial"/>
          <w:b/>
          <w:sz w:val="18"/>
          <w:szCs w:val="18"/>
          <w:u w:val="single"/>
        </w:rPr>
        <w:t>Use of Internet</w:t>
      </w:r>
    </w:p>
    <w:p w14:paraId="44B6041C" w14:textId="77777777" w:rsidR="007B6221" w:rsidRDefault="007B6221" w:rsidP="007B6221">
      <w:pPr>
        <w:jc w:val="both"/>
        <w:rPr>
          <w:rFonts w:ascii="Verdana" w:hAnsi="Verdana"/>
          <w:sz w:val="18"/>
          <w:szCs w:val="18"/>
        </w:rPr>
      </w:pPr>
    </w:p>
    <w:p w14:paraId="7CB9A17F" w14:textId="4925A84A" w:rsidR="00D06A5E" w:rsidRDefault="00530AA0" w:rsidP="003C1101">
      <w:pPr>
        <w:spacing w:after="120"/>
        <w:jc w:val="both"/>
        <w:rPr>
          <w:noProof/>
        </w:rPr>
      </w:pPr>
      <w:r>
        <w:rPr>
          <w:rFonts w:ascii="Verdana" w:hAnsi="Verdana"/>
          <w:sz w:val="18"/>
          <w:szCs w:val="18"/>
        </w:rPr>
        <w:t>N</w:t>
      </w:r>
      <w:r w:rsidRPr="00076935">
        <w:rPr>
          <w:rFonts w:ascii="Verdana" w:hAnsi="Verdana"/>
          <w:sz w:val="18"/>
          <w:szCs w:val="18"/>
        </w:rPr>
        <w:t xml:space="preserve">ine </w:t>
      </w:r>
      <w:r w:rsidR="00076935" w:rsidRPr="00076935">
        <w:rPr>
          <w:rFonts w:ascii="Verdana" w:hAnsi="Verdana"/>
          <w:sz w:val="18"/>
          <w:szCs w:val="18"/>
        </w:rPr>
        <w:t xml:space="preserve">out of ten </w:t>
      </w:r>
      <w:r w:rsidR="00076935">
        <w:rPr>
          <w:rFonts w:ascii="Verdana" w:hAnsi="Verdana"/>
          <w:sz w:val="18"/>
          <w:szCs w:val="18"/>
        </w:rPr>
        <w:t xml:space="preserve">individuals </w:t>
      </w:r>
      <w:r w:rsidR="00076935" w:rsidRPr="00076935">
        <w:rPr>
          <w:rFonts w:ascii="Verdana" w:hAnsi="Verdana"/>
          <w:sz w:val="18"/>
          <w:szCs w:val="18"/>
        </w:rPr>
        <w:t>use the Internet at least once a week. The Internet use decreases with age. Starting from 98,</w:t>
      </w:r>
      <w:r w:rsidR="00D14E8E">
        <w:rPr>
          <w:rFonts w:ascii="Verdana" w:hAnsi="Verdana"/>
          <w:sz w:val="18"/>
          <w:szCs w:val="18"/>
        </w:rPr>
        <w:t>8</w:t>
      </w:r>
      <w:r w:rsidR="00076935" w:rsidRPr="00076935">
        <w:rPr>
          <w:rFonts w:ascii="Verdana" w:hAnsi="Verdana"/>
          <w:sz w:val="18"/>
          <w:szCs w:val="18"/>
        </w:rPr>
        <w:t>% for the 16–24 age group the Internet use drops to 71,</w:t>
      </w:r>
      <w:r w:rsidR="00D14E8E">
        <w:rPr>
          <w:rFonts w:ascii="Verdana" w:hAnsi="Verdana"/>
          <w:sz w:val="18"/>
          <w:szCs w:val="18"/>
        </w:rPr>
        <w:t>1</w:t>
      </w:r>
      <w:r w:rsidR="00076935" w:rsidRPr="00076935">
        <w:rPr>
          <w:rFonts w:ascii="Verdana" w:hAnsi="Verdana"/>
          <w:sz w:val="18"/>
          <w:szCs w:val="18"/>
        </w:rPr>
        <w:t xml:space="preserve">% for the </w:t>
      </w:r>
      <w:r w:rsidR="00177AB0">
        <w:rPr>
          <w:rFonts w:ascii="Verdana" w:hAnsi="Verdana"/>
          <w:sz w:val="18"/>
          <w:szCs w:val="18"/>
        </w:rPr>
        <w:t>5</w:t>
      </w:r>
      <w:r w:rsidR="00076935" w:rsidRPr="00076935">
        <w:rPr>
          <w:rFonts w:ascii="Verdana" w:hAnsi="Verdana"/>
          <w:sz w:val="18"/>
          <w:szCs w:val="18"/>
        </w:rPr>
        <w:t>5 – 74 age group</w:t>
      </w:r>
      <w:r w:rsidR="00076935">
        <w:rPr>
          <w:rFonts w:ascii="Verdana" w:hAnsi="Verdana"/>
          <w:sz w:val="18"/>
          <w:szCs w:val="18"/>
        </w:rPr>
        <w:t>.</w:t>
      </w:r>
      <w:r w:rsidR="00076935" w:rsidRPr="00076935">
        <w:rPr>
          <w:rFonts w:ascii="Verdana" w:hAnsi="Verdana"/>
          <w:sz w:val="18"/>
          <w:szCs w:val="18"/>
        </w:rPr>
        <w:t xml:space="preserve"> </w:t>
      </w:r>
      <w:r w:rsidR="005A3E73">
        <w:rPr>
          <w:rFonts w:ascii="Verdana" w:hAnsi="Verdana"/>
          <w:sz w:val="18"/>
          <w:szCs w:val="18"/>
        </w:rPr>
        <w:t>P</w:t>
      </w:r>
      <w:r w:rsidR="005A3E73" w:rsidRPr="00AF587B">
        <w:rPr>
          <w:rFonts w:ascii="Verdana" w:hAnsi="Verdana"/>
          <w:sz w:val="18"/>
          <w:szCs w:val="18"/>
        </w:rPr>
        <w:t>ersons</w:t>
      </w:r>
      <w:r w:rsidR="005A3E73">
        <w:rPr>
          <w:rFonts w:ascii="Verdana" w:hAnsi="Verdana"/>
          <w:sz w:val="18"/>
          <w:szCs w:val="18"/>
        </w:rPr>
        <w:t xml:space="preserve"> with high educational </w:t>
      </w:r>
      <w:r w:rsidR="00076935">
        <w:rPr>
          <w:rFonts w:ascii="Verdana" w:hAnsi="Verdana"/>
          <w:sz w:val="18"/>
          <w:szCs w:val="18"/>
        </w:rPr>
        <w:t xml:space="preserve">attainment level </w:t>
      </w:r>
      <w:r w:rsidR="005A3E73">
        <w:rPr>
          <w:rFonts w:ascii="Verdana" w:hAnsi="Verdana"/>
          <w:sz w:val="18"/>
          <w:szCs w:val="18"/>
        </w:rPr>
        <w:t>(9</w:t>
      </w:r>
      <w:r w:rsidR="00D14E8E">
        <w:rPr>
          <w:rFonts w:ascii="Verdana" w:hAnsi="Verdana"/>
          <w:sz w:val="18"/>
          <w:szCs w:val="18"/>
        </w:rPr>
        <w:t>7</w:t>
      </w:r>
      <w:r w:rsidR="005A3E73">
        <w:rPr>
          <w:rFonts w:ascii="Verdana" w:hAnsi="Verdana"/>
          <w:sz w:val="18"/>
          <w:szCs w:val="18"/>
        </w:rPr>
        <w:t>,</w:t>
      </w:r>
      <w:r w:rsidR="00D14E8E">
        <w:rPr>
          <w:rFonts w:ascii="Verdana" w:hAnsi="Verdana"/>
          <w:sz w:val="18"/>
          <w:szCs w:val="18"/>
        </w:rPr>
        <w:t>9</w:t>
      </w:r>
      <w:r w:rsidR="005A3E73" w:rsidRPr="00AF587B">
        <w:rPr>
          <w:rFonts w:ascii="Verdana" w:hAnsi="Verdana"/>
          <w:sz w:val="18"/>
          <w:szCs w:val="18"/>
        </w:rPr>
        <w:t>%) use the internet more frequently than person</w:t>
      </w:r>
      <w:r w:rsidR="005A3E73">
        <w:rPr>
          <w:rFonts w:ascii="Verdana" w:hAnsi="Verdana"/>
          <w:sz w:val="18"/>
          <w:szCs w:val="18"/>
        </w:rPr>
        <w:t>s with low educational</w:t>
      </w:r>
      <w:r w:rsidR="00076935">
        <w:rPr>
          <w:rFonts w:ascii="Verdana" w:hAnsi="Verdana"/>
          <w:sz w:val="18"/>
          <w:szCs w:val="18"/>
        </w:rPr>
        <w:t xml:space="preserve"> attainment </w:t>
      </w:r>
      <w:r w:rsidR="005A3E73">
        <w:rPr>
          <w:rFonts w:ascii="Verdana" w:hAnsi="Verdana"/>
          <w:sz w:val="18"/>
          <w:szCs w:val="18"/>
        </w:rPr>
        <w:t>level (6</w:t>
      </w:r>
      <w:r w:rsidR="0090287F">
        <w:rPr>
          <w:rFonts w:ascii="Verdana" w:hAnsi="Verdana"/>
          <w:sz w:val="18"/>
          <w:szCs w:val="18"/>
        </w:rPr>
        <w:t>4</w:t>
      </w:r>
      <w:r w:rsidR="005A3E73">
        <w:rPr>
          <w:rFonts w:ascii="Verdana" w:hAnsi="Verdana"/>
          <w:sz w:val="18"/>
          <w:szCs w:val="18"/>
        </w:rPr>
        <w:t>,</w:t>
      </w:r>
      <w:r w:rsidR="0090287F">
        <w:rPr>
          <w:rFonts w:ascii="Verdana" w:hAnsi="Verdana"/>
          <w:sz w:val="18"/>
          <w:szCs w:val="18"/>
        </w:rPr>
        <w:t>4</w:t>
      </w:r>
      <w:r w:rsidR="005A3E73" w:rsidRPr="00AF587B">
        <w:rPr>
          <w:rFonts w:ascii="Verdana" w:hAnsi="Verdana"/>
          <w:sz w:val="18"/>
          <w:szCs w:val="18"/>
        </w:rPr>
        <w:t>%). (</w:t>
      </w:r>
      <w:r w:rsidR="005A3E73">
        <w:rPr>
          <w:rFonts w:ascii="Verdana" w:hAnsi="Verdana"/>
          <w:sz w:val="18"/>
          <w:szCs w:val="18"/>
        </w:rPr>
        <w:t>Figure</w:t>
      </w:r>
      <w:r w:rsidR="009C13C8">
        <w:rPr>
          <w:rFonts w:ascii="Verdana" w:hAnsi="Verdana"/>
          <w:sz w:val="18"/>
          <w:szCs w:val="18"/>
        </w:rPr>
        <w:t xml:space="preserve"> </w:t>
      </w:r>
      <w:r w:rsidR="00697266">
        <w:rPr>
          <w:rFonts w:ascii="Verdana" w:hAnsi="Verdana"/>
          <w:sz w:val="18"/>
          <w:szCs w:val="18"/>
        </w:rPr>
        <w:t>1</w:t>
      </w:r>
      <w:r w:rsidR="005A3E73" w:rsidRPr="00AF587B">
        <w:rPr>
          <w:rFonts w:ascii="Verdana" w:hAnsi="Verdana"/>
          <w:sz w:val="18"/>
          <w:szCs w:val="18"/>
        </w:rPr>
        <w:t>)</w:t>
      </w:r>
      <w:r w:rsidR="00D06A5E" w:rsidRPr="00D06A5E">
        <w:rPr>
          <w:noProof/>
        </w:rPr>
        <w:t xml:space="preserve"> </w:t>
      </w:r>
    </w:p>
    <w:p w14:paraId="717B63CF" w14:textId="5C6D5F51" w:rsidR="003E6D8D" w:rsidRDefault="00E96F2A" w:rsidP="00D06A5E">
      <w:pPr>
        <w:spacing w:after="120"/>
        <w:jc w:val="both"/>
        <w:rPr>
          <w:rFonts w:ascii="Verdana" w:hAnsi="Verdana"/>
          <w:sz w:val="18"/>
          <w:szCs w:val="18"/>
        </w:rPr>
      </w:pPr>
      <w:r>
        <w:rPr>
          <w:rFonts w:ascii="Verdana" w:hAnsi="Verdana"/>
          <w:noProof/>
          <w:sz w:val="18"/>
          <w:szCs w:val="18"/>
        </w:rPr>
        <w:drawing>
          <wp:inline distT="0" distB="0" distL="0" distR="0" wp14:anchorId="7B43C589" wp14:editId="38B39524">
            <wp:extent cx="5993130" cy="5389245"/>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130" cy="5389245"/>
                    </a:xfrm>
                    <a:prstGeom prst="rect">
                      <a:avLst/>
                    </a:prstGeom>
                    <a:noFill/>
                  </pic:spPr>
                </pic:pic>
              </a:graphicData>
            </a:graphic>
          </wp:inline>
        </w:drawing>
      </w:r>
    </w:p>
    <w:p w14:paraId="4E67C362" w14:textId="77777777" w:rsidR="0033545C" w:rsidRDefault="0033545C" w:rsidP="0090287F">
      <w:pPr>
        <w:jc w:val="both"/>
        <w:rPr>
          <w:rFonts w:ascii="Verdana" w:hAnsi="Verdana"/>
          <w:sz w:val="18"/>
          <w:szCs w:val="18"/>
        </w:rPr>
      </w:pPr>
    </w:p>
    <w:p w14:paraId="25B0E643" w14:textId="6D617238" w:rsidR="005A3E73" w:rsidRPr="00AF587B" w:rsidRDefault="0064012B" w:rsidP="0090287F">
      <w:pPr>
        <w:jc w:val="both"/>
        <w:rPr>
          <w:rFonts w:ascii="Verdana" w:hAnsi="Verdana"/>
          <w:sz w:val="18"/>
          <w:szCs w:val="18"/>
        </w:rPr>
      </w:pPr>
      <w:r w:rsidRPr="0064012B">
        <w:rPr>
          <w:rFonts w:ascii="Verdana" w:hAnsi="Verdana"/>
          <w:sz w:val="18"/>
          <w:szCs w:val="18"/>
        </w:rPr>
        <w:t>The most popular Internet activities by individuals during the first quarter of 202</w:t>
      </w:r>
      <w:r w:rsidR="0090287F">
        <w:rPr>
          <w:rFonts w:ascii="Verdana" w:hAnsi="Verdana"/>
          <w:sz w:val="18"/>
          <w:szCs w:val="18"/>
        </w:rPr>
        <w:t>2</w:t>
      </w:r>
      <w:r w:rsidRPr="0064012B">
        <w:rPr>
          <w:rFonts w:ascii="Verdana" w:hAnsi="Verdana"/>
          <w:sz w:val="18"/>
          <w:szCs w:val="18"/>
        </w:rPr>
        <w:t xml:space="preserve"> were instant messaging via Skype, Messenger, WhatsApp</w:t>
      </w:r>
      <w:r w:rsidR="001C6C9F">
        <w:rPr>
          <w:rFonts w:ascii="Verdana" w:hAnsi="Verdana"/>
          <w:sz w:val="18"/>
          <w:szCs w:val="18"/>
        </w:rPr>
        <w:t xml:space="preserve"> and</w:t>
      </w:r>
      <w:r w:rsidR="001C6C9F" w:rsidRPr="0064012B">
        <w:rPr>
          <w:rFonts w:ascii="Verdana" w:hAnsi="Verdana"/>
          <w:sz w:val="18"/>
          <w:szCs w:val="18"/>
        </w:rPr>
        <w:t xml:space="preserve"> </w:t>
      </w:r>
      <w:r w:rsidRPr="0064012B">
        <w:rPr>
          <w:rFonts w:ascii="Verdana" w:hAnsi="Verdana"/>
          <w:sz w:val="18"/>
          <w:szCs w:val="18"/>
        </w:rPr>
        <w:t>Viber (9</w:t>
      </w:r>
      <w:r w:rsidR="0090287F">
        <w:rPr>
          <w:rFonts w:ascii="Verdana" w:hAnsi="Verdana"/>
          <w:sz w:val="18"/>
          <w:szCs w:val="18"/>
        </w:rPr>
        <w:t>1</w:t>
      </w:r>
      <w:r w:rsidRPr="0064012B">
        <w:rPr>
          <w:rFonts w:ascii="Verdana" w:hAnsi="Verdana"/>
          <w:sz w:val="18"/>
          <w:szCs w:val="18"/>
        </w:rPr>
        <w:t>,</w:t>
      </w:r>
      <w:r w:rsidR="0090287F">
        <w:rPr>
          <w:rFonts w:ascii="Verdana" w:hAnsi="Verdana"/>
          <w:sz w:val="18"/>
          <w:szCs w:val="18"/>
        </w:rPr>
        <w:t>9</w:t>
      </w:r>
      <w:r w:rsidRPr="0064012B">
        <w:rPr>
          <w:rFonts w:ascii="Verdana" w:hAnsi="Verdana"/>
          <w:sz w:val="18"/>
          <w:szCs w:val="18"/>
        </w:rPr>
        <w:t>%), making calls over the Internet (9</w:t>
      </w:r>
      <w:r w:rsidR="0090287F">
        <w:rPr>
          <w:rFonts w:ascii="Verdana" w:hAnsi="Verdana"/>
          <w:sz w:val="18"/>
          <w:szCs w:val="18"/>
        </w:rPr>
        <w:t>1</w:t>
      </w:r>
      <w:r w:rsidRPr="0064012B">
        <w:rPr>
          <w:rFonts w:ascii="Verdana" w:hAnsi="Verdana"/>
          <w:sz w:val="18"/>
          <w:szCs w:val="18"/>
        </w:rPr>
        <w:t>,</w:t>
      </w:r>
      <w:r w:rsidR="0090287F">
        <w:rPr>
          <w:rFonts w:ascii="Verdana" w:hAnsi="Verdana"/>
          <w:sz w:val="18"/>
          <w:szCs w:val="18"/>
        </w:rPr>
        <w:t>4</w:t>
      </w:r>
      <w:r w:rsidRPr="0064012B">
        <w:rPr>
          <w:rFonts w:ascii="Verdana" w:hAnsi="Verdana"/>
          <w:sz w:val="18"/>
          <w:szCs w:val="18"/>
        </w:rPr>
        <w:t xml:space="preserve">%), </w:t>
      </w:r>
      <w:r w:rsidR="00A2161D">
        <w:rPr>
          <w:rFonts w:ascii="Verdana" w:hAnsi="Verdana"/>
          <w:sz w:val="18"/>
          <w:szCs w:val="18"/>
        </w:rPr>
        <w:t xml:space="preserve">watching video content from sharing services </w:t>
      </w:r>
      <w:r w:rsidR="001C6C9F">
        <w:rPr>
          <w:rFonts w:ascii="Verdana" w:hAnsi="Verdana"/>
          <w:sz w:val="18"/>
          <w:szCs w:val="18"/>
        </w:rPr>
        <w:t>like</w:t>
      </w:r>
      <w:r w:rsidR="00A2161D">
        <w:rPr>
          <w:rFonts w:ascii="Verdana" w:hAnsi="Verdana"/>
          <w:sz w:val="18"/>
          <w:szCs w:val="18"/>
        </w:rPr>
        <w:t xml:space="preserve"> YouTube</w:t>
      </w:r>
      <w:r w:rsidRPr="0064012B">
        <w:rPr>
          <w:rFonts w:ascii="Verdana" w:hAnsi="Verdana"/>
          <w:sz w:val="18"/>
          <w:szCs w:val="18"/>
        </w:rPr>
        <w:t xml:space="preserve"> (88,</w:t>
      </w:r>
      <w:r w:rsidR="00A2161D">
        <w:rPr>
          <w:rFonts w:ascii="Verdana" w:hAnsi="Verdana"/>
          <w:sz w:val="18"/>
          <w:szCs w:val="18"/>
        </w:rPr>
        <w:t>6</w:t>
      </w:r>
      <w:r w:rsidRPr="0064012B">
        <w:rPr>
          <w:rFonts w:ascii="Verdana" w:hAnsi="Verdana"/>
          <w:sz w:val="18"/>
          <w:szCs w:val="18"/>
        </w:rPr>
        <w:t xml:space="preserve">%), </w:t>
      </w:r>
      <w:bookmarkStart w:id="0" w:name="_Hlk120517577"/>
      <w:r w:rsidR="0090287F" w:rsidRPr="0064012B">
        <w:rPr>
          <w:rFonts w:ascii="Verdana" w:hAnsi="Verdana"/>
          <w:sz w:val="18"/>
          <w:szCs w:val="18"/>
        </w:rPr>
        <w:t xml:space="preserve">participating in social networks </w:t>
      </w:r>
      <w:r w:rsidR="001C6C9F">
        <w:rPr>
          <w:rFonts w:ascii="Verdana" w:hAnsi="Verdana"/>
          <w:sz w:val="18"/>
          <w:szCs w:val="18"/>
        </w:rPr>
        <w:t xml:space="preserve">like </w:t>
      </w:r>
      <w:r w:rsidR="0090287F" w:rsidRPr="0064012B">
        <w:rPr>
          <w:rFonts w:ascii="Verdana" w:hAnsi="Verdana"/>
          <w:sz w:val="18"/>
          <w:szCs w:val="18"/>
        </w:rPr>
        <w:t>Facebook</w:t>
      </w:r>
      <w:r w:rsidR="001C6C9F">
        <w:rPr>
          <w:rFonts w:ascii="Verdana" w:hAnsi="Verdana"/>
          <w:sz w:val="18"/>
          <w:szCs w:val="18"/>
        </w:rPr>
        <w:t xml:space="preserve"> and</w:t>
      </w:r>
      <w:r w:rsidR="001C6C9F" w:rsidRPr="0064012B">
        <w:rPr>
          <w:rFonts w:ascii="Verdana" w:hAnsi="Verdana"/>
          <w:sz w:val="18"/>
          <w:szCs w:val="18"/>
        </w:rPr>
        <w:t xml:space="preserve"> </w:t>
      </w:r>
      <w:bookmarkEnd w:id="0"/>
      <w:r w:rsidR="00530AA0">
        <w:rPr>
          <w:rFonts w:ascii="Verdana" w:hAnsi="Verdana"/>
          <w:sz w:val="18"/>
          <w:szCs w:val="18"/>
        </w:rPr>
        <w:t>T</w:t>
      </w:r>
      <w:r w:rsidR="00530AA0" w:rsidRPr="0064012B">
        <w:rPr>
          <w:rFonts w:ascii="Verdana" w:hAnsi="Verdana"/>
          <w:sz w:val="18"/>
          <w:szCs w:val="18"/>
        </w:rPr>
        <w:t xml:space="preserve">witter </w:t>
      </w:r>
      <w:r w:rsidRPr="0064012B">
        <w:rPr>
          <w:rFonts w:ascii="Verdana" w:hAnsi="Verdana"/>
          <w:sz w:val="18"/>
          <w:szCs w:val="18"/>
        </w:rPr>
        <w:t>(87,</w:t>
      </w:r>
      <w:r w:rsidR="0090287F">
        <w:rPr>
          <w:rFonts w:ascii="Verdana" w:hAnsi="Verdana"/>
          <w:sz w:val="18"/>
          <w:szCs w:val="18"/>
        </w:rPr>
        <w:t>0</w:t>
      </w:r>
      <w:r w:rsidRPr="0064012B">
        <w:rPr>
          <w:rFonts w:ascii="Verdana" w:hAnsi="Verdana"/>
          <w:sz w:val="18"/>
          <w:szCs w:val="18"/>
        </w:rPr>
        <w:t>%)</w:t>
      </w:r>
      <w:r w:rsidR="00177AB0">
        <w:rPr>
          <w:rFonts w:ascii="Verdana" w:hAnsi="Verdana"/>
          <w:sz w:val="18"/>
          <w:szCs w:val="18"/>
        </w:rPr>
        <w:t xml:space="preserve"> and</w:t>
      </w:r>
      <w:r w:rsidRPr="0064012B">
        <w:rPr>
          <w:rFonts w:ascii="Verdana" w:hAnsi="Verdana"/>
          <w:sz w:val="18"/>
          <w:szCs w:val="18"/>
        </w:rPr>
        <w:t xml:space="preserve"> </w:t>
      </w:r>
      <w:r w:rsidR="0090287F" w:rsidRPr="0090287F">
        <w:rPr>
          <w:rFonts w:ascii="Verdana" w:hAnsi="Verdana"/>
          <w:sz w:val="18"/>
          <w:szCs w:val="18"/>
        </w:rPr>
        <w:t xml:space="preserve">finding information about goods or services </w:t>
      </w:r>
      <w:r w:rsidRPr="0064012B">
        <w:rPr>
          <w:rFonts w:ascii="Verdana" w:hAnsi="Verdana"/>
          <w:sz w:val="18"/>
          <w:szCs w:val="18"/>
        </w:rPr>
        <w:t>(8</w:t>
      </w:r>
      <w:r w:rsidR="00A2161D">
        <w:rPr>
          <w:rFonts w:ascii="Verdana" w:hAnsi="Verdana"/>
          <w:sz w:val="18"/>
          <w:szCs w:val="18"/>
        </w:rPr>
        <w:t>1</w:t>
      </w:r>
      <w:r w:rsidRPr="0064012B">
        <w:rPr>
          <w:rFonts w:ascii="Verdana" w:hAnsi="Verdana"/>
          <w:sz w:val="18"/>
          <w:szCs w:val="18"/>
        </w:rPr>
        <w:t>,6%)</w:t>
      </w:r>
      <w:r w:rsidR="00177AB0">
        <w:rPr>
          <w:rFonts w:ascii="Verdana" w:hAnsi="Verdana"/>
          <w:sz w:val="18"/>
          <w:szCs w:val="18"/>
        </w:rPr>
        <w:t xml:space="preserve">. </w:t>
      </w:r>
      <w:r w:rsidR="005A3E73" w:rsidRPr="00AF587B">
        <w:rPr>
          <w:rFonts w:ascii="Verdana" w:hAnsi="Verdana"/>
          <w:sz w:val="18"/>
          <w:szCs w:val="18"/>
        </w:rPr>
        <w:t xml:space="preserve">(Table </w:t>
      </w:r>
      <w:r w:rsidR="00A2161D">
        <w:rPr>
          <w:rFonts w:ascii="Verdana" w:hAnsi="Verdana"/>
          <w:sz w:val="18"/>
          <w:szCs w:val="18"/>
        </w:rPr>
        <w:t>1</w:t>
      </w:r>
      <w:r w:rsidR="005A3E73" w:rsidRPr="00AF587B">
        <w:rPr>
          <w:rFonts w:ascii="Verdana" w:hAnsi="Verdana"/>
          <w:sz w:val="18"/>
          <w:szCs w:val="18"/>
        </w:rPr>
        <w:t xml:space="preserve">) </w:t>
      </w:r>
    </w:p>
    <w:p w14:paraId="0E7E6359" w14:textId="77777777" w:rsidR="005A3E73" w:rsidRPr="00AF587B" w:rsidRDefault="005A3E73" w:rsidP="005A3E73">
      <w:pPr>
        <w:jc w:val="both"/>
        <w:rPr>
          <w:rFonts w:ascii="Verdana" w:hAnsi="Verdana"/>
          <w:sz w:val="18"/>
          <w:szCs w:val="18"/>
        </w:rPr>
      </w:pPr>
    </w:p>
    <w:p w14:paraId="21B5F9FE" w14:textId="50B175FF" w:rsidR="005A3E73" w:rsidRPr="00107C36" w:rsidRDefault="00650E33" w:rsidP="00107C36">
      <w:pPr>
        <w:jc w:val="both"/>
        <w:rPr>
          <w:rFonts w:ascii="Verdana" w:hAnsi="Verdana"/>
          <w:sz w:val="18"/>
          <w:szCs w:val="18"/>
        </w:rPr>
      </w:pPr>
      <w:r>
        <w:rPr>
          <w:rFonts w:ascii="Verdana" w:hAnsi="Verdana"/>
          <w:sz w:val="18"/>
          <w:szCs w:val="18"/>
        </w:rPr>
        <w:t>17</w:t>
      </w:r>
      <w:r w:rsidR="005A3E73">
        <w:rPr>
          <w:rFonts w:ascii="Verdana" w:hAnsi="Verdana"/>
          <w:sz w:val="18"/>
          <w:szCs w:val="18"/>
        </w:rPr>
        <w:t>,</w:t>
      </w:r>
      <w:r>
        <w:rPr>
          <w:rFonts w:ascii="Verdana" w:hAnsi="Verdana"/>
          <w:sz w:val="18"/>
          <w:szCs w:val="18"/>
        </w:rPr>
        <w:t>8</w:t>
      </w:r>
      <w:r w:rsidR="005A3E73">
        <w:rPr>
          <w:rFonts w:ascii="Verdana" w:hAnsi="Verdana"/>
          <w:sz w:val="18"/>
          <w:szCs w:val="18"/>
        </w:rPr>
        <w:t>% of</w:t>
      </w:r>
      <w:r w:rsidR="005A3E73" w:rsidRPr="00AF587B">
        <w:rPr>
          <w:rFonts w:ascii="Verdana" w:hAnsi="Verdana"/>
          <w:sz w:val="18"/>
          <w:szCs w:val="18"/>
        </w:rPr>
        <w:t xml:space="preserve"> persons that used the Inter</w:t>
      </w:r>
      <w:r w:rsidR="005A3E73">
        <w:rPr>
          <w:rFonts w:ascii="Verdana" w:hAnsi="Verdana"/>
          <w:sz w:val="18"/>
          <w:szCs w:val="18"/>
        </w:rPr>
        <w:t>net in the first quarter of 202</w:t>
      </w:r>
      <w:r w:rsidR="00A2161D">
        <w:rPr>
          <w:rFonts w:ascii="Verdana" w:hAnsi="Verdana"/>
          <w:sz w:val="18"/>
          <w:szCs w:val="18"/>
        </w:rPr>
        <w:t>2</w:t>
      </w:r>
      <w:r w:rsidR="0093470C">
        <w:rPr>
          <w:rFonts w:ascii="Verdana" w:hAnsi="Verdana"/>
          <w:sz w:val="18"/>
          <w:szCs w:val="18"/>
        </w:rPr>
        <w:t>,</w:t>
      </w:r>
      <w:r>
        <w:rPr>
          <w:rFonts w:ascii="Verdana" w:hAnsi="Verdana"/>
          <w:sz w:val="18"/>
          <w:szCs w:val="18"/>
        </w:rPr>
        <w:t xml:space="preserve"> used online</w:t>
      </w:r>
      <w:r w:rsidR="00107C36">
        <w:rPr>
          <w:rFonts w:ascii="Verdana" w:hAnsi="Verdana"/>
          <w:sz w:val="18"/>
          <w:szCs w:val="18"/>
        </w:rPr>
        <w:t xml:space="preserve"> learning</w:t>
      </w:r>
      <w:r>
        <w:rPr>
          <w:rFonts w:ascii="Verdana" w:hAnsi="Verdana"/>
          <w:sz w:val="18"/>
          <w:szCs w:val="18"/>
        </w:rPr>
        <w:t xml:space="preserve"> material other than a complete online course</w:t>
      </w:r>
      <w:r w:rsidR="005A3E73">
        <w:rPr>
          <w:rFonts w:ascii="Verdana" w:hAnsi="Verdana"/>
          <w:sz w:val="18"/>
          <w:szCs w:val="18"/>
        </w:rPr>
        <w:t xml:space="preserve">, </w:t>
      </w:r>
      <w:r w:rsidR="00A2161D">
        <w:rPr>
          <w:rFonts w:ascii="Verdana" w:hAnsi="Verdana"/>
          <w:sz w:val="18"/>
          <w:szCs w:val="18"/>
        </w:rPr>
        <w:t xml:space="preserve">17,7% </w:t>
      </w:r>
      <w:r w:rsidR="001C6C9F">
        <w:rPr>
          <w:rFonts w:ascii="Verdana" w:hAnsi="Verdana"/>
          <w:sz w:val="18"/>
          <w:szCs w:val="18"/>
        </w:rPr>
        <w:t xml:space="preserve">had </w:t>
      </w:r>
      <w:r w:rsidR="005A3E73">
        <w:rPr>
          <w:rFonts w:ascii="Verdana" w:hAnsi="Verdana"/>
          <w:sz w:val="18"/>
          <w:szCs w:val="18"/>
        </w:rPr>
        <w:t>an online course</w:t>
      </w:r>
      <w:r w:rsidR="004628FA">
        <w:rPr>
          <w:rFonts w:ascii="Verdana" w:hAnsi="Verdana"/>
          <w:sz w:val="18"/>
          <w:szCs w:val="18"/>
        </w:rPr>
        <w:t xml:space="preserve"> and 1</w:t>
      </w:r>
      <w:r>
        <w:rPr>
          <w:rFonts w:ascii="Verdana" w:hAnsi="Verdana"/>
          <w:sz w:val="18"/>
          <w:szCs w:val="18"/>
        </w:rPr>
        <w:t>7</w:t>
      </w:r>
      <w:r w:rsidR="005A3E73">
        <w:rPr>
          <w:rFonts w:ascii="Verdana" w:hAnsi="Verdana"/>
          <w:sz w:val="18"/>
          <w:szCs w:val="18"/>
        </w:rPr>
        <w:t>,</w:t>
      </w:r>
      <w:r w:rsidR="004628FA">
        <w:rPr>
          <w:rFonts w:ascii="Verdana" w:hAnsi="Verdana"/>
          <w:sz w:val="18"/>
          <w:szCs w:val="18"/>
        </w:rPr>
        <w:t>0</w:t>
      </w:r>
      <w:r w:rsidR="005A3E73">
        <w:rPr>
          <w:rFonts w:ascii="Verdana" w:hAnsi="Verdana"/>
          <w:sz w:val="18"/>
          <w:szCs w:val="18"/>
        </w:rPr>
        <w:t xml:space="preserve">% </w:t>
      </w:r>
      <w:r w:rsidR="002F5DD5">
        <w:rPr>
          <w:rFonts w:ascii="Verdana" w:hAnsi="Verdana"/>
          <w:sz w:val="18"/>
          <w:szCs w:val="18"/>
        </w:rPr>
        <w:t xml:space="preserve">communicated with educators or learners using audio or video online </w:t>
      </w:r>
      <w:r w:rsidR="00665D1C">
        <w:rPr>
          <w:rFonts w:ascii="Verdana" w:hAnsi="Verdana"/>
          <w:sz w:val="18"/>
          <w:szCs w:val="18"/>
        </w:rPr>
        <w:t>tools</w:t>
      </w:r>
      <w:r w:rsidR="004628FA">
        <w:rPr>
          <w:rFonts w:ascii="Verdana" w:hAnsi="Verdana"/>
          <w:sz w:val="18"/>
          <w:szCs w:val="18"/>
        </w:rPr>
        <w:t xml:space="preserve">. </w:t>
      </w:r>
      <w:r w:rsidR="005A3E73" w:rsidRPr="00AF587B">
        <w:rPr>
          <w:rFonts w:ascii="Verdana" w:hAnsi="Verdana"/>
          <w:sz w:val="18"/>
          <w:szCs w:val="18"/>
        </w:rPr>
        <w:t xml:space="preserve">(Table </w:t>
      </w:r>
      <w:r w:rsidR="00A2161D">
        <w:rPr>
          <w:rFonts w:ascii="Verdana" w:hAnsi="Verdana"/>
          <w:sz w:val="18"/>
          <w:szCs w:val="18"/>
        </w:rPr>
        <w:t>1</w:t>
      </w:r>
      <w:r w:rsidR="005A3E73" w:rsidRPr="00AF587B">
        <w:rPr>
          <w:rFonts w:ascii="Verdana" w:hAnsi="Verdana"/>
          <w:sz w:val="18"/>
          <w:szCs w:val="18"/>
        </w:rPr>
        <w:t>)</w:t>
      </w:r>
    </w:p>
    <w:p w14:paraId="5D4442A3" w14:textId="77777777" w:rsidR="005A3E73" w:rsidRDefault="005A3E73" w:rsidP="005A3E73">
      <w:pPr>
        <w:jc w:val="both"/>
        <w:rPr>
          <w:rFonts w:ascii="Verdana" w:hAnsi="Verdana"/>
          <w:b/>
          <w:sz w:val="18"/>
          <w:szCs w:val="18"/>
          <w:u w:val="single"/>
        </w:rPr>
      </w:pPr>
    </w:p>
    <w:p w14:paraId="1EBD5E5A" w14:textId="77777777" w:rsidR="005A3E73" w:rsidRPr="00A965DB" w:rsidRDefault="005A3E73" w:rsidP="005A3E73">
      <w:pPr>
        <w:jc w:val="both"/>
        <w:rPr>
          <w:rFonts w:ascii="Verdana" w:hAnsi="Verdana"/>
          <w:b/>
          <w:sz w:val="18"/>
          <w:szCs w:val="18"/>
          <w:u w:val="single"/>
        </w:rPr>
      </w:pPr>
      <w:r>
        <w:rPr>
          <w:rFonts w:ascii="Verdana" w:hAnsi="Verdana"/>
          <w:b/>
          <w:sz w:val="18"/>
          <w:szCs w:val="18"/>
          <w:u w:val="single"/>
        </w:rPr>
        <w:t>e-Government</w:t>
      </w:r>
    </w:p>
    <w:p w14:paraId="61D97531" w14:textId="77777777" w:rsidR="005A3E73" w:rsidRPr="00A965DB" w:rsidRDefault="005A3E73" w:rsidP="005A3E73">
      <w:pPr>
        <w:jc w:val="both"/>
        <w:rPr>
          <w:rFonts w:ascii="Verdana" w:hAnsi="Verdana"/>
          <w:b/>
          <w:sz w:val="18"/>
          <w:szCs w:val="18"/>
          <w:u w:val="single"/>
        </w:rPr>
      </w:pPr>
    </w:p>
    <w:p w14:paraId="766BFE7A" w14:textId="19243D3D" w:rsidR="005A3E73" w:rsidRPr="007644E4" w:rsidRDefault="004628FA" w:rsidP="00665D1C">
      <w:pPr>
        <w:jc w:val="both"/>
        <w:rPr>
          <w:rFonts w:ascii="Verdana" w:hAnsi="Verdana"/>
          <w:sz w:val="18"/>
          <w:szCs w:val="18"/>
        </w:rPr>
      </w:pPr>
      <w:r w:rsidRPr="004628FA">
        <w:rPr>
          <w:rFonts w:ascii="Verdana" w:hAnsi="Verdana"/>
          <w:sz w:val="18"/>
          <w:szCs w:val="18"/>
        </w:rPr>
        <w:t>During the period of April 202</w:t>
      </w:r>
      <w:r w:rsidR="00665D1C">
        <w:rPr>
          <w:rFonts w:ascii="Verdana" w:hAnsi="Verdana"/>
          <w:sz w:val="18"/>
          <w:szCs w:val="18"/>
        </w:rPr>
        <w:t>1</w:t>
      </w:r>
      <w:r w:rsidRPr="004628FA">
        <w:rPr>
          <w:rFonts w:ascii="Verdana" w:hAnsi="Verdana"/>
          <w:sz w:val="18"/>
          <w:szCs w:val="18"/>
        </w:rPr>
        <w:t xml:space="preserve"> - March 202</w:t>
      </w:r>
      <w:r w:rsidR="00665D1C">
        <w:rPr>
          <w:rFonts w:ascii="Verdana" w:hAnsi="Verdana"/>
          <w:sz w:val="18"/>
          <w:szCs w:val="18"/>
        </w:rPr>
        <w:t xml:space="preserve">2, </w:t>
      </w:r>
      <w:r w:rsidR="004E37E3">
        <w:rPr>
          <w:rFonts w:ascii="Verdana" w:hAnsi="Verdana"/>
          <w:sz w:val="18"/>
          <w:szCs w:val="18"/>
        </w:rPr>
        <w:t>5</w:t>
      </w:r>
      <w:r w:rsidR="00665D1C">
        <w:rPr>
          <w:rFonts w:ascii="Verdana" w:hAnsi="Verdana"/>
          <w:sz w:val="18"/>
          <w:szCs w:val="18"/>
        </w:rPr>
        <w:t>0</w:t>
      </w:r>
      <w:r w:rsidR="004E37E3">
        <w:rPr>
          <w:rFonts w:ascii="Verdana" w:hAnsi="Verdana"/>
          <w:sz w:val="18"/>
          <w:szCs w:val="18"/>
        </w:rPr>
        <w:t>,</w:t>
      </w:r>
      <w:r w:rsidR="00665D1C">
        <w:rPr>
          <w:rFonts w:ascii="Verdana" w:hAnsi="Verdana"/>
          <w:sz w:val="18"/>
          <w:szCs w:val="18"/>
        </w:rPr>
        <w:t>7</w:t>
      </w:r>
      <w:r w:rsidR="004E37E3">
        <w:rPr>
          <w:rFonts w:ascii="Verdana" w:hAnsi="Verdana"/>
          <w:sz w:val="18"/>
          <w:szCs w:val="18"/>
        </w:rPr>
        <w:t xml:space="preserve">% of </w:t>
      </w:r>
      <w:r w:rsidRPr="004628FA">
        <w:rPr>
          <w:rFonts w:ascii="Verdana" w:hAnsi="Verdana"/>
          <w:sz w:val="18"/>
          <w:szCs w:val="18"/>
        </w:rPr>
        <w:t xml:space="preserve">individuals </w:t>
      </w:r>
      <w:r w:rsidR="004E37E3">
        <w:rPr>
          <w:rFonts w:ascii="Verdana" w:hAnsi="Verdana"/>
          <w:sz w:val="18"/>
          <w:szCs w:val="18"/>
        </w:rPr>
        <w:t xml:space="preserve">aged </w:t>
      </w:r>
      <w:r w:rsidRPr="004628FA">
        <w:rPr>
          <w:rFonts w:ascii="Verdana" w:hAnsi="Verdana"/>
          <w:sz w:val="18"/>
          <w:szCs w:val="18"/>
        </w:rPr>
        <w:t xml:space="preserve">16-74 </w:t>
      </w:r>
      <w:r w:rsidR="00665D1C">
        <w:rPr>
          <w:rFonts w:ascii="Verdana" w:hAnsi="Verdana"/>
          <w:sz w:val="18"/>
          <w:szCs w:val="18"/>
        </w:rPr>
        <w:t>accessed information stored about</w:t>
      </w:r>
      <w:r w:rsidR="0089530E">
        <w:rPr>
          <w:rFonts w:ascii="Verdana" w:hAnsi="Verdana"/>
          <w:sz w:val="18"/>
          <w:szCs w:val="18"/>
        </w:rPr>
        <w:t xml:space="preserve"> them by public authorities or public services</w:t>
      </w:r>
      <w:r>
        <w:rPr>
          <w:rFonts w:ascii="Verdana" w:hAnsi="Verdana"/>
          <w:sz w:val="18"/>
          <w:szCs w:val="18"/>
        </w:rPr>
        <w:t xml:space="preserve">, </w:t>
      </w:r>
      <w:r w:rsidR="00C63370">
        <w:rPr>
          <w:rFonts w:ascii="Verdana" w:hAnsi="Verdana"/>
          <w:sz w:val="18"/>
          <w:szCs w:val="18"/>
        </w:rPr>
        <w:t>4</w:t>
      </w:r>
      <w:r w:rsidR="0089530E">
        <w:rPr>
          <w:rFonts w:ascii="Verdana" w:hAnsi="Verdana"/>
          <w:sz w:val="18"/>
          <w:szCs w:val="18"/>
        </w:rPr>
        <w:t>1</w:t>
      </w:r>
      <w:r w:rsidR="00C63370">
        <w:rPr>
          <w:rFonts w:ascii="Verdana" w:hAnsi="Verdana"/>
          <w:sz w:val="18"/>
          <w:szCs w:val="18"/>
        </w:rPr>
        <w:t>,</w:t>
      </w:r>
      <w:r w:rsidR="0089530E">
        <w:rPr>
          <w:rFonts w:ascii="Verdana" w:hAnsi="Verdana"/>
          <w:sz w:val="18"/>
          <w:szCs w:val="18"/>
        </w:rPr>
        <w:t>2</w:t>
      </w:r>
      <w:r w:rsidR="00C63370">
        <w:rPr>
          <w:rFonts w:ascii="Verdana" w:hAnsi="Verdana"/>
          <w:sz w:val="18"/>
          <w:szCs w:val="18"/>
        </w:rPr>
        <w:t xml:space="preserve">% </w:t>
      </w:r>
      <w:r w:rsidR="0089530E">
        <w:rPr>
          <w:rFonts w:ascii="Verdana" w:hAnsi="Verdana"/>
          <w:sz w:val="18"/>
          <w:szCs w:val="18"/>
        </w:rPr>
        <w:t>obtained information</w:t>
      </w:r>
      <w:r w:rsidRPr="004628FA">
        <w:rPr>
          <w:rFonts w:ascii="Verdana" w:hAnsi="Verdana"/>
          <w:sz w:val="18"/>
          <w:szCs w:val="18"/>
        </w:rPr>
        <w:t xml:space="preserve"> and </w:t>
      </w:r>
      <w:r w:rsidR="0089530E">
        <w:rPr>
          <w:rFonts w:ascii="Verdana" w:hAnsi="Verdana"/>
          <w:sz w:val="18"/>
          <w:szCs w:val="18"/>
        </w:rPr>
        <w:t>15</w:t>
      </w:r>
      <w:r w:rsidR="00C63370">
        <w:rPr>
          <w:rFonts w:ascii="Verdana" w:hAnsi="Verdana"/>
          <w:sz w:val="18"/>
          <w:szCs w:val="18"/>
        </w:rPr>
        <w:t>,</w:t>
      </w:r>
      <w:r w:rsidR="0089530E">
        <w:rPr>
          <w:rFonts w:ascii="Verdana" w:hAnsi="Verdana"/>
          <w:sz w:val="18"/>
          <w:szCs w:val="18"/>
        </w:rPr>
        <w:t>3</w:t>
      </w:r>
      <w:r w:rsidR="00C63370">
        <w:rPr>
          <w:rFonts w:ascii="Verdana" w:hAnsi="Verdana"/>
          <w:sz w:val="18"/>
          <w:szCs w:val="18"/>
        </w:rPr>
        <w:t>%</w:t>
      </w:r>
      <w:r w:rsidR="0089530E">
        <w:rPr>
          <w:rFonts w:ascii="Verdana" w:hAnsi="Verdana"/>
          <w:sz w:val="18"/>
          <w:szCs w:val="18"/>
        </w:rPr>
        <w:t xml:space="preserve"> accessed information from public databases or registers</w:t>
      </w:r>
      <w:r>
        <w:rPr>
          <w:rFonts w:ascii="Verdana" w:hAnsi="Verdana"/>
          <w:sz w:val="18"/>
          <w:szCs w:val="18"/>
        </w:rPr>
        <w:t>.</w:t>
      </w:r>
    </w:p>
    <w:p w14:paraId="280E8742" w14:textId="77777777" w:rsidR="005A3E73" w:rsidRPr="007644E4" w:rsidRDefault="005A3E73" w:rsidP="005A3E73">
      <w:pPr>
        <w:jc w:val="both"/>
        <w:rPr>
          <w:rFonts w:ascii="Verdana" w:hAnsi="Verdana"/>
          <w:sz w:val="18"/>
          <w:szCs w:val="18"/>
        </w:rPr>
      </w:pPr>
    </w:p>
    <w:p w14:paraId="5067A90C" w14:textId="01E494FF" w:rsidR="005A3E73" w:rsidRPr="00FD267C" w:rsidRDefault="005A3E73" w:rsidP="00C63370">
      <w:pPr>
        <w:jc w:val="both"/>
        <w:rPr>
          <w:rFonts w:ascii="Verdana" w:hAnsi="Verdana"/>
          <w:b/>
          <w:sz w:val="18"/>
          <w:szCs w:val="18"/>
          <w:u w:val="single"/>
        </w:rPr>
      </w:pPr>
    </w:p>
    <w:p w14:paraId="5AE32454" w14:textId="77777777" w:rsidR="005A3E73" w:rsidRPr="00A965DB" w:rsidRDefault="005A3E73" w:rsidP="005A3E73">
      <w:pPr>
        <w:jc w:val="both"/>
        <w:rPr>
          <w:rFonts w:ascii="Verdana" w:hAnsi="Verdana"/>
          <w:b/>
          <w:sz w:val="18"/>
          <w:szCs w:val="18"/>
          <w:u w:val="single"/>
        </w:rPr>
      </w:pPr>
      <w:r w:rsidRPr="00A965DB">
        <w:rPr>
          <w:rFonts w:ascii="Verdana" w:hAnsi="Verdana"/>
          <w:b/>
          <w:sz w:val="18"/>
          <w:szCs w:val="18"/>
          <w:u w:val="single"/>
        </w:rPr>
        <w:t>e-Commerce</w:t>
      </w:r>
    </w:p>
    <w:p w14:paraId="56F599B5" w14:textId="77777777" w:rsidR="005A3E73" w:rsidRPr="00A965DB" w:rsidRDefault="005A3E73" w:rsidP="005A3E73">
      <w:pPr>
        <w:jc w:val="both"/>
        <w:rPr>
          <w:rFonts w:ascii="Verdana" w:hAnsi="Verdana"/>
          <w:b/>
          <w:sz w:val="18"/>
          <w:szCs w:val="18"/>
          <w:u w:val="single"/>
        </w:rPr>
      </w:pPr>
    </w:p>
    <w:p w14:paraId="2716A3E0" w14:textId="1E4E1B76" w:rsidR="005A3E73" w:rsidRDefault="005A3E73" w:rsidP="005A3E73">
      <w:pPr>
        <w:tabs>
          <w:tab w:val="left" w:pos="1080"/>
          <w:tab w:val="left" w:pos="6840"/>
        </w:tabs>
        <w:jc w:val="both"/>
        <w:rPr>
          <w:rFonts w:ascii="Verdana" w:hAnsi="Verdana"/>
          <w:sz w:val="18"/>
          <w:szCs w:val="18"/>
        </w:rPr>
      </w:pPr>
      <w:r w:rsidRPr="00AB2397">
        <w:rPr>
          <w:rFonts w:ascii="Verdana" w:hAnsi="Verdana"/>
          <w:sz w:val="18"/>
          <w:szCs w:val="18"/>
        </w:rPr>
        <w:t>The percentage of individuals</w:t>
      </w:r>
      <w:r w:rsidRPr="00EF7B6D">
        <w:rPr>
          <w:rFonts w:ascii="Verdana" w:hAnsi="Verdana"/>
          <w:sz w:val="18"/>
          <w:szCs w:val="18"/>
          <w:lang w:val="en-GB"/>
        </w:rPr>
        <w:t xml:space="preserve"> 16-74</w:t>
      </w:r>
      <w:r>
        <w:rPr>
          <w:rFonts w:ascii="Verdana" w:hAnsi="Verdana"/>
          <w:sz w:val="18"/>
          <w:szCs w:val="18"/>
          <w:lang w:val="en-GB"/>
        </w:rPr>
        <w:t xml:space="preserve"> years old</w:t>
      </w:r>
      <w:r w:rsidRPr="00AB2397">
        <w:rPr>
          <w:rFonts w:ascii="Verdana" w:hAnsi="Verdana"/>
          <w:sz w:val="18"/>
          <w:szCs w:val="18"/>
        </w:rPr>
        <w:t xml:space="preserve"> </w:t>
      </w:r>
      <w:r w:rsidR="00221AA5">
        <w:rPr>
          <w:rFonts w:ascii="Verdana" w:hAnsi="Verdana"/>
          <w:sz w:val="18"/>
          <w:szCs w:val="18"/>
        </w:rPr>
        <w:t>placing</w:t>
      </w:r>
      <w:r w:rsidRPr="00AB2397">
        <w:rPr>
          <w:rFonts w:ascii="Verdana" w:hAnsi="Verdana"/>
          <w:sz w:val="18"/>
          <w:szCs w:val="18"/>
        </w:rPr>
        <w:t xml:space="preserve"> online orders during the first quar</w:t>
      </w:r>
      <w:r>
        <w:rPr>
          <w:rFonts w:ascii="Verdana" w:hAnsi="Verdana"/>
          <w:sz w:val="18"/>
          <w:szCs w:val="18"/>
        </w:rPr>
        <w:t xml:space="preserve">ter of the year </w:t>
      </w:r>
      <w:r w:rsidR="0089530E">
        <w:rPr>
          <w:rFonts w:ascii="Verdana" w:hAnsi="Verdana"/>
          <w:sz w:val="18"/>
          <w:szCs w:val="18"/>
        </w:rPr>
        <w:t>de</w:t>
      </w:r>
      <w:r>
        <w:rPr>
          <w:rFonts w:ascii="Verdana" w:hAnsi="Verdana"/>
          <w:sz w:val="18"/>
          <w:szCs w:val="18"/>
        </w:rPr>
        <w:t xml:space="preserve">creased to </w:t>
      </w:r>
      <w:r w:rsidR="0089530E">
        <w:rPr>
          <w:rFonts w:ascii="Verdana" w:hAnsi="Verdana"/>
          <w:sz w:val="18"/>
          <w:szCs w:val="18"/>
        </w:rPr>
        <w:t>37</w:t>
      </w:r>
      <w:r>
        <w:rPr>
          <w:rFonts w:ascii="Verdana" w:hAnsi="Verdana"/>
          <w:sz w:val="18"/>
          <w:szCs w:val="18"/>
        </w:rPr>
        <w:t>,</w:t>
      </w:r>
      <w:r w:rsidR="0049271F">
        <w:rPr>
          <w:rFonts w:ascii="Verdana" w:hAnsi="Verdana"/>
          <w:sz w:val="18"/>
          <w:szCs w:val="18"/>
        </w:rPr>
        <w:t>0</w:t>
      </w:r>
      <w:r>
        <w:rPr>
          <w:rFonts w:ascii="Verdana" w:hAnsi="Verdana"/>
          <w:sz w:val="18"/>
          <w:szCs w:val="18"/>
        </w:rPr>
        <w:t>% in 202</w:t>
      </w:r>
      <w:r w:rsidR="0089530E">
        <w:rPr>
          <w:rFonts w:ascii="Verdana" w:hAnsi="Verdana"/>
          <w:sz w:val="18"/>
          <w:szCs w:val="18"/>
        </w:rPr>
        <w:t>2</w:t>
      </w:r>
      <w:r w:rsidR="00D80687">
        <w:rPr>
          <w:rFonts w:ascii="Verdana" w:hAnsi="Verdana"/>
          <w:sz w:val="18"/>
          <w:szCs w:val="18"/>
        </w:rPr>
        <w:t xml:space="preserve"> compared to </w:t>
      </w:r>
      <w:r w:rsidR="0089530E">
        <w:rPr>
          <w:rFonts w:ascii="Verdana" w:hAnsi="Verdana"/>
          <w:sz w:val="18"/>
          <w:szCs w:val="18"/>
        </w:rPr>
        <w:t>48</w:t>
      </w:r>
      <w:r>
        <w:rPr>
          <w:rFonts w:ascii="Verdana" w:hAnsi="Verdana"/>
          <w:sz w:val="18"/>
          <w:szCs w:val="18"/>
        </w:rPr>
        <w:t>,</w:t>
      </w:r>
      <w:r w:rsidR="0089530E">
        <w:rPr>
          <w:rFonts w:ascii="Verdana" w:hAnsi="Verdana"/>
          <w:sz w:val="18"/>
          <w:szCs w:val="18"/>
        </w:rPr>
        <w:t>0</w:t>
      </w:r>
      <w:r>
        <w:rPr>
          <w:rFonts w:ascii="Verdana" w:hAnsi="Verdana"/>
          <w:sz w:val="18"/>
          <w:szCs w:val="18"/>
        </w:rPr>
        <w:t>% in 20</w:t>
      </w:r>
      <w:r w:rsidR="00D80687">
        <w:rPr>
          <w:rFonts w:ascii="Verdana" w:hAnsi="Verdana"/>
          <w:sz w:val="18"/>
          <w:szCs w:val="18"/>
        </w:rPr>
        <w:t>2</w:t>
      </w:r>
      <w:r w:rsidR="0089530E">
        <w:rPr>
          <w:rFonts w:ascii="Verdana" w:hAnsi="Verdana"/>
          <w:sz w:val="18"/>
          <w:szCs w:val="18"/>
        </w:rPr>
        <w:t>1</w:t>
      </w:r>
      <w:r w:rsidRPr="00FD6BE6">
        <w:rPr>
          <w:rFonts w:ascii="Verdana" w:hAnsi="Verdana"/>
          <w:sz w:val="18"/>
          <w:szCs w:val="18"/>
          <w:lang w:val="en-GB"/>
        </w:rPr>
        <w:t>.</w:t>
      </w:r>
      <w:r w:rsidRPr="00AB2397">
        <w:rPr>
          <w:rFonts w:ascii="Verdana" w:hAnsi="Verdana"/>
          <w:sz w:val="18"/>
          <w:szCs w:val="18"/>
        </w:rPr>
        <w:t xml:space="preserve"> </w:t>
      </w:r>
      <w:r>
        <w:rPr>
          <w:rFonts w:ascii="Verdana" w:hAnsi="Verdana"/>
          <w:sz w:val="18"/>
          <w:szCs w:val="18"/>
        </w:rPr>
        <w:t xml:space="preserve">(Table </w:t>
      </w:r>
      <w:r w:rsidR="00480D0F">
        <w:rPr>
          <w:rFonts w:ascii="Verdana" w:hAnsi="Verdana"/>
          <w:sz w:val="18"/>
          <w:szCs w:val="18"/>
        </w:rPr>
        <w:t>2</w:t>
      </w:r>
      <w:r w:rsidRPr="00AB2397">
        <w:rPr>
          <w:rFonts w:ascii="Verdana" w:hAnsi="Verdana"/>
          <w:sz w:val="18"/>
          <w:szCs w:val="18"/>
        </w:rPr>
        <w:t>)</w:t>
      </w:r>
    </w:p>
    <w:p w14:paraId="2A998A2A" w14:textId="77777777" w:rsidR="00267227" w:rsidRDefault="00267227" w:rsidP="005A3E73">
      <w:pPr>
        <w:tabs>
          <w:tab w:val="left" w:pos="1080"/>
          <w:tab w:val="left" w:pos="6840"/>
        </w:tabs>
        <w:jc w:val="both"/>
        <w:rPr>
          <w:rFonts w:ascii="Verdana" w:hAnsi="Verdana"/>
          <w:sz w:val="18"/>
          <w:szCs w:val="18"/>
        </w:rPr>
      </w:pPr>
    </w:p>
    <w:p w14:paraId="5F56332A" w14:textId="0D2263CE" w:rsidR="005A3E73" w:rsidRDefault="005A3E73" w:rsidP="00544328">
      <w:pPr>
        <w:tabs>
          <w:tab w:val="left" w:pos="0"/>
        </w:tabs>
        <w:jc w:val="both"/>
        <w:rPr>
          <w:rFonts w:ascii="Verdana" w:hAnsi="Verdana"/>
          <w:sz w:val="18"/>
          <w:szCs w:val="18"/>
        </w:rPr>
      </w:pPr>
      <w:r w:rsidRPr="00AF587B">
        <w:rPr>
          <w:rFonts w:ascii="Verdana" w:hAnsi="Verdana"/>
          <w:sz w:val="18"/>
          <w:szCs w:val="18"/>
        </w:rPr>
        <w:t>The most popular categories of goods/services ordered online were the follo</w:t>
      </w:r>
      <w:r>
        <w:rPr>
          <w:rFonts w:ascii="Verdana" w:hAnsi="Verdana"/>
          <w:sz w:val="18"/>
          <w:szCs w:val="18"/>
        </w:rPr>
        <w:t xml:space="preserve">wing: </w:t>
      </w:r>
      <w:r w:rsidR="00544328" w:rsidRPr="00544328">
        <w:rPr>
          <w:rFonts w:ascii="Verdana" w:hAnsi="Verdana"/>
          <w:sz w:val="18"/>
          <w:szCs w:val="18"/>
        </w:rPr>
        <w:t xml:space="preserve">clothes (including sport clothing) shoes or accessories </w:t>
      </w:r>
      <w:r w:rsidR="00D80687">
        <w:rPr>
          <w:rFonts w:ascii="Verdana" w:hAnsi="Verdana"/>
          <w:sz w:val="18"/>
          <w:szCs w:val="18"/>
        </w:rPr>
        <w:t>(</w:t>
      </w:r>
      <w:r w:rsidR="00544328">
        <w:rPr>
          <w:rFonts w:ascii="Verdana" w:hAnsi="Verdana"/>
          <w:sz w:val="18"/>
          <w:szCs w:val="18"/>
        </w:rPr>
        <w:t>75</w:t>
      </w:r>
      <w:r w:rsidR="00D80687">
        <w:rPr>
          <w:rFonts w:ascii="Verdana" w:hAnsi="Verdana"/>
          <w:sz w:val="18"/>
          <w:szCs w:val="18"/>
        </w:rPr>
        <w:t>,</w:t>
      </w:r>
      <w:r w:rsidR="00544328">
        <w:rPr>
          <w:rFonts w:ascii="Verdana" w:hAnsi="Verdana"/>
          <w:sz w:val="18"/>
          <w:szCs w:val="18"/>
        </w:rPr>
        <w:t>8</w:t>
      </w:r>
      <w:r w:rsidR="00D80687">
        <w:rPr>
          <w:rFonts w:ascii="Verdana" w:hAnsi="Verdana"/>
          <w:sz w:val="18"/>
          <w:szCs w:val="18"/>
        </w:rPr>
        <w:t xml:space="preserve">%), </w:t>
      </w:r>
      <w:r w:rsidR="00544328" w:rsidRPr="00544328">
        <w:rPr>
          <w:rFonts w:ascii="Verdana" w:hAnsi="Verdana"/>
          <w:sz w:val="18"/>
          <w:szCs w:val="18"/>
        </w:rPr>
        <w:t xml:space="preserve">deliveries or pick up from restaurants, fast-food chains </w:t>
      </w:r>
      <w:r w:rsidR="00D80687">
        <w:rPr>
          <w:rFonts w:ascii="Verdana" w:hAnsi="Verdana"/>
          <w:sz w:val="18"/>
          <w:szCs w:val="18"/>
        </w:rPr>
        <w:t>(</w:t>
      </w:r>
      <w:r w:rsidR="00544328">
        <w:rPr>
          <w:rFonts w:ascii="Verdana" w:hAnsi="Verdana"/>
          <w:sz w:val="18"/>
          <w:szCs w:val="18"/>
        </w:rPr>
        <w:t>71</w:t>
      </w:r>
      <w:r w:rsidR="00D80687">
        <w:rPr>
          <w:rFonts w:ascii="Verdana" w:hAnsi="Verdana"/>
          <w:sz w:val="18"/>
          <w:szCs w:val="18"/>
        </w:rPr>
        <w:t>,</w:t>
      </w:r>
      <w:r w:rsidR="00544328">
        <w:rPr>
          <w:rFonts w:ascii="Verdana" w:hAnsi="Verdana"/>
          <w:sz w:val="18"/>
          <w:szCs w:val="18"/>
        </w:rPr>
        <w:t>8</w:t>
      </w:r>
      <w:r w:rsidR="00D80687">
        <w:rPr>
          <w:rFonts w:ascii="Verdana" w:hAnsi="Verdana"/>
          <w:sz w:val="18"/>
          <w:szCs w:val="18"/>
        </w:rPr>
        <w:t>%</w:t>
      </w:r>
      <w:r w:rsidR="00440B68">
        <w:rPr>
          <w:rFonts w:ascii="Verdana" w:hAnsi="Verdana"/>
          <w:sz w:val="18"/>
          <w:szCs w:val="18"/>
        </w:rPr>
        <w:t>), sports</w:t>
      </w:r>
      <w:r w:rsidR="00544328">
        <w:rPr>
          <w:rFonts w:ascii="Verdana" w:hAnsi="Verdana"/>
          <w:sz w:val="18"/>
          <w:szCs w:val="18"/>
        </w:rPr>
        <w:t xml:space="preserve"> goods (excluding sport clothing) </w:t>
      </w:r>
      <w:r w:rsidR="00D80687">
        <w:rPr>
          <w:rFonts w:ascii="Verdana" w:hAnsi="Verdana"/>
          <w:sz w:val="18"/>
          <w:szCs w:val="18"/>
        </w:rPr>
        <w:t>(3</w:t>
      </w:r>
      <w:r w:rsidR="00544328">
        <w:rPr>
          <w:rFonts w:ascii="Verdana" w:hAnsi="Verdana"/>
          <w:sz w:val="18"/>
          <w:szCs w:val="18"/>
        </w:rPr>
        <w:t>4</w:t>
      </w:r>
      <w:r w:rsidR="00D80687">
        <w:rPr>
          <w:rFonts w:ascii="Verdana" w:hAnsi="Verdana"/>
          <w:sz w:val="18"/>
          <w:szCs w:val="18"/>
        </w:rPr>
        <w:t>,</w:t>
      </w:r>
      <w:r w:rsidR="00544328">
        <w:rPr>
          <w:rFonts w:ascii="Verdana" w:hAnsi="Verdana"/>
          <w:sz w:val="18"/>
          <w:szCs w:val="18"/>
        </w:rPr>
        <w:t>5</w:t>
      </w:r>
      <w:r w:rsidR="00D80687">
        <w:rPr>
          <w:rFonts w:ascii="Verdana" w:hAnsi="Verdana"/>
          <w:sz w:val="18"/>
          <w:szCs w:val="18"/>
        </w:rPr>
        <w:t>%) and</w:t>
      </w:r>
      <w:r w:rsidR="00544328" w:rsidRPr="00544328">
        <w:rPr>
          <w:rFonts w:ascii="Verdana" w:hAnsi="Verdana"/>
          <w:sz w:val="18"/>
          <w:szCs w:val="18"/>
        </w:rPr>
        <w:t xml:space="preserve"> computers, mobile phones or </w:t>
      </w:r>
      <w:r w:rsidR="00440B68" w:rsidRPr="00544328">
        <w:rPr>
          <w:rFonts w:ascii="Verdana" w:hAnsi="Verdana"/>
          <w:sz w:val="18"/>
          <w:szCs w:val="18"/>
        </w:rPr>
        <w:t>accessories</w:t>
      </w:r>
      <w:r w:rsidR="00440B68">
        <w:rPr>
          <w:rFonts w:ascii="Verdana" w:hAnsi="Verdana"/>
          <w:sz w:val="18"/>
          <w:szCs w:val="18"/>
        </w:rPr>
        <w:t xml:space="preserve"> (</w:t>
      </w:r>
      <w:r w:rsidR="00544328">
        <w:rPr>
          <w:rFonts w:ascii="Verdana" w:hAnsi="Verdana"/>
          <w:sz w:val="18"/>
          <w:szCs w:val="18"/>
        </w:rPr>
        <w:t>30</w:t>
      </w:r>
      <w:r w:rsidR="00D80687">
        <w:rPr>
          <w:rFonts w:ascii="Verdana" w:hAnsi="Verdana"/>
          <w:sz w:val="18"/>
          <w:szCs w:val="18"/>
        </w:rPr>
        <w:t>,</w:t>
      </w:r>
      <w:r w:rsidR="00544328">
        <w:rPr>
          <w:rFonts w:ascii="Verdana" w:hAnsi="Verdana"/>
          <w:sz w:val="18"/>
          <w:szCs w:val="18"/>
        </w:rPr>
        <w:t>6</w:t>
      </w:r>
      <w:r w:rsidR="00D80687">
        <w:rPr>
          <w:rFonts w:ascii="Verdana" w:hAnsi="Verdana"/>
          <w:sz w:val="18"/>
          <w:szCs w:val="18"/>
        </w:rPr>
        <w:t>%)</w:t>
      </w:r>
      <w:r>
        <w:rPr>
          <w:rFonts w:ascii="Verdana" w:hAnsi="Verdana"/>
          <w:sz w:val="18"/>
          <w:szCs w:val="18"/>
        </w:rPr>
        <w:t>. (</w:t>
      </w:r>
      <w:r w:rsidR="00933799">
        <w:rPr>
          <w:rFonts w:ascii="Verdana" w:hAnsi="Verdana"/>
          <w:sz w:val="18"/>
          <w:szCs w:val="18"/>
        </w:rPr>
        <w:t xml:space="preserve">Figure </w:t>
      </w:r>
      <w:r w:rsidR="00BC0DB7">
        <w:rPr>
          <w:rFonts w:ascii="Verdana" w:hAnsi="Verdana"/>
          <w:sz w:val="18"/>
          <w:szCs w:val="18"/>
        </w:rPr>
        <w:t>2</w:t>
      </w:r>
      <w:r w:rsidR="00933799">
        <w:rPr>
          <w:rFonts w:ascii="Verdana" w:hAnsi="Verdana"/>
          <w:sz w:val="18"/>
          <w:szCs w:val="18"/>
        </w:rPr>
        <w:t>)</w:t>
      </w:r>
    </w:p>
    <w:p w14:paraId="08F5BE29" w14:textId="302A7C14" w:rsidR="00267227" w:rsidRDefault="00267227" w:rsidP="005A3E73">
      <w:pPr>
        <w:tabs>
          <w:tab w:val="left" w:pos="0"/>
        </w:tabs>
        <w:jc w:val="both"/>
        <w:rPr>
          <w:rFonts w:ascii="Verdana" w:hAnsi="Verdana"/>
          <w:sz w:val="18"/>
          <w:szCs w:val="18"/>
        </w:rPr>
      </w:pPr>
    </w:p>
    <w:p w14:paraId="209F7BA8" w14:textId="2157A490" w:rsidR="00217AFF" w:rsidRDefault="00217AFF" w:rsidP="005A3E73">
      <w:pPr>
        <w:tabs>
          <w:tab w:val="left" w:pos="0"/>
        </w:tabs>
        <w:jc w:val="both"/>
        <w:rPr>
          <w:rFonts w:ascii="Verdana" w:hAnsi="Verdana"/>
          <w:sz w:val="18"/>
          <w:szCs w:val="18"/>
        </w:rPr>
      </w:pPr>
    </w:p>
    <w:p w14:paraId="3A50FB8F" w14:textId="0D7C1D75" w:rsidR="00217AFF" w:rsidRDefault="0033545C" w:rsidP="005A3E73">
      <w:pPr>
        <w:tabs>
          <w:tab w:val="left" w:pos="0"/>
        </w:tabs>
        <w:jc w:val="both"/>
        <w:rPr>
          <w:rFonts w:ascii="Verdana" w:hAnsi="Verdana"/>
          <w:sz w:val="18"/>
          <w:szCs w:val="18"/>
        </w:rPr>
      </w:pPr>
      <w:r>
        <w:rPr>
          <w:rFonts w:ascii="Verdana" w:hAnsi="Verdana"/>
          <w:noProof/>
          <w:sz w:val="18"/>
          <w:szCs w:val="18"/>
        </w:rPr>
        <w:drawing>
          <wp:inline distT="0" distB="0" distL="0" distR="0" wp14:anchorId="68012FB1" wp14:editId="4F265AF4">
            <wp:extent cx="5944235" cy="3243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3243580"/>
                    </a:xfrm>
                    <a:prstGeom prst="rect">
                      <a:avLst/>
                    </a:prstGeom>
                    <a:noFill/>
                  </pic:spPr>
                </pic:pic>
              </a:graphicData>
            </a:graphic>
          </wp:inline>
        </w:drawing>
      </w:r>
    </w:p>
    <w:p w14:paraId="568CCD96" w14:textId="4CD9889D" w:rsidR="00267227" w:rsidRDefault="00267227" w:rsidP="005A3E73">
      <w:pPr>
        <w:tabs>
          <w:tab w:val="left" w:pos="0"/>
        </w:tabs>
        <w:jc w:val="both"/>
        <w:rPr>
          <w:rFonts w:ascii="Verdana" w:hAnsi="Verdana"/>
          <w:sz w:val="18"/>
          <w:szCs w:val="18"/>
        </w:rPr>
      </w:pPr>
    </w:p>
    <w:p w14:paraId="5505015F" w14:textId="77777777" w:rsidR="0033545C" w:rsidRDefault="0033545C" w:rsidP="005A3E73">
      <w:pPr>
        <w:tabs>
          <w:tab w:val="left" w:pos="0"/>
        </w:tabs>
        <w:jc w:val="both"/>
        <w:rPr>
          <w:rFonts w:ascii="Verdana" w:hAnsi="Verdana"/>
          <w:sz w:val="18"/>
          <w:szCs w:val="18"/>
        </w:rPr>
      </w:pPr>
    </w:p>
    <w:p w14:paraId="10DFA0F5" w14:textId="289E1E81" w:rsidR="00D80687" w:rsidRDefault="00E26456" w:rsidP="005A3E73">
      <w:pPr>
        <w:tabs>
          <w:tab w:val="left" w:pos="0"/>
        </w:tabs>
        <w:jc w:val="both"/>
        <w:rPr>
          <w:rFonts w:ascii="Verdana" w:hAnsi="Verdana"/>
          <w:sz w:val="18"/>
          <w:szCs w:val="18"/>
        </w:rPr>
      </w:pPr>
      <w:r>
        <w:rPr>
          <w:rFonts w:ascii="Verdana" w:hAnsi="Verdana"/>
          <w:sz w:val="18"/>
          <w:szCs w:val="18"/>
        </w:rPr>
        <w:t xml:space="preserve">Among the people </w:t>
      </w:r>
      <w:r w:rsidR="001C6C9F">
        <w:rPr>
          <w:rFonts w:ascii="Verdana" w:hAnsi="Verdana"/>
          <w:sz w:val="18"/>
          <w:szCs w:val="18"/>
        </w:rPr>
        <w:t xml:space="preserve">who </w:t>
      </w:r>
      <w:r>
        <w:rPr>
          <w:rFonts w:ascii="Verdana" w:hAnsi="Verdana"/>
          <w:sz w:val="18"/>
          <w:szCs w:val="18"/>
        </w:rPr>
        <w:t>bought or ordered goods or services for private use in the first quarter of 2022, 84,8% prefer</w:t>
      </w:r>
      <w:r w:rsidRPr="00AF587B">
        <w:rPr>
          <w:rFonts w:ascii="Verdana" w:hAnsi="Verdana"/>
          <w:sz w:val="18"/>
          <w:szCs w:val="18"/>
        </w:rPr>
        <w:t xml:space="preserve"> sel</w:t>
      </w:r>
      <w:r>
        <w:rPr>
          <w:rFonts w:ascii="Verdana" w:hAnsi="Verdana"/>
          <w:sz w:val="18"/>
          <w:szCs w:val="18"/>
        </w:rPr>
        <w:t xml:space="preserve">lers from </w:t>
      </w:r>
      <w:r w:rsidR="007B5D8F">
        <w:rPr>
          <w:rFonts w:ascii="Verdana" w:hAnsi="Verdana"/>
          <w:sz w:val="18"/>
          <w:szCs w:val="18"/>
        </w:rPr>
        <w:t>Cyprus, 77</w:t>
      </w:r>
      <w:r w:rsidR="005A3E73">
        <w:rPr>
          <w:rFonts w:ascii="Verdana" w:hAnsi="Verdana"/>
          <w:sz w:val="18"/>
          <w:szCs w:val="18"/>
        </w:rPr>
        <w:t>,</w:t>
      </w:r>
      <w:r>
        <w:rPr>
          <w:rFonts w:ascii="Verdana" w:hAnsi="Verdana"/>
          <w:sz w:val="18"/>
          <w:szCs w:val="18"/>
        </w:rPr>
        <w:t>7</w:t>
      </w:r>
      <w:r w:rsidR="005A3E73">
        <w:rPr>
          <w:rFonts w:ascii="Verdana" w:hAnsi="Verdana"/>
          <w:sz w:val="18"/>
          <w:szCs w:val="18"/>
        </w:rPr>
        <w:t>% bought from</w:t>
      </w:r>
      <w:r w:rsidR="005A3E73" w:rsidRPr="00AF587B">
        <w:rPr>
          <w:rFonts w:ascii="Verdana" w:hAnsi="Verdana"/>
          <w:sz w:val="18"/>
          <w:szCs w:val="18"/>
        </w:rPr>
        <w:t xml:space="preserve"> sellers f</w:t>
      </w:r>
      <w:r w:rsidR="005A3E73">
        <w:rPr>
          <w:rFonts w:ascii="Verdana" w:hAnsi="Verdana"/>
          <w:sz w:val="18"/>
          <w:szCs w:val="18"/>
        </w:rPr>
        <w:t xml:space="preserve">rom other EU countries and </w:t>
      </w:r>
      <w:r w:rsidR="00D80687">
        <w:rPr>
          <w:rFonts w:ascii="Verdana" w:hAnsi="Verdana"/>
          <w:sz w:val="18"/>
          <w:szCs w:val="18"/>
        </w:rPr>
        <w:t>5</w:t>
      </w:r>
      <w:r>
        <w:rPr>
          <w:rFonts w:ascii="Verdana" w:hAnsi="Verdana"/>
          <w:sz w:val="18"/>
          <w:szCs w:val="18"/>
        </w:rPr>
        <w:t>9</w:t>
      </w:r>
      <w:r w:rsidR="005A3E73">
        <w:rPr>
          <w:rFonts w:ascii="Verdana" w:hAnsi="Verdana"/>
          <w:sz w:val="18"/>
          <w:szCs w:val="18"/>
        </w:rPr>
        <w:t>,</w:t>
      </w:r>
      <w:r>
        <w:rPr>
          <w:rFonts w:ascii="Verdana" w:hAnsi="Verdana"/>
          <w:sz w:val="18"/>
          <w:szCs w:val="18"/>
        </w:rPr>
        <w:t>7</w:t>
      </w:r>
      <w:r w:rsidR="005A3E73">
        <w:rPr>
          <w:rFonts w:ascii="Verdana" w:hAnsi="Verdana"/>
          <w:sz w:val="18"/>
          <w:szCs w:val="18"/>
        </w:rPr>
        <w:t>% from</w:t>
      </w:r>
      <w:r w:rsidR="00177AB0">
        <w:rPr>
          <w:rFonts w:ascii="Verdana" w:hAnsi="Verdana"/>
          <w:sz w:val="18"/>
          <w:szCs w:val="18"/>
        </w:rPr>
        <w:t xml:space="preserve"> sellers from</w:t>
      </w:r>
      <w:r w:rsidR="005A3E73">
        <w:rPr>
          <w:rFonts w:ascii="Verdana" w:hAnsi="Verdana"/>
          <w:sz w:val="18"/>
          <w:szCs w:val="18"/>
        </w:rPr>
        <w:t xml:space="preserve"> the rest of the world</w:t>
      </w:r>
      <w:r w:rsidR="005A3E73" w:rsidRPr="00AF587B">
        <w:rPr>
          <w:rFonts w:ascii="Verdana" w:hAnsi="Verdana"/>
          <w:sz w:val="18"/>
          <w:szCs w:val="18"/>
        </w:rPr>
        <w:t xml:space="preserve">. </w:t>
      </w:r>
      <w:r w:rsidR="00933799">
        <w:rPr>
          <w:rFonts w:ascii="Verdana" w:hAnsi="Verdana"/>
          <w:sz w:val="18"/>
          <w:szCs w:val="18"/>
        </w:rPr>
        <w:t xml:space="preserve">(Table </w:t>
      </w:r>
      <w:r w:rsidR="005B7CD9">
        <w:rPr>
          <w:rFonts w:ascii="Verdana" w:hAnsi="Verdana"/>
          <w:sz w:val="18"/>
          <w:szCs w:val="18"/>
        </w:rPr>
        <w:t>2</w:t>
      </w:r>
      <w:r w:rsidR="00933799">
        <w:rPr>
          <w:rFonts w:ascii="Verdana" w:hAnsi="Verdana"/>
          <w:sz w:val="18"/>
          <w:szCs w:val="18"/>
        </w:rPr>
        <w:t>)</w:t>
      </w:r>
    </w:p>
    <w:p w14:paraId="6E2E9E1C" w14:textId="77777777" w:rsidR="00926BBC" w:rsidRDefault="00926BBC" w:rsidP="005A3E73">
      <w:pPr>
        <w:tabs>
          <w:tab w:val="left" w:pos="0"/>
        </w:tabs>
        <w:jc w:val="both"/>
        <w:rPr>
          <w:rFonts w:ascii="Verdana" w:hAnsi="Verdana"/>
          <w:sz w:val="18"/>
          <w:szCs w:val="18"/>
        </w:rPr>
      </w:pPr>
    </w:p>
    <w:p w14:paraId="0D74807A" w14:textId="77777777" w:rsidR="00D90BD9" w:rsidRDefault="00D90BD9" w:rsidP="005A3E73">
      <w:pPr>
        <w:tabs>
          <w:tab w:val="left" w:pos="0"/>
        </w:tabs>
        <w:jc w:val="both"/>
        <w:rPr>
          <w:rFonts w:ascii="Verdana" w:hAnsi="Verdana"/>
          <w:sz w:val="18"/>
          <w:szCs w:val="18"/>
        </w:rPr>
      </w:pPr>
    </w:p>
    <w:p w14:paraId="4D57C54D" w14:textId="2FCDAEFE" w:rsidR="003C1101" w:rsidRDefault="003C1101" w:rsidP="005A3E73">
      <w:pPr>
        <w:jc w:val="both"/>
        <w:rPr>
          <w:rFonts w:ascii="Verdana" w:hAnsi="Verdana" w:cs="Arial"/>
          <w:sz w:val="18"/>
          <w:szCs w:val="18"/>
        </w:rPr>
      </w:pPr>
    </w:p>
    <w:p w14:paraId="00BF0A8A" w14:textId="490C553C" w:rsidR="00694D82" w:rsidRDefault="00694D82" w:rsidP="005A3E73">
      <w:pPr>
        <w:jc w:val="both"/>
        <w:rPr>
          <w:rFonts w:ascii="Verdana" w:hAnsi="Verdana" w:cs="Arial"/>
          <w:sz w:val="18"/>
          <w:szCs w:val="18"/>
        </w:rPr>
      </w:pPr>
    </w:p>
    <w:p w14:paraId="792EB363" w14:textId="7A88D219" w:rsidR="00694D82" w:rsidRDefault="00694D82" w:rsidP="005A3E73">
      <w:pPr>
        <w:jc w:val="both"/>
        <w:rPr>
          <w:rFonts w:ascii="Verdana" w:hAnsi="Verdana" w:cs="Arial"/>
          <w:sz w:val="18"/>
          <w:szCs w:val="18"/>
        </w:rPr>
      </w:pPr>
    </w:p>
    <w:p w14:paraId="6DF0FD85" w14:textId="513ABBA5" w:rsidR="005B7CD9" w:rsidRDefault="005B7CD9" w:rsidP="005A3E73">
      <w:pPr>
        <w:jc w:val="both"/>
        <w:rPr>
          <w:rFonts w:ascii="Verdana" w:hAnsi="Verdana" w:cs="Arial"/>
          <w:sz w:val="18"/>
          <w:szCs w:val="18"/>
        </w:rPr>
      </w:pPr>
    </w:p>
    <w:p w14:paraId="553D8B2C" w14:textId="77777777" w:rsidR="005B7CD9" w:rsidRDefault="005B7CD9" w:rsidP="005A3E73">
      <w:pPr>
        <w:jc w:val="both"/>
        <w:rPr>
          <w:rFonts w:ascii="Verdana" w:hAnsi="Verdana" w:cs="Arial"/>
          <w:sz w:val="18"/>
          <w:szCs w:val="18"/>
        </w:rPr>
      </w:pPr>
    </w:p>
    <w:p w14:paraId="432FE782" w14:textId="27782713" w:rsidR="00694D82" w:rsidRDefault="00694D82" w:rsidP="005A3E73">
      <w:pPr>
        <w:jc w:val="both"/>
        <w:rPr>
          <w:rFonts w:ascii="Verdana" w:hAnsi="Verdana" w:cs="Arial"/>
          <w:sz w:val="18"/>
          <w:szCs w:val="18"/>
        </w:rPr>
      </w:pPr>
    </w:p>
    <w:p w14:paraId="477FB8F4" w14:textId="77777777" w:rsidR="001E5F63" w:rsidRDefault="001E5F63" w:rsidP="005A3E73">
      <w:pPr>
        <w:jc w:val="both"/>
        <w:rPr>
          <w:rFonts w:ascii="Verdana" w:hAnsi="Verdana" w:cs="Arial"/>
          <w:sz w:val="18"/>
          <w:szCs w:val="18"/>
        </w:rPr>
      </w:pPr>
    </w:p>
    <w:p w14:paraId="547D74F5" w14:textId="6BFCC4E0" w:rsidR="00694D82" w:rsidRDefault="00694D82" w:rsidP="005A3E73">
      <w:pPr>
        <w:jc w:val="both"/>
        <w:rPr>
          <w:rFonts w:ascii="Verdana" w:hAnsi="Verdana" w:cs="Arial"/>
          <w:sz w:val="18"/>
          <w:szCs w:val="18"/>
        </w:rPr>
      </w:pPr>
    </w:p>
    <w:p w14:paraId="5B19B877" w14:textId="77777777" w:rsidR="00694D82" w:rsidRDefault="00694D82" w:rsidP="005A3E73">
      <w:pPr>
        <w:jc w:val="both"/>
        <w:rPr>
          <w:rFonts w:ascii="Verdana" w:hAnsi="Verdana" w:cs="Arial"/>
          <w:sz w:val="18"/>
          <w:szCs w:val="18"/>
        </w:rPr>
      </w:pPr>
    </w:p>
    <w:tbl>
      <w:tblPr>
        <w:tblW w:w="5000" w:type="pct"/>
        <w:tblLook w:val="04A0" w:firstRow="1" w:lastRow="0" w:firstColumn="1" w:lastColumn="0" w:noHBand="0" w:noVBand="1"/>
      </w:tblPr>
      <w:tblGrid>
        <w:gridCol w:w="5352"/>
        <w:gridCol w:w="95"/>
        <w:gridCol w:w="906"/>
        <w:gridCol w:w="72"/>
        <w:gridCol w:w="929"/>
        <w:gridCol w:w="48"/>
        <w:gridCol w:w="953"/>
        <w:gridCol w:w="24"/>
        <w:gridCol w:w="977"/>
      </w:tblGrid>
      <w:tr w:rsidR="005A3E73" w:rsidRPr="00AD3290" w14:paraId="02A59C7A" w14:textId="77777777" w:rsidTr="00E306B8">
        <w:trPr>
          <w:trHeight w:val="227"/>
        </w:trPr>
        <w:tc>
          <w:tcPr>
            <w:tcW w:w="5447" w:type="dxa"/>
            <w:gridSpan w:val="2"/>
            <w:tcBorders>
              <w:top w:val="nil"/>
              <w:left w:val="nil"/>
              <w:bottom w:val="single" w:sz="4" w:space="0" w:color="365F91"/>
              <w:right w:val="nil"/>
            </w:tcBorders>
            <w:shd w:val="clear" w:color="FFFFFF" w:fill="FFFFFF"/>
            <w:vAlign w:val="center"/>
            <w:hideMark/>
          </w:tcPr>
          <w:p w14:paraId="3B38F4E3" w14:textId="0622AE8A" w:rsidR="005A3E73" w:rsidRPr="00AD3290" w:rsidRDefault="005A3E73" w:rsidP="00912905">
            <w:pPr>
              <w:rPr>
                <w:rFonts w:ascii="Verdana" w:eastAsia="Times New Roman" w:hAnsi="Verdana" w:cs="Arial"/>
                <w:b/>
                <w:bCs/>
                <w:color w:val="365F91"/>
                <w:sz w:val="18"/>
                <w:szCs w:val="18"/>
                <w:lang w:eastAsia="el-GR"/>
              </w:rPr>
            </w:pPr>
            <w:r w:rsidRPr="00AD3290">
              <w:rPr>
                <w:rFonts w:ascii="Verdana" w:eastAsia="Malgun Gothic" w:hAnsi="Verdana" w:cs="Arial"/>
                <w:b/>
                <w:color w:val="365F91"/>
                <w:sz w:val="18"/>
                <w:szCs w:val="18"/>
              </w:rPr>
              <w:t>Table</w:t>
            </w:r>
            <w:r w:rsidRPr="00AD3290">
              <w:rPr>
                <w:rFonts w:ascii="Verdana" w:eastAsia="Malgun Gothic" w:hAnsi="Verdana" w:cs="Arial"/>
                <w:b/>
                <w:color w:val="365F91"/>
                <w:sz w:val="18"/>
                <w:szCs w:val="18"/>
                <w:lang w:val="el-GR"/>
              </w:rPr>
              <w:t xml:space="preserve"> </w:t>
            </w:r>
            <w:r w:rsidR="002F5DD5">
              <w:rPr>
                <w:rFonts w:ascii="Verdana" w:eastAsia="Malgun Gothic" w:hAnsi="Verdana" w:cs="Arial"/>
                <w:b/>
                <w:color w:val="365F91"/>
                <w:sz w:val="18"/>
                <w:szCs w:val="18"/>
              </w:rPr>
              <w:t>1</w:t>
            </w:r>
          </w:p>
        </w:tc>
        <w:tc>
          <w:tcPr>
            <w:tcW w:w="978" w:type="dxa"/>
            <w:gridSpan w:val="2"/>
            <w:tcBorders>
              <w:top w:val="nil"/>
              <w:left w:val="nil"/>
              <w:bottom w:val="single" w:sz="4" w:space="0" w:color="365F91"/>
              <w:right w:val="nil"/>
            </w:tcBorders>
            <w:shd w:val="clear" w:color="auto" w:fill="auto"/>
            <w:noWrap/>
            <w:vAlign w:val="center"/>
            <w:hideMark/>
          </w:tcPr>
          <w:p w14:paraId="1317811C"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977" w:type="dxa"/>
            <w:gridSpan w:val="2"/>
            <w:tcBorders>
              <w:top w:val="nil"/>
              <w:left w:val="nil"/>
              <w:bottom w:val="single" w:sz="4" w:space="0" w:color="365F91"/>
              <w:right w:val="nil"/>
            </w:tcBorders>
            <w:shd w:val="clear" w:color="auto" w:fill="auto"/>
            <w:noWrap/>
            <w:vAlign w:val="center"/>
            <w:hideMark/>
          </w:tcPr>
          <w:p w14:paraId="07C0BE15"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977" w:type="dxa"/>
            <w:gridSpan w:val="2"/>
            <w:tcBorders>
              <w:top w:val="nil"/>
              <w:left w:val="nil"/>
              <w:bottom w:val="single" w:sz="4" w:space="0" w:color="365F91"/>
              <w:right w:val="nil"/>
            </w:tcBorders>
            <w:shd w:val="clear" w:color="auto" w:fill="auto"/>
            <w:noWrap/>
            <w:vAlign w:val="center"/>
            <w:hideMark/>
          </w:tcPr>
          <w:p w14:paraId="0848D3DE"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977" w:type="dxa"/>
            <w:tcBorders>
              <w:top w:val="nil"/>
              <w:left w:val="nil"/>
              <w:bottom w:val="single" w:sz="4" w:space="0" w:color="365F91"/>
              <w:right w:val="nil"/>
            </w:tcBorders>
            <w:shd w:val="clear" w:color="auto" w:fill="auto"/>
            <w:noWrap/>
            <w:vAlign w:val="center"/>
            <w:hideMark/>
          </w:tcPr>
          <w:p w14:paraId="6CF4B3E0" w14:textId="77777777" w:rsidR="005A3E73" w:rsidRPr="00AD3290" w:rsidRDefault="005A3E73" w:rsidP="00912905">
            <w:pPr>
              <w:jc w:val="center"/>
              <w:rPr>
                <w:rFonts w:ascii="Verdana" w:eastAsia="Times New Roman" w:hAnsi="Verdana" w:cs="Calibri"/>
                <w:color w:val="365F91"/>
                <w:sz w:val="18"/>
                <w:szCs w:val="18"/>
                <w:lang w:val="el-GR" w:eastAsia="el-GR"/>
              </w:rPr>
            </w:pPr>
          </w:p>
        </w:tc>
      </w:tr>
      <w:tr w:rsidR="005A3E73" w:rsidRPr="00AD3290" w14:paraId="6BFCA7E2" w14:textId="77777777" w:rsidTr="001E5F63">
        <w:trPr>
          <w:trHeight w:val="423"/>
        </w:trPr>
        <w:tc>
          <w:tcPr>
            <w:tcW w:w="5447" w:type="dxa"/>
            <w:gridSpan w:val="2"/>
            <w:tcBorders>
              <w:top w:val="single" w:sz="4" w:space="0" w:color="365F91"/>
              <w:left w:val="nil"/>
              <w:bottom w:val="single" w:sz="4" w:space="0" w:color="365F91"/>
              <w:right w:val="nil"/>
            </w:tcBorders>
            <w:shd w:val="clear" w:color="auto" w:fill="auto"/>
            <w:noWrap/>
            <w:vAlign w:val="center"/>
            <w:hideMark/>
          </w:tcPr>
          <w:p w14:paraId="2670B0CA" w14:textId="77777777" w:rsidR="001C688D" w:rsidRPr="00C62A8E" w:rsidRDefault="005A3E73" w:rsidP="00912905">
            <w:pPr>
              <w:rPr>
                <w:rFonts w:ascii="Verdana" w:eastAsia="Malgun Gothic" w:hAnsi="Verdana" w:cs="Arial"/>
                <w:b/>
                <w:color w:val="365F91"/>
                <w:sz w:val="18"/>
                <w:szCs w:val="18"/>
              </w:rPr>
            </w:pPr>
            <w:r w:rsidRPr="00AD3290">
              <w:rPr>
                <w:rFonts w:ascii="Verdana" w:eastAsia="Malgun Gothic" w:hAnsi="Verdana" w:cs="Arial"/>
                <w:b/>
                <w:color w:val="365F91"/>
                <w:sz w:val="18"/>
                <w:szCs w:val="18"/>
              </w:rPr>
              <w:t>Internet Use</w:t>
            </w:r>
          </w:p>
        </w:tc>
        <w:tc>
          <w:tcPr>
            <w:tcW w:w="978" w:type="dxa"/>
            <w:gridSpan w:val="2"/>
            <w:tcBorders>
              <w:top w:val="single" w:sz="4" w:space="0" w:color="365F91"/>
              <w:left w:val="nil"/>
              <w:bottom w:val="single" w:sz="4" w:space="0" w:color="365F91"/>
              <w:right w:val="nil"/>
            </w:tcBorders>
            <w:shd w:val="clear" w:color="FFFFFF" w:fill="FFFFFF"/>
            <w:noWrap/>
            <w:vAlign w:val="center"/>
            <w:hideMark/>
          </w:tcPr>
          <w:p w14:paraId="4C3AFF44" w14:textId="0C689DEE" w:rsidR="005A3E73" w:rsidRPr="00AD3290" w:rsidRDefault="005A3E73" w:rsidP="0064012B">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201</w:t>
            </w:r>
            <w:r w:rsidR="007B5D8F">
              <w:rPr>
                <w:rFonts w:ascii="Verdana" w:eastAsia="Malgun Gothic" w:hAnsi="Verdana" w:cs="Arial"/>
                <w:b/>
                <w:color w:val="365F91"/>
                <w:sz w:val="18"/>
                <w:szCs w:val="18"/>
              </w:rPr>
              <w:t>9</w:t>
            </w:r>
          </w:p>
        </w:tc>
        <w:tc>
          <w:tcPr>
            <w:tcW w:w="977" w:type="dxa"/>
            <w:gridSpan w:val="2"/>
            <w:tcBorders>
              <w:top w:val="single" w:sz="4" w:space="0" w:color="365F91"/>
              <w:left w:val="nil"/>
              <w:bottom w:val="single" w:sz="4" w:space="0" w:color="365F91"/>
              <w:right w:val="nil"/>
            </w:tcBorders>
            <w:shd w:val="clear" w:color="FFFFFF" w:fill="FFFFFF"/>
            <w:noWrap/>
            <w:vAlign w:val="center"/>
            <w:hideMark/>
          </w:tcPr>
          <w:p w14:paraId="0E5FA1EE" w14:textId="380B1EB6" w:rsidR="005A3E73" w:rsidRPr="00AD3290" w:rsidRDefault="005A3E73" w:rsidP="0064012B">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w:t>
            </w:r>
            <w:r w:rsidR="007B5D8F">
              <w:rPr>
                <w:rFonts w:ascii="Verdana" w:eastAsia="Malgun Gothic" w:hAnsi="Verdana" w:cs="Arial"/>
                <w:b/>
                <w:color w:val="365F91"/>
                <w:sz w:val="18"/>
                <w:szCs w:val="18"/>
              </w:rPr>
              <w:t>20</w:t>
            </w:r>
          </w:p>
        </w:tc>
        <w:tc>
          <w:tcPr>
            <w:tcW w:w="977" w:type="dxa"/>
            <w:gridSpan w:val="2"/>
            <w:tcBorders>
              <w:top w:val="single" w:sz="4" w:space="0" w:color="365F91"/>
              <w:left w:val="nil"/>
              <w:bottom w:val="single" w:sz="4" w:space="0" w:color="365F91"/>
              <w:right w:val="nil"/>
            </w:tcBorders>
            <w:shd w:val="clear" w:color="FFFFFF" w:fill="FFFFFF"/>
            <w:noWrap/>
            <w:vAlign w:val="center"/>
            <w:hideMark/>
          </w:tcPr>
          <w:p w14:paraId="05D3F338" w14:textId="06648C7D" w:rsidR="005A3E73" w:rsidRPr="00AD3290" w:rsidRDefault="005A3E73" w:rsidP="0064012B">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w:t>
            </w:r>
            <w:r w:rsidR="0064012B">
              <w:rPr>
                <w:rFonts w:ascii="Verdana" w:eastAsia="Malgun Gothic" w:hAnsi="Verdana" w:cs="Arial"/>
                <w:b/>
                <w:color w:val="365F91"/>
                <w:sz w:val="18"/>
                <w:szCs w:val="18"/>
              </w:rPr>
              <w:t>2</w:t>
            </w:r>
            <w:r w:rsidR="007B5D8F">
              <w:rPr>
                <w:rFonts w:ascii="Verdana" w:eastAsia="Malgun Gothic" w:hAnsi="Verdana" w:cs="Arial"/>
                <w:b/>
                <w:color w:val="365F91"/>
                <w:sz w:val="18"/>
                <w:szCs w:val="18"/>
              </w:rPr>
              <w:t>1</w:t>
            </w:r>
          </w:p>
        </w:tc>
        <w:tc>
          <w:tcPr>
            <w:tcW w:w="977" w:type="dxa"/>
            <w:tcBorders>
              <w:top w:val="single" w:sz="4" w:space="0" w:color="365F91"/>
              <w:left w:val="nil"/>
              <w:bottom w:val="single" w:sz="4" w:space="0" w:color="365F91"/>
              <w:right w:val="nil"/>
            </w:tcBorders>
            <w:shd w:val="clear" w:color="FFFFFF" w:fill="FFFFFF"/>
            <w:noWrap/>
            <w:vAlign w:val="center"/>
            <w:hideMark/>
          </w:tcPr>
          <w:p w14:paraId="2F2650F6" w14:textId="5469B611" w:rsidR="005A3E73" w:rsidRPr="00AD3290" w:rsidRDefault="005A3E73" w:rsidP="0064012B">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w:t>
            </w:r>
            <w:r>
              <w:rPr>
                <w:rFonts w:ascii="Verdana" w:eastAsia="Malgun Gothic" w:hAnsi="Verdana" w:cs="Arial"/>
                <w:b/>
                <w:color w:val="365F91"/>
                <w:sz w:val="18"/>
                <w:szCs w:val="18"/>
              </w:rPr>
              <w:t>2</w:t>
            </w:r>
            <w:r w:rsidR="007B5D8F">
              <w:rPr>
                <w:rFonts w:ascii="Verdana" w:eastAsia="Malgun Gothic" w:hAnsi="Verdana" w:cs="Arial"/>
                <w:b/>
                <w:color w:val="365F91"/>
                <w:sz w:val="18"/>
                <w:szCs w:val="18"/>
              </w:rPr>
              <w:t>2</w:t>
            </w:r>
          </w:p>
        </w:tc>
      </w:tr>
      <w:tr w:rsidR="001E5F63" w:rsidRPr="00AD3290" w14:paraId="7834A3B3" w14:textId="77777777" w:rsidTr="00BF35AC">
        <w:trPr>
          <w:trHeight w:val="555"/>
        </w:trPr>
        <w:tc>
          <w:tcPr>
            <w:tcW w:w="5352" w:type="dxa"/>
            <w:tcBorders>
              <w:top w:val="single" w:sz="4" w:space="0" w:color="365F91"/>
              <w:left w:val="nil"/>
              <w:bottom w:val="single" w:sz="4" w:space="0" w:color="365F91"/>
              <w:right w:val="nil"/>
            </w:tcBorders>
            <w:shd w:val="clear" w:color="auto" w:fill="auto"/>
            <w:vAlign w:val="center"/>
          </w:tcPr>
          <w:p w14:paraId="2B12C0AE" w14:textId="77777777" w:rsidR="001E5F63" w:rsidRPr="00AD3290" w:rsidRDefault="001E5F63" w:rsidP="001E5F63">
            <w:pPr>
              <w:rPr>
                <w:rFonts w:ascii="Verdana" w:eastAsia="Malgun Gothic" w:hAnsi="Verdana" w:cs="Arial"/>
                <w:color w:val="365F91"/>
                <w:sz w:val="18"/>
                <w:szCs w:val="18"/>
              </w:rPr>
            </w:pPr>
            <w:r w:rsidRPr="00AD3290">
              <w:rPr>
                <w:rFonts w:ascii="Verdana" w:eastAsia="Malgun Gothic" w:hAnsi="Verdana" w:cs="Arial"/>
                <w:b/>
                <w:color w:val="365F91"/>
                <w:sz w:val="18"/>
                <w:szCs w:val="18"/>
              </w:rPr>
              <w:t xml:space="preserve">Households with Internet </w:t>
            </w:r>
            <w:r>
              <w:rPr>
                <w:rFonts w:ascii="Verdana" w:eastAsia="Malgun Gothic" w:hAnsi="Verdana" w:cs="Arial"/>
                <w:b/>
                <w:color w:val="365F91"/>
                <w:sz w:val="18"/>
                <w:szCs w:val="18"/>
              </w:rPr>
              <w:t>A</w:t>
            </w:r>
            <w:r w:rsidRPr="00AD3290">
              <w:rPr>
                <w:rFonts w:ascii="Verdana" w:eastAsia="Malgun Gothic" w:hAnsi="Verdana" w:cs="Arial"/>
                <w:b/>
                <w:color w:val="365F91"/>
                <w:sz w:val="18"/>
                <w:szCs w:val="18"/>
              </w:rPr>
              <w:t>ccess</w:t>
            </w:r>
          </w:p>
        </w:tc>
        <w:tc>
          <w:tcPr>
            <w:tcW w:w="1001" w:type="dxa"/>
            <w:gridSpan w:val="2"/>
            <w:tcBorders>
              <w:top w:val="single" w:sz="4" w:space="0" w:color="365F91"/>
              <w:left w:val="nil"/>
              <w:bottom w:val="single" w:sz="4" w:space="0" w:color="365F91"/>
              <w:right w:val="nil"/>
            </w:tcBorders>
            <w:shd w:val="clear" w:color="FFFFFF" w:fill="FFFFFF"/>
            <w:noWrap/>
            <w:vAlign w:val="center"/>
          </w:tcPr>
          <w:p w14:paraId="09769BAC" w14:textId="09ABC4AA" w:rsidR="001E5F63" w:rsidRPr="00AD3290" w:rsidRDefault="00BF35AC" w:rsidP="00BF35AC">
            <w:pPr>
              <w:ind w:firstLineChars="100" w:firstLine="181"/>
              <w:jc w:val="center"/>
              <w:rPr>
                <w:rFonts w:ascii="Verdana" w:hAnsi="Verdana" w:cs="Arial"/>
                <w:color w:val="365F91"/>
                <w:sz w:val="18"/>
                <w:szCs w:val="18"/>
                <w:lang w:val="en-GB"/>
              </w:rPr>
            </w:pPr>
            <w:r>
              <w:rPr>
                <w:rFonts w:ascii="Verdana" w:hAnsi="Verdana" w:cs="Arial"/>
                <w:b/>
                <w:color w:val="365F91"/>
                <w:sz w:val="18"/>
                <w:szCs w:val="18"/>
                <w:lang w:val="en-GB"/>
              </w:rPr>
              <w:t xml:space="preserve">  </w:t>
            </w:r>
            <w:r w:rsidR="001E5F63">
              <w:rPr>
                <w:rFonts w:ascii="Verdana" w:hAnsi="Verdana" w:cs="Arial"/>
                <w:b/>
                <w:color w:val="365F91"/>
                <w:sz w:val="18"/>
                <w:szCs w:val="18"/>
                <w:lang w:val="en-GB"/>
              </w:rPr>
              <w:t>89,6</w:t>
            </w:r>
          </w:p>
        </w:tc>
        <w:tc>
          <w:tcPr>
            <w:tcW w:w="1001" w:type="dxa"/>
            <w:gridSpan w:val="2"/>
            <w:tcBorders>
              <w:top w:val="single" w:sz="4" w:space="0" w:color="365F91"/>
              <w:left w:val="nil"/>
              <w:bottom w:val="single" w:sz="4" w:space="0" w:color="365F91"/>
              <w:right w:val="nil"/>
            </w:tcBorders>
            <w:shd w:val="clear" w:color="FFFFFF" w:fill="FFFFFF"/>
            <w:noWrap/>
            <w:vAlign w:val="center"/>
          </w:tcPr>
          <w:p w14:paraId="263EBB66" w14:textId="401023BC" w:rsidR="001E5F63" w:rsidRPr="00AD3290" w:rsidRDefault="001E5F63" w:rsidP="00344AD8">
            <w:pPr>
              <w:ind w:firstLineChars="100" w:firstLine="181"/>
              <w:jc w:val="right"/>
              <w:rPr>
                <w:rFonts w:ascii="Verdana" w:hAnsi="Verdana" w:cs="Arial"/>
                <w:color w:val="365F91"/>
                <w:sz w:val="18"/>
                <w:szCs w:val="18"/>
                <w:lang w:val="en-GB"/>
              </w:rPr>
            </w:pPr>
            <w:r>
              <w:rPr>
                <w:rFonts w:ascii="Verdana" w:hAnsi="Verdana" w:cs="Arial"/>
                <w:b/>
                <w:color w:val="365F91"/>
                <w:sz w:val="18"/>
                <w:szCs w:val="18"/>
                <w:lang w:val="en-GB"/>
              </w:rPr>
              <w:t>92,8</w:t>
            </w:r>
          </w:p>
        </w:tc>
        <w:tc>
          <w:tcPr>
            <w:tcW w:w="1001" w:type="dxa"/>
            <w:gridSpan w:val="2"/>
            <w:tcBorders>
              <w:top w:val="single" w:sz="4" w:space="0" w:color="365F91"/>
              <w:left w:val="nil"/>
              <w:bottom w:val="single" w:sz="4" w:space="0" w:color="365F91"/>
              <w:right w:val="nil"/>
            </w:tcBorders>
            <w:shd w:val="clear" w:color="FFFFFF" w:fill="FFFFFF"/>
            <w:noWrap/>
            <w:vAlign w:val="center"/>
          </w:tcPr>
          <w:p w14:paraId="4FA80E72" w14:textId="46FF9D8F" w:rsidR="001E5F63" w:rsidRPr="00AD3290" w:rsidRDefault="001E5F63" w:rsidP="00344AD8">
            <w:pPr>
              <w:ind w:firstLineChars="100" w:firstLine="181"/>
              <w:jc w:val="right"/>
              <w:rPr>
                <w:rFonts w:ascii="Verdana" w:hAnsi="Verdana" w:cs="Arial"/>
                <w:color w:val="365F91"/>
                <w:sz w:val="18"/>
                <w:szCs w:val="18"/>
              </w:rPr>
            </w:pPr>
            <w:r>
              <w:rPr>
                <w:rFonts w:ascii="Verdana" w:hAnsi="Verdana" w:cs="Arial"/>
                <w:b/>
                <w:color w:val="365F91"/>
                <w:sz w:val="18"/>
                <w:szCs w:val="18"/>
                <w:lang w:val="en-GB"/>
              </w:rPr>
              <w:t>93,4</w:t>
            </w:r>
          </w:p>
        </w:tc>
        <w:tc>
          <w:tcPr>
            <w:tcW w:w="1001" w:type="dxa"/>
            <w:gridSpan w:val="2"/>
            <w:tcBorders>
              <w:top w:val="single" w:sz="4" w:space="0" w:color="365F91"/>
              <w:left w:val="nil"/>
              <w:bottom w:val="single" w:sz="4" w:space="0" w:color="365F91"/>
              <w:right w:val="nil"/>
            </w:tcBorders>
            <w:shd w:val="clear" w:color="FFFFFF" w:fill="FFFFFF"/>
            <w:noWrap/>
            <w:vAlign w:val="center"/>
          </w:tcPr>
          <w:p w14:paraId="7D3F15CF" w14:textId="7958698C" w:rsidR="001E5F63" w:rsidRPr="00AD3290" w:rsidRDefault="001E5F63" w:rsidP="00344AD8">
            <w:pPr>
              <w:ind w:firstLineChars="100" w:firstLine="181"/>
              <w:jc w:val="right"/>
              <w:rPr>
                <w:rFonts w:ascii="Verdana" w:hAnsi="Verdana" w:cs="Arial"/>
                <w:color w:val="365F91"/>
                <w:sz w:val="18"/>
                <w:szCs w:val="18"/>
              </w:rPr>
            </w:pPr>
            <w:r>
              <w:rPr>
                <w:rFonts w:ascii="Verdana" w:hAnsi="Verdana" w:cs="Arial"/>
                <w:b/>
                <w:color w:val="365F91"/>
                <w:sz w:val="18"/>
                <w:szCs w:val="18"/>
                <w:lang w:val="en-GB"/>
              </w:rPr>
              <w:t>94,0</w:t>
            </w:r>
          </w:p>
        </w:tc>
      </w:tr>
      <w:tr w:rsidR="0064012B" w:rsidRPr="00AD3290" w14:paraId="04D68D45" w14:textId="77777777" w:rsidTr="001E5F63">
        <w:trPr>
          <w:trHeight w:val="990"/>
        </w:trPr>
        <w:tc>
          <w:tcPr>
            <w:tcW w:w="5447" w:type="dxa"/>
            <w:gridSpan w:val="2"/>
            <w:tcBorders>
              <w:top w:val="single" w:sz="4" w:space="0" w:color="365F91"/>
              <w:left w:val="nil"/>
              <w:bottom w:val="nil"/>
              <w:right w:val="nil"/>
            </w:tcBorders>
            <w:shd w:val="clear" w:color="auto" w:fill="auto"/>
            <w:vAlign w:val="center"/>
            <w:hideMark/>
          </w:tcPr>
          <w:p w14:paraId="56C183FC" w14:textId="77777777" w:rsidR="00C96224" w:rsidRDefault="0064012B" w:rsidP="001C688D">
            <w:pPr>
              <w:rPr>
                <w:rFonts w:ascii="Verdana" w:eastAsia="Malgun Gothic" w:hAnsi="Verdana" w:cs="Arial"/>
                <w:b/>
                <w:color w:val="365F91"/>
                <w:sz w:val="18"/>
                <w:szCs w:val="18"/>
              </w:rPr>
            </w:pPr>
            <w:r>
              <w:rPr>
                <w:rFonts w:ascii="Verdana" w:eastAsia="Malgun Gothic" w:hAnsi="Verdana" w:cs="Arial"/>
                <w:b/>
                <w:color w:val="365F91"/>
                <w:sz w:val="18"/>
                <w:szCs w:val="18"/>
              </w:rPr>
              <w:t>I</w:t>
            </w:r>
            <w:r w:rsidRPr="00AD3290">
              <w:rPr>
                <w:rFonts w:ascii="Verdana" w:eastAsia="Malgun Gothic" w:hAnsi="Verdana" w:cs="Arial"/>
                <w:b/>
                <w:color w:val="365F91"/>
                <w:sz w:val="18"/>
                <w:szCs w:val="18"/>
              </w:rPr>
              <w:t xml:space="preserve">ndividuals that </w:t>
            </w:r>
            <w:r>
              <w:rPr>
                <w:rFonts w:ascii="Verdana" w:eastAsia="Malgun Gothic" w:hAnsi="Verdana" w:cs="Arial"/>
                <w:b/>
                <w:color w:val="365F91"/>
                <w:sz w:val="18"/>
                <w:szCs w:val="18"/>
              </w:rPr>
              <w:t>U</w:t>
            </w:r>
            <w:r w:rsidRPr="00AD3290">
              <w:rPr>
                <w:rFonts w:ascii="Verdana" w:eastAsia="Malgun Gothic" w:hAnsi="Verdana" w:cs="Arial"/>
                <w:b/>
                <w:color w:val="365F91"/>
                <w:sz w:val="18"/>
                <w:szCs w:val="18"/>
              </w:rPr>
              <w:t xml:space="preserve">sed the </w:t>
            </w:r>
            <w:r>
              <w:rPr>
                <w:rFonts w:ascii="Verdana" w:eastAsia="Malgun Gothic" w:hAnsi="Verdana" w:cs="Arial"/>
                <w:b/>
                <w:color w:val="365F91"/>
                <w:sz w:val="18"/>
                <w:szCs w:val="18"/>
              </w:rPr>
              <w:t>I</w:t>
            </w:r>
            <w:r w:rsidRPr="00AD3290">
              <w:rPr>
                <w:rFonts w:ascii="Verdana" w:eastAsia="Malgun Gothic" w:hAnsi="Verdana" w:cs="Arial"/>
                <w:b/>
                <w:color w:val="365F91"/>
                <w:sz w:val="18"/>
                <w:szCs w:val="18"/>
              </w:rPr>
              <w:t>nternet</w:t>
            </w:r>
            <w:r w:rsidR="001C688D">
              <w:rPr>
                <w:rFonts w:ascii="Verdana" w:eastAsia="Malgun Gothic" w:hAnsi="Verdana" w:cs="Arial"/>
                <w:b/>
                <w:color w:val="365F91"/>
                <w:sz w:val="18"/>
                <w:szCs w:val="18"/>
              </w:rPr>
              <w:t xml:space="preserve"> </w:t>
            </w:r>
          </w:p>
          <w:p w14:paraId="58F13030" w14:textId="77777777" w:rsidR="0064012B" w:rsidRDefault="00896409" w:rsidP="001C688D">
            <w:pPr>
              <w:rPr>
                <w:rFonts w:ascii="Verdana" w:eastAsia="Malgun Gothic" w:hAnsi="Verdana" w:cs="Arial"/>
                <w:color w:val="365F91"/>
                <w:sz w:val="18"/>
                <w:szCs w:val="18"/>
              </w:rPr>
            </w:pPr>
            <w:r w:rsidRPr="00896409">
              <w:rPr>
                <w:rFonts w:ascii="Verdana" w:eastAsia="Malgun Gothic" w:hAnsi="Verdana" w:cs="Arial"/>
                <w:color w:val="365F91"/>
                <w:sz w:val="18"/>
                <w:szCs w:val="18"/>
              </w:rPr>
              <w:t>(</w:t>
            </w:r>
            <w:proofErr w:type="gramStart"/>
            <w:r w:rsidR="001C688D" w:rsidRPr="00896409">
              <w:rPr>
                <w:rFonts w:ascii="Verdana" w:eastAsia="Malgun Gothic" w:hAnsi="Verdana" w:cs="Arial"/>
                <w:color w:val="365F91"/>
                <w:sz w:val="18"/>
                <w:szCs w:val="18"/>
              </w:rPr>
              <w:t>during</w:t>
            </w:r>
            <w:proofErr w:type="gramEnd"/>
            <w:r w:rsidR="001C688D" w:rsidRPr="00896409">
              <w:rPr>
                <w:rFonts w:ascii="Verdana" w:eastAsia="Malgun Gothic" w:hAnsi="Verdana" w:cs="Arial"/>
                <w:color w:val="365F91"/>
                <w:sz w:val="18"/>
                <w:szCs w:val="18"/>
              </w:rPr>
              <w:t xml:space="preserve"> the </w:t>
            </w:r>
            <w:r w:rsidR="0064012B" w:rsidRPr="00896409">
              <w:rPr>
                <w:rFonts w:ascii="Verdana" w:eastAsia="Malgun Gothic" w:hAnsi="Verdana" w:cs="Arial"/>
                <w:color w:val="365F91"/>
                <w:sz w:val="18"/>
                <w:szCs w:val="18"/>
              </w:rPr>
              <w:t>1</w:t>
            </w:r>
            <w:r w:rsidR="0064012B" w:rsidRPr="00896409">
              <w:rPr>
                <w:rFonts w:ascii="Verdana" w:eastAsia="Malgun Gothic" w:hAnsi="Verdana" w:cs="Arial"/>
                <w:color w:val="365F91"/>
                <w:sz w:val="18"/>
                <w:szCs w:val="18"/>
                <w:vertAlign w:val="superscript"/>
              </w:rPr>
              <w:t>st</w:t>
            </w:r>
            <w:r w:rsidR="0064012B" w:rsidRPr="00896409">
              <w:rPr>
                <w:rFonts w:ascii="Verdana" w:eastAsia="Malgun Gothic" w:hAnsi="Verdana" w:cs="Arial"/>
                <w:color w:val="365F91"/>
                <w:sz w:val="18"/>
                <w:szCs w:val="18"/>
              </w:rPr>
              <w:t xml:space="preserve"> quarter of the year</w:t>
            </w:r>
            <w:r w:rsidRPr="00896409">
              <w:rPr>
                <w:rFonts w:ascii="Verdana" w:eastAsia="Malgun Gothic" w:hAnsi="Verdana" w:cs="Arial"/>
                <w:color w:val="365F91"/>
                <w:sz w:val="18"/>
                <w:szCs w:val="18"/>
              </w:rPr>
              <w:t>)</w:t>
            </w:r>
          </w:p>
          <w:p w14:paraId="37D292E1" w14:textId="77777777" w:rsidR="00C62A8E" w:rsidRPr="00C62A8E" w:rsidRDefault="00092D54" w:rsidP="001C688D">
            <w:pPr>
              <w:rPr>
                <w:rFonts w:ascii="Verdana" w:eastAsia="Malgun Gothic" w:hAnsi="Verdana" w:cs="Arial"/>
                <w:color w:val="365F91"/>
                <w:sz w:val="18"/>
                <w:szCs w:val="18"/>
              </w:rPr>
            </w:pPr>
            <w:r>
              <w:rPr>
                <w:rFonts w:ascii="Verdana" w:eastAsia="Malgun Gothic" w:hAnsi="Verdana" w:cs="Arial"/>
                <w:color w:val="365F91"/>
                <w:sz w:val="18"/>
                <w:szCs w:val="18"/>
              </w:rPr>
              <w:t xml:space="preserve">(% on total </w:t>
            </w:r>
            <w:r w:rsidR="008E2C47">
              <w:rPr>
                <w:rFonts w:ascii="Verdana" w:eastAsia="Malgun Gothic" w:hAnsi="Verdana" w:cs="Arial"/>
                <w:color w:val="365F91"/>
                <w:sz w:val="18"/>
                <w:szCs w:val="18"/>
              </w:rPr>
              <w:t>i</w:t>
            </w:r>
            <w:r w:rsidR="00C62A8E" w:rsidRPr="00C62A8E">
              <w:rPr>
                <w:rFonts w:ascii="Verdana" w:eastAsia="Malgun Gothic" w:hAnsi="Verdana" w:cs="Arial"/>
                <w:color w:val="365F91"/>
                <w:sz w:val="18"/>
                <w:szCs w:val="18"/>
              </w:rPr>
              <w:t>ndividuals aged 16-74)</w:t>
            </w:r>
          </w:p>
        </w:tc>
        <w:tc>
          <w:tcPr>
            <w:tcW w:w="978" w:type="dxa"/>
            <w:gridSpan w:val="2"/>
            <w:tcBorders>
              <w:top w:val="single" w:sz="4" w:space="0" w:color="365F91"/>
              <w:left w:val="nil"/>
              <w:bottom w:val="nil"/>
              <w:right w:val="nil"/>
            </w:tcBorders>
            <w:shd w:val="clear" w:color="FFFFFF" w:fill="FFFFFF"/>
            <w:noWrap/>
            <w:vAlign w:val="center"/>
          </w:tcPr>
          <w:p w14:paraId="24599BBB" w14:textId="590A1DA7" w:rsidR="0064012B" w:rsidRPr="00AD3290" w:rsidRDefault="007B5D8F" w:rsidP="001E5F63">
            <w:pPr>
              <w:ind w:firstLineChars="100" w:firstLine="181"/>
              <w:jc w:val="center"/>
              <w:rPr>
                <w:rFonts w:ascii="Verdana" w:hAnsi="Verdana" w:cs="Arial"/>
                <w:b/>
                <w:color w:val="365F91"/>
                <w:sz w:val="18"/>
                <w:szCs w:val="18"/>
              </w:rPr>
            </w:pPr>
            <w:r>
              <w:rPr>
                <w:rFonts w:ascii="Verdana" w:hAnsi="Verdana" w:cs="Arial"/>
                <w:b/>
                <w:color w:val="365F91"/>
                <w:sz w:val="18"/>
                <w:szCs w:val="18"/>
              </w:rPr>
              <w:t>86</w:t>
            </w:r>
            <w:r w:rsidR="0064012B" w:rsidRPr="00AD3290">
              <w:rPr>
                <w:rFonts w:ascii="Verdana" w:hAnsi="Verdana" w:cs="Arial"/>
                <w:b/>
                <w:color w:val="365F91"/>
                <w:sz w:val="18"/>
                <w:szCs w:val="18"/>
              </w:rPr>
              <w:t>,</w:t>
            </w:r>
            <w:r>
              <w:rPr>
                <w:rFonts w:ascii="Verdana" w:hAnsi="Verdana" w:cs="Arial"/>
                <w:b/>
                <w:color w:val="365F91"/>
                <w:sz w:val="18"/>
                <w:szCs w:val="18"/>
              </w:rPr>
              <w:t>1</w:t>
            </w:r>
          </w:p>
        </w:tc>
        <w:tc>
          <w:tcPr>
            <w:tcW w:w="977" w:type="dxa"/>
            <w:gridSpan w:val="2"/>
            <w:tcBorders>
              <w:top w:val="single" w:sz="4" w:space="0" w:color="365F91"/>
              <w:left w:val="nil"/>
              <w:bottom w:val="nil"/>
              <w:right w:val="nil"/>
            </w:tcBorders>
            <w:shd w:val="clear" w:color="FFFFFF" w:fill="FFFFFF"/>
            <w:noWrap/>
            <w:vAlign w:val="center"/>
          </w:tcPr>
          <w:p w14:paraId="1CB80E2E" w14:textId="5098DDA3" w:rsidR="0064012B" w:rsidRPr="00AD3290" w:rsidRDefault="007B5D8F" w:rsidP="0064012B">
            <w:pPr>
              <w:ind w:firstLineChars="100" w:firstLine="181"/>
              <w:jc w:val="right"/>
              <w:rPr>
                <w:rFonts w:ascii="Verdana" w:hAnsi="Verdana" w:cs="Arial"/>
                <w:b/>
                <w:color w:val="365F91"/>
                <w:sz w:val="18"/>
                <w:szCs w:val="18"/>
              </w:rPr>
            </w:pPr>
            <w:r>
              <w:rPr>
                <w:rFonts w:ascii="Verdana" w:hAnsi="Verdana" w:cs="Arial"/>
                <w:b/>
                <w:color w:val="365F91"/>
                <w:sz w:val="18"/>
                <w:szCs w:val="18"/>
              </w:rPr>
              <w:t>90</w:t>
            </w:r>
            <w:r w:rsidR="0064012B" w:rsidRPr="00AD3290">
              <w:rPr>
                <w:rFonts w:ascii="Verdana" w:hAnsi="Verdana" w:cs="Arial"/>
                <w:b/>
                <w:color w:val="365F91"/>
                <w:sz w:val="18"/>
                <w:szCs w:val="18"/>
              </w:rPr>
              <w:t>,</w:t>
            </w:r>
            <w:r>
              <w:rPr>
                <w:rFonts w:ascii="Verdana" w:hAnsi="Verdana" w:cs="Arial"/>
                <w:b/>
                <w:color w:val="365F91"/>
                <w:sz w:val="18"/>
                <w:szCs w:val="18"/>
              </w:rPr>
              <w:t>8</w:t>
            </w:r>
          </w:p>
        </w:tc>
        <w:tc>
          <w:tcPr>
            <w:tcW w:w="977" w:type="dxa"/>
            <w:gridSpan w:val="2"/>
            <w:tcBorders>
              <w:top w:val="single" w:sz="4" w:space="0" w:color="365F91"/>
              <w:left w:val="nil"/>
              <w:bottom w:val="nil"/>
              <w:right w:val="nil"/>
            </w:tcBorders>
            <w:shd w:val="clear" w:color="FFFFFF" w:fill="FFFFFF"/>
            <w:noWrap/>
            <w:vAlign w:val="center"/>
          </w:tcPr>
          <w:p w14:paraId="5C04CBDB" w14:textId="77777777" w:rsidR="0064012B" w:rsidRPr="00AD3290" w:rsidRDefault="0064012B" w:rsidP="0064012B">
            <w:pPr>
              <w:ind w:firstLineChars="100" w:firstLine="181"/>
              <w:jc w:val="right"/>
              <w:rPr>
                <w:rFonts w:ascii="Verdana" w:hAnsi="Verdana" w:cs="Arial"/>
                <w:b/>
                <w:color w:val="365F91"/>
                <w:sz w:val="18"/>
                <w:szCs w:val="18"/>
              </w:rPr>
            </w:pPr>
            <w:r>
              <w:rPr>
                <w:rFonts w:ascii="Verdana" w:hAnsi="Verdana" w:cs="Arial"/>
                <w:b/>
                <w:color w:val="365F91"/>
                <w:sz w:val="18"/>
                <w:szCs w:val="18"/>
              </w:rPr>
              <w:t>90</w:t>
            </w:r>
            <w:r w:rsidRPr="00AD3290">
              <w:rPr>
                <w:rFonts w:ascii="Verdana" w:hAnsi="Verdana" w:cs="Arial"/>
                <w:b/>
                <w:color w:val="365F91"/>
                <w:sz w:val="18"/>
                <w:szCs w:val="18"/>
              </w:rPr>
              <w:t>,</w:t>
            </w:r>
            <w:r>
              <w:rPr>
                <w:rFonts w:ascii="Verdana" w:hAnsi="Verdana" w:cs="Arial"/>
                <w:b/>
                <w:color w:val="365F91"/>
                <w:sz w:val="18"/>
                <w:szCs w:val="18"/>
              </w:rPr>
              <w:t>8</w:t>
            </w:r>
          </w:p>
        </w:tc>
        <w:tc>
          <w:tcPr>
            <w:tcW w:w="977" w:type="dxa"/>
            <w:tcBorders>
              <w:top w:val="single" w:sz="4" w:space="0" w:color="365F91"/>
              <w:left w:val="nil"/>
              <w:bottom w:val="nil"/>
              <w:right w:val="nil"/>
            </w:tcBorders>
            <w:shd w:val="clear" w:color="FFFFFF" w:fill="FFFFFF"/>
            <w:noWrap/>
            <w:vAlign w:val="center"/>
          </w:tcPr>
          <w:p w14:paraId="3F0D85E6" w14:textId="73E501E5" w:rsidR="0064012B" w:rsidRPr="00AD3290" w:rsidRDefault="007B5D8F" w:rsidP="0064012B">
            <w:pPr>
              <w:ind w:firstLineChars="100" w:firstLine="181"/>
              <w:jc w:val="right"/>
              <w:rPr>
                <w:rFonts w:ascii="Verdana" w:hAnsi="Verdana" w:cs="Arial"/>
                <w:b/>
                <w:color w:val="365F91"/>
                <w:sz w:val="18"/>
                <w:szCs w:val="18"/>
              </w:rPr>
            </w:pPr>
            <w:r>
              <w:rPr>
                <w:rFonts w:ascii="Verdana" w:hAnsi="Verdana" w:cs="Arial"/>
                <w:b/>
                <w:color w:val="365F91"/>
                <w:sz w:val="18"/>
                <w:szCs w:val="18"/>
              </w:rPr>
              <w:t>89</w:t>
            </w:r>
            <w:r w:rsidR="00D82FD7">
              <w:rPr>
                <w:rFonts w:ascii="Verdana" w:hAnsi="Verdana" w:cs="Arial"/>
                <w:b/>
                <w:color w:val="365F91"/>
                <w:sz w:val="18"/>
                <w:szCs w:val="18"/>
              </w:rPr>
              <w:t>,</w:t>
            </w:r>
            <w:r>
              <w:rPr>
                <w:rFonts w:ascii="Verdana" w:hAnsi="Verdana" w:cs="Arial"/>
                <w:b/>
                <w:color w:val="365F91"/>
                <w:sz w:val="18"/>
                <w:szCs w:val="18"/>
              </w:rPr>
              <w:t>6</w:t>
            </w:r>
          </w:p>
        </w:tc>
      </w:tr>
      <w:tr w:rsidR="00092D54" w:rsidRPr="00AD3290" w14:paraId="106BF665" w14:textId="77777777" w:rsidTr="002C0C27">
        <w:trPr>
          <w:trHeight w:val="704"/>
        </w:trPr>
        <w:tc>
          <w:tcPr>
            <w:tcW w:w="9356" w:type="dxa"/>
            <w:gridSpan w:val="9"/>
            <w:tcBorders>
              <w:top w:val="single" w:sz="4" w:space="0" w:color="365F91"/>
              <w:left w:val="nil"/>
              <w:bottom w:val="single" w:sz="4" w:space="0" w:color="365F91"/>
              <w:right w:val="nil"/>
            </w:tcBorders>
            <w:shd w:val="clear" w:color="auto" w:fill="auto"/>
            <w:vAlign w:val="center"/>
            <w:hideMark/>
          </w:tcPr>
          <w:p w14:paraId="35F632D6" w14:textId="77777777" w:rsidR="00092D54" w:rsidRDefault="00092D54" w:rsidP="0064012B">
            <w:pPr>
              <w:rPr>
                <w:rFonts w:ascii="Verdana" w:eastAsia="Malgun Gothic" w:hAnsi="Verdana" w:cs="Arial"/>
                <w:b/>
                <w:color w:val="365F91"/>
                <w:sz w:val="18"/>
                <w:szCs w:val="18"/>
              </w:rPr>
            </w:pPr>
            <w:r w:rsidRPr="00AD3290">
              <w:rPr>
                <w:rFonts w:ascii="Verdana" w:eastAsia="Malgun Gothic" w:hAnsi="Verdana" w:cs="Arial"/>
                <w:b/>
                <w:color w:val="365F91"/>
                <w:sz w:val="18"/>
                <w:szCs w:val="18"/>
              </w:rPr>
              <w:t>Most popular Internet Activities</w:t>
            </w:r>
          </w:p>
          <w:p w14:paraId="4108FA02" w14:textId="77777777" w:rsidR="00092D54" w:rsidRPr="00AD3290" w:rsidRDefault="00092D54" w:rsidP="00092D54">
            <w:pPr>
              <w:spacing w:after="120"/>
              <w:rPr>
                <w:rFonts w:ascii="Verdana" w:hAnsi="Verdana" w:cs="Arial"/>
                <w:color w:val="365F91"/>
                <w:sz w:val="18"/>
                <w:szCs w:val="18"/>
              </w:rPr>
            </w:pPr>
            <w:r>
              <w:rPr>
                <w:rFonts w:ascii="Verdana" w:eastAsia="Times New Roman" w:hAnsi="Verdana" w:cs="Calibri"/>
                <w:color w:val="365F91"/>
                <w:sz w:val="18"/>
                <w:szCs w:val="18"/>
                <w:lang w:eastAsia="el-GR"/>
              </w:rPr>
              <w:t>(% on total</w:t>
            </w:r>
            <w:r w:rsidR="008E2C47">
              <w:rPr>
                <w:rFonts w:ascii="Verdana" w:eastAsia="Times New Roman" w:hAnsi="Verdana" w:cs="Calibri"/>
                <w:color w:val="365F91"/>
                <w:sz w:val="18"/>
                <w:szCs w:val="18"/>
                <w:lang w:eastAsia="el-GR"/>
              </w:rPr>
              <w:t xml:space="preserve"> i</w:t>
            </w:r>
            <w:r w:rsidRPr="00221AA5">
              <w:rPr>
                <w:rFonts w:ascii="Verdana" w:eastAsia="Times New Roman" w:hAnsi="Verdana" w:cs="Calibri"/>
                <w:color w:val="365F91"/>
                <w:sz w:val="18"/>
                <w:szCs w:val="18"/>
                <w:lang w:eastAsia="el-GR"/>
              </w:rPr>
              <w:t xml:space="preserve">ndividuals </w:t>
            </w:r>
            <w:r>
              <w:rPr>
                <w:rFonts w:ascii="Verdana" w:eastAsia="Times New Roman" w:hAnsi="Verdana" w:cs="Calibri"/>
                <w:color w:val="365F91"/>
                <w:sz w:val="18"/>
                <w:szCs w:val="18"/>
                <w:lang w:eastAsia="el-GR"/>
              </w:rPr>
              <w:t xml:space="preserve">aged 16-74 </w:t>
            </w:r>
            <w:r w:rsidRPr="00221AA5">
              <w:rPr>
                <w:rFonts w:ascii="Verdana" w:eastAsia="Times New Roman" w:hAnsi="Verdana" w:cs="Calibri"/>
                <w:color w:val="365F91"/>
                <w:sz w:val="18"/>
                <w:szCs w:val="18"/>
                <w:lang w:eastAsia="el-GR"/>
              </w:rPr>
              <w:t xml:space="preserve">that used the Internet during the </w:t>
            </w:r>
            <w:r>
              <w:rPr>
                <w:rFonts w:ascii="Verdana" w:eastAsia="Times New Roman" w:hAnsi="Verdana" w:cs="Calibri"/>
                <w:color w:val="365F91"/>
                <w:sz w:val="18"/>
                <w:szCs w:val="18"/>
                <w:lang w:eastAsia="el-GR"/>
              </w:rPr>
              <w:t>1</w:t>
            </w:r>
            <w:r w:rsidRPr="00221AA5">
              <w:rPr>
                <w:rFonts w:ascii="Verdana" w:eastAsia="Times New Roman" w:hAnsi="Verdana" w:cs="Calibri"/>
                <w:color w:val="365F91"/>
                <w:sz w:val="18"/>
                <w:szCs w:val="18"/>
                <w:vertAlign w:val="superscript"/>
                <w:lang w:eastAsia="el-GR"/>
              </w:rPr>
              <w:t>st</w:t>
            </w:r>
            <w:r w:rsidRPr="00221AA5">
              <w:rPr>
                <w:rFonts w:ascii="Verdana" w:eastAsia="Times New Roman" w:hAnsi="Verdana" w:cs="Calibri"/>
                <w:color w:val="365F91"/>
                <w:sz w:val="18"/>
                <w:szCs w:val="18"/>
                <w:lang w:eastAsia="el-GR"/>
              </w:rPr>
              <w:t xml:space="preserve"> quarter of the year</w:t>
            </w:r>
            <w:r>
              <w:rPr>
                <w:rFonts w:ascii="Verdana" w:eastAsia="Times New Roman" w:hAnsi="Verdana" w:cs="Calibri"/>
                <w:color w:val="365F91"/>
                <w:sz w:val="18"/>
                <w:szCs w:val="18"/>
                <w:lang w:eastAsia="el-GR"/>
              </w:rPr>
              <w:t>)</w:t>
            </w:r>
          </w:p>
        </w:tc>
      </w:tr>
      <w:tr w:rsidR="0064012B" w:rsidRPr="00AD3290" w14:paraId="0575DCF6" w14:textId="77777777" w:rsidTr="002C0C27">
        <w:trPr>
          <w:trHeight w:val="510"/>
        </w:trPr>
        <w:tc>
          <w:tcPr>
            <w:tcW w:w="5447" w:type="dxa"/>
            <w:gridSpan w:val="2"/>
            <w:tcBorders>
              <w:top w:val="single" w:sz="4" w:space="0" w:color="365F91"/>
              <w:left w:val="nil"/>
              <w:right w:val="nil"/>
            </w:tcBorders>
            <w:shd w:val="clear" w:color="auto" w:fill="auto"/>
            <w:vAlign w:val="center"/>
            <w:hideMark/>
          </w:tcPr>
          <w:p w14:paraId="0539B989" w14:textId="77777777" w:rsidR="0064012B" w:rsidRPr="00AD3290" w:rsidRDefault="0064012B" w:rsidP="0064012B">
            <w:pPr>
              <w:ind w:left="144"/>
              <w:rPr>
                <w:rFonts w:ascii="Verdana" w:eastAsia="Malgun Gothic" w:hAnsi="Verdana" w:cs="Arial"/>
                <w:color w:val="365F91"/>
                <w:sz w:val="18"/>
                <w:szCs w:val="18"/>
              </w:rPr>
            </w:pPr>
            <w:r>
              <w:rPr>
                <w:rFonts w:ascii="Verdana" w:eastAsia="Malgun Gothic" w:hAnsi="Verdana" w:cs="Arial"/>
                <w:color w:val="365F91"/>
                <w:sz w:val="18"/>
                <w:szCs w:val="18"/>
              </w:rPr>
              <w:t>Using instant messaging</w:t>
            </w:r>
          </w:p>
        </w:tc>
        <w:tc>
          <w:tcPr>
            <w:tcW w:w="978" w:type="dxa"/>
            <w:gridSpan w:val="2"/>
            <w:tcBorders>
              <w:top w:val="single" w:sz="4" w:space="0" w:color="365F91"/>
              <w:left w:val="nil"/>
              <w:right w:val="nil"/>
            </w:tcBorders>
            <w:shd w:val="clear" w:color="FFFFFF" w:fill="FFFFFF"/>
            <w:noWrap/>
            <w:vAlign w:val="center"/>
          </w:tcPr>
          <w:p w14:paraId="128F677B" w14:textId="5E515BE5" w:rsidR="0064012B" w:rsidRPr="00AD3290" w:rsidRDefault="007B5D8F" w:rsidP="0064012B">
            <w:pPr>
              <w:ind w:firstLineChars="100" w:firstLine="180"/>
              <w:jc w:val="right"/>
              <w:rPr>
                <w:rFonts w:ascii="Verdana" w:hAnsi="Verdana" w:cs="Arial"/>
                <w:color w:val="365F91"/>
                <w:sz w:val="18"/>
                <w:szCs w:val="18"/>
              </w:rPr>
            </w:pPr>
            <w:r w:rsidRPr="00AD3290">
              <w:rPr>
                <w:rFonts w:ascii="Verdana" w:hAnsi="Verdana" w:cs="Arial"/>
                <w:color w:val="365F91"/>
                <w:sz w:val="18"/>
                <w:szCs w:val="18"/>
              </w:rPr>
              <w:t>8</w:t>
            </w:r>
            <w:r>
              <w:rPr>
                <w:rFonts w:ascii="Verdana" w:hAnsi="Verdana" w:cs="Arial"/>
                <w:color w:val="365F91"/>
                <w:sz w:val="18"/>
                <w:szCs w:val="18"/>
              </w:rPr>
              <w:t>8,6</w:t>
            </w:r>
          </w:p>
        </w:tc>
        <w:tc>
          <w:tcPr>
            <w:tcW w:w="977" w:type="dxa"/>
            <w:gridSpan w:val="2"/>
            <w:tcBorders>
              <w:top w:val="single" w:sz="4" w:space="0" w:color="365F91"/>
              <w:left w:val="nil"/>
              <w:right w:val="nil"/>
            </w:tcBorders>
            <w:shd w:val="clear" w:color="FFFFFF" w:fill="FFFFFF"/>
            <w:noWrap/>
            <w:vAlign w:val="center"/>
          </w:tcPr>
          <w:p w14:paraId="2281A1B1" w14:textId="4C0F35C5" w:rsidR="0064012B" w:rsidRPr="00AD3290" w:rsidRDefault="007B5D8F" w:rsidP="0064012B">
            <w:pPr>
              <w:ind w:firstLineChars="100" w:firstLine="180"/>
              <w:jc w:val="right"/>
              <w:rPr>
                <w:rFonts w:ascii="Verdana" w:hAnsi="Verdana" w:cs="Arial"/>
                <w:color w:val="365F91"/>
                <w:sz w:val="18"/>
                <w:szCs w:val="18"/>
              </w:rPr>
            </w:pPr>
            <w:r>
              <w:rPr>
                <w:rFonts w:ascii="Verdana" w:hAnsi="Verdana" w:cs="Arial"/>
                <w:color w:val="365F91"/>
                <w:sz w:val="18"/>
                <w:szCs w:val="18"/>
              </w:rPr>
              <w:t>92</w:t>
            </w:r>
            <w:r w:rsidR="0064012B">
              <w:rPr>
                <w:rFonts w:ascii="Verdana" w:hAnsi="Verdana" w:cs="Arial"/>
                <w:color w:val="365F91"/>
                <w:sz w:val="18"/>
                <w:szCs w:val="18"/>
              </w:rPr>
              <w:t>,</w:t>
            </w:r>
            <w:r>
              <w:rPr>
                <w:rFonts w:ascii="Verdana" w:hAnsi="Verdana" w:cs="Arial"/>
                <w:color w:val="365F91"/>
                <w:sz w:val="18"/>
                <w:szCs w:val="18"/>
              </w:rPr>
              <w:t>4</w:t>
            </w:r>
          </w:p>
        </w:tc>
        <w:tc>
          <w:tcPr>
            <w:tcW w:w="977" w:type="dxa"/>
            <w:gridSpan w:val="2"/>
            <w:tcBorders>
              <w:top w:val="single" w:sz="4" w:space="0" w:color="365F91"/>
              <w:left w:val="nil"/>
              <w:right w:val="nil"/>
            </w:tcBorders>
            <w:shd w:val="clear" w:color="FFFFFF" w:fill="FFFFFF"/>
            <w:noWrap/>
            <w:vAlign w:val="center"/>
          </w:tcPr>
          <w:p w14:paraId="6224CC21" w14:textId="7C3F785B" w:rsidR="0064012B" w:rsidRPr="00AD3290"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9</w:t>
            </w:r>
            <w:r w:rsidR="007B5D8F">
              <w:rPr>
                <w:rFonts w:ascii="Verdana" w:hAnsi="Verdana" w:cs="Arial"/>
                <w:color w:val="365F91"/>
                <w:sz w:val="18"/>
                <w:szCs w:val="18"/>
              </w:rPr>
              <w:t>4</w:t>
            </w:r>
            <w:r>
              <w:rPr>
                <w:rFonts w:ascii="Verdana" w:hAnsi="Verdana" w:cs="Arial"/>
                <w:color w:val="365F91"/>
                <w:sz w:val="18"/>
                <w:szCs w:val="18"/>
              </w:rPr>
              <w:t>,</w:t>
            </w:r>
            <w:r w:rsidR="007B5D8F">
              <w:rPr>
                <w:rFonts w:ascii="Verdana" w:hAnsi="Verdana" w:cs="Arial"/>
                <w:color w:val="365F91"/>
                <w:sz w:val="18"/>
                <w:szCs w:val="18"/>
              </w:rPr>
              <w:t>3</w:t>
            </w:r>
          </w:p>
        </w:tc>
        <w:tc>
          <w:tcPr>
            <w:tcW w:w="977" w:type="dxa"/>
            <w:tcBorders>
              <w:top w:val="single" w:sz="4" w:space="0" w:color="365F91"/>
              <w:left w:val="nil"/>
              <w:right w:val="nil"/>
            </w:tcBorders>
            <w:shd w:val="clear" w:color="FFFFFF" w:fill="FFFFFF"/>
            <w:noWrap/>
            <w:vAlign w:val="center"/>
          </w:tcPr>
          <w:p w14:paraId="38B7FD1C" w14:textId="39FCDA5F" w:rsidR="0064012B" w:rsidRPr="00AD3290" w:rsidRDefault="00D82FD7" w:rsidP="0064012B">
            <w:pPr>
              <w:ind w:firstLineChars="100" w:firstLine="180"/>
              <w:jc w:val="right"/>
              <w:rPr>
                <w:rFonts w:ascii="Verdana" w:hAnsi="Verdana" w:cs="Arial"/>
                <w:color w:val="365F91"/>
                <w:sz w:val="18"/>
                <w:szCs w:val="18"/>
              </w:rPr>
            </w:pPr>
            <w:r>
              <w:rPr>
                <w:rFonts w:ascii="Verdana" w:hAnsi="Verdana" w:cs="Arial"/>
                <w:color w:val="365F91"/>
                <w:sz w:val="18"/>
                <w:szCs w:val="18"/>
              </w:rPr>
              <w:t>9</w:t>
            </w:r>
            <w:r w:rsidR="007B5D8F">
              <w:rPr>
                <w:rFonts w:ascii="Verdana" w:hAnsi="Verdana" w:cs="Arial"/>
                <w:color w:val="365F91"/>
                <w:sz w:val="18"/>
                <w:szCs w:val="18"/>
              </w:rPr>
              <w:t>1</w:t>
            </w:r>
            <w:r>
              <w:rPr>
                <w:rFonts w:ascii="Verdana" w:hAnsi="Verdana" w:cs="Arial"/>
                <w:color w:val="365F91"/>
                <w:sz w:val="18"/>
                <w:szCs w:val="18"/>
              </w:rPr>
              <w:t>,</w:t>
            </w:r>
            <w:r w:rsidR="007B5D8F">
              <w:rPr>
                <w:rFonts w:ascii="Verdana" w:hAnsi="Verdana" w:cs="Arial"/>
                <w:color w:val="365F91"/>
                <w:sz w:val="18"/>
                <w:szCs w:val="18"/>
              </w:rPr>
              <w:t>9</w:t>
            </w:r>
          </w:p>
        </w:tc>
      </w:tr>
      <w:tr w:rsidR="002C0C27" w:rsidRPr="00AD3290" w14:paraId="64F473F5" w14:textId="77777777" w:rsidTr="002C0C27">
        <w:trPr>
          <w:trHeight w:val="737"/>
        </w:trPr>
        <w:tc>
          <w:tcPr>
            <w:tcW w:w="5447" w:type="dxa"/>
            <w:gridSpan w:val="2"/>
            <w:tcBorders>
              <w:left w:val="nil"/>
              <w:bottom w:val="nil"/>
              <w:right w:val="nil"/>
            </w:tcBorders>
            <w:shd w:val="clear" w:color="auto" w:fill="auto"/>
            <w:vAlign w:val="center"/>
            <w:hideMark/>
          </w:tcPr>
          <w:p w14:paraId="15AA8F47" w14:textId="318A88D1" w:rsidR="002C0C27" w:rsidRPr="00AD3290" w:rsidRDefault="002C0C27" w:rsidP="002C0C27">
            <w:pPr>
              <w:ind w:left="144"/>
              <w:rPr>
                <w:rFonts w:ascii="Verdana" w:eastAsia="Malgun Gothic" w:hAnsi="Verdana" w:cs="Arial"/>
                <w:color w:val="365F91"/>
                <w:sz w:val="18"/>
                <w:szCs w:val="18"/>
              </w:rPr>
            </w:pPr>
            <w:bookmarkStart w:id="1" w:name="_Hlk120528882"/>
            <w:r w:rsidRPr="00AD3290">
              <w:rPr>
                <w:rFonts w:ascii="Verdana" w:eastAsia="Malgun Gothic" w:hAnsi="Verdana" w:cs="Arial"/>
                <w:color w:val="365F91"/>
                <w:sz w:val="18"/>
                <w:szCs w:val="18"/>
              </w:rPr>
              <w:t>Telephoning over the internet/video calls (via webcam) over the internet</w:t>
            </w:r>
          </w:p>
        </w:tc>
        <w:tc>
          <w:tcPr>
            <w:tcW w:w="978" w:type="dxa"/>
            <w:gridSpan w:val="2"/>
            <w:tcBorders>
              <w:left w:val="nil"/>
              <w:bottom w:val="nil"/>
              <w:right w:val="nil"/>
            </w:tcBorders>
            <w:shd w:val="clear" w:color="FFFFFF" w:fill="FFFFFF"/>
            <w:noWrap/>
            <w:vAlign w:val="center"/>
          </w:tcPr>
          <w:p w14:paraId="4B475C53" w14:textId="281BAD8C" w:rsidR="002C0C27" w:rsidRPr="00AD3290" w:rsidRDefault="002C0C27" w:rsidP="002C0C27">
            <w:pPr>
              <w:jc w:val="right"/>
              <w:rPr>
                <w:rFonts w:ascii="Verdana" w:hAnsi="Verdana" w:cs="Arial"/>
                <w:color w:val="365F91"/>
                <w:sz w:val="18"/>
                <w:szCs w:val="18"/>
              </w:rPr>
            </w:pPr>
            <w:r>
              <w:rPr>
                <w:rFonts w:ascii="Verdana" w:hAnsi="Verdana" w:cs="Arial"/>
                <w:color w:val="365F91"/>
                <w:sz w:val="18"/>
                <w:szCs w:val="18"/>
              </w:rPr>
              <w:t>84</w:t>
            </w:r>
            <w:r w:rsidRPr="00AD3290">
              <w:rPr>
                <w:rFonts w:ascii="Verdana" w:hAnsi="Verdana" w:cs="Arial"/>
                <w:color w:val="365F91"/>
                <w:sz w:val="18"/>
                <w:szCs w:val="18"/>
              </w:rPr>
              <w:t>,</w:t>
            </w:r>
            <w:r>
              <w:rPr>
                <w:rFonts w:ascii="Verdana" w:hAnsi="Verdana" w:cs="Arial"/>
                <w:color w:val="365F91"/>
                <w:sz w:val="18"/>
                <w:szCs w:val="18"/>
              </w:rPr>
              <w:t>0</w:t>
            </w:r>
          </w:p>
        </w:tc>
        <w:tc>
          <w:tcPr>
            <w:tcW w:w="977" w:type="dxa"/>
            <w:gridSpan w:val="2"/>
            <w:tcBorders>
              <w:left w:val="nil"/>
              <w:bottom w:val="nil"/>
              <w:right w:val="nil"/>
            </w:tcBorders>
            <w:shd w:val="clear" w:color="FFFFFF" w:fill="FFFFFF"/>
            <w:noWrap/>
            <w:vAlign w:val="center"/>
          </w:tcPr>
          <w:p w14:paraId="0BADCB93" w14:textId="78E23A47" w:rsidR="002C0C27" w:rsidRPr="00AD3290" w:rsidRDefault="002C0C27" w:rsidP="002C0C27">
            <w:pPr>
              <w:ind w:firstLineChars="100" w:firstLine="180"/>
              <w:jc w:val="right"/>
              <w:rPr>
                <w:rFonts w:ascii="Verdana" w:hAnsi="Verdana" w:cs="Arial"/>
                <w:color w:val="365F91"/>
                <w:sz w:val="18"/>
                <w:szCs w:val="18"/>
              </w:rPr>
            </w:pPr>
            <w:r>
              <w:rPr>
                <w:rFonts w:ascii="Verdana" w:hAnsi="Verdana" w:cs="Arial"/>
                <w:color w:val="365F91"/>
                <w:sz w:val="18"/>
                <w:szCs w:val="18"/>
              </w:rPr>
              <w:t>94</w:t>
            </w:r>
            <w:r w:rsidRPr="00AD3290">
              <w:rPr>
                <w:rFonts w:ascii="Verdana" w:hAnsi="Verdana" w:cs="Arial"/>
                <w:color w:val="365F91"/>
                <w:sz w:val="18"/>
                <w:szCs w:val="18"/>
              </w:rPr>
              <w:t>,</w:t>
            </w:r>
            <w:r>
              <w:rPr>
                <w:rFonts w:ascii="Verdana" w:hAnsi="Verdana" w:cs="Arial"/>
                <w:color w:val="365F91"/>
                <w:sz w:val="18"/>
                <w:szCs w:val="18"/>
              </w:rPr>
              <w:t>0</w:t>
            </w:r>
          </w:p>
        </w:tc>
        <w:tc>
          <w:tcPr>
            <w:tcW w:w="977" w:type="dxa"/>
            <w:gridSpan w:val="2"/>
            <w:tcBorders>
              <w:left w:val="nil"/>
              <w:bottom w:val="nil"/>
              <w:right w:val="nil"/>
            </w:tcBorders>
            <w:shd w:val="clear" w:color="FFFFFF" w:fill="FFFFFF"/>
            <w:noWrap/>
            <w:vAlign w:val="center"/>
          </w:tcPr>
          <w:p w14:paraId="25677DB4" w14:textId="27DD3B49" w:rsidR="002C0C27" w:rsidRPr="00AD3290" w:rsidRDefault="002C0C27" w:rsidP="002C0C27">
            <w:pPr>
              <w:jc w:val="right"/>
              <w:rPr>
                <w:rFonts w:ascii="Verdana" w:hAnsi="Verdana" w:cs="Arial"/>
                <w:color w:val="365F91"/>
                <w:sz w:val="18"/>
                <w:szCs w:val="18"/>
              </w:rPr>
            </w:pPr>
            <w:r>
              <w:rPr>
                <w:rFonts w:ascii="Verdana" w:hAnsi="Verdana" w:cs="Arial"/>
                <w:color w:val="365F91"/>
                <w:sz w:val="18"/>
                <w:szCs w:val="18"/>
              </w:rPr>
              <w:t>94</w:t>
            </w:r>
            <w:r w:rsidRPr="00AD3290">
              <w:rPr>
                <w:rFonts w:ascii="Verdana" w:hAnsi="Verdana" w:cs="Arial"/>
                <w:color w:val="365F91"/>
                <w:sz w:val="18"/>
                <w:szCs w:val="18"/>
              </w:rPr>
              <w:t>,</w:t>
            </w:r>
            <w:r>
              <w:rPr>
                <w:rFonts w:ascii="Verdana" w:hAnsi="Verdana" w:cs="Arial"/>
                <w:color w:val="365F91"/>
                <w:sz w:val="18"/>
                <w:szCs w:val="18"/>
              </w:rPr>
              <w:t>2</w:t>
            </w:r>
          </w:p>
        </w:tc>
        <w:tc>
          <w:tcPr>
            <w:tcW w:w="977" w:type="dxa"/>
            <w:tcBorders>
              <w:left w:val="nil"/>
              <w:bottom w:val="nil"/>
              <w:right w:val="nil"/>
            </w:tcBorders>
            <w:shd w:val="clear" w:color="FFFFFF" w:fill="FFFFFF"/>
            <w:noWrap/>
            <w:vAlign w:val="center"/>
          </w:tcPr>
          <w:p w14:paraId="0E4E17D1" w14:textId="20877566" w:rsidR="002C0C27" w:rsidRPr="00AD3290" w:rsidRDefault="002C0C27" w:rsidP="002C0C27">
            <w:pPr>
              <w:jc w:val="right"/>
              <w:rPr>
                <w:rFonts w:ascii="Verdana" w:hAnsi="Verdana" w:cs="Arial"/>
                <w:color w:val="365F91"/>
                <w:sz w:val="18"/>
                <w:szCs w:val="18"/>
              </w:rPr>
            </w:pPr>
            <w:r>
              <w:rPr>
                <w:rFonts w:ascii="Verdana" w:hAnsi="Verdana" w:cs="Arial"/>
                <w:color w:val="365F91"/>
                <w:sz w:val="18"/>
                <w:szCs w:val="18"/>
              </w:rPr>
              <w:t>91,4</w:t>
            </w:r>
          </w:p>
        </w:tc>
      </w:tr>
      <w:tr w:rsidR="002C0C27" w:rsidRPr="00AD3290" w14:paraId="68493510" w14:textId="77777777" w:rsidTr="00E306B8">
        <w:trPr>
          <w:trHeight w:val="510"/>
        </w:trPr>
        <w:tc>
          <w:tcPr>
            <w:tcW w:w="5447" w:type="dxa"/>
            <w:gridSpan w:val="2"/>
            <w:tcBorders>
              <w:top w:val="nil"/>
              <w:left w:val="nil"/>
              <w:right w:val="nil"/>
            </w:tcBorders>
            <w:shd w:val="clear" w:color="auto" w:fill="auto"/>
            <w:vAlign w:val="center"/>
          </w:tcPr>
          <w:p w14:paraId="789180C6" w14:textId="7CE9FC1E" w:rsidR="002C0C27" w:rsidRPr="002C0C27" w:rsidRDefault="002C0C27" w:rsidP="002C0C27">
            <w:pPr>
              <w:rPr>
                <w:rFonts w:ascii="Verdana" w:eastAsia="Malgun Gothic" w:hAnsi="Verdana" w:cs="Arial"/>
                <w:color w:val="365F91"/>
                <w:sz w:val="18"/>
                <w:szCs w:val="18"/>
              </w:rPr>
            </w:pPr>
            <w:r>
              <w:rPr>
                <w:rFonts w:ascii="Verdana" w:eastAsia="Malgun Gothic" w:hAnsi="Verdana" w:cs="Arial"/>
                <w:color w:val="365F91"/>
                <w:sz w:val="18"/>
                <w:szCs w:val="18"/>
              </w:rPr>
              <w:t xml:space="preserve">  Watching video content from sharing services </w:t>
            </w:r>
          </w:p>
        </w:tc>
        <w:tc>
          <w:tcPr>
            <w:tcW w:w="978" w:type="dxa"/>
            <w:gridSpan w:val="2"/>
            <w:tcBorders>
              <w:top w:val="nil"/>
              <w:left w:val="nil"/>
              <w:right w:val="nil"/>
            </w:tcBorders>
            <w:shd w:val="clear" w:color="FFFFFF" w:fill="FFFFFF"/>
            <w:noWrap/>
            <w:vAlign w:val="center"/>
          </w:tcPr>
          <w:p w14:paraId="010629BD" w14:textId="5AE1C178" w:rsidR="002C0C27" w:rsidRDefault="002C0C27" w:rsidP="0064012B">
            <w:pPr>
              <w:ind w:firstLineChars="100" w:firstLine="180"/>
              <w:jc w:val="right"/>
              <w:rPr>
                <w:rFonts w:ascii="Verdana" w:hAnsi="Verdana" w:cs="Arial"/>
                <w:color w:val="365F91"/>
                <w:sz w:val="18"/>
                <w:szCs w:val="18"/>
              </w:rPr>
            </w:pPr>
            <w:r>
              <w:rPr>
                <w:rFonts w:ascii="Verdana" w:hAnsi="Verdana" w:cs="Arial"/>
                <w:color w:val="365F91"/>
                <w:sz w:val="18"/>
                <w:szCs w:val="18"/>
              </w:rPr>
              <w:t>81,7</w:t>
            </w:r>
          </w:p>
        </w:tc>
        <w:tc>
          <w:tcPr>
            <w:tcW w:w="977" w:type="dxa"/>
            <w:gridSpan w:val="2"/>
            <w:tcBorders>
              <w:top w:val="nil"/>
              <w:left w:val="nil"/>
              <w:right w:val="nil"/>
            </w:tcBorders>
            <w:shd w:val="clear" w:color="FFFFFF" w:fill="FFFFFF"/>
            <w:noWrap/>
            <w:vAlign w:val="center"/>
          </w:tcPr>
          <w:p w14:paraId="647BEA3C" w14:textId="1BF36C9E" w:rsidR="002C0C27" w:rsidRDefault="002C0C27" w:rsidP="0064012B">
            <w:pPr>
              <w:ind w:firstLineChars="100" w:firstLine="180"/>
              <w:jc w:val="right"/>
              <w:rPr>
                <w:rFonts w:ascii="Verdana" w:hAnsi="Verdana" w:cs="Arial"/>
                <w:color w:val="365F91"/>
                <w:sz w:val="18"/>
                <w:szCs w:val="18"/>
              </w:rPr>
            </w:pPr>
            <w:r>
              <w:rPr>
                <w:rFonts w:ascii="Verdana" w:hAnsi="Verdana" w:cs="Arial"/>
                <w:color w:val="365F91"/>
                <w:sz w:val="18"/>
                <w:szCs w:val="18"/>
              </w:rPr>
              <w:t>83,3</w:t>
            </w:r>
          </w:p>
        </w:tc>
        <w:tc>
          <w:tcPr>
            <w:tcW w:w="977" w:type="dxa"/>
            <w:gridSpan w:val="2"/>
            <w:tcBorders>
              <w:top w:val="nil"/>
              <w:left w:val="nil"/>
              <w:right w:val="nil"/>
            </w:tcBorders>
            <w:shd w:val="clear" w:color="FFFFFF" w:fill="FFFFFF"/>
            <w:noWrap/>
            <w:vAlign w:val="center"/>
          </w:tcPr>
          <w:p w14:paraId="00D5F0F2" w14:textId="2C77199D" w:rsidR="002C0C27" w:rsidRDefault="002C0C27" w:rsidP="0064012B">
            <w:pPr>
              <w:ind w:firstLineChars="100" w:firstLine="180"/>
              <w:jc w:val="right"/>
              <w:rPr>
                <w:rFonts w:ascii="Verdana" w:hAnsi="Verdana" w:cs="Arial"/>
                <w:color w:val="365F91"/>
                <w:sz w:val="18"/>
                <w:szCs w:val="18"/>
              </w:rPr>
            </w:pPr>
            <w:r>
              <w:rPr>
                <w:rFonts w:ascii="Verdana" w:hAnsi="Verdana" w:cs="Arial"/>
                <w:color w:val="365F91"/>
                <w:sz w:val="18"/>
                <w:szCs w:val="18"/>
              </w:rPr>
              <w:t>…</w:t>
            </w:r>
          </w:p>
        </w:tc>
        <w:tc>
          <w:tcPr>
            <w:tcW w:w="977" w:type="dxa"/>
            <w:tcBorders>
              <w:top w:val="nil"/>
              <w:left w:val="nil"/>
              <w:right w:val="nil"/>
            </w:tcBorders>
            <w:shd w:val="clear" w:color="FFFFFF" w:fill="FFFFFF"/>
            <w:noWrap/>
            <w:vAlign w:val="center"/>
          </w:tcPr>
          <w:p w14:paraId="2A891722" w14:textId="5C89B04F" w:rsidR="002C0C27" w:rsidRDefault="002C0C27" w:rsidP="0064012B">
            <w:pPr>
              <w:ind w:firstLineChars="100" w:firstLine="180"/>
              <w:jc w:val="right"/>
              <w:rPr>
                <w:rFonts w:ascii="Verdana" w:hAnsi="Verdana" w:cs="Arial"/>
                <w:color w:val="365F91"/>
                <w:sz w:val="18"/>
                <w:szCs w:val="18"/>
              </w:rPr>
            </w:pPr>
            <w:r>
              <w:rPr>
                <w:rFonts w:ascii="Verdana" w:hAnsi="Verdana" w:cs="Arial"/>
                <w:color w:val="365F91"/>
                <w:sz w:val="18"/>
                <w:szCs w:val="18"/>
              </w:rPr>
              <w:t>88,6</w:t>
            </w:r>
          </w:p>
        </w:tc>
      </w:tr>
      <w:bookmarkEnd w:id="1"/>
      <w:tr w:rsidR="0064012B" w:rsidRPr="00AD3290" w14:paraId="3BAF0A9E" w14:textId="77777777" w:rsidTr="00E306B8">
        <w:trPr>
          <w:trHeight w:val="510"/>
        </w:trPr>
        <w:tc>
          <w:tcPr>
            <w:tcW w:w="5447" w:type="dxa"/>
            <w:gridSpan w:val="2"/>
            <w:tcBorders>
              <w:top w:val="nil"/>
              <w:left w:val="nil"/>
              <w:right w:val="nil"/>
            </w:tcBorders>
            <w:shd w:val="clear" w:color="auto" w:fill="auto"/>
            <w:vAlign w:val="center"/>
            <w:hideMark/>
          </w:tcPr>
          <w:p w14:paraId="11115F57" w14:textId="77777777" w:rsidR="0064012B" w:rsidRPr="00AD3290" w:rsidRDefault="0064012B" w:rsidP="0064012B">
            <w:pPr>
              <w:ind w:left="144"/>
              <w:rPr>
                <w:rFonts w:ascii="Verdana" w:eastAsia="Malgun Gothic" w:hAnsi="Verdana" w:cs="Arial"/>
                <w:color w:val="365F91"/>
                <w:sz w:val="18"/>
                <w:szCs w:val="18"/>
              </w:rPr>
            </w:pPr>
            <w:r w:rsidRPr="00AD3290">
              <w:rPr>
                <w:rFonts w:ascii="Verdana" w:eastAsia="Malgun Gothic" w:hAnsi="Verdana" w:cs="Arial"/>
                <w:color w:val="365F91"/>
                <w:sz w:val="18"/>
                <w:szCs w:val="18"/>
              </w:rPr>
              <w:t>Participation in Social Networks</w:t>
            </w:r>
          </w:p>
        </w:tc>
        <w:tc>
          <w:tcPr>
            <w:tcW w:w="978" w:type="dxa"/>
            <w:gridSpan w:val="2"/>
            <w:tcBorders>
              <w:top w:val="nil"/>
              <w:left w:val="nil"/>
              <w:right w:val="nil"/>
            </w:tcBorders>
            <w:shd w:val="clear" w:color="FFFFFF" w:fill="FFFFFF"/>
            <w:noWrap/>
            <w:vAlign w:val="center"/>
          </w:tcPr>
          <w:p w14:paraId="62833E35" w14:textId="680D27C0" w:rsidR="0064012B" w:rsidRPr="00AD3290"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8</w:t>
            </w:r>
            <w:r w:rsidR="00210F7E">
              <w:rPr>
                <w:rFonts w:ascii="Verdana" w:hAnsi="Verdana" w:cs="Arial"/>
                <w:color w:val="365F91"/>
                <w:sz w:val="18"/>
                <w:szCs w:val="18"/>
              </w:rPr>
              <w:t>3</w:t>
            </w:r>
            <w:r>
              <w:rPr>
                <w:rFonts w:ascii="Verdana" w:hAnsi="Verdana" w:cs="Arial"/>
                <w:color w:val="365F91"/>
                <w:sz w:val="18"/>
                <w:szCs w:val="18"/>
              </w:rPr>
              <w:t>,</w:t>
            </w:r>
            <w:r w:rsidR="00210F7E">
              <w:rPr>
                <w:rFonts w:ascii="Verdana" w:hAnsi="Verdana" w:cs="Arial"/>
                <w:color w:val="365F91"/>
                <w:sz w:val="18"/>
                <w:szCs w:val="18"/>
              </w:rPr>
              <w:t>3</w:t>
            </w:r>
          </w:p>
        </w:tc>
        <w:tc>
          <w:tcPr>
            <w:tcW w:w="977" w:type="dxa"/>
            <w:gridSpan w:val="2"/>
            <w:tcBorders>
              <w:top w:val="nil"/>
              <w:left w:val="nil"/>
              <w:right w:val="nil"/>
            </w:tcBorders>
            <w:shd w:val="clear" w:color="FFFFFF" w:fill="FFFFFF"/>
            <w:noWrap/>
            <w:vAlign w:val="center"/>
          </w:tcPr>
          <w:p w14:paraId="5FF65A88" w14:textId="308C9932" w:rsidR="0064012B" w:rsidRPr="00AD3290"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8</w:t>
            </w:r>
            <w:r w:rsidR="00210F7E">
              <w:rPr>
                <w:rFonts w:ascii="Verdana" w:hAnsi="Verdana" w:cs="Arial"/>
                <w:color w:val="365F91"/>
                <w:sz w:val="18"/>
                <w:szCs w:val="18"/>
              </w:rPr>
              <w:t>6</w:t>
            </w:r>
            <w:r>
              <w:rPr>
                <w:rFonts w:ascii="Verdana" w:hAnsi="Verdana" w:cs="Arial"/>
                <w:color w:val="365F91"/>
                <w:sz w:val="18"/>
                <w:szCs w:val="18"/>
              </w:rPr>
              <w:t>,</w:t>
            </w:r>
            <w:r w:rsidR="00210F7E">
              <w:rPr>
                <w:rFonts w:ascii="Verdana" w:hAnsi="Verdana" w:cs="Arial"/>
                <w:color w:val="365F91"/>
                <w:sz w:val="18"/>
                <w:szCs w:val="18"/>
              </w:rPr>
              <w:t>1</w:t>
            </w:r>
          </w:p>
        </w:tc>
        <w:tc>
          <w:tcPr>
            <w:tcW w:w="977" w:type="dxa"/>
            <w:gridSpan w:val="2"/>
            <w:tcBorders>
              <w:top w:val="nil"/>
              <w:left w:val="nil"/>
              <w:right w:val="nil"/>
            </w:tcBorders>
            <w:shd w:val="clear" w:color="FFFFFF" w:fill="FFFFFF"/>
            <w:noWrap/>
            <w:vAlign w:val="center"/>
          </w:tcPr>
          <w:p w14:paraId="08FC0719" w14:textId="08027ABD" w:rsidR="0064012B" w:rsidRPr="00AD3290"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86</w:t>
            </w:r>
            <w:r w:rsidRPr="00AD3290">
              <w:rPr>
                <w:rFonts w:ascii="Verdana" w:hAnsi="Verdana" w:cs="Arial"/>
                <w:color w:val="365F91"/>
                <w:sz w:val="18"/>
                <w:szCs w:val="18"/>
              </w:rPr>
              <w:t>,</w:t>
            </w:r>
            <w:r w:rsidR="00210F7E">
              <w:rPr>
                <w:rFonts w:ascii="Verdana" w:hAnsi="Verdana" w:cs="Arial"/>
                <w:color w:val="365F91"/>
                <w:sz w:val="18"/>
                <w:szCs w:val="18"/>
              </w:rPr>
              <w:t>6</w:t>
            </w:r>
          </w:p>
        </w:tc>
        <w:tc>
          <w:tcPr>
            <w:tcW w:w="977" w:type="dxa"/>
            <w:tcBorders>
              <w:top w:val="nil"/>
              <w:left w:val="nil"/>
              <w:right w:val="nil"/>
            </w:tcBorders>
            <w:shd w:val="clear" w:color="FFFFFF" w:fill="FFFFFF"/>
            <w:noWrap/>
            <w:vAlign w:val="center"/>
          </w:tcPr>
          <w:p w14:paraId="47A90EF1" w14:textId="329580F3" w:rsidR="0064012B" w:rsidRPr="00AD3290" w:rsidRDefault="00D82FD7" w:rsidP="0064012B">
            <w:pPr>
              <w:ind w:firstLineChars="100" w:firstLine="180"/>
              <w:jc w:val="right"/>
              <w:rPr>
                <w:rFonts w:ascii="Verdana" w:hAnsi="Verdana" w:cs="Arial"/>
                <w:color w:val="365F91"/>
                <w:sz w:val="18"/>
                <w:szCs w:val="18"/>
              </w:rPr>
            </w:pPr>
            <w:r>
              <w:rPr>
                <w:rFonts w:ascii="Verdana" w:hAnsi="Verdana" w:cs="Arial"/>
                <w:color w:val="365F91"/>
                <w:sz w:val="18"/>
                <w:szCs w:val="18"/>
              </w:rPr>
              <w:t>8</w:t>
            </w:r>
            <w:r w:rsidR="00210F7E">
              <w:rPr>
                <w:rFonts w:ascii="Verdana" w:hAnsi="Verdana" w:cs="Arial"/>
                <w:color w:val="365F91"/>
                <w:sz w:val="18"/>
                <w:szCs w:val="18"/>
              </w:rPr>
              <w:t>7</w:t>
            </w:r>
            <w:r>
              <w:rPr>
                <w:rFonts w:ascii="Verdana" w:hAnsi="Verdana" w:cs="Arial"/>
                <w:color w:val="365F91"/>
                <w:sz w:val="18"/>
                <w:szCs w:val="18"/>
              </w:rPr>
              <w:t>,</w:t>
            </w:r>
            <w:r w:rsidR="00210F7E">
              <w:rPr>
                <w:rFonts w:ascii="Verdana" w:hAnsi="Verdana" w:cs="Arial"/>
                <w:color w:val="365F91"/>
                <w:sz w:val="18"/>
                <w:szCs w:val="18"/>
              </w:rPr>
              <w:t>0</w:t>
            </w:r>
          </w:p>
        </w:tc>
      </w:tr>
      <w:tr w:rsidR="0064012B" w:rsidRPr="00AD3290" w14:paraId="04075232" w14:textId="77777777" w:rsidTr="00E306B8">
        <w:trPr>
          <w:trHeight w:val="510"/>
        </w:trPr>
        <w:tc>
          <w:tcPr>
            <w:tcW w:w="5447" w:type="dxa"/>
            <w:gridSpan w:val="2"/>
            <w:tcBorders>
              <w:top w:val="nil"/>
              <w:left w:val="nil"/>
              <w:bottom w:val="single" w:sz="4" w:space="0" w:color="365F91"/>
              <w:right w:val="nil"/>
            </w:tcBorders>
            <w:shd w:val="clear" w:color="auto" w:fill="auto"/>
            <w:vAlign w:val="center"/>
            <w:hideMark/>
          </w:tcPr>
          <w:p w14:paraId="45372BC9" w14:textId="234411DD" w:rsidR="0064012B" w:rsidRPr="00AD3290" w:rsidRDefault="00210F7E" w:rsidP="00210F7E">
            <w:pPr>
              <w:ind w:left="144"/>
              <w:rPr>
                <w:rFonts w:ascii="Verdana" w:eastAsia="Malgun Gothic" w:hAnsi="Verdana" w:cs="Arial"/>
                <w:color w:val="365F91"/>
                <w:sz w:val="18"/>
                <w:szCs w:val="18"/>
              </w:rPr>
            </w:pPr>
            <w:r w:rsidRPr="00210F7E">
              <w:rPr>
                <w:rFonts w:ascii="Verdana" w:eastAsia="Malgun Gothic" w:hAnsi="Verdana" w:cs="Arial"/>
                <w:color w:val="365F91"/>
                <w:sz w:val="18"/>
                <w:szCs w:val="18"/>
              </w:rPr>
              <w:t>Finding information about goods and services</w:t>
            </w:r>
          </w:p>
        </w:tc>
        <w:tc>
          <w:tcPr>
            <w:tcW w:w="978" w:type="dxa"/>
            <w:gridSpan w:val="2"/>
            <w:tcBorders>
              <w:top w:val="nil"/>
              <w:left w:val="nil"/>
              <w:bottom w:val="single" w:sz="4" w:space="0" w:color="365F91"/>
              <w:right w:val="nil"/>
            </w:tcBorders>
            <w:shd w:val="clear" w:color="FFFFFF" w:fill="FFFFFF"/>
            <w:noWrap/>
            <w:vAlign w:val="center"/>
          </w:tcPr>
          <w:p w14:paraId="7097966F" w14:textId="59681C38" w:rsidR="0064012B" w:rsidRPr="00AD3290" w:rsidRDefault="00210F7E" w:rsidP="0064012B">
            <w:pPr>
              <w:ind w:firstLineChars="100" w:firstLine="180"/>
              <w:jc w:val="right"/>
              <w:rPr>
                <w:rFonts w:ascii="Verdana" w:hAnsi="Verdana" w:cs="Arial"/>
                <w:color w:val="365F91"/>
                <w:sz w:val="18"/>
                <w:szCs w:val="18"/>
              </w:rPr>
            </w:pPr>
            <w:r>
              <w:rPr>
                <w:rFonts w:ascii="Verdana" w:hAnsi="Verdana" w:cs="Arial"/>
                <w:color w:val="365F91"/>
                <w:sz w:val="18"/>
                <w:szCs w:val="18"/>
              </w:rPr>
              <w:t>83,2</w:t>
            </w:r>
          </w:p>
        </w:tc>
        <w:tc>
          <w:tcPr>
            <w:tcW w:w="977" w:type="dxa"/>
            <w:gridSpan w:val="2"/>
            <w:tcBorders>
              <w:top w:val="nil"/>
              <w:left w:val="nil"/>
              <w:bottom w:val="single" w:sz="4" w:space="0" w:color="365F91"/>
              <w:right w:val="nil"/>
            </w:tcBorders>
            <w:shd w:val="clear" w:color="FFFFFF" w:fill="FFFFFF"/>
            <w:noWrap/>
            <w:vAlign w:val="center"/>
          </w:tcPr>
          <w:p w14:paraId="0273070E" w14:textId="581CD783" w:rsidR="0064012B" w:rsidRPr="00AD3290" w:rsidRDefault="00121019" w:rsidP="0064012B">
            <w:pPr>
              <w:ind w:firstLineChars="100" w:firstLine="180"/>
              <w:jc w:val="right"/>
              <w:rPr>
                <w:rFonts w:ascii="Verdana" w:hAnsi="Verdana" w:cs="Arial"/>
                <w:color w:val="365F91"/>
                <w:sz w:val="18"/>
                <w:szCs w:val="18"/>
              </w:rPr>
            </w:pPr>
            <w:r>
              <w:rPr>
                <w:rFonts w:ascii="Verdana" w:hAnsi="Verdana" w:cs="Arial"/>
                <w:color w:val="365F91"/>
                <w:sz w:val="18"/>
                <w:szCs w:val="18"/>
              </w:rPr>
              <w:t>8</w:t>
            </w:r>
            <w:r w:rsidR="00210F7E">
              <w:rPr>
                <w:rFonts w:ascii="Verdana" w:hAnsi="Verdana" w:cs="Arial"/>
                <w:color w:val="365F91"/>
                <w:sz w:val="18"/>
                <w:szCs w:val="18"/>
              </w:rPr>
              <w:t>6</w:t>
            </w:r>
            <w:r>
              <w:rPr>
                <w:rFonts w:ascii="Verdana" w:hAnsi="Verdana" w:cs="Arial"/>
                <w:color w:val="365F91"/>
                <w:sz w:val="18"/>
                <w:szCs w:val="18"/>
              </w:rPr>
              <w:t>,</w:t>
            </w:r>
            <w:r w:rsidR="00210F7E">
              <w:rPr>
                <w:rFonts w:ascii="Verdana" w:hAnsi="Verdana" w:cs="Arial"/>
                <w:color w:val="365F91"/>
                <w:sz w:val="18"/>
                <w:szCs w:val="18"/>
              </w:rPr>
              <w:t>2</w:t>
            </w:r>
          </w:p>
        </w:tc>
        <w:tc>
          <w:tcPr>
            <w:tcW w:w="977" w:type="dxa"/>
            <w:gridSpan w:val="2"/>
            <w:tcBorders>
              <w:top w:val="nil"/>
              <w:left w:val="nil"/>
              <w:bottom w:val="single" w:sz="4" w:space="0" w:color="365F91"/>
              <w:right w:val="nil"/>
            </w:tcBorders>
            <w:shd w:val="clear" w:color="FFFFFF" w:fill="FFFFFF"/>
            <w:noWrap/>
            <w:vAlign w:val="center"/>
          </w:tcPr>
          <w:p w14:paraId="11E258C3" w14:textId="0B6CFA73" w:rsidR="0064012B" w:rsidRPr="00AD3290" w:rsidRDefault="00210F7E" w:rsidP="0064012B">
            <w:pPr>
              <w:ind w:firstLineChars="100" w:firstLine="180"/>
              <w:jc w:val="right"/>
              <w:rPr>
                <w:rFonts w:ascii="Verdana" w:hAnsi="Verdana" w:cs="Arial"/>
                <w:color w:val="365F91"/>
                <w:sz w:val="18"/>
                <w:szCs w:val="18"/>
              </w:rPr>
            </w:pPr>
            <w:r>
              <w:rPr>
                <w:rFonts w:ascii="Verdana" w:hAnsi="Verdana" w:cs="Arial"/>
                <w:color w:val="365F91"/>
                <w:sz w:val="18"/>
                <w:szCs w:val="18"/>
              </w:rPr>
              <w:t>87</w:t>
            </w:r>
            <w:r w:rsidR="00121019">
              <w:rPr>
                <w:rFonts w:ascii="Verdana" w:hAnsi="Verdana" w:cs="Arial"/>
                <w:color w:val="365F91"/>
                <w:sz w:val="18"/>
                <w:szCs w:val="18"/>
              </w:rPr>
              <w:t>,</w:t>
            </w:r>
            <w:r>
              <w:rPr>
                <w:rFonts w:ascii="Verdana" w:hAnsi="Verdana" w:cs="Arial"/>
                <w:color w:val="365F91"/>
                <w:sz w:val="18"/>
                <w:szCs w:val="18"/>
              </w:rPr>
              <w:t>1</w:t>
            </w:r>
          </w:p>
        </w:tc>
        <w:tc>
          <w:tcPr>
            <w:tcW w:w="977" w:type="dxa"/>
            <w:tcBorders>
              <w:top w:val="nil"/>
              <w:left w:val="nil"/>
              <w:bottom w:val="single" w:sz="4" w:space="0" w:color="365F91"/>
              <w:right w:val="nil"/>
            </w:tcBorders>
            <w:shd w:val="clear" w:color="FFFFFF" w:fill="FFFFFF"/>
            <w:noWrap/>
            <w:vAlign w:val="center"/>
          </w:tcPr>
          <w:p w14:paraId="3373FEEB" w14:textId="4998F7C4" w:rsidR="0064012B" w:rsidRPr="00AD3290" w:rsidRDefault="00D82FD7" w:rsidP="0064012B">
            <w:pPr>
              <w:ind w:firstLineChars="100" w:firstLine="180"/>
              <w:jc w:val="right"/>
              <w:rPr>
                <w:rFonts w:ascii="Verdana" w:hAnsi="Verdana" w:cs="Arial"/>
                <w:color w:val="365F91"/>
                <w:sz w:val="18"/>
                <w:szCs w:val="18"/>
              </w:rPr>
            </w:pPr>
            <w:r>
              <w:rPr>
                <w:rFonts w:ascii="Verdana" w:hAnsi="Verdana" w:cs="Arial"/>
                <w:color w:val="365F91"/>
                <w:sz w:val="18"/>
                <w:szCs w:val="18"/>
              </w:rPr>
              <w:t>8</w:t>
            </w:r>
            <w:r w:rsidR="00210F7E">
              <w:rPr>
                <w:rFonts w:ascii="Verdana" w:hAnsi="Verdana" w:cs="Arial"/>
                <w:color w:val="365F91"/>
                <w:sz w:val="18"/>
                <w:szCs w:val="18"/>
              </w:rPr>
              <w:t>1</w:t>
            </w:r>
            <w:r>
              <w:rPr>
                <w:rFonts w:ascii="Verdana" w:hAnsi="Verdana" w:cs="Arial"/>
                <w:color w:val="365F91"/>
                <w:sz w:val="18"/>
                <w:szCs w:val="18"/>
              </w:rPr>
              <w:t>,</w:t>
            </w:r>
            <w:r w:rsidR="00210F7E">
              <w:rPr>
                <w:rFonts w:ascii="Verdana" w:hAnsi="Verdana" w:cs="Arial"/>
                <w:color w:val="365F91"/>
                <w:sz w:val="18"/>
                <w:szCs w:val="18"/>
              </w:rPr>
              <w:t>6</w:t>
            </w:r>
          </w:p>
        </w:tc>
      </w:tr>
      <w:tr w:rsidR="00E306B8" w:rsidRPr="00AD3290" w14:paraId="614C746C" w14:textId="77777777" w:rsidTr="00E306B8">
        <w:trPr>
          <w:trHeight w:val="567"/>
        </w:trPr>
        <w:tc>
          <w:tcPr>
            <w:tcW w:w="5447" w:type="dxa"/>
            <w:gridSpan w:val="2"/>
            <w:tcBorders>
              <w:top w:val="single" w:sz="4" w:space="0" w:color="365F91"/>
              <w:left w:val="nil"/>
              <w:bottom w:val="single" w:sz="4" w:space="0" w:color="365F91"/>
              <w:right w:val="nil"/>
            </w:tcBorders>
            <w:shd w:val="clear" w:color="auto" w:fill="auto"/>
            <w:vAlign w:val="center"/>
          </w:tcPr>
          <w:p w14:paraId="61BD4FB7" w14:textId="3E7363F4" w:rsidR="00E306B8" w:rsidRPr="00E306B8" w:rsidRDefault="00E306B8" w:rsidP="00E306B8">
            <w:pPr>
              <w:rPr>
                <w:rFonts w:ascii="Verdana" w:eastAsia="Malgun Gothic" w:hAnsi="Verdana" w:cs="Arial"/>
                <w:b/>
                <w:bCs/>
                <w:color w:val="365F91"/>
                <w:sz w:val="18"/>
                <w:szCs w:val="18"/>
              </w:rPr>
            </w:pPr>
            <w:r w:rsidRPr="00E306B8">
              <w:rPr>
                <w:rFonts w:ascii="Verdana" w:eastAsia="Malgun Gothic" w:hAnsi="Verdana" w:cs="Arial"/>
                <w:b/>
                <w:bCs/>
                <w:color w:val="365F91"/>
                <w:sz w:val="18"/>
                <w:szCs w:val="18"/>
              </w:rPr>
              <w:t>Learning Activities over the Internet</w:t>
            </w:r>
          </w:p>
        </w:tc>
        <w:tc>
          <w:tcPr>
            <w:tcW w:w="978" w:type="dxa"/>
            <w:gridSpan w:val="2"/>
            <w:tcBorders>
              <w:top w:val="single" w:sz="4" w:space="0" w:color="365F91"/>
              <w:left w:val="nil"/>
              <w:bottom w:val="single" w:sz="4" w:space="0" w:color="365F91"/>
              <w:right w:val="nil"/>
            </w:tcBorders>
            <w:shd w:val="clear" w:color="FFFFFF" w:fill="FFFFFF"/>
            <w:noWrap/>
            <w:vAlign w:val="center"/>
          </w:tcPr>
          <w:p w14:paraId="36A81378" w14:textId="77777777" w:rsidR="00E306B8" w:rsidRDefault="00E306B8" w:rsidP="0064012B">
            <w:pPr>
              <w:ind w:firstLineChars="100" w:firstLine="180"/>
              <w:jc w:val="right"/>
              <w:rPr>
                <w:rFonts w:ascii="Verdana" w:hAnsi="Verdana" w:cs="Arial"/>
                <w:color w:val="365F91"/>
                <w:sz w:val="18"/>
                <w:szCs w:val="18"/>
              </w:rPr>
            </w:pPr>
          </w:p>
        </w:tc>
        <w:tc>
          <w:tcPr>
            <w:tcW w:w="977" w:type="dxa"/>
            <w:gridSpan w:val="2"/>
            <w:tcBorders>
              <w:top w:val="single" w:sz="4" w:space="0" w:color="365F91"/>
              <w:left w:val="nil"/>
              <w:bottom w:val="single" w:sz="4" w:space="0" w:color="365F91"/>
              <w:right w:val="nil"/>
            </w:tcBorders>
            <w:shd w:val="clear" w:color="FFFFFF" w:fill="FFFFFF"/>
            <w:noWrap/>
            <w:vAlign w:val="center"/>
          </w:tcPr>
          <w:p w14:paraId="68FFC353" w14:textId="77777777" w:rsidR="00E306B8" w:rsidRDefault="00E306B8" w:rsidP="0064012B">
            <w:pPr>
              <w:ind w:firstLineChars="100" w:firstLine="180"/>
              <w:jc w:val="right"/>
              <w:rPr>
                <w:rFonts w:ascii="Verdana" w:hAnsi="Verdana" w:cs="Arial"/>
                <w:color w:val="365F91"/>
                <w:sz w:val="18"/>
                <w:szCs w:val="18"/>
              </w:rPr>
            </w:pPr>
          </w:p>
        </w:tc>
        <w:tc>
          <w:tcPr>
            <w:tcW w:w="977" w:type="dxa"/>
            <w:gridSpan w:val="2"/>
            <w:tcBorders>
              <w:top w:val="single" w:sz="4" w:space="0" w:color="365F91"/>
              <w:left w:val="nil"/>
              <w:bottom w:val="single" w:sz="4" w:space="0" w:color="365F91"/>
              <w:right w:val="nil"/>
            </w:tcBorders>
            <w:shd w:val="clear" w:color="FFFFFF" w:fill="FFFFFF"/>
            <w:noWrap/>
            <w:vAlign w:val="center"/>
          </w:tcPr>
          <w:p w14:paraId="36F53419" w14:textId="77777777" w:rsidR="00E306B8" w:rsidRDefault="00E306B8" w:rsidP="0064012B">
            <w:pPr>
              <w:ind w:firstLineChars="100" w:firstLine="180"/>
              <w:jc w:val="right"/>
              <w:rPr>
                <w:rFonts w:ascii="Verdana" w:hAnsi="Verdana" w:cs="Arial"/>
                <w:color w:val="365F91"/>
                <w:sz w:val="18"/>
                <w:szCs w:val="18"/>
              </w:rPr>
            </w:pPr>
          </w:p>
        </w:tc>
        <w:tc>
          <w:tcPr>
            <w:tcW w:w="977" w:type="dxa"/>
            <w:tcBorders>
              <w:top w:val="single" w:sz="4" w:space="0" w:color="365F91"/>
              <w:left w:val="nil"/>
              <w:bottom w:val="single" w:sz="4" w:space="0" w:color="365F91"/>
              <w:right w:val="nil"/>
            </w:tcBorders>
            <w:shd w:val="clear" w:color="FFFFFF" w:fill="FFFFFF"/>
            <w:noWrap/>
            <w:vAlign w:val="center"/>
          </w:tcPr>
          <w:p w14:paraId="77DC80F7" w14:textId="77777777" w:rsidR="00E306B8" w:rsidRDefault="00E306B8" w:rsidP="0064012B">
            <w:pPr>
              <w:ind w:firstLineChars="100" w:firstLine="180"/>
              <w:jc w:val="right"/>
              <w:rPr>
                <w:rFonts w:ascii="Verdana" w:hAnsi="Verdana" w:cs="Arial"/>
                <w:color w:val="365F91"/>
                <w:sz w:val="18"/>
                <w:szCs w:val="18"/>
              </w:rPr>
            </w:pPr>
          </w:p>
        </w:tc>
      </w:tr>
      <w:tr w:rsidR="00E306B8" w:rsidRPr="00AD3290" w14:paraId="3DE9B3BD" w14:textId="77777777" w:rsidTr="00E306B8">
        <w:trPr>
          <w:trHeight w:val="510"/>
        </w:trPr>
        <w:tc>
          <w:tcPr>
            <w:tcW w:w="5447" w:type="dxa"/>
            <w:gridSpan w:val="2"/>
            <w:tcBorders>
              <w:top w:val="single" w:sz="4" w:space="0" w:color="365F91"/>
              <w:left w:val="nil"/>
              <w:bottom w:val="nil"/>
              <w:right w:val="nil"/>
            </w:tcBorders>
            <w:shd w:val="clear" w:color="auto" w:fill="auto"/>
            <w:vAlign w:val="center"/>
          </w:tcPr>
          <w:p w14:paraId="50E1BA9D" w14:textId="062C2779" w:rsidR="00E306B8" w:rsidRPr="00210F7E" w:rsidRDefault="00E306B8" w:rsidP="00E306B8">
            <w:pPr>
              <w:rPr>
                <w:rFonts w:ascii="Verdana" w:eastAsia="Malgun Gothic" w:hAnsi="Verdana" w:cs="Arial"/>
                <w:color w:val="365F91"/>
                <w:sz w:val="18"/>
                <w:szCs w:val="18"/>
              </w:rPr>
            </w:pPr>
            <w:r w:rsidRPr="00E96F2A">
              <w:rPr>
                <w:rFonts w:ascii="Verdana" w:eastAsia="Malgun Gothic" w:hAnsi="Verdana" w:cs="Arial"/>
                <w:color w:val="365F91"/>
                <w:sz w:val="18"/>
                <w:szCs w:val="18"/>
              </w:rPr>
              <w:t xml:space="preserve">  </w:t>
            </w:r>
            <w:r>
              <w:rPr>
                <w:rFonts w:ascii="Verdana" w:eastAsia="Malgun Gothic" w:hAnsi="Verdana" w:cs="Arial"/>
                <w:color w:val="365F91"/>
                <w:sz w:val="18"/>
                <w:szCs w:val="18"/>
              </w:rPr>
              <w:t>Online material</w:t>
            </w:r>
            <w:r w:rsidRPr="00531974">
              <w:rPr>
                <w:rFonts w:ascii="Verdana" w:eastAsia="Malgun Gothic" w:hAnsi="Verdana" w:cs="Arial"/>
                <w:color w:val="365F91"/>
                <w:sz w:val="18"/>
                <w:szCs w:val="18"/>
                <w:lang w:val="el-GR"/>
              </w:rPr>
              <w:t xml:space="preserve"> </w:t>
            </w:r>
          </w:p>
        </w:tc>
        <w:tc>
          <w:tcPr>
            <w:tcW w:w="978" w:type="dxa"/>
            <w:gridSpan w:val="2"/>
            <w:tcBorders>
              <w:top w:val="single" w:sz="4" w:space="0" w:color="365F91"/>
              <w:left w:val="nil"/>
              <w:bottom w:val="nil"/>
              <w:right w:val="nil"/>
            </w:tcBorders>
            <w:shd w:val="clear" w:color="FFFFFF" w:fill="FFFFFF"/>
            <w:noWrap/>
            <w:vAlign w:val="center"/>
          </w:tcPr>
          <w:p w14:paraId="7EC0EE13" w14:textId="07440094"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 xml:space="preserve">13,1  </w:t>
            </w:r>
          </w:p>
        </w:tc>
        <w:tc>
          <w:tcPr>
            <w:tcW w:w="977" w:type="dxa"/>
            <w:gridSpan w:val="2"/>
            <w:tcBorders>
              <w:top w:val="single" w:sz="4" w:space="0" w:color="365F91"/>
              <w:left w:val="nil"/>
              <w:bottom w:val="nil"/>
              <w:right w:val="nil"/>
            </w:tcBorders>
            <w:shd w:val="clear" w:color="FFFFFF" w:fill="FFFFFF"/>
            <w:noWrap/>
            <w:vAlign w:val="center"/>
          </w:tcPr>
          <w:p w14:paraId="4A7A5553" w14:textId="56D6E0F1"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18,4</w:t>
            </w:r>
          </w:p>
        </w:tc>
        <w:tc>
          <w:tcPr>
            <w:tcW w:w="977" w:type="dxa"/>
            <w:gridSpan w:val="2"/>
            <w:tcBorders>
              <w:top w:val="single" w:sz="4" w:space="0" w:color="365F91"/>
              <w:left w:val="nil"/>
              <w:bottom w:val="nil"/>
              <w:right w:val="nil"/>
            </w:tcBorders>
            <w:shd w:val="clear" w:color="FFFFFF" w:fill="FFFFFF"/>
            <w:noWrap/>
            <w:vAlign w:val="center"/>
          </w:tcPr>
          <w:p w14:paraId="522825E5" w14:textId="0C8059B7"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19,0</w:t>
            </w:r>
          </w:p>
        </w:tc>
        <w:tc>
          <w:tcPr>
            <w:tcW w:w="977" w:type="dxa"/>
            <w:tcBorders>
              <w:top w:val="single" w:sz="4" w:space="0" w:color="365F91"/>
              <w:left w:val="nil"/>
              <w:bottom w:val="nil"/>
              <w:right w:val="nil"/>
            </w:tcBorders>
            <w:shd w:val="clear" w:color="FFFFFF" w:fill="FFFFFF"/>
            <w:noWrap/>
            <w:vAlign w:val="center"/>
          </w:tcPr>
          <w:p w14:paraId="6942ACBD" w14:textId="32FE84FE"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17,8</w:t>
            </w:r>
          </w:p>
        </w:tc>
      </w:tr>
      <w:tr w:rsidR="00E306B8" w:rsidRPr="00AD3290" w14:paraId="420CD371" w14:textId="77777777" w:rsidTr="00E306B8">
        <w:trPr>
          <w:trHeight w:val="510"/>
        </w:trPr>
        <w:tc>
          <w:tcPr>
            <w:tcW w:w="5447" w:type="dxa"/>
            <w:gridSpan w:val="2"/>
            <w:tcBorders>
              <w:top w:val="nil"/>
              <w:left w:val="nil"/>
              <w:right w:val="nil"/>
            </w:tcBorders>
            <w:shd w:val="clear" w:color="auto" w:fill="auto"/>
            <w:vAlign w:val="center"/>
          </w:tcPr>
          <w:p w14:paraId="393513EA" w14:textId="15026160" w:rsidR="00E306B8" w:rsidRPr="00210F7E" w:rsidRDefault="00E306B8" w:rsidP="00E306B8">
            <w:pPr>
              <w:ind w:left="144"/>
              <w:rPr>
                <w:rFonts w:ascii="Verdana" w:eastAsia="Malgun Gothic" w:hAnsi="Verdana" w:cs="Arial"/>
                <w:color w:val="365F91"/>
                <w:sz w:val="18"/>
                <w:szCs w:val="18"/>
              </w:rPr>
            </w:pPr>
            <w:r>
              <w:rPr>
                <w:rFonts w:ascii="Verdana" w:eastAsia="Malgun Gothic" w:hAnsi="Verdana" w:cs="Arial"/>
                <w:color w:val="365F91"/>
                <w:sz w:val="18"/>
                <w:szCs w:val="18"/>
              </w:rPr>
              <w:t>Online course</w:t>
            </w:r>
          </w:p>
        </w:tc>
        <w:tc>
          <w:tcPr>
            <w:tcW w:w="978" w:type="dxa"/>
            <w:gridSpan w:val="2"/>
            <w:tcBorders>
              <w:top w:val="nil"/>
              <w:left w:val="nil"/>
              <w:right w:val="nil"/>
            </w:tcBorders>
            <w:shd w:val="clear" w:color="FFFFFF" w:fill="FFFFFF"/>
            <w:noWrap/>
            <w:vAlign w:val="center"/>
          </w:tcPr>
          <w:p w14:paraId="4449D25F" w14:textId="769EC6D6"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6,6</w:t>
            </w:r>
          </w:p>
        </w:tc>
        <w:tc>
          <w:tcPr>
            <w:tcW w:w="977" w:type="dxa"/>
            <w:gridSpan w:val="2"/>
            <w:tcBorders>
              <w:top w:val="nil"/>
              <w:left w:val="nil"/>
              <w:right w:val="nil"/>
            </w:tcBorders>
            <w:shd w:val="clear" w:color="FFFFFF" w:fill="FFFFFF"/>
            <w:noWrap/>
            <w:vAlign w:val="center"/>
          </w:tcPr>
          <w:p w14:paraId="5F186299" w14:textId="443EF7C7"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lang w:val="en-GB"/>
              </w:rPr>
              <w:t>20,6</w:t>
            </w:r>
          </w:p>
        </w:tc>
        <w:tc>
          <w:tcPr>
            <w:tcW w:w="977" w:type="dxa"/>
            <w:gridSpan w:val="2"/>
            <w:tcBorders>
              <w:top w:val="nil"/>
              <w:left w:val="nil"/>
              <w:right w:val="nil"/>
            </w:tcBorders>
            <w:shd w:val="clear" w:color="FFFFFF" w:fill="FFFFFF"/>
            <w:noWrap/>
            <w:vAlign w:val="center"/>
          </w:tcPr>
          <w:p w14:paraId="458B6A7D" w14:textId="3EB466D5"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21,7</w:t>
            </w:r>
          </w:p>
        </w:tc>
        <w:tc>
          <w:tcPr>
            <w:tcW w:w="977" w:type="dxa"/>
            <w:tcBorders>
              <w:top w:val="nil"/>
              <w:left w:val="nil"/>
              <w:right w:val="nil"/>
            </w:tcBorders>
            <w:shd w:val="clear" w:color="FFFFFF" w:fill="FFFFFF"/>
            <w:noWrap/>
            <w:vAlign w:val="center"/>
          </w:tcPr>
          <w:p w14:paraId="10810E43" w14:textId="29D9D58B"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17,7</w:t>
            </w:r>
          </w:p>
        </w:tc>
      </w:tr>
      <w:tr w:rsidR="00E306B8" w:rsidRPr="00AD3290" w14:paraId="6E427C9D" w14:textId="77777777" w:rsidTr="00E306B8">
        <w:trPr>
          <w:trHeight w:val="510"/>
        </w:trPr>
        <w:tc>
          <w:tcPr>
            <w:tcW w:w="5447" w:type="dxa"/>
            <w:gridSpan w:val="2"/>
            <w:tcBorders>
              <w:top w:val="nil"/>
              <w:left w:val="nil"/>
              <w:bottom w:val="single" w:sz="4" w:space="0" w:color="2E74B5" w:themeColor="accent1" w:themeShade="BF"/>
              <w:right w:val="nil"/>
            </w:tcBorders>
            <w:shd w:val="clear" w:color="auto" w:fill="auto"/>
            <w:vAlign w:val="center"/>
          </w:tcPr>
          <w:p w14:paraId="5A94B509" w14:textId="75CDF2AA" w:rsidR="00E306B8" w:rsidRPr="00210F7E" w:rsidRDefault="00E306B8" w:rsidP="00E306B8">
            <w:pPr>
              <w:rPr>
                <w:rFonts w:ascii="Verdana" w:eastAsia="Malgun Gothic" w:hAnsi="Verdana" w:cs="Arial"/>
                <w:color w:val="365F91"/>
                <w:sz w:val="18"/>
                <w:szCs w:val="18"/>
              </w:rPr>
            </w:pPr>
            <w:r>
              <w:rPr>
                <w:rFonts w:ascii="Verdana" w:eastAsia="Malgun Gothic" w:hAnsi="Verdana" w:cs="Arial"/>
                <w:color w:val="365F91"/>
                <w:sz w:val="18"/>
                <w:szCs w:val="18"/>
              </w:rPr>
              <w:t xml:space="preserve">  </w:t>
            </w:r>
            <w:r w:rsidRPr="00DF0DDB">
              <w:rPr>
                <w:rFonts w:ascii="Verdana" w:eastAsia="Malgun Gothic" w:hAnsi="Verdana" w:cs="Arial"/>
                <w:color w:val="365F91"/>
                <w:sz w:val="18"/>
                <w:szCs w:val="18"/>
              </w:rPr>
              <w:t>Communication with instructors</w:t>
            </w:r>
            <w:r w:rsidRPr="00DF0DDB">
              <w:rPr>
                <w:rFonts w:ascii="Verdana" w:eastAsia="Malgun Gothic" w:hAnsi="Verdana" w:cs="Arial"/>
                <w:color w:val="365F91"/>
                <w:sz w:val="18"/>
                <w:szCs w:val="18"/>
                <w:lang w:val="en-GB"/>
              </w:rPr>
              <w:t xml:space="preserve"> </w:t>
            </w:r>
            <w:r w:rsidRPr="00DF0DDB">
              <w:rPr>
                <w:rFonts w:ascii="Verdana" w:eastAsia="Malgun Gothic" w:hAnsi="Verdana" w:cs="Arial"/>
                <w:color w:val="365F91"/>
                <w:sz w:val="18"/>
                <w:szCs w:val="18"/>
              </w:rPr>
              <w:t>or students</w:t>
            </w:r>
          </w:p>
        </w:tc>
        <w:tc>
          <w:tcPr>
            <w:tcW w:w="978" w:type="dxa"/>
            <w:gridSpan w:val="2"/>
            <w:tcBorders>
              <w:top w:val="nil"/>
              <w:left w:val="nil"/>
              <w:bottom w:val="single" w:sz="4" w:space="0" w:color="2E74B5" w:themeColor="accent1" w:themeShade="BF"/>
              <w:right w:val="nil"/>
            </w:tcBorders>
            <w:shd w:val="clear" w:color="FFFFFF" w:fill="FFFFFF"/>
            <w:noWrap/>
            <w:vAlign w:val="center"/>
          </w:tcPr>
          <w:p w14:paraId="15F1F802" w14:textId="71D7D1FA"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lang w:val="en-GB"/>
              </w:rPr>
              <w:t xml:space="preserve">        7,9</w:t>
            </w:r>
          </w:p>
        </w:tc>
        <w:tc>
          <w:tcPr>
            <w:tcW w:w="977" w:type="dxa"/>
            <w:gridSpan w:val="2"/>
            <w:tcBorders>
              <w:top w:val="nil"/>
              <w:left w:val="nil"/>
              <w:bottom w:val="single" w:sz="4" w:space="0" w:color="2E74B5" w:themeColor="accent1" w:themeShade="BF"/>
              <w:right w:val="nil"/>
            </w:tcBorders>
            <w:shd w:val="clear" w:color="FFFFFF" w:fill="FFFFFF"/>
            <w:noWrap/>
            <w:vAlign w:val="center"/>
          </w:tcPr>
          <w:p w14:paraId="7EC4211E" w14:textId="7F9F5BDA"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 xml:space="preserve">      10,1</w:t>
            </w:r>
          </w:p>
        </w:tc>
        <w:tc>
          <w:tcPr>
            <w:tcW w:w="977" w:type="dxa"/>
            <w:gridSpan w:val="2"/>
            <w:tcBorders>
              <w:top w:val="nil"/>
              <w:left w:val="nil"/>
              <w:bottom w:val="single" w:sz="4" w:space="0" w:color="2E74B5" w:themeColor="accent1" w:themeShade="BF"/>
              <w:right w:val="nil"/>
            </w:tcBorders>
            <w:shd w:val="clear" w:color="FFFFFF" w:fill="FFFFFF"/>
            <w:noWrap/>
            <w:vAlign w:val="center"/>
          </w:tcPr>
          <w:p w14:paraId="4537652C" w14:textId="1F93BA1A"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 xml:space="preserve">      </w:t>
            </w:r>
            <w:r w:rsidRPr="00210F7E">
              <w:rPr>
                <w:rFonts w:ascii="Verdana" w:hAnsi="Verdana" w:cs="Arial"/>
                <w:color w:val="365F91"/>
                <w:sz w:val="18"/>
                <w:szCs w:val="18"/>
                <w:lang w:val="el-GR"/>
              </w:rPr>
              <w:t>…</w:t>
            </w:r>
          </w:p>
        </w:tc>
        <w:tc>
          <w:tcPr>
            <w:tcW w:w="977" w:type="dxa"/>
            <w:tcBorders>
              <w:top w:val="nil"/>
              <w:left w:val="nil"/>
              <w:bottom w:val="single" w:sz="4" w:space="0" w:color="2E74B5" w:themeColor="accent1" w:themeShade="BF"/>
              <w:right w:val="nil"/>
            </w:tcBorders>
            <w:shd w:val="clear" w:color="FFFFFF" w:fill="FFFFFF"/>
            <w:noWrap/>
            <w:vAlign w:val="center"/>
          </w:tcPr>
          <w:p w14:paraId="79312AC3" w14:textId="01572D53" w:rsidR="00E306B8"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 xml:space="preserve">      17,0</w:t>
            </w:r>
          </w:p>
        </w:tc>
      </w:tr>
    </w:tbl>
    <w:p w14:paraId="4C5B4F5C" w14:textId="77777777" w:rsidR="005A3E73" w:rsidRPr="0033545C" w:rsidRDefault="005A3E73" w:rsidP="005A3E73">
      <w:pPr>
        <w:jc w:val="both"/>
        <w:rPr>
          <w:rFonts w:ascii="Verdana" w:hAnsi="Verdana" w:cs="Arial"/>
          <w:color w:val="365F91"/>
          <w:sz w:val="16"/>
          <w:szCs w:val="16"/>
        </w:rPr>
      </w:pPr>
      <w:r w:rsidRPr="0033545C">
        <w:rPr>
          <w:rFonts w:ascii="Verdana" w:hAnsi="Verdana" w:cs="Arial"/>
          <w:color w:val="365F91"/>
          <w:sz w:val="16"/>
          <w:szCs w:val="16"/>
        </w:rPr>
        <w:t>… Data not available</w:t>
      </w:r>
    </w:p>
    <w:p w14:paraId="660052AA" w14:textId="77777777" w:rsidR="001525DC" w:rsidRDefault="001525DC" w:rsidP="005A3E73">
      <w:pPr>
        <w:jc w:val="both"/>
        <w:rPr>
          <w:rFonts w:ascii="Verdana" w:hAnsi="Verdana" w:cs="Arial"/>
          <w:color w:val="365F91"/>
          <w:sz w:val="16"/>
          <w:szCs w:val="16"/>
        </w:rPr>
      </w:pPr>
    </w:p>
    <w:p w14:paraId="1CDD3E91" w14:textId="6EB60E73" w:rsidR="001E5F63" w:rsidRDefault="001E5F63" w:rsidP="005A3E73">
      <w:pPr>
        <w:jc w:val="both"/>
        <w:rPr>
          <w:rFonts w:ascii="Verdana" w:eastAsia="Malgun Gothic" w:hAnsi="Verdana" w:cs="Arial"/>
          <w:sz w:val="18"/>
          <w:szCs w:val="18"/>
        </w:rPr>
      </w:pPr>
    </w:p>
    <w:p w14:paraId="59554072" w14:textId="77777777" w:rsidR="001E5F63" w:rsidRDefault="001E5F63" w:rsidP="005A3E73">
      <w:pPr>
        <w:jc w:val="both"/>
        <w:rPr>
          <w:rFonts w:ascii="Verdana" w:eastAsia="Malgun Gothic" w:hAnsi="Verdana" w:cs="Arial"/>
          <w:sz w:val="18"/>
          <w:szCs w:val="18"/>
        </w:rPr>
      </w:pPr>
    </w:p>
    <w:p w14:paraId="334B4DEF" w14:textId="61F980BB" w:rsidR="000F29A0" w:rsidRDefault="000F29A0" w:rsidP="007B6221">
      <w:pPr>
        <w:rPr>
          <w:rFonts w:ascii="Verdana" w:eastAsia="Malgun Gothic" w:hAnsi="Verdana" w:cs="Arial"/>
          <w:sz w:val="18"/>
          <w:szCs w:val="18"/>
        </w:rPr>
      </w:pPr>
    </w:p>
    <w:tbl>
      <w:tblPr>
        <w:tblpPr w:leftFromText="180" w:rightFromText="180" w:vertAnchor="text" w:horzAnchor="margin" w:tblpY="45"/>
        <w:tblW w:w="5000" w:type="pct"/>
        <w:tblLook w:val="04A0" w:firstRow="1" w:lastRow="0" w:firstColumn="1" w:lastColumn="0" w:noHBand="0" w:noVBand="1"/>
      </w:tblPr>
      <w:tblGrid>
        <w:gridCol w:w="5292"/>
        <w:gridCol w:w="1016"/>
        <w:gridCol w:w="1016"/>
        <w:gridCol w:w="1016"/>
        <w:gridCol w:w="1016"/>
      </w:tblGrid>
      <w:tr w:rsidR="00E306B8" w:rsidRPr="00445BD8" w14:paraId="7BC5EE9E" w14:textId="77777777" w:rsidTr="00E306B8">
        <w:trPr>
          <w:trHeight w:val="227"/>
        </w:trPr>
        <w:tc>
          <w:tcPr>
            <w:tcW w:w="5292" w:type="dxa"/>
            <w:tcBorders>
              <w:left w:val="nil"/>
              <w:bottom w:val="single" w:sz="4" w:space="0" w:color="365F91"/>
              <w:right w:val="nil"/>
            </w:tcBorders>
            <w:shd w:val="clear" w:color="auto" w:fill="auto"/>
            <w:vAlign w:val="center"/>
          </w:tcPr>
          <w:p w14:paraId="7E0D5790" w14:textId="468E075F" w:rsidR="00E306B8" w:rsidRPr="00E306B8" w:rsidRDefault="00E306B8" w:rsidP="00E306B8">
            <w:pPr>
              <w:jc w:val="both"/>
              <w:rPr>
                <w:rFonts w:ascii="Verdana" w:eastAsia="Malgun Gothic" w:hAnsi="Verdana" w:cs="Arial"/>
                <w:b/>
                <w:bCs/>
                <w:color w:val="365F91"/>
                <w:sz w:val="18"/>
                <w:szCs w:val="18"/>
                <w:lang w:val="en-GB"/>
              </w:rPr>
            </w:pPr>
            <w:r w:rsidRPr="00AD3290">
              <w:rPr>
                <w:rFonts w:ascii="Verdana" w:eastAsia="Malgun Gothic" w:hAnsi="Verdana" w:cs="Arial"/>
                <w:b/>
                <w:color w:val="365F91"/>
                <w:sz w:val="18"/>
                <w:szCs w:val="18"/>
              </w:rPr>
              <w:t xml:space="preserve">Table </w:t>
            </w:r>
            <w:r>
              <w:rPr>
                <w:rFonts w:ascii="Verdana" w:eastAsia="Malgun Gothic" w:hAnsi="Verdana" w:cs="Arial"/>
                <w:b/>
                <w:color w:val="365F91"/>
                <w:sz w:val="18"/>
                <w:szCs w:val="18"/>
              </w:rPr>
              <w:t>2</w:t>
            </w:r>
          </w:p>
        </w:tc>
        <w:tc>
          <w:tcPr>
            <w:tcW w:w="1016" w:type="dxa"/>
            <w:tcBorders>
              <w:left w:val="nil"/>
              <w:bottom w:val="single" w:sz="4" w:space="0" w:color="365F91"/>
              <w:right w:val="nil"/>
            </w:tcBorders>
            <w:shd w:val="clear" w:color="FFFFFF" w:fill="FFFFFF"/>
            <w:noWrap/>
            <w:vAlign w:val="center"/>
          </w:tcPr>
          <w:p w14:paraId="60E53522" w14:textId="77777777" w:rsidR="00E306B8" w:rsidRPr="00C05321" w:rsidRDefault="00E306B8" w:rsidP="00E306B8">
            <w:pPr>
              <w:ind w:firstLineChars="100" w:firstLine="180"/>
              <w:jc w:val="right"/>
              <w:rPr>
                <w:rFonts w:ascii="Verdana" w:hAnsi="Verdana" w:cs="Arial"/>
                <w:color w:val="365F91"/>
                <w:sz w:val="18"/>
                <w:szCs w:val="18"/>
                <w:lang w:val="en-GB"/>
              </w:rPr>
            </w:pPr>
          </w:p>
        </w:tc>
        <w:tc>
          <w:tcPr>
            <w:tcW w:w="1016" w:type="dxa"/>
            <w:tcBorders>
              <w:left w:val="nil"/>
              <w:bottom w:val="single" w:sz="4" w:space="0" w:color="365F91"/>
              <w:right w:val="nil"/>
            </w:tcBorders>
            <w:shd w:val="clear" w:color="FFFFFF" w:fill="FFFFFF"/>
            <w:noWrap/>
            <w:vAlign w:val="center"/>
          </w:tcPr>
          <w:p w14:paraId="54344313" w14:textId="77777777" w:rsidR="00E306B8" w:rsidRPr="00E306B8" w:rsidRDefault="00E306B8" w:rsidP="00E306B8">
            <w:pPr>
              <w:ind w:firstLineChars="100" w:firstLine="181"/>
              <w:jc w:val="right"/>
              <w:rPr>
                <w:rFonts w:ascii="Verdana" w:hAnsi="Verdana" w:cs="Arial"/>
                <w:b/>
                <w:bCs/>
                <w:color w:val="365F91"/>
                <w:sz w:val="18"/>
                <w:szCs w:val="18"/>
                <w:lang w:val="el-GR"/>
              </w:rPr>
            </w:pPr>
          </w:p>
        </w:tc>
        <w:tc>
          <w:tcPr>
            <w:tcW w:w="1016" w:type="dxa"/>
            <w:tcBorders>
              <w:left w:val="nil"/>
              <w:bottom w:val="single" w:sz="4" w:space="0" w:color="365F91"/>
              <w:right w:val="nil"/>
            </w:tcBorders>
            <w:shd w:val="clear" w:color="FFFFFF" w:fill="FFFFFF"/>
            <w:noWrap/>
            <w:vAlign w:val="center"/>
          </w:tcPr>
          <w:p w14:paraId="73FE150D" w14:textId="77777777" w:rsidR="00E306B8" w:rsidRDefault="00E306B8" w:rsidP="00E306B8">
            <w:pPr>
              <w:ind w:firstLineChars="100" w:firstLine="180"/>
              <w:jc w:val="right"/>
              <w:rPr>
                <w:rFonts w:ascii="Verdana" w:eastAsia="Malgun Gothic" w:hAnsi="Verdana" w:cs="Arial"/>
                <w:b/>
                <w:color w:val="365F91"/>
                <w:sz w:val="18"/>
                <w:szCs w:val="18"/>
              </w:rPr>
            </w:pPr>
          </w:p>
        </w:tc>
        <w:tc>
          <w:tcPr>
            <w:tcW w:w="1016" w:type="dxa"/>
            <w:tcBorders>
              <w:left w:val="nil"/>
              <w:bottom w:val="single" w:sz="4" w:space="0" w:color="365F91"/>
              <w:right w:val="nil"/>
            </w:tcBorders>
            <w:shd w:val="clear" w:color="FFFFFF" w:fill="FFFFFF"/>
            <w:noWrap/>
            <w:vAlign w:val="center"/>
          </w:tcPr>
          <w:p w14:paraId="757A9C2A" w14:textId="77777777" w:rsidR="00E306B8" w:rsidRPr="00AD3290" w:rsidRDefault="00E306B8" w:rsidP="00E306B8">
            <w:pPr>
              <w:ind w:firstLineChars="100" w:firstLine="180"/>
              <w:jc w:val="right"/>
              <w:rPr>
                <w:rFonts w:ascii="Verdana" w:eastAsia="Malgun Gothic" w:hAnsi="Verdana" w:cs="Arial"/>
                <w:b/>
                <w:color w:val="365F91"/>
                <w:sz w:val="18"/>
                <w:szCs w:val="18"/>
              </w:rPr>
            </w:pPr>
          </w:p>
        </w:tc>
      </w:tr>
      <w:tr w:rsidR="00E306B8" w:rsidRPr="00445BD8" w14:paraId="4D8C1016" w14:textId="77777777" w:rsidTr="00E306B8">
        <w:trPr>
          <w:trHeight w:val="529"/>
        </w:trPr>
        <w:tc>
          <w:tcPr>
            <w:tcW w:w="5292" w:type="dxa"/>
            <w:tcBorders>
              <w:top w:val="single" w:sz="4" w:space="0" w:color="365F91"/>
              <w:left w:val="nil"/>
              <w:bottom w:val="nil"/>
              <w:right w:val="nil"/>
            </w:tcBorders>
            <w:shd w:val="clear" w:color="auto" w:fill="auto"/>
            <w:vAlign w:val="center"/>
          </w:tcPr>
          <w:p w14:paraId="4DE493BC" w14:textId="63575477" w:rsidR="00E306B8" w:rsidRPr="00E306B8" w:rsidRDefault="00E306B8" w:rsidP="00E306B8">
            <w:pPr>
              <w:jc w:val="both"/>
              <w:rPr>
                <w:rFonts w:ascii="Verdana" w:eastAsia="Malgun Gothic" w:hAnsi="Verdana" w:cs="Arial"/>
                <w:b/>
                <w:bCs/>
                <w:color w:val="365F91"/>
                <w:sz w:val="18"/>
                <w:szCs w:val="18"/>
                <w:lang w:val="en-GB"/>
              </w:rPr>
            </w:pPr>
            <w:r w:rsidRPr="00E306B8">
              <w:rPr>
                <w:rFonts w:ascii="Verdana" w:eastAsia="Malgun Gothic" w:hAnsi="Verdana" w:cs="Arial"/>
                <w:b/>
                <w:bCs/>
                <w:color w:val="365F91"/>
                <w:sz w:val="18"/>
                <w:szCs w:val="18"/>
                <w:lang w:val="en-GB"/>
              </w:rPr>
              <w:t xml:space="preserve">e-Commerce                                                                                      </w:t>
            </w:r>
          </w:p>
        </w:tc>
        <w:tc>
          <w:tcPr>
            <w:tcW w:w="1016" w:type="dxa"/>
            <w:tcBorders>
              <w:top w:val="single" w:sz="4" w:space="0" w:color="365F91"/>
              <w:left w:val="nil"/>
              <w:bottom w:val="nil"/>
              <w:right w:val="nil"/>
            </w:tcBorders>
            <w:shd w:val="clear" w:color="FFFFFF" w:fill="FFFFFF"/>
            <w:noWrap/>
            <w:vAlign w:val="center"/>
          </w:tcPr>
          <w:p w14:paraId="55047740" w14:textId="77777777" w:rsidR="00E306B8" w:rsidRPr="00C05321" w:rsidRDefault="00E306B8" w:rsidP="00E306B8">
            <w:pPr>
              <w:ind w:firstLineChars="100" w:firstLine="180"/>
              <w:jc w:val="right"/>
              <w:rPr>
                <w:rFonts w:ascii="Verdana" w:hAnsi="Verdana" w:cs="Arial"/>
                <w:color w:val="365F91"/>
                <w:sz w:val="18"/>
                <w:szCs w:val="18"/>
                <w:lang w:val="en-GB"/>
              </w:rPr>
            </w:pPr>
          </w:p>
        </w:tc>
        <w:tc>
          <w:tcPr>
            <w:tcW w:w="1016" w:type="dxa"/>
            <w:tcBorders>
              <w:top w:val="single" w:sz="4" w:space="0" w:color="365F91"/>
              <w:left w:val="nil"/>
              <w:bottom w:val="nil"/>
              <w:right w:val="nil"/>
            </w:tcBorders>
            <w:shd w:val="clear" w:color="FFFFFF" w:fill="FFFFFF"/>
            <w:noWrap/>
            <w:vAlign w:val="center"/>
          </w:tcPr>
          <w:p w14:paraId="275FB7EE" w14:textId="6EC02DD3" w:rsidR="00E306B8" w:rsidRPr="00E306B8" w:rsidRDefault="00E306B8" w:rsidP="00E306B8">
            <w:pPr>
              <w:ind w:firstLineChars="100" w:firstLine="181"/>
              <w:jc w:val="right"/>
              <w:rPr>
                <w:rFonts w:ascii="Verdana" w:hAnsi="Verdana" w:cs="Arial"/>
                <w:b/>
                <w:bCs/>
                <w:color w:val="365F91"/>
                <w:sz w:val="18"/>
                <w:szCs w:val="18"/>
                <w:lang w:val="el-GR"/>
              </w:rPr>
            </w:pPr>
            <w:r w:rsidRPr="00E306B8">
              <w:rPr>
                <w:rFonts w:ascii="Verdana" w:hAnsi="Verdana" w:cs="Arial"/>
                <w:b/>
                <w:bCs/>
                <w:color w:val="365F91"/>
                <w:sz w:val="18"/>
                <w:szCs w:val="18"/>
                <w:lang w:val="el-GR"/>
              </w:rPr>
              <w:t>2020</w:t>
            </w:r>
          </w:p>
        </w:tc>
        <w:tc>
          <w:tcPr>
            <w:tcW w:w="1016" w:type="dxa"/>
            <w:tcBorders>
              <w:top w:val="single" w:sz="4" w:space="0" w:color="365F91"/>
              <w:left w:val="nil"/>
              <w:bottom w:val="nil"/>
              <w:right w:val="nil"/>
            </w:tcBorders>
            <w:shd w:val="clear" w:color="FFFFFF" w:fill="FFFFFF"/>
            <w:noWrap/>
            <w:vAlign w:val="center"/>
          </w:tcPr>
          <w:p w14:paraId="1E1FEB99" w14:textId="71BB9EA6" w:rsidR="00E306B8" w:rsidRDefault="00E306B8" w:rsidP="00E306B8">
            <w:pPr>
              <w:ind w:firstLineChars="100" w:firstLine="180"/>
              <w:jc w:val="right"/>
              <w:rPr>
                <w:rFonts w:ascii="Verdana" w:hAnsi="Verdana" w:cs="Arial"/>
                <w:color w:val="365F91"/>
                <w:sz w:val="18"/>
                <w:szCs w:val="18"/>
              </w:rPr>
            </w:pPr>
            <w:r>
              <w:rPr>
                <w:rFonts w:ascii="Verdana" w:eastAsia="Malgun Gothic" w:hAnsi="Verdana" w:cs="Arial"/>
                <w:b/>
                <w:color w:val="365F91"/>
                <w:sz w:val="18"/>
                <w:szCs w:val="18"/>
              </w:rPr>
              <w:t xml:space="preserve"> </w:t>
            </w:r>
            <w:r w:rsidRPr="00AD3290">
              <w:rPr>
                <w:rFonts w:ascii="Verdana" w:eastAsia="Malgun Gothic" w:hAnsi="Verdana" w:cs="Arial"/>
                <w:b/>
                <w:color w:val="365F91"/>
                <w:sz w:val="18"/>
                <w:szCs w:val="18"/>
              </w:rPr>
              <w:t>20</w:t>
            </w:r>
            <w:r>
              <w:rPr>
                <w:rFonts w:ascii="Verdana" w:eastAsia="Malgun Gothic" w:hAnsi="Verdana" w:cs="Arial"/>
                <w:b/>
                <w:color w:val="365F91"/>
                <w:sz w:val="18"/>
                <w:szCs w:val="18"/>
              </w:rPr>
              <w:t>21</w:t>
            </w:r>
          </w:p>
        </w:tc>
        <w:tc>
          <w:tcPr>
            <w:tcW w:w="1016" w:type="dxa"/>
            <w:tcBorders>
              <w:top w:val="single" w:sz="4" w:space="0" w:color="365F91"/>
              <w:left w:val="nil"/>
              <w:bottom w:val="nil"/>
              <w:right w:val="nil"/>
            </w:tcBorders>
            <w:shd w:val="clear" w:color="FFFFFF" w:fill="FFFFFF"/>
            <w:noWrap/>
            <w:vAlign w:val="center"/>
          </w:tcPr>
          <w:p w14:paraId="499E00A8" w14:textId="45C24010" w:rsidR="00E306B8" w:rsidRDefault="00E306B8" w:rsidP="00E306B8">
            <w:pPr>
              <w:ind w:firstLineChars="100" w:firstLine="180"/>
              <w:jc w:val="right"/>
              <w:rPr>
                <w:rFonts w:ascii="Verdana" w:hAnsi="Verdana" w:cs="Arial"/>
                <w:color w:val="365F91"/>
                <w:sz w:val="18"/>
                <w:szCs w:val="18"/>
              </w:rPr>
            </w:pPr>
            <w:r w:rsidRPr="00AD3290">
              <w:rPr>
                <w:rFonts w:ascii="Verdana" w:eastAsia="Malgun Gothic" w:hAnsi="Verdana" w:cs="Arial"/>
                <w:b/>
                <w:color w:val="365F91"/>
                <w:sz w:val="18"/>
                <w:szCs w:val="18"/>
              </w:rPr>
              <w:t>20</w:t>
            </w:r>
            <w:r>
              <w:rPr>
                <w:rFonts w:ascii="Verdana" w:eastAsia="Malgun Gothic" w:hAnsi="Verdana" w:cs="Arial"/>
                <w:b/>
                <w:color w:val="365F91"/>
                <w:sz w:val="18"/>
                <w:szCs w:val="18"/>
              </w:rPr>
              <w:t>22</w:t>
            </w:r>
          </w:p>
        </w:tc>
      </w:tr>
      <w:tr w:rsidR="00E306B8" w:rsidRPr="00445BD8" w14:paraId="5BCD2769" w14:textId="77777777" w:rsidTr="00E306B8">
        <w:trPr>
          <w:trHeight w:val="851"/>
        </w:trPr>
        <w:tc>
          <w:tcPr>
            <w:tcW w:w="6308" w:type="dxa"/>
            <w:gridSpan w:val="2"/>
            <w:tcBorders>
              <w:top w:val="single" w:sz="4" w:space="0" w:color="365F91"/>
              <w:left w:val="nil"/>
              <w:bottom w:val="nil"/>
              <w:right w:val="nil"/>
            </w:tcBorders>
            <w:shd w:val="clear" w:color="auto" w:fill="auto"/>
            <w:vAlign w:val="center"/>
          </w:tcPr>
          <w:p w14:paraId="29E49AAE" w14:textId="77777777" w:rsidR="00E306B8" w:rsidRPr="007B6221" w:rsidRDefault="00E306B8" w:rsidP="00E306B8">
            <w:pPr>
              <w:rPr>
                <w:rFonts w:ascii="Verdana" w:eastAsia="Malgun Gothic" w:hAnsi="Verdana" w:cs="Arial"/>
                <w:b/>
                <w:bCs/>
                <w:color w:val="365F91"/>
                <w:sz w:val="18"/>
                <w:szCs w:val="18"/>
                <w:lang w:val="en-GB"/>
              </w:rPr>
            </w:pPr>
            <w:r w:rsidRPr="007B6221">
              <w:rPr>
                <w:rFonts w:ascii="Verdana" w:eastAsia="Malgun Gothic" w:hAnsi="Verdana" w:cs="Arial"/>
                <w:b/>
                <w:bCs/>
                <w:color w:val="365F91"/>
                <w:sz w:val="18"/>
                <w:szCs w:val="18"/>
                <w:lang w:val="en-GB"/>
              </w:rPr>
              <w:t>Purchases / Orders of goods and services over the Internet</w:t>
            </w:r>
          </w:p>
          <w:p w14:paraId="420ECD5E" w14:textId="77777777" w:rsidR="00E306B8" w:rsidRDefault="00E306B8" w:rsidP="00E306B8">
            <w:pPr>
              <w:rPr>
                <w:rFonts w:ascii="Verdana" w:eastAsia="Times New Roman" w:hAnsi="Verdana" w:cs="Arial"/>
                <w:bCs/>
                <w:color w:val="365F91"/>
                <w:sz w:val="18"/>
                <w:szCs w:val="18"/>
                <w:lang w:eastAsia="el-GR"/>
              </w:rPr>
            </w:pPr>
            <w:r>
              <w:rPr>
                <w:rFonts w:ascii="Verdana" w:eastAsia="Times New Roman" w:hAnsi="Verdana" w:cs="Arial"/>
                <w:bCs/>
                <w:color w:val="365F91"/>
                <w:sz w:val="18"/>
                <w:szCs w:val="18"/>
                <w:lang w:eastAsia="el-GR"/>
              </w:rPr>
              <w:t>(</w:t>
            </w:r>
            <w:proofErr w:type="gramStart"/>
            <w:r>
              <w:rPr>
                <w:rFonts w:ascii="Verdana" w:eastAsia="Times New Roman" w:hAnsi="Verdana" w:cs="Arial"/>
                <w:bCs/>
                <w:color w:val="365F91"/>
                <w:sz w:val="18"/>
                <w:szCs w:val="18"/>
                <w:lang w:eastAsia="el-GR"/>
              </w:rPr>
              <w:t>during</w:t>
            </w:r>
            <w:proofErr w:type="gramEnd"/>
            <w:r>
              <w:rPr>
                <w:rFonts w:ascii="Verdana" w:eastAsia="Times New Roman" w:hAnsi="Verdana" w:cs="Arial"/>
                <w:bCs/>
                <w:color w:val="365F91"/>
                <w:sz w:val="18"/>
                <w:szCs w:val="18"/>
                <w:lang w:eastAsia="el-GR"/>
              </w:rPr>
              <w:t xml:space="preserve"> the 1</w:t>
            </w:r>
            <w:r w:rsidRPr="00933799">
              <w:rPr>
                <w:rFonts w:ascii="Verdana" w:eastAsia="Times New Roman" w:hAnsi="Verdana" w:cs="Arial"/>
                <w:bCs/>
                <w:color w:val="365F91"/>
                <w:sz w:val="18"/>
                <w:szCs w:val="18"/>
                <w:vertAlign w:val="superscript"/>
                <w:lang w:eastAsia="el-GR"/>
              </w:rPr>
              <w:t>st</w:t>
            </w:r>
            <w:r>
              <w:rPr>
                <w:rFonts w:ascii="Verdana" w:eastAsia="Times New Roman" w:hAnsi="Verdana" w:cs="Arial"/>
                <w:bCs/>
                <w:color w:val="365F91"/>
                <w:sz w:val="18"/>
                <w:szCs w:val="18"/>
                <w:lang w:eastAsia="el-GR"/>
              </w:rPr>
              <w:t xml:space="preserve"> quarter of the year)</w:t>
            </w:r>
          </w:p>
          <w:p w14:paraId="3C7C342B" w14:textId="4CE965EA" w:rsidR="00E306B8" w:rsidRPr="00C05321" w:rsidRDefault="00E306B8" w:rsidP="00E306B8">
            <w:pPr>
              <w:rPr>
                <w:rFonts w:ascii="Verdana" w:hAnsi="Verdana" w:cs="Arial"/>
                <w:color w:val="365F91"/>
                <w:sz w:val="18"/>
                <w:szCs w:val="18"/>
                <w:lang w:val="en-GB"/>
              </w:rPr>
            </w:pPr>
            <w:r w:rsidRPr="00C62A8E">
              <w:rPr>
                <w:rFonts w:ascii="Verdana" w:hAnsi="Verdana" w:cs="Arial"/>
                <w:color w:val="365F91"/>
                <w:sz w:val="18"/>
                <w:szCs w:val="18"/>
              </w:rPr>
              <w:t>(</w:t>
            </w:r>
            <w:r>
              <w:rPr>
                <w:rFonts w:ascii="Verdana" w:hAnsi="Verdana" w:cs="Arial"/>
                <w:color w:val="365F91"/>
                <w:sz w:val="18"/>
                <w:szCs w:val="18"/>
              </w:rPr>
              <w:t>% on</w:t>
            </w:r>
            <w:r w:rsidRPr="00C62A8E">
              <w:rPr>
                <w:rFonts w:ascii="Verdana" w:hAnsi="Verdana" w:cs="Arial"/>
                <w:color w:val="365F91"/>
                <w:sz w:val="18"/>
                <w:szCs w:val="18"/>
              </w:rPr>
              <w:t xml:space="preserve"> </w:t>
            </w:r>
            <w:r>
              <w:rPr>
                <w:rFonts w:ascii="Verdana" w:hAnsi="Verdana" w:cs="Arial"/>
                <w:color w:val="365F91"/>
                <w:sz w:val="18"/>
                <w:szCs w:val="18"/>
              </w:rPr>
              <w:t>total i</w:t>
            </w:r>
            <w:r w:rsidRPr="00C62A8E">
              <w:rPr>
                <w:rFonts w:ascii="Verdana" w:hAnsi="Verdana" w:cs="Arial"/>
                <w:color w:val="365F91"/>
                <w:sz w:val="18"/>
                <w:szCs w:val="18"/>
              </w:rPr>
              <w:t xml:space="preserve">ndividuals </w:t>
            </w:r>
            <w:r>
              <w:rPr>
                <w:rFonts w:ascii="Verdana" w:hAnsi="Verdana" w:cs="Arial"/>
                <w:color w:val="365F91"/>
                <w:sz w:val="18"/>
                <w:szCs w:val="18"/>
              </w:rPr>
              <w:t xml:space="preserve">aged 16-74 </w:t>
            </w:r>
            <w:r w:rsidRPr="00C62A8E">
              <w:rPr>
                <w:rFonts w:ascii="Verdana" w:hAnsi="Verdana" w:cs="Arial"/>
                <w:color w:val="365F91"/>
                <w:sz w:val="18"/>
                <w:szCs w:val="18"/>
              </w:rPr>
              <w:t>that used the Internet)</w:t>
            </w:r>
          </w:p>
        </w:tc>
        <w:tc>
          <w:tcPr>
            <w:tcW w:w="1016" w:type="dxa"/>
            <w:tcBorders>
              <w:top w:val="single" w:sz="4" w:space="0" w:color="365F91"/>
              <w:left w:val="nil"/>
              <w:bottom w:val="nil"/>
              <w:right w:val="nil"/>
            </w:tcBorders>
            <w:shd w:val="clear" w:color="FFFFFF" w:fill="FFFFFF"/>
            <w:noWrap/>
            <w:vAlign w:val="center"/>
          </w:tcPr>
          <w:p w14:paraId="03EA1743" w14:textId="7C150AF0" w:rsidR="00E306B8" w:rsidRPr="007B6221" w:rsidRDefault="00E306B8" w:rsidP="00E306B8">
            <w:pPr>
              <w:ind w:firstLineChars="100" w:firstLine="181"/>
              <w:jc w:val="right"/>
              <w:rPr>
                <w:rFonts w:ascii="Verdana" w:hAnsi="Verdana" w:cs="Arial"/>
                <w:b/>
                <w:bCs/>
                <w:color w:val="365F91"/>
                <w:sz w:val="18"/>
                <w:szCs w:val="18"/>
                <w:lang w:val="el-GR"/>
              </w:rPr>
            </w:pPr>
            <w:r w:rsidRPr="007B6221">
              <w:rPr>
                <w:rFonts w:ascii="Verdana" w:hAnsi="Verdana" w:cs="Arial"/>
                <w:b/>
                <w:bCs/>
                <w:color w:val="365F91"/>
                <w:sz w:val="18"/>
                <w:szCs w:val="18"/>
                <w:lang w:val="el-GR"/>
              </w:rPr>
              <w:t>34,1</w:t>
            </w:r>
          </w:p>
        </w:tc>
        <w:tc>
          <w:tcPr>
            <w:tcW w:w="1016" w:type="dxa"/>
            <w:tcBorders>
              <w:top w:val="single" w:sz="4" w:space="0" w:color="365F91"/>
              <w:left w:val="nil"/>
              <w:bottom w:val="single" w:sz="4" w:space="0" w:color="365F91"/>
              <w:right w:val="nil"/>
            </w:tcBorders>
            <w:shd w:val="clear" w:color="FFFFFF" w:fill="FFFFFF"/>
            <w:noWrap/>
            <w:vAlign w:val="center"/>
          </w:tcPr>
          <w:p w14:paraId="468B1D50" w14:textId="21C3409C" w:rsidR="00E306B8" w:rsidRDefault="00E306B8" w:rsidP="00E306B8">
            <w:pPr>
              <w:ind w:firstLineChars="100" w:firstLine="181"/>
              <w:jc w:val="right"/>
              <w:rPr>
                <w:rFonts w:ascii="Verdana" w:hAnsi="Verdana" w:cs="Arial"/>
                <w:color w:val="365F91"/>
                <w:sz w:val="18"/>
                <w:szCs w:val="18"/>
              </w:rPr>
            </w:pPr>
            <w:r>
              <w:rPr>
                <w:rFonts w:ascii="Verdana" w:hAnsi="Verdana" w:cs="Arial"/>
                <w:b/>
                <w:color w:val="365F91"/>
                <w:sz w:val="18"/>
                <w:szCs w:val="18"/>
                <w:lang w:val="el-GR"/>
              </w:rPr>
              <w:t>48</w:t>
            </w:r>
            <w:r w:rsidRPr="00AD3290">
              <w:rPr>
                <w:rFonts w:ascii="Verdana" w:hAnsi="Verdana" w:cs="Arial"/>
                <w:b/>
                <w:color w:val="365F91"/>
                <w:sz w:val="18"/>
                <w:szCs w:val="18"/>
              </w:rPr>
              <w:t>,</w:t>
            </w:r>
            <w:r>
              <w:rPr>
                <w:rFonts w:ascii="Verdana" w:hAnsi="Verdana" w:cs="Arial"/>
                <w:b/>
                <w:color w:val="365F91"/>
                <w:sz w:val="18"/>
                <w:szCs w:val="18"/>
                <w:lang w:val="el-GR"/>
              </w:rPr>
              <w:t>0</w:t>
            </w:r>
          </w:p>
        </w:tc>
        <w:tc>
          <w:tcPr>
            <w:tcW w:w="1016" w:type="dxa"/>
            <w:tcBorders>
              <w:top w:val="single" w:sz="4" w:space="0" w:color="365F91"/>
              <w:left w:val="nil"/>
              <w:bottom w:val="single" w:sz="4" w:space="0" w:color="365F91"/>
              <w:right w:val="nil"/>
            </w:tcBorders>
            <w:shd w:val="clear" w:color="FFFFFF" w:fill="FFFFFF"/>
            <w:noWrap/>
            <w:vAlign w:val="center"/>
          </w:tcPr>
          <w:p w14:paraId="61F053D6" w14:textId="5A926A2D" w:rsidR="00E306B8" w:rsidRDefault="00E306B8" w:rsidP="00E306B8">
            <w:pPr>
              <w:ind w:firstLineChars="100" w:firstLine="181"/>
              <w:jc w:val="right"/>
              <w:rPr>
                <w:rFonts w:ascii="Verdana" w:hAnsi="Verdana" w:cs="Arial"/>
                <w:color w:val="365F91"/>
                <w:sz w:val="18"/>
                <w:szCs w:val="18"/>
              </w:rPr>
            </w:pPr>
            <w:r>
              <w:rPr>
                <w:rFonts w:ascii="Verdana" w:hAnsi="Verdana" w:cs="Arial"/>
                <w:b/>
                <w:color w:val="365F91"/>
                <w:sz w:val="18"/>
                <w:szCs w:val="18"/>
                <w:lang w:val="el-GR"/>
              </w:rPr>
              <w:t>37</w:t>
            </w:r>
            <w:r w:rsidRPr="00AD3290">
              <w:rPr>
                <w:rFonts w:ascii="Verdana" w:hAnsi="Verdana" w:cs="Arial"/>
                <w:b/>
                <w:color w:val="365F91"/>
                <w:sz w:val="18"/>
                <w:szCs w:val="18"/>
              </w:rPr>
              <w:t>,</w:t>
            </w:r>
            <w:r>
              <w:rPr>
                <w:rFonts w:ascii="Verdana" w:hAnsi="Verdana" w:cs="Arial"/>
                <w:b/>
                <w:color w:val="365F91"/>
                <w:sz w:val="18"/>
                <w:szCs w:val="18"/>
              </w:rPr>
              <w:t>0</w:t>
            </w:r>
          </w:p>
        </w:tc>
      </w:tr>
      <w:tr w:rsidR="00E306B8" w:rsidRPr="00445BD8" w14:paraId="40A9B83B" w14:textId="77777777" w:rsidTr="00E306B8">
        <w:trPr>
          <w:trHeight w:val="851"/>
        </w:trPr>
        <w:tc>
          <w:tcPr>
            <w:tcW w:w="9356" w:type="dxa"/>
            <w:gridSpan w:val="5"/>
            <w:tcBorders>
              <w:top w:val="single" w:sz="4" w:space="0" w:color="365F91"/>
              <w:left w:val="nil"/>
              <w:bottom w:val="nil"/>
              <w:right w:val="nil"/>
            </w:tcBorders>
            <w:shd w:val="clear" w:color="auto" w:fill="auto"/>
            <w:vAlign w:val="center"/>
          </w:tcPr>
          <w:p w14:paraId="59020CC3" w14:textId="77777777" w:rsidR="00E306B8" w:rsidRDefault="00E306B8" w:rsidP="00E306B8">
            <w:pPr>
              <w:rPr>
                <w:rFonts w:ascii="Verdana" w:eastAsia="Malgun Gothic" w:hAnsi="Verdana" w:cs="Arial"/>
                <w:b/>
                <w:bCs/>
                <w:color w:val="365F91"/>
                <w:sz w:val="18"/>
                <w:szCs w:val="18"/>
                <w:lang w:val="en-GB"/>
              </w:rPr>
            </w:pPr>
            <w:r w:rsidRPr="007B6221">
              <w:rPr>
                <w:rFonts w:ascii="Verdana" w:eastAsia="Malgun Gothic" w:hAnsi="Verdana" w:cs="Arial"/>
                <w:b/>
                <w:bCs/>
                <w:color w:val="365F91"/>
                <w:sz w:val="18"/>
                <w:szCs w:val="18"/>
                <w:lang w:val="en-GB"/>
              </w:rPr>
              <w:t>Country of Origin of Sellers</w:t>
            </w:r>
          </w:p>
          <w:p w14:paraId="30FBA305" w14:textId="3EB087C8" w:rsidR="00E306B8" w:rsidRDefault="00E306B8" w:rsidP="00E306B8">
            <w:pPr>
              <w:rPr>
                <w:rFonts w:ascii="Verdana" w:hAnsi="Verdana" w:cs="Arial"/>
                <w:color w:val="365F91"/>
                <w:sz w:val="18"/>
                <w:szCs w:val="18"/>
              </w:rPr>
            </w:pPr>
            <w:r w:rsidRPr="007B6221">
              <w:rPr>
                <w:rFonts w:ascii="Verdana" w:eastAsia="Malgun Gothic" w:hAnsi="Verdana" w:cs="Arial"/>
                <w:color w:val="365F91"/>
                <w:sz w:val="18"/>
                <w:szCs w:val="18"/>
                <w:lang w:val="en-GB"/>
              </w:rPr>
              <w:t>(% on total individuals aged 16-74 that ordered goods or services over the Internet during the 1st     quarter of the year)</w:t>
            </w:r>
          </w:p>
        </w:tc>
      </w:tr>
      <w:tr w:rsidR="00E306B8" w:rsidRPr="00445BD8" w14:paraId="7145E242" w14:textId="77777777" w:rsidTr="007B6221">
        <w:trPr>
          <w:trHeight w:val="529"/>
        </w:trPr>
        <w:tc>
          <w:tcPr>
            <w:tcW w:w="5292" w:type="dxa"/>
            <w:tcBorders>
              <w:top w:val="single" w:sz="4" w:space="0" w:color="365F91"/>
              <w:left w:val="nil"/>
              <w:bottom w:val="nil"/>
              <w:right w:val="nil"/>
            </w:tcBorders>
            <w:shd w:val="clear" w:color="auto" w:fill="auto"/>
            <w:vAlign w:val="center"/>
            <w:hideMark/>
          </w:tcPr>
          <w:p w14:paraId="6AF98697" w14:textId="77777777" w:rsidR="00E306B8" w:rsidRPr="00445BD8" w:rsidRDefault="00E306B8" w:rsidP="00E306B8">
            <w:pPr>
              <w:jc w:val="both"/>
              <w:rPr>
                <w:rFonts w:ascii="Verdana" w:eastAsia="Malgun Gothic" w:hAnsi="Verdana" w:cs="Arial"/>
                <w:sz w:val="18"/>
                <w:szCs w:val="18"/>
              </w:rPr>
            </w:pPr>
            <w:r w:rsidRPr="00445BD8">
              <w:rPr>
                <w:rFonts w:ascii="Verdana" w:eastAsia="Malgun Gothic" w:hAnsi="Verdana" w:cs="Arial"/>
                <w:color w:val="365F91"/>
                <w:sz w:val="18"/>
                <w:szCs w:val="18"/>
                <w:lang w:val="en-GB"/>
              </w:rPr>
              <w:t xml:space="preserve">  </w:t>
            </w:r>
            <w:r w:rsidRPr="00445BD8">
              <w:rPr>
                <w:rFonts w:ascii="Verdana" w:eastAsia="Malgun Gothic" w:hAnsi="Verdana" w:cs="Arial"/>
                <w:color w:val="365F91"/>
                <w:sz w:val="18"/>
                <w:szCs w:val="18"/>
              </w:rPr>
              <w:t xml:space="preserve">Sellers from Cyprus  </w:t>
            </w:r>
          </w:p>
        </w:tc>
        <w:tc>
          <w:tcPr>
            <w:tcW w:w="1016" w:type="dxa"/>
            <w:tcBorders>
              <w:top w:val="single" w:sz="4" w:space="0" w:color="365F91"/>
              <w:left w:val="nil"/>
              <w:bottom w:val="nil"/>
              <w:right w:val="nil"/>
            </w:tcBorders>
            <w:shd w:val="clear" w:color="FFFFFF" w:fill="FFFFFF"/>
            <w:noWrap/>
            <w:vAlign w:val="center"/>
          </w:tcPr>
          <w:p w14:paraId="01AD349D" w14:textId="77777777" w:rsidR="00E306B8" w:rsidRPr="00C05321" w:rsidRDefault="00E306B8" w:rsidP="00E306B8">
            <w:pPr>
              <w:ind w:firstLineChars="100" w:firstLine="180"/>
              <w:jc w:val="right"/>
              <w:rPr>
                <w:rFonts w:ascii="Verdana" w:hAnsi="Verdana" w:cs="Arial"/>
                <w:color w:val="365F91"/>
                <w:sz w:val="18"/>
                <w:szCs w:val="18"/>
                <w:lang w:val="en-GB"/>
              </w:rPr>
            </w:pPr>
          </w:p>
        </w:tc>
        <w:tc>
          <w:tcPr>
            <w:tcW w:w="1016" w:type="dxa"/>
            <w:tcBorders>
              <w:top w:val="single" w:sz="4" w:space="0" w:color="365F91"/>
              <w:left w:val="nil"/>
              <w:bottom w:val="nil"/>
              <w:right w:val="nil"/>
            </w:tcBorders>
            <w:shd w:val="clear" w:color="FFFFFF" w:fill="FFFFFF"/>
            <w:noWrap/>
            <w:vAlign w:val="center"/>
          </w:tcPr>
          <w:p w14:paraId="6CC811EC" w14:textId="66229D31" w:rsidR="00E306B8" w:rsidRPr="00C05321" w:rsidRDefault="00E306B8" w:rsidP="00E306B8">
            <w:pPr>
              <w:ind w:firstLineChars="100" w:firstLine="180"/>
              <w:jc w:val="right"/>
              <w:rPr>
                <w:rFonts w:ascii="Verdana" w:hAnsi="Verdana" w:cs="Arial"/>
                <w:color w:val="365F91"/>
                <w:sz w:val="18"/>
                <w:szCs w:val="18"/>
                <w:lang w:val="en-GB"/>
              </w:rPr>
            </w:pPr>
            <w:r>
              <w:rPr>
                <w:rFonts w:ascii="Verdana" w:hAnsi="Verdana" w:cs="Arial"/>
                <w:color w:val="365F91"/>
                <w:sz w:val="18"/>
                <w:szCs w:val="18"/>
                <w:lang w:val="en-GB"/>
              </w:rPr>
              <w:t>65,8</w:t>
            </w:r>
          </w:p>
        </w:tc>
        <w:tc>
          <w:tcPr>
            <w:tcW w:w="1016" w:type="dxa"/>
            <w:tcBorders>
              <w:top w:val="single" w:sz="4" w:space="0" w:color="365F91"/>
              <w:left w:val="nil"/>
              <w:bottom w:val="nil"/>
              <w:right w:val="nil"/>
            </w:tcBorders>
            <w:shd w:val="clear" w:color="FFFFFF" w:fill="FFFFFF"/>
            <w:noWrap/>
            <w:vAlign w:val="center"/>
            <w:hideMark/>
          </w:tcPr>
          <w:p w14:paraId="52646EFD" w14:textId="49A55928" w:rsidR="00E306B8" w:rsidRPr="00933799"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75</w:t>
            </w:r>
            <w:r>
              <w:rPr>
                <w:rFonts w:ascii="Verdana" w:hAnsi="Verdana" w:cs="Arial"/>
                <w:color w:val="365F91"/>
                <w:sz w:val="18"/>
                <w:szCs w:val="18"/>
                <w:lang w:val="el-GR"/>
              </w:rPr>
              <w:t>,</w:t>
            </w:r>
            <w:r>
              <w:rPr>
                <w:rFonts w:ascii="Verdana" w:hAnsi="Verdana" w:cs="Arial"/>
                <w:color w:val="365F91"/>
                <w:sz w:val="18"/>
                <w:szCs w:val="18"/>
              </w:rPr>
              <w:t>5</w:t>
            </w:r>
          </w:p>
        </w:tc>
        <w:tc>
          <w:tcPr>
            <w:tcW w:w="1016" w:type="dxa"/>
            <w:tcBorders>
              <w:top w:val="single" w:sz="4" w:space="0" w:color="365F91"/>
              <w:left w:val="nil"/>
              <w:bottom w:val="nil"/>
              <w:right w:val="nil"/>
            </w:tcBorders>
            <w:shd w:val="clear" w:color="FFFFFF" w:fill="FFFFFF"/>
            <w:noWrap/>
            <w:vAlign w:val="center"/>
            <w:hideMark/>
          </w:tcPr>
          <w:p w14:paraId="7202D22C" w14:textId="6CD98911" w:rsidR="00E306B8" w:rsidRPr="00933799"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84</w:t>
            </w:r>
            <w:r>
              <w:rPr>
                <w:rFonts w:ascii="Verdana" w:hAnsi="Verdana" w:cs="Arial"/>
                <w:color w:val="365F91"/>
                <w:sz w:val="18"/>
                <w:szCs w:val="18"/>
                <w:lang w:val="el-GR"/>
              </w:rPr>
              <w:t>,</w:t>
            </w:r>
            <w:r>
              <w:rPr>
                <w:rFonts w:ascii="Verdana" w:hAnsi="Verdana" w:cs="Arial"/>
                <w:color w:val="365F91"/>
                <w:sz w:val="18"/>
                <w:szCs w:val="18"/>
              </w:rPr>
              <w:t>8</w:t>
            </w:r>
          </w:p>
        </w:tc>
      </w:tr>
      <w:tr w:rsidR="00E306B8" w:rsidRPr="00445BD8" w14:paraId="249F8A3D" w14:textId="77777777" w:rsidTr="007B6221">
        <w:trPr>
          <w:trHeight w:val="529"/>
        </w:trPr>
        <w:tc>
          <w:tcPr>
            <w:tcW w:w="5292" w:type="dxa"/>
            <w:tcBorders>
              <w:top w:val="nil"/>
              <w:left w:val="nil"/>
              <w:bottom w:val="nil"/>
              <w:right w:val="nil"/>
            </w:tcBorders>
            <w:shd w:val="clear" w:color="auto" w:fill="auto"/>
            <w:vAlign w:val="center"/>
            <w:hideMark/>
          </w:tcPr>
          <w:p w14:paraId="2105FCFB" w14:textId="77777777" w:rsidR="00E306B8" w:rsidRPr="00445BD8" w:rsidRDefault="00E306B8" w:rsidP="00E306B8">
            <w:pPr>
              <w:rPr>
                <w:rFonts w:ascii="Verdana" w:eastAsia="Malgun Gothic" w:hAnsi="Verdana" w:cs="Arial"/>
                <w:color w:val="365F91"/>
                <w:sz w:val="18"/>
                <w:szCs w:val="18"/>
              </w:rPr>
            </w:pPr>
            <w:r w:rsidRPr="00445BD8">
              <w:rPr>
                <w:rFonts w:ascii="Verdana" w:eastAsia="Malgun Gothic" w:hAnsi="Verdana" w:cs="Arial"/>
                <w:color w:val="365F91"/>
                <w:sz w:val="18"/>
                <w:szCs w:val="18"/>
                <w:lang w:val="en-GB"/>
              </w:rPr>
              <w:t xml:space="preserve">  </w:t>
            </w:r>
            <w:r w:rsidRPr="00445BD8">
              <w:rPr>
                <w:rFonts w:ascii="Verdana" w:eastAsia="Malgun Gothic" w:hAnsi="Verdana" w:cs="Arial"/>
                <w:color w:val="365F91"/>
                <w:sz w:val="18"/>
                <w:szCs w:val="18"/>
              </w:rPr>
              <w:t xml:space="preserve">Sellers from other EU countries  </w:t>
            </w:r>
          </w:p>
        </w:tc>
        <w:tc>
          <w:tcPr>
            <w:tcW w:w="1016" w:type="dxa"/>
            <w:tcBorders>
              <w:top w:val="nil"/>
              <w:left w:val="nil"/>
              <w:bottom w:val="nil"/>
              <w:right w:val="nil"/>
            </w:tcBorders>
            <w:shd w:val="clear" w:color="FFFFFF" w:fill="FFFFFF"/>
            <w:noWrap/>
            <w:vAlign w:val="center"/>
          </w:tcPr>
          <w:p w14:paraId="7DC6FE86" w14:textId="77777777" w:rsidR="00E306B8" w:rsidRPr="00040700" w:rsidRDefault="00E306B8" w:rsidP="00E306B8">
            <w:pPr>
              <w:ind w:firstLineChars="100" w:firstLine="180"/>
              <w:jc w:val="right"/>
              <w:rPr>
                <w:rFonts w:ascii="Verdana" w:hAnsi="Verdana" w:cs="Arial"/>
                <w:color w:val="365F91"/>
                <w:sz w:val="18"/>
                <w:szCs w:val="18"/>
                <w:lang w:val="en-GB"/>
              </w:rPr>
            </w:pPr>
          </w:p>
        </w:tc>
        <w:tc>
          <w:tcPr>
            <w:tcW w:w="1016" w:type="dxa"/>
            <w:tcBorders>
              <w:top w:val="nil"/>
              <w:left w:val="nil"/>
              <w:bottom w:val="nil"/>
              <w:right w:val="nil"/>
            </w:tcBorders>
            <w:shd w:val="clear" w:color="FFFFFF" w:fill="FFFFFF"/>
            <w:noWrap/>
            <w:vAlign w:val="center"/>
          </w:tcPr>
          <w:p w14:paraId="561F569C" w14:textId="2568C3D1" w:rsidR="00E306B8" w:rsidRPr="00C05321" w:rsidRDefault="00E306B8" w:rsidP="00E306B8">
            <w:pPr>
              <w:ind w:firstLineChars="100" w:firstLine="180"/>
              <w:jc w:val="right"/>
              <w:rPr>
                <w:rFonts w:ascii="Verdana" w:hAnsi="Verdana" w:cs="Arial"/>
                <w:color w:val="365F91"/>
                <w:sz w:val="18"/>
                <w:szCs w:val="18"/>
                <w:lang w:val="en-GB"/>
              </w:rPr>
            </w:pPr>
            <w:r>
              <w:rPr>
                <w:rFonts w:ascii="Verdana" w:hAnsi="Verdana" w:cs="Arial"/>
                <w:color w:val="365F91"/>
                <w:sz w:val="18"/>
                <w:szCs w:val="18"/>
                <w:lang w:val="en-GB"/>
              </w:rPr>
              <w:t>60,3</w:t>
            </w:r>
          </w:p>
        </w:tc>
        <w:tc>
          <w:tcPr>
            <w:tcW w:w="1016" w:type="dxa"/>
            <w:tcBorders>
              <w:top w:val="nil"/>
              <w:left w:val="nil"/>
              <w:bottom w:val="nil"/>
              <w:right w:val="nil"/>
            </w:tcBorders>
            <w:shd w:val="clear" w:color="FFFFFF" w:fill="FFFFFF"/>
            <w:noWrap/>
            <w:vAlign w:val="center"/>
            <w:hideMark/>
          </w:tcPr>
          <w:p w14:paraId="0B4A894C" w14:textId="131EB8BB" w:rsidR="00E306B8" w:rsidRPr="00933799"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61</w:t>
            </w:r>
            <w:r>
              <w:rPr>
                <w:rFonts w:ascii="Verdana" w:hAnsi="Verdana" w:cs="Arial"/>
                <w:color w:val="365F91"/>
                <w:sz w:val="18"/>
                <w:szCs w:val="18"/>
                <w:lang w:val="el-GR"/>
              </w:rPr>
              <w:t>,</w:t>
            </w:r>
            <w:r>
              <w:rPr>
                <w:rFonts w:ascii="Verdana" w:hAnsi="Verdana" w:cs="Arial"/>
                <w:color w:val="365F91"/>
                <w:sz w:val="18"/>
                <w:szCs w:val="18"/>
              </w:rPr>
              <w:t>8</w:t>
            </w:r>
          </w:p>
        </w:tc>
        <w:tc>
          <w:tcPr>
            <w:tcW w:w="1016" w:type="dxa"/>
            <w:tcBorders>
              <w:top w:val="nil"/>
              <w:left w:val="nil"/>
              <w:bottom w:val="nil"/>
              <w:right w:val="nil"/>
            </w:tcBorders>
            <w:shd w:val="clear" w:color="FFFFFF" w:fill="FFFFFF"/>
            <w:noWrap/>
            <w:vAlign w:val="center"/>
            <w:hideMark/>
          </w:tcPr>
          <w:p w14:paraId="4581EE4B" w14:textId="44B7930F" w:rsidR="00E306B8" w:rsidRPr="00933799"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77</w:t>
            </w:r>
            <w:r>
              <w:rPr>
                <w:rFonts w:ascii="Verdana" w:hAnsi="Verdana" w:cs="Arial"/>
                <w:color w:val="365F91"/>
                <w:sz w:val="18"/>
                <w:szCs w:val="18"/>
                <w:lang w:val="el-GR"/>
              </w:rPr>
              <w:t>,</w:t>
            </w:r>
            <w:r>
              <w:rPr>
                <w:rFonts w:ascii="Verdana" w:hAnsi="Verdana" w:cs="Arial"/>
                <w:color w:val="365F91"/>
                <w:sz w:val="18"/>
                <w:szCs w:val="18"/>
              </w:rPr>
              <w:t>7</w:t>
            </w:r>
          </w:p>
        </w:tc>
      </w:tr>
      <w:tr w:rsidR="00E306B8" w:rsidRPr="00445BD8" w14:paraId="71632986" w14:textId="77777777" w:rsidTr="007B6221">
        <w:trPr>
          <w:trHeight w:val="529"/>
        </w:trPr>
        <w:tc>
          <w:tcPr>
            <w:tcW w:w="5292" w:type="dxa"/>
            <w:tcBorders>
              <w:top w:val="nil"/>
              <w:left w:val="nil"/>
              <w:bottom w:val="single" w:sz="4" w:space="0" w:color="4472C4"/>
              <w:right w:val="nil"/>
            </w:tcBorders>
            <w:shd w:val="clear" w:color="auto" w:fill="auto"/>
            <w:vAlign w:val="center"/>
            <w:hideMark/>
          </w:tcPr>
          <w:p w14:paraId="17871B95" w14:textId="77777777" w:rsidR="00E306B8" w:rsidRPr="00445BD8" w:rsidRDefault="00E306B8" w:rsidP="00E306B8">
            <w:pPr>
              <w:rPr>
                <w:rFonts w:ascii="Verdana" w:eastAsia="Malgun Gothic" w:hAnsi="Verdana" w:cs="Arial"/>
                <w:color w:val="365F91"/>
                <w:sz w:val="18"/>
                <w:szCs w:val="18"/>
              </w:rPr>
            </w:pPr>
            <w:r w:rsidRPr="00040700">
              <w:rPr>
                <w:rFonts w:ascii="Verdana" w:eastAsia="Malgun Gothic" w:hAnsi="Verdana" w:cs="Arial"/>
                <w:color w:val="365F91"/>
                <w:sz w:val="18"/>
                <w:szCs w:val="18"/>
                <w:lang w:val="en-GB"/>
              </w:rPr>
              <w:t xml:space="preserve">  </w:t>
            </w:r>
            <w:r>
              <w:rPr>
                <w:rFonts w:ascii="Verdana" w:eastAsia="Malgun Gothic" w:hAnsi="Verdana" w:cs="Arial"/>
                <w:color w:val="365F91"/>
                <w:sz w:val="18"/>
                <w:szCs w:val="18"/>
              </w:rPr>
              <w:t>Sellers from</w:t>
            </w:r>
            <w:r w:rsidRPr="00445BD8">
              <w:rPr>
                <w:rFonts w:ascii="Verdana" w:eastAsia="Malgun Gothic" w:hAnsi="Verdana" w:cs="Arial"/>
                <w:color w:val="365F91"/>
                <w:sz w:val="18"/>
                <w:szCs w:val="18"/>
              </w:rPr>
              <w:t xml:space="preserve"> the rest of the world</w:t>
            </w:r>
            <w:r>
              <w:rPr>
                <w:rFonts w:ascii="Verdana" w:eastAsia="Malgun Gothic" w:hAnsi="Verdana" w:cs="Arial"/>
                <w:color w:val="365F91"/>
                <w:sz w:val="18"/>
                <w:szCs w:val="18"/>
              </w:rPr>
              <w:t xml:space="preserve">  </w:t>
            </w:r>
          </w:p>
        </w:tc>
        <w:tc>
          <w:tcPr>
            <w:tcW w:w="1016" w:type="dxa"/>
            <w:tcBorders>
              <w:top w:val="nil"/>
              <w:left w:val="nil"/>
              <w:bottom w:val="single" w:sz="4" w:space="0" w:color="4472C4"/>
              <w:right w:val="nil"/>
            </w:tcBorders>
            <w:shd w:val="clear" w:color="FFFFFF" w:fill="FFFFFF"/>
            <w:noWrap/>
            <w:vAlign w:val="center"/>
          </w:tcPr>
          <w:p w14:paraId="3539D94E" w14:textId="77777777" w:rsidR="00E306B8" w:rsidRPr="00C05321" w:rsidRDefault="00E306B8" w:rsidP="00E306B8">
            <w:pPr>
              <w:ind w:firstLineChars="100" w:firstLine="180"/>
              <w:jc w:val="right"/>
              <w:rPr>
                <w:rFonts w:ascii="Verdana" w:hAnsi="Verdana" w:cs="Arial"/>
                <w:color w:val="365F91"/>
                <w:sz w:val="18"/>
                <w:szCs w:val="18"/>
                <w:lang w:val="en-GB"/>
              </w:rPr>
            </w:pPr>
          </w:p>
        </w:tc>
        <w:tc>
          <w:tcPr>
            <w:tcW w:w="1016" w:type="dxa"/>
            <w:tcBorders>
              <w:top w:val="nil"/>
              <w:left w:val="nil"/>
              <w:bottom w:val="single" w:sz="4" w:space="0" w:color="4472C4"/>
              <w:right w:val="nil"/>
            </w:tcBorders>
            <w:shd w:val="clear" w:color="FFFFFF" w:fill="FFFFFF"/>
            <w:noWrap/>
            <w:vAlign w:val="center"/>
          </w:tcPr>
          <w:p w14:paraId="07524554" w14:textId="4A0F951E" w:rsidR="00E306B8" w:rsidRPr="00C05321" w:rsidRDefault="00E306B8" w:rsidP="00E306B8">
            <w:pPr>
              <w:ind w:firstLineChars="100" w:firstLine="180"/>
              <w:jc w:val="right"/>
              <w:rPr>
                <w:rFonts w:ascii="Verdana" w:hAnsi="Verdana" w:cs="Arial"/>
                <w:color w:val="365F91"/>
                <w:sz w:val="18"/>
                <w:szCs w:val="18"/>
                <w:lang w:val="en-GB"/>
              </w:rPr>
            </w:pPr>
            <w:r>
              <w:rPr>
                <w:rFonts w:ascii="Verdana" w:hAnsi="Verdana" w:cs="Arial"/>
                <w:color w:val="365F91"/>
                <w:sz w:val="18"/>
                <w:szCs w:val="18"/>
                <w:lang w:val="en-GB"/>
              </w:rPr>
              <w:t>49,9</w:t>
            </w:r>
          </w:p>
        </w:tc>
        <w:tc>
          <w:tcPr>
            <w:tcW w:w="1016" w:type="dxa"/>
            <w:tcBorders>
              <w:top w:val="nil"/>
              <w:left w:val="nil"/>
              <w:bottom w:val="single" w:sz="4" w:space="0" w:color="4472C4"/>
              <w:right w:val="nil"/>
            </w:tcBorders>
            <w:shd w:val="clear" w:color="FFFFFF" w:fill="FFFFFF"/>
            <w:noWrap/>
            <w:vAlign w:val="center"/>
            <w:hideMark/>
          </w:tcPr>
          <w:p w14:paraId="7A3A5FA2" w14:textId="13B3A8B7" w:rsidR="00E306B8" w:rsidRPr="00933799"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56</w:t>
            </w:r>
            <w:r>
              <w:rPr>
                <w:rFonts w:ascii="Verdana" w:hAnsi="Verdana" w:cs="Arial"/>
                <w:color w:val="365F91"/>
                <w:sz w:val="18"/>
                <w:szCs w:val="18"/>
                <w:lang w:val="el-GR"/>
              </w:rPr>
              <w:t>,</w:t>
            </w:r>
            <w:r>
              <w:rPr>
                <w:rFonts w:ascii="Verdana" w:hAnsi="Verdana" w:cs="Arial"/>
                <w:color w:val="365F91"/>
                <w:sz w:val="18"/>
                <w:szCs w:val="18"/>
              </w:rPr>
              <w:t>8</w:t>
            </w:r>
          </w:p>
        </w:tc>
        <w:tc>
          <w:tcPr>
            <w:tcW w:w="1016" w:type="dxa"/>
            <w:tcBorders>
              <w:top w:val="nil"/>
              <w:left w:val="nil"/>
              <w:bottom w:val="single" w:sz="4" w:space="0" w:color="4472C4"/>
              <w:right w:val="nil"/>
            </w:tcBorders>
            <w:shd w:val="clear" w:color="FFFFFF" w:fill="FFFFFF"/>
            <w:noWrap/>
            <w:vAlign w:val="center"/>
            <w:hideMark/>
          </w:tcPr>
          <w:p w14:paraId="2C73CBEE" w14:textId="1E56D6DA" w:rsidR="00E306B8" w:rsidRPr="00933799" w:rsidRDefault="00E306B8" w:rsidP="00E306B8">
            <w:pPr>
              <w:ind w:firstLineChars="100" w:firstLine="180"/>
              <w:jc w:val="right"/>
              <w:rPr>
                <w:rFonts w:ascii="Verdana" w:hAnsi="Verdana" w:cs="Arial"/>
                <w:color w:val="365F91"/>
                <w:sz w:val="18"/>
                <w:szCs w:val="18"/>
              </w:rPr>
            </w:pPr>
            <w:r>
              <w:rPr>
                <w:rFonts w:ascii="Verdana" w:hAnsi="Verdana" w:cs="Arial"/>
                <w:color w:val="365F91"/>
                <w:sz w:val="18"/>
                <w:szCs w:val="18"/>
              </w:rPr>
              <w:t>59</w:t>
            </w:r>
            <w:r>
              <w:rPr>
                <w:rFonts w:ascii="Verdana" w:hAnsi="Verdana" w:cs="Arial"/>
                <w:color w:val="365F91"/>
                <w:sz w:val="18"/>
                <w:szCs w:val="18"/>
                <w:lang w:val="el-GR"/>
              </w:rPr>
              <w:t>,</w:t>
            </w:r>
            <w:r>
              <w:rPr>
                <w:rFonts w:ascii="Verdana" w:hAnsi="Verdana" w:cs="Arial"/>
                <w:color w:val="365F91"/>
                <w:sz w:val="18"/>
                <w:szCs w:val="18"/>
              </w:rPr>
              <w:t>7</w:t>
            </w:r>
          </w:p>
        </w:tc>
      </w:tr>
    </w:tbl>
    <w:p w14:paraId="043CDF23" w14:textId="77777777" w:rsidR="005A3E73" w:rsidRDefault="005A3E73" w:rsidP="005A3E73">
      <w:pPr>
        <w:jc w:val="both"/>
        <w:rPr>
          <w:rFonts w:ascii="Verdana" w:eastAsia="Malgun Gothic" w:hAnsi="Verdana" w:cs="Arial"/>
          <w:sz w:val="18"/>
          <w:szCs w:val="18"/>
        </w:rPr>
      </w:pPr>
    </w:p>
    <w:p w14:paraId="6B4039CD" w14:textId="77777777" w:rsidR="007B6221" w:rsidRDefault="007B6221" w:rsidP="005A3E73">
      <w:pPr>
        <w:tabs>
          <w:tab w:val="left" w:pos="1080"/>
          <w:tab w:val="left" w:pos="6840"/>
        </w:tabs>
        <w:jc w:val="both"/>
        <w:rPr>
          <w:rFonts w:ascii="Verdana" w:eastAsia="Malgun Gothic" w:hAnsi="Verdana" w:cs="Arial"/>
          <w:sz w:val="18"/>
          <w:szCs w:val="18"/>
        </w:rPr>
      </w:pPr>
    </w:p>
    <w:p w14:paraId="3F7DE56E" w14:textId="6D82CAAC" w:rsidR="001E5F63" w:rsidRDefault="001E5F63" w:rsidP="005A3E73">
      <w:pPr>
        <w:tabs>
          <w:tab w:val="left" w:pos="1080"/>
          <w:tab w:val="left" w:pos="6840"/>
        </w:tabs>
        <w:jc w:val="both"/>
        <w:rPr>
          <w:rFonts w:ascii="Verdana" w:eastAsia="Malgun Gothic" w:hAnsi="Verdana" w:cs="Arial"/>
          <w:sz w:val="18"/>
          <w:szCs w:val="18"/>
        </w:rPr>
      </w:pPr>
    </w:p>
    <w:p w14:paraId="6B205132" w14:textId="51D7EC1D" w:rsidR="001E5F63" w:rsidRDefault="001E5F63" w:rsidP="005A3E73">
      <w:pPr>
        <w:tabs>
          <w:tab w:val="left" w:pos="1080"/>
          <w:tab w:val="left" w:pos="6840"/>
        </w:tabs>
        <w:jc w:val="both"/>
        <w:rPr>
          <w:rFonts w:ascii="Verdana" w:eastAsia="Malgun Gothic" w:hAnsi="Verdana" w:cs="Arial"/>
          <w:sz w:val="18"/>
          <w:szCs w:val="18"/>
        </w:rPr>
      </w:pPr>
    </w:p>
    <w:p w14:paraId="638A059A" w14:textId="3C12706E" w:rsidR="001E5F63" w:rsidRDefault="001E5F63" w:rsidP="005A3E73">
      <w:pPr>
        <w:tabs>
          <w:tab w:val="left" w:pos="1080"/>
          <w:tab w:val="left" w:pos="6840"/>
        </w:tabs>
        <w:jc w:val="both"/>
        <w:rPr>
          <w:rFonts w:ascii="Verdana" w:eastAsia="Malgun Gothic" w:hAnsi="Verdana" w:cs="Arial"/>
          <w:sz w:val="18"/>
          <w:szCs w:val="18"/>
        </w:rPr>
      </w:pPr>
    </w:p>
    <w:p w14:paraId="2A6FFA6A" w14:textId="77777777" w:rsidR="0033545C" w:rsidRDefault="0033545C" w:rsidP="005A3E73">
      <w:pPr>
        <w:tabs>
          <w:tab w:val="left" w:pos="1080"/>
          <w:tab w:val="left" w:pos="6840"/>
        </w:tabs>
        <w:jc w:val="both"/>
        <w:rPr>
          <w:rFonts w:ascii="Verdana" w:eastAsia="Malgun Gothic" w:hAnsi="Verdana" w:cs="Arial"/>
          <w:sz w:val="18"/>
          <w:szCs w:val="18"/>
        </w:rPr>
      </w:pPr>
    </w:p>
    <w:p w14:paraId="2641F31E" w14:textId="66B437A8" w:rsidR="005A3E73" w:rsidRPr="005B7CD9" w:rsidRDefault="005A3E73" w:rsidP="005B7CD9">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NOTE</w:t>
      </w:r>
    </w:p>
    <w:p w14:paraId="4B1897DF" w14:textId="77777777" w:rsidR="005A3E73" w:rsidRPr="00AD3290" w:rsidRDefault="005A3E73" w:rsidP="005A3E73">
      <w:pPr>
        <w:autoSpaceDE w:val="0"/>
        <w:autoSpaceDN w:val="0"/>
        <w:adjustRightInd w:val="0"/>
        <w:jc w:val="both"/>
        <w:rPr>
          <w:rFonts w:ascii="Verdana" w:hAnsi="Verdana"/>
          <w:b/>
          <w:color w:val="000000"/>
          <w:sz w:val="18"/>
          <w:szCs w:val="18"/>
          <w:u w:val="single"/>
        </w:rPr>
      </w:pPr>
      <w:r w:rsidRPr="00AD3290">
        <w:rPr>
          <w:rFonts w:ascii="Verdana" w:hAnsi="Verdana"/>
          <w:b/>
          <w:color w:val="000000"/>
          <w:sz w:val="18"/>
          <w:szCs w:val="18"/>
          <w:u w:val="single"/>
        </w:rPr>
        <w:t>Aim</w:t>
      </w:r>
    </w:p>
    <w:p w14:paraId="098714EA" w14:textId="0C0E7388" w:rsidR="005A3E73" w:rsidRDefault="005A3E73" w:rsidP="005A3E73">
      <w:pPr>
        <w:autoSpaceDE w:val="0"/>
        <w:autoSpaceDN w:val="0"/>
        <w:adjustRightInd w:val="0"/>
        <w:jc w:val="both"/>
        <w:rPr>
          <w:rFonts w:ascii="Verdana" w:hAnsi="Verdana" w:cs="TimesNewRoman"/>
          <w:sz w:val="18"/>
          <w:szCs w:val="18"/>
        </w:rPr>
      </w:pPr>
      <w:r w:rsidRPr="009A4B20">
        <w:rPr>
          <w:rFonts w:ascii="Verdana" w:hAnsi="Verdana"/>
          <w:color w:val="000000"/>
          <w:sz w:val="18"/>
          <w:szCs w:val="18"/>
        </w:rPr>
        <w:t xml:space="preserve">The aim of the survey is to </w:t>
      </w:r>
      <w:r w:rsidRPr="009A4B20">
        <w:rPr>
          <w:rFonts w:ascii="Verdana" w:hAnsi="Verdana" w:cs="TimesNewRoman"/>
          <w:sz w:val="18"/>
          <w:szCs w:val="18"/>
        </w:rPr>
        <w:t>collect data on the access of households to selected Information and Communication Technologies (</w:t>
      </w:r>
      <w:r>
        <w:rPr>
          <w:rFonts w:ascii="Verdana" w:hAnsi="Verdana" w:cs="TimesNewRoman"/>
          <w:sz w:val="18"/>
          <w:szCs w:val="18"/>
        </w:rPr>
        <w:t>ICT), the use of Internet, use of e-Government, e-Commerce,</w:t>
      </w:r>
      <w:r w:rsidR="009237C3" w:rsidRPr="009237C3">
        <w:rPr>
          <w:rFonts w:ascii="Verdana" w:hAnsi="Verdana" w:cs="TimesNewRoman"/>
          <w:sz w:val="18"/>
          <w:szCs w:val="18"/>
        </w:rPr>
        <w:t xml:space="preserve"> </w:t>
      </w:r>
      <w:r w:rsidR="008C135C">
        <w:rPr>
          <w:rFonts w:ascii="Verdana" w:hAnsi="Verdana" w:cs="TimesNewRoman"/>
          <w:sz w:val="18"/>
          <w:szCs w:val="18"/>
        </w:rPr>
        <w:t>Internet of Things</w:t>
      </w:r>
      <w:r w:rsidR="009237C3" w:rsidRPr="009237C3">
        <w:rPr>
          <w:rFonts w:ascii="Verdana" w:hAnsi="Verdana" w:cs="TimesNewRoman"/>
          <w:sz w:val="18"/>
          <w:szCs w:val="18"/>
        </w:rPr>
        <w:t xml:space="preserve"> </w:t>
      </w:r>
      <w:r w:rsidR="009237C3">
        <w:rPr>
          <w:rFonts w:ascii="Verdana" w:hAnsi="Verdana" w:cs="TimesNewRoman"/>
          <w:sz w:val="18"/>
          <w:szCs w:val="18"/>
        </w:rPr>
        <w:t>and</w:t>
      </w:r>
      <w:r>
        <w:rPr>
          <w:rFonts w:ascii="Verdana" w:hAnsi="Verdana" w:cs="TimesNewRoman"/>
          <w:sz w:val="18"/>
          <w:szCs w:val="18"/>
        </w:rPr>
        <w:t xml:space="preserve"> </w:t>
      </w:r>
      <w:r w:rsidR="008C135C">
        <w:rPr>
          <w:rFonts w:ascii="Verdana" w:hAnsi="Verdana" w:cs="TimesNewRoman"/>
          <w:sz w:val="18"/>
          <w:szCs w:val="18"/>
        </w:rPr>
        <w:t>Green ICT</w:t>
      </w:r>
      <w:r>
        <w:rPr>
          <w:rFonts w:ascii="Verdana" w:hAnsi="Verdana" w:cs="TimesNewRoman"/>
          <w:sz w:val="18"/>
          <w:szCs w:val="18"/>
        </w:rPr>
        <w:t>.</w:t>
      </w:r>
    </w:p>
    <w:p w14:paraId="1E3A12C0" w14:textId="77777777" w:rsidR="005A3E73" w:rsidRPr="009A4B20" w:rsidRDefault="005A3E73" w:rsidP="005A3E73">
      <w:pPr>
        <w:autoSpaceDE w:val="0"/>
        <w:autoSpaceDN w:val="0"/>
        <w:adjustRightInd w:val="0"/>
        <w:jc w:val="both"/>
        <w:rPr>
          <w:rFonts w:ascii="Verdana" w:hAnsi="Verdana"/>
          <w:sz w:val="18"/>
          <w:szCs w:val="18"/>
        </w:rPr>
      </w:pPr>
    </w:p>
    <w:p w14:paraId="34EE1D01" w14:textId="77777777" w:rsidR="005A3E73" w:rsidRPr="009A4B20" w:rsidRDefault="005A3E73" w:rsidP="005A3E73">
      <w:pPr>
        <w:tabs>
          <w:tab w:val="left" w:pos="1080"/>
          <w:tab w:val="left" w:pos="6840"/>
        </w:tabs>
        <w:jc w:val="both"/>
        <w:rPr>
          <w:rFonts w:ascii="Verdana" w:eastAsia="Malgun Gothic" w:hAnsi="Verdana" w:cs="Arial"/>
          <w:b/>
          <w:sz w:val="18"/>
          <w:szCs w:val="18"/>
          <w:u w:val="single"/>
        </w:rPr>
      </w:pPr>
      <w:r w:rsidRPr="009A4B20">
        <w:rPr>
          <w:rFonts w:ascii="Verdana" w:eastAsia="Malgun Gothic" w:hAnsi="Verdana" w:cs="Arial"/>
          <w:b/>
          <w:sz w:val="18"/>
          <w:szCs w:val="18"/>
          <w:u w:val="single"/>
        </w:rPr>
        <w:t>Coverage</w:t>
      </w:r>
    </w:p>
    <w:p w14:paraId="2DDB6D41" w14:textId="37359473" w:rsidR="005A3E73" w:rsidRPr="0004064D" w:rsidRDefault="005A3E73" w:rsidP="0004064D">
      <w:pPr>
        <w:autoSpaceDE w:val="0"/>
        <w:autoSpaceDN w:val="0"/>
        <w:adjustRightInd w:val="0"/>
        <w:jc w:val="both"/>
        <w:rPr>
          <w:rFonts w:ascii="Verdana" w:hAnsi="Verdana" w:cs="TimesNewRoman"/>
          <w:sz w:val="18"/>
          <w:szCs w:val="18"/>
        </w:rPr>
      </w:pPr>
      <w:r w:rsidRPr="009A4B20">
        <w:rPr>
          <w:rFonts w:ascii="Verdana" w:hAnsi="Verdana" w:cs="TimesNewRoman"/>
          <w:sz w:val="18"/>
          <w:szCs w:val="18"/>
        </w:rPr>
        <w:t>The survey was conducte</w:t>
      </w:r>
      <w:r>
        <w:rPr>
          <w:rFonts w:ascii="Verdana" w:hAnsi="Verdana" w:cs="TimesNewRoman"/>
          <w:sz w:val="18"/>
          <w:szCs w:val="18"/>
        </w:rPr>
        <w:t>d during the period April – June 202</w:t>
      </w:r>
      <w:r w:rsidR="008C135C">
        <w:rPr>
          <w:rFonts w:ascii="Verdana" w:hAnsi="Verdana" w:cs="TimesNewRoman"/>
          <w:sz w:val="18"/>
          <w:szCs w:val="18"/>
        </w:rPr>
        <w:t>2</w:t>
      </w:r>
      <w:r>
        <w:rPr>
          <w:rFonts w:ascii="Verdana" w:hAnsi="Verdana" w:cs="TimesNewRoman"/>
          <w:sz w:val="18"/>
          <w:szCs w:val="18"/>
        </w:rPr>
        <w:t xml:space="preserve"> and covered 1.</w:t>
      </w:r>
      <w:r w:rsidR="008C135C">
        <w:rPr>
          <w:rFonts w:ascii="Verdana" w:hAnsi="Verdana" w:cs="TimesNewRoman"/>
          <w:sz w:val="18"/>
          <w:szCs w:val="18"/>
        </w:rPr>
        <w:t>664</w:t>
      </w:r>
      <w:r>
        <w:rPr>
          <w:rFonts w:ascii="Verdana" w:hAnsi="Verdana" w:cs="TimesNewRoman"/>
          <w:sz w:val="18"/>
          <w:szCs w:val="18"/>
        </w:rPr>
        <w:t xml:space="preserve"> </w:t>
      </w:r>
      <w:r w:rsidRPr="009A4B20">
        <w:rPr>
          <w:rFonts w:ascii="Verdana" w:hAnsi="Verdana" w:cs="TimesNewRoman"/>
          <w:sz w:val="18"/>
          <w:szCs w:val="18"/>
        </w:rPr>
        <w:t>households with at least one membe</w:t>
      </w:r>
      <w:r>
        <w:rPr>
          <w:rFonts w:ascii="Verdana" w:hAnsi="Verdana" w:cs="TimesNewRoman"/>
          <w:sz w:val="18"/>
          <w:szCs w:val="18"/>
        </w:rPr>
        <w:t>r aged 16 – 74 (inclusive) and 3</w:t>
      </w:r>
      <w:r w:rsidRPr="009A4B20">
        <w:rPr>
          <w:rFonts w:ascii="Verdana" w:hAnsi="Verdana" w:cs="TimesNewRoman"/>
          <w:sz w:val="18"/>
          <w:szCs w:val="18"/>
        </w:rPr>
        <w:t>.</w:t>
      </w:r>
      <w:r w:rsidR="008C135C">
        <w:rPr>
          <w:rFonts w:ascii="Verdana" w:hAnsi="Verdana" w:cs="TimesNewRoman"/>
          <w:sz w:val="18"/>
          <w:szCs w:val="18"/>
        </w:rPr>
        <w:t>268</w:t>
      </w:r>
      <w:r w:rsidRPr="009A4B20">
        <w:rPr>
          <w:rFonts w:ascii="Verdana" w:hAnsi="Verdana" w:cs="TimesNewRoman"/>
          <w:sz w:val="18"/>
          <w:szCs w:val="18"/>
        </w:rPr>
        <w:t xml:space="preserve"> indivi</w:t>
      </w:r>
      <w:r w:rsidR="0004064D">
        <w:rPr>
          <w:rFonts w:ascii="Verdana" w:hAnsi="Verdana" w:cs="TimesNewRoman"/>
          <w:sz w:val="18"/>
          <w:szCs w:val="18"/>
        </w:rPr>
        <w:t xml:space="preserve">duals aged 16 – 74 (inclusive). </w:t>
      </w:r>
      <w:r w:rsidRPr="0004064D">
        <w:rPr>
          <w:rFonts w:ascii="Verdana" w:eastAsia="Malgun Gothic" w:hAnsi="Verdana" w:cs="Arial"/>
          <w:sz w:val="18"/>
          <w:szCs w:val="18"/>
        </w:rPr>
        <w:t xml:space="preserve">The survey covers all the </w:t>
      </w:r>
      <w:proofErr w:type="gramStart"/>
      <w:r w:rsidRPr="0004064D">
        <w:rPr>
          <w:rFonts w:ascii="Verdana" w:eastAsia="Malgun Gothic" w:hAnsi="Verdana" w:cs="Arial"/>
          <w:sz w:val="18"/>
          <w:szCs w:val="18"/>
        </w:rPr>
        <w:t>government</w:t>
      </w:r>
      <w:r w:rsidR="0033545C">
        <w:rPr>
          <w:rFonts w:ascii="Verdana" w:eastAsia="Malgun Gothic" w:hAnsi="Verdana" w:cs="Arial"/>
          <w:sz w:val="18"/>
          <w:szCs w:val="18"/>
        </w:rPr>
        <w:t xml:space="preserve"> </w:t>
      </w:r>
      <w:r w:rsidRPr="0004064D">
        <w:rPr>
          <w:rFonts w:ascii="Verdana" w:eastAsia="Malgun Gothic" w:hAnsi="Verdana" w:cs="Arial"/>
          <w:sz w:val="18"/>
          <w:szCs w:val="18"/>
        </w:rPr>
        <w:t>controlled</w:t>
      </w:r>
      <w:proofErr w:type="gramEnd"/>
      <w:r w:rsidRPr="0004064D">
        <w:rPr>
          <w:rFonts w:ascii="Verdana" w:eastAsia="Malgun Gothic" w:hAnsi="Verdana" w:cs="Arial"/>
          <w:sz w:val="18"/>
          <w:szCs w:val="18"/>
        </w:rPr>
        <w:t xml:space="preserve"> areas of the Republic of Cyprus.</w:t>
      </w:r>
    </w:p>
    <w:p w14:paraId="55FB31CD" w14:textId="77777777" w:rsidR="005A3E73" w:rsidRPr="009A4B20" w:rsidRDefault="005A3E73" w:rsidP="005A3E73">
      <w:pPr>
        <w:pStyle w:val="Normal13pt"/>
        <w:tabs>
          <w:tab w:val="left" w:pos="630"/>
        </w:tabs>
        <w:spacing w:line="240" w:lineRule="auto"/>
        <w:ind w:left="0"/>
        <w:rPr>
          <w:rFonts w:ascii="Verdana" w:eastAsia="Malgun Gothic" w:hAnsi="Verdana" w:cs="Arial"/>
          <w:b w:val="0"/>
          <w:sz w:val="18"/>
          <w:szCs w:val="18"/>
          <w:u w:val="none"/>
          <w:lang w:val="en-US"/>
        </w:rPr>
      </w:pPr>
    </w:p>
    <w:p w14:paraId="20B2617D" w14:textId="77777777" w:rsidR="005A3E73" w:rsidRDefault="005A3E73" w:rsidP="005A3E73">
      <w:pPr>
        <w:pStyle w:val="Normal13pt"/>
        <w:tabs>
          <w:tab w:val="left" w:pos="630"/>
        </w:tabs>
        <w:spacing w:line="240" w:lineRule="auto"/>
        <w:ind w:left="0"/>
        <w:rPr>
          <w:rFonts w:ascii="Verdana" w:eastAsia="Malgun Gothic" w:hAnsi="Verdana" w:cs="Arial"/>
          <w:sz w:val="18"/>
          <w:szCs w:val="18"/>
          <w:lang w:val="en-US"/>
        </w:rPr>
      </w:pPr>
      <w:r w:rsidRPr="009A4B20">
        <w:rPr>
          <w:rFonts w:ascii="Verdana" w:eastAsia="Malgun Gothic" w:hAnsi="Verdana" w:cs="Arial"/>
          <w:sz w:val="18"/>
          <w:szCs w:val="18"/>
          <w:lang w:val="en-US"/>
        </w:rPr>
        <w:t xml:space="preserve">Sampling </w:t>
      </w:r>
    </w:p>
    <w:p w14:paraId="7652ADFB" w14:textId="77777777" w:rsidR="005A3E73" w:rsidRPr="00410473" w:rsidRDefault="005A3E73" w:rsidP="005A3E73">
      <w:pPr>
        <w:jc w:val="both"/>
        <w:rPr>
          <w:rFonts w:ascii="Verdana" w:hAnsi="Verdana"/>
          <w:sz w:val="18"/>
          <w:szCs w:val="18"/>
        </w:rPr>
      </w:pPr>
      <w:r w:rsidRPr="00410473">
        <w:rPr>
          <w:rFonts w:ascii="Verdana" w:hAnsi="Verdana"/>
          <w:sz w:val="18"/>
          <w:szCs w:val="18"/>
        </w:rPr>
        <w:t>The sampling frame used for the selection of the sample was the 2011 Population Census Frame, with reference date the 1st of October 2011. The sampling units are households. Auxiliary information for each household (district, municipality, quarter, address, number of persons, telephone numbers) is also included in the frame. The 2011 Census frame was updated at different time periods with data obtained from the Electricity Authority of Cyprus.</w:t>
      </w:r>
    </w:p>
    <w:p w14:paraId="5CE97184" w14:textId="77777777" w:rsidR="005A3E73" w:rsidRPr="00410473" w:rsidRDefault="005A3E73" w:rsidP="005A3E73">
      <w:pPr>
        <w:jc w:val="both"/>
        <w:rPr>
          <w:rFonts w:ascii="Verdana" w:hAnsi="Verdana"/>
          <w:sz w:val="18"/>
          <w:szCs w:val="18"/>
        </w:rPr>
      </w:pPr>
    </w:p>
    <w:p w14:paraId="02B4AE32" w14:textId="77777777" w:rsidR="005A3E73" w:rsidRPr="00410473" w:rsidRDefault="005A3E73" w:rsidP="005A3E73">
      <w:pPr>
        <w:jc w:val="both"/>
        <w:rPr>
          <w:rFonts w:ascii="Verdana" w:hAnsi="Verdana"/>
          <w:sz w:val="18"/>
          <w:szCs w:val="18"/>
        </w:rPr>
      </w:pPr>
      <w:r w:rsidRPr="00410473">
        <w:rPr>
          <w:rFonts w:ascii="Verdana" w:hAnsi="Verdana"/>
          <w:sz w:val="18"/>
          <w:szCs w:val="18"/>
        </w:rPr>
        <w:t xml:space="preserve">The selection of the sample in urban areas is done by simple random sampling (one-stage sampling). In rural areas, two-stage sampling is used. Villages are the primary sampling units, while households are the secondary sampling units. </w:t>
      </w:r>
      <w:proofErr w:type="spellStart"/>
      <w:r w:rsidRPr="00410473">
        <w:rPr>
          <w:rFonts w:ascii="Verdana" w:hAnsi="Verdana"/>
          <w:sz w:val="18"/>
          <w:szCs w:val="18"/>
        </w:rPr>
        <w:t>Neighbouring</w:t>
      </w:r>
      <w:proofErr w:type="spellEnd"/>
      <w:r w:rsidRPr="00410473">
        <w:rPr>
          <w:rFonts w:ascii="Verdana" w:hAnsi="Verdana"/>
          <w:sz w:val="18"/>
          <w:szCs w:val="18"/>
        </w:rPr>
        <w:t xml:space="preserve"> Villages with a small number of households are merged in order to create complexes with a minimum number of households. The sample of villages is selected with probability proportional to the size of the village (PPS). Some villages are large and therefore their probability of selection is equal to 1. A simple random sample of households is selected from each village.</w:t>
      </w:r>
    </w:p>
    <w:p w14:paraId="688B7473" w14:textId="77777777" w:rsidR="005A3E73" w:rsidRPr="00410473" w:rsidRDefault="005A3E73" w:rsidP="005A3E73">
      <w:pPr>
        <w:jc w:val="both"/>
        <w:rPr>
          <w:rFonts w:ascii="Verdana" w:hAnsi="Verdana"/>
          <w:sz w:val="18"/>
          <w:szCs w:val="18"/>
        </w:rPr>
      </w:pPr>
    </w:p>
    <w:p w14:paraId="48FF5A23" w14:textId="77777777" w:rsidR="005A3E73" w:rsidRPr="00410473" w:rsidRDefault="005A3E73" w:rsidP="005A3E73">
      <w:pPr>
        <w:jc w:val="both"/>
        <w:rPr>
          <w:rFonts w:ascii="Verdana" w:hAnsi="Verdana"/>
          <w:sz w:val="18"/>
          <w:szCs w:val="18"/>
          <w:lang w:val="en-GB"/>
        </w:rPr>
      </w:pPr>
      <w:r w:rsidRPr="00410473">
        <w:rPr>
          <w:rFonts w:ascii="Verdana" w:hAnsi="Verdana"/>
          <w:sz w:val="18"/>
          <w:szCs w:val="18"/>
        </w:rPr>
        <w:t>All individuals, aged 16-74</w:t>
      </w:r>
      <w:r w:rsidR="006F2E3F" w:rsidRPr="006F2E3F">
        <w:rPr>
          <w:rFonts w:ascii="Verdana" w:hAnsi="Verdana"/>
          <w:sz w:val="18"/>
          <w:szCs w:val="18"/>
        </w:rPr>
        <w:t xml:space="preserve"> (inclusive)</w:t>
      </w:r>
      <w:r w:rsidRPr="00410473">
        <w:rPr>
          <w:rFonts w:ascii="Verdana" w:hAnsi="Verdana"/>
          <w:sz w:val="18"/>
          <w:szCs w:val="18"/>
        </w:rPr>
        <w:t>, within each sampled household were selected.</w:t>
      </w:r>
      <w:r w:rsidRPr="00410473">
        <w:rPr>
          <w:rFonts w:ascii="Verdana" w:hAnsi="Verdana"/>
          <w:sz w:val="18"/>
          <w:szCs w:val="18"/>
          <w:lang w:val="en-GB"/>
        </w:rPr>
        <w:t xml:space="preserve"> </w:t>
      </w:r>
    </w:p>
    <w:p w14:paraId="0731D2F3" w14:textId="77777777" w:rsidR="005A3E73" w:rsidRPr="009A4B20" w:rsidRDefault="005A3E73" w:rsidP="005A3E73">
      <w:pPr>
        <w:pStyle w:val="Normal13pt"/>
        <w:tabs>
          <w:tab w:val="left" w:pos="630"/>
        </w:tabs>
        <w:spacing w:line="240" w:lineRule="auto"/>
        <w:ind w:left="0"/>
        <w:rPr>
          <w:rFonts w:ascii="Verdana" w:eastAsia="Malgun Gothic" w:hAnsi="Verdana" w:cs="Arial"/>
          <w:sz w:val="18"/>
          <w:szCs w:val="18"/>
          <w:lang w:val="en-US"/>
        </w:rPr>
      </w:pPr>
    </w:p>
    <w:p w14:paraId="1D766CC7" w14:textId="77777777" w:rsidR="005A3E73" w:rsidRPr="009A4B20" w:rsidRDefault="005A3E73" w:rsidP="005A3E73">
      <w:pPr>
        <w:pStyle w:val="Normal13pt"/>
        <w:tabs>
          <w:tab w:val="left" w:pos="630"/>
        </w:tabs>
        <w:spacing w:line="240" w:lineRule="auto"/>
        <w:ind w:left="0"/>
        <w:rPr>
          <w:rFonts w:ascii="Verdana" w:eastAsia="Malgun Gothic" w:hAnsi="Verdana" w:cs="Arial"/>
          <w:sz w:val="18"/>
          <w:szCs w:val="18"/>
          <w:lang w:val="en-US"/>
        </w:rPr>
      </w:pPr>
      <w:r w:rsidRPr="009A4B20">
        <w:rPr>
          <w:rFonts w:ascii="Verdana" w:eastAsia="Malgun Gothic" w:hAnsi="Verdana" w:cs="Arial"/>
          <w:sz w:val="18"/>
          <w:szCs w:val="18"/>
          <w:lang w:val="en-US"/>
        </w:rPr>
        <w:t>Data Collection</w:t>
      </w:r>
    </w:p>
    <w:p w14:paraId="6337C01E" w14:textId="358FB010" w:rsidR="005A3E73" w:rsidRPr="009A4B20" w:rsidRDefault="005A3E73" w:rsidP="005A3E73">
      <w:pPr>
        <w:pStyle w:val="Normal13pt"/>
        <w:tabs>
          <w:tab w:val="left" w:pos="630"/>
        </w:tabs>
        <w:spacing w:line="240" w:lineRule="auto"/>
        <w:ind w:left="0"/>
        <w:rPr>
          <w:rFonts w:ascii="Verdana" w:eastAsia="Malgun Gothic" w:hAnsi="Verdana" w:cs="Arial"/>
          <w:b w:val="0"/>
          <w:sz w:val="18"/>
          <w:szCs w:val="18"/>
          <w:u w:val="none"/>
          <w:lang w:val="en-US"/>
        </w:rPr>
      </w:pPr>
      <w:r w:rsidRPr="009A4B20">
        <w:rPr>
          <w:rFonts w:ascii="Verdana" w:eastAsia="Malgun Gothic" w:hAnsi="Verdana" w:cs="Arial"/>
          <w:b w:val="0"/>
          <w:sz w:val="18"/>
          <w:szCs w:val="18"/>
          <w:u w:val="none"/>
          <w:lang w:val="en-US"/>
        </w:rPr>
        <w:t>The data collectio</w:t>
      </w:r>
      <w:r>
        <w:rPr>
          <w:rFonts w:ascii="Verdana" w:eastAsia="Malgun Gothic" w:hAnsi="Verdana" w:cs="Arial"/>
          <w:b w:val="0"/>
          <w:sz w:val="18"/>
          <w:szCs w:val="18"/>
          <w:u w:val="none"/>
          <w:lang w:val="en-US"/>
        </w:rPr>
        <w:t>n was conducted through telephone</w:t>
      </w:r>
      <w:r w:rsidRPr="009A4B20">
        <w:rPr>
          <w:rFonts w:ascii="Verdana" w:eastAsia="Malgun Gothic" w:hAnsi="Verdana" w:cs="Arial"/>
          <w:b w:val="0"/>
          <w:sz w:val="18"/>
          <w:szCs w:val="18"/>
          <w:u w:val="none"/>
          <w:lang w:val="en-US"/>
        </w:rPr>
        <w:t xml:space="preserve"> interviews with all individuals of household aged 16 -74</w:t>
      </w:r>
      <w:r w:rsidR="006F2E3F" w:rsidRPr="006F2E3F">
        <w:rPr>
          <w:rFonts w:ascii="Verdana" w:eastAsia="Malgun Gothic" w:hAnsi="Verdana" w:cs="Arial"/>
          <w:b w:val="0"/>
          <w:sz w:val="18"/>
          <w:szCs w:val="18"/>
          <w:u w:val="none"/>
          <w:lang w:val="en-US"/>
        </w:rPr>
        <w:t xml:space="preserve"> (inclusive)</w:t>
      </w:r>
      <w:r w:rsidRPr="009A4B20">
        <w:rPr>
          <w:rFonts w:ascii="Verdana" w:eastAsia="Malgun Gothic" w:hAnsi="Verdana" w:cs="Arial"/>
          <w:b w:val="0"/>
          <w:sz w:val="18"/>
          <w:szCs w:val="18"/>
          <w:u w:val="none"/>
          <w:lang w:val="en-US"/>
        </w:rPr>
        <w:t xml:space="preserve">. In case of absence of an individual, </w:t>
      </w:r>
      <w:r w:rsidR="00E222C1">
        <w:rPr>
          <w:rFonts w:ascii="Verdana" w:eastAsia="Malgun Gothic" w:hAnsi="Verdana" w:cs="Arial"/>
          <w:b w:val="0"/>
          <w:sz w:val="18"/>
          <w:szCs w:val="18"/>
          <w:u w:val="none"/>
          <w:lang w:val="en-US"/>
        </w:rPr>
        <w:t>an</w:t>
      </w:r>
      <w:r w:rsidRPr="009A4B20">
        <w:rPr>
          <w:rFonts w:ascii="Verdana" w:eastAsia="Malgun Gothic" w:hAnsi="Verdana" w:cs="Arial"/>
          <w:b w:val="0"/>
          <w:sz w:val="18"/>
          <w:szCs w:val="18"/>
          <w:u w:val="none"/>
          <w:lang w:val="en-US"/>
        </w:rPr>
        <w:t>other member</w:t>
      </w:r>
      <w:r w:rsidR="00E222C1">
        <w:rPr>
          <w:rFonts w:ascii="Verdana" w:eastAsia="Malgun Gothic" w:hAnsi="Verdana" w:cs="Arial"/>
          <w:b w:val="0"/>
          <w:sz w:val="18"/>
          <w:szCs w:val="18"/>
          <w:u w:val="none"/>
          <w:lang w:val="en-US"/>
        </w:rPr>
        <w:t xml:space="preserve"> of the household who</w:t>
      </w:r>
      <w:r w:rsidRPr="009A4B20">
        <w:rPr>
          <w:rFonts w:ascii="Verdana" w:eastAsia="Malgun Gothic" w:hAnsi="Verdana" w:cs="Arial"/>
          <w:b w:val="0"/>
          <w:sz w:val="18"/>
          <w:szCs w:val="18"/>
          <w:u w:val="none"/>
          <w:lang w:val="en-US"/>
        </w:rPr>
        <w:t xml:space="preserve"> knew</w:t>
      </w:r>
      <w:r w:rsidR="00E222C1">
        <w:rPr>
          <w:rFonts w:ascii="Verdana" w:eastAsia="Malgun Gothic" w:hAnsi="Verdana" w:cs="Arial"/>
          <w:b w:val="0"/>
          <w:sz w:val="18"/>
          <w:szCs w:val="18"/>
          <w:u w:val="none"/>
          <w:lang w:val="en-US"/>
        </w:rPr>
        <w:t>,</w:t>
      </w:r>
      <w:r w:rsidRPr="009A4B20">
        <w:rPr>
          <w:rFonts w:ascii="Verdana" w:eastAsia="Malgun Gothic" w:hAnsi="Verdana" w:cs="Arial"/>
          <w:b w:val="0"/>
          <w:sz w:val="18"/>
          <w:szCs w:val="18"/>
          <w:u w:val="none"/>
          <w:lang w:val="en-US"/>
        </w:rPr>
        <w:t xml:space="preserve"> answered the questionnaire.</w:t>
      </w:r>
    </w:p>
    <w:p w14:paraId="6CD23715" w14:textId="77777777" w:rsidR="005A3E73" w:rsidRPr="009A4B20" w:rsidRDefault="005A3E73" w:rsidP="005A3E73">
      <w:pPr>
        <w:pStyle w:val="Normal13pt"/>
        <w:tabs>
          <w:tab w:val="left" w:pos="630"/>
        </w:tabs>
        <w:spacing w:line="240" w:lineRule="auto"/>
        <w:ind w:left="0"/>
        <w:rPr>
          <w:rFonts w:ascii="Verdana" w:eastAsia="Malgun Gothic" w:hAnsi="Verdana" w:cs="Arial"/>
          <w:b w:val="0"/>
          <w:sz w:val="18"/>
          <w:szCs w:val="18"/>
          <w:u w:val="none"/>
          <w:lang w:val="en-US"/>
        </w:rPr>
      </w:pPr>
    </w:p>
    <w:p w14:paraId="579807F4" w14:textId="77777777" w:rsidR="005A3E73" w:rsidRPr="009A4B20" w:rsidRDefault="005A3E73" w:rsidP="005A3E73">
      <w:pPr>
        <w:pStyle w:val="Normal13pt"/>
        <w:tabs>
          <w:tab w:val="left" w:pos="630"/>
        </w:tabs>
        <w:spacing w:line="240" w:lineRule="auto"/>
        <w:ind w:left="0"/>
        <w:rPr>
          <w:rFonts w:ascii="Verdana" w:eastAsia="Malgun Gothic" w:hAnsi="Verdana" w:cs="Arial"/>
          <w:sz w:val="18"/>
          <w:szCs w:val="18"/>
          <w:lang w:val="en-US"/>
        </w:rPr>
      </w:pPr>
      <w:r w:rsidRPr="009A4B20">
        <w:rPr>
          <w:rFonts w:ascii="Verdana" w:eastAsia="Malgun Gothic" w:hAnsi="Verdana" w:cs="Arial"/>
          <w:sz w:val="18"/>
          <w:szCs w:val="18"/>
          <w:lang w:val="en-US"/>
        </w:rPr>
        <w:t>Reference Period</w:t>
      </w:r>
    </w:p>
    <w:p w14:paraId="7E76080F" w14:textId="32830A39" w:rsidR="005A3E73" w:rsidRPr="009A4B20" w:rsidRDefault="005A3E73" w:rsidP="005A3E73">
      <w:pPr>
        <w:pStyle w:val="Normal13pt"/>
        <w:spacing w:line="240" w:lineRule="auto"/>
        <w:ind w:left="0"/>
        <w:rPr>
          <w:rFonts w:ascii="Verdana" w:hAnsi="Verdana"/>
          <w:b w:val="0"/>
          <w:sz w:val="18"/>
          <w:szCs w:val="18"/>
          <w:u w:val="none"/>
          <w:lang w:val="en-US"/>
        </w:rPr>
      </w:pPr>
      <w:r w:rsidRPr="009A4B20">
        <w:rPr>
          <w:rFonts w:ascii="Verdana" w:hAnsi="Verdana"/>
          <w:b w:val="0"/>
          <w:sz w:val="18"/>
          <w:szCs w:val="18"/>
          <w:u w:val="none"/>
          <w:lang w:val="en-US"/>
        </w:rPr>
        <w:t>The data refers to first qua</w:t>
      </w:r>
      <w:r>
        <w:rPr>
          <w:rFonts w:ascii="Verdana" w:hAnsi="Verdana"/>
          <w:b w:val="0"/>
          <w:sz w:val="18"/>
          <w:szCs w:val="18"/>
          <w:u w:val="none"/>
          <w:lang w:val="en-US"/>
        </w:rPr>
        <w:t>rter of 202</w:t>
      </w:r>
      <w:r w:rsidR="00E02C5E">
        <w:rPr>
          <w:rFonts w:ascii="Verdana" w:hAnsi="Verdana"/>
          <w:b w:val="0"/>
          <w:sz w:val="18"/>
          <w:szCs w:val="18"/>
          <w:u w:val="none"/>
          <w:lang w:val="en-US"/>
        </w:rPr>
        <w:t>2</w:t>
      </w:r>
      <w:r w:rsidRPr="009A4B20">
        <w:rPr>
          <w:rFonts w:ascii="Verdana" w:hAnsi="Verdana"/>
          <w:b w:val="0"/>
          <w:sz w:val="18"/>
          <w:szCs w:val="18"/>
          <w:u w:val="none"/>
          <w:lang w:val="en-US"/>
        </w:rPr>
        <w:t>, unless otherwise stated.</w:t>
      </w:r>
    </w:p>
    <w:p w14:paraId="11202149" w14:textId="77777777" w:rsidR="005A3E73" w:rsidRPr="009A4B20" w:rsidRDefault="005A3E73" w:rsidP="005A3E73">
      <w:pPr>
        <w:pStyle w:val="Normal13pt"/>
        <w:spacing w:line="240" w:lineRule="auto"/>
        <w:ind w:left="0"/>
        <w:rPr>
          <w:rFonts w:ascii="Verdana" w:hAnsi="Verdana"/>
          <w:b w:val="0"/>
          <w:sz w:val="18"/>
          <w:szCs w:val="18"/>
          <w:highlight w:val="yellow"/>
          <w:u w:val="none"/>
          <w:lang w:val="en-US"/>
        </w:rPr>
      </w:pPr>
    </w:p>
    <w:p w14:paraId="18A9AE7C" w14:textId="77777777" w:rsidR="005A3E73" w:rsidRPr="009A4B20" w:rsidRDefault="005A3E73" w:rsidP="005A3E73">
      <w:pPr>
        <w:pStyle w:val="Normal13pt"/>
        <w:spacing w:line="240" w:lineRule="auto"/>
        <w:ind w:left="0"/>
        <w:rPr>
          <w:rFonts w:ascii="Verdana" w:hAnsi="Verdana"/>
          <w:sz w:val="18"/>
          <w:szCs w:val="18"/>
          <w:lang w:val="en-US"/>
        </w:rPr>
      </w:pPr>
      <w:r w:rsidRPr="009A4B20">
        <w:rPr>
          <w:rFonts w:ascii="Verdana" w:hAnsi="Verdana"/>
          <w:sz w:val="18"/>
          <w:szCs w:val="18"/>
          <w:lang w:val="en-US"/>
        </w:rPr>
        <w:t>Definitions</w:t>
      </w:r>
    </w:p>
    <w:p w14:paraId="40979108" w14:textId="77777777" w:rsidR="005A3E73" w:rsidRDefault="005A3E73" w:rsidP="005A3E73">
      <w:pPr>
        <w:pStyle w:val="Normal13pt"/>
        <w:spacing w:line="240" w:lineRule="auto"/>
        <w:ind w:left="0"/>
        <w:jc w:val="left"/>
        <w:rPr>
          <w:rFonts w:ascii="Verdana" w:hAnsi="Verdana"/>
          <w:b w:val="0"/>
          <w:sz w:val="18"/>
          <w:szCs w:val="18"/>
          <w:u w:val="none"/>
          <w:lang w:val="en-US"/>
        </w:rPr>
      </w:pPr>
      <w:r w:rsidRPr="009A4B20">
        <w:rPr>
          <w:rFonts w:ascii="Verdana" w:hAnsi="Verdana"/>
          <w:sz w:val="18"/>
          <w:szCs w:val="18"/>
          <w:u w:val="none"/>
          <w:lang w:val="en-US"/>
        </w:rPr>
        <w:t xml:space="preserve">e- Commerce: </w:t>
      </w:r>
      <w:r w:rsidRPr="009A4B20">
        <w:rPr>
          <w:rFonts w:ascii="Verdana" w:hAnsi="Verdana"/>
          <w:b w:val="0"/>
          <w:sz w:val="18"/>
          <w:szCs w:val="18"/>
          <w:u w:val="none"/>
          <w:lang w:val="en-US"/>
        </w:rPr>
        <w:t>Use of e-commerce refers to the purchase of goods and services over the Internet f</w:t>
      </w:r>
      <w:r>
        <w:rPr>
          <w:rFonts w:ascii="Verdana" w:hAnsi="Verdana"/>
          <w:b w:val="0"/>
          <w:sz w:val="18"/>
          <w:szCs w:val="18"/>
          <w:u w:val="none"/>
          <w:lang w:val="en-US"/>
        </w:rPr>
        <w:t xml:space="preserve">or private use via any device. </w:t>
      </w:r>
      <w:r w:rsidRPr="009A4B20">
        <w:rPr>
          <w:rFonts w:ascii="Verdana" w:hAnsi="Verdana"/>
          <w:b w:val="0"/>
          <w:sz w:val="18"/>
          <w:szCs w:val="18"/>
          <w:u w:val="none"/>
          <w:lang w:val="en-US"/>
        </w:rPr>
        <w:t>Purchases refer to ordering goods or services for which payment is required but the payment does not have to be online. Orders via manually typed e-mails, SMS or MMS should be excluded.</w:t>
      </w:r>
    </w:p>
    <w:p w14:paraId="11A3AC69" w14:textId="77777777" w:rsidR="005A3E73" w:rsidRDefault="005A3E73" w:rsidP="005A3E73">
      <w:pPr>
        <w:pStyle w:val="Normal13pt"/>
        <w:spacing w:line="240" w:lineRule="auto"/>
        <w:ind w:left="0"/>
        <w:jc w:val="left"/>
        <w:rPr>
          <w:rFonts w:ascii="Verdana" w:hAnsi="Verdana"/>
          <w:b w:val="0"/>
          <w:sz w:val="18"/>
          <w:szCs w:val="18"/>
          <w:u w:val="none"/>
          <w:lang w:val="en-US"/>
        </w:rPr>
      </w:pPr>
    </w:p>
    <w:p w14:paraId="4F19FD14" w14:textId="77777777" w:rsidR="005A3E73" w:rsidRDefault="005A3E73" w:rsidP="005A3E73">
      <w:pPr>
        <w:pStyle w:val="Normal13pt"/>
        <w:spacing w:line="240" w:lineRule="auto"/>
        <w:ind w:left="0"/>
        <w:jc w:val="left"/>
        <w:rPr>
          <w:rFonts w:ascii="Verdana" w:hAnsi="Verdana"/>
          <w:b w:val="0"/>
          <w:sz w:val="18"/>
          <w:szCs w:val="18"/>
          <w:u w:val="none"/>
          <w:lang w:val="en-US"/>
        </w:rPr>
      </w:pPr>
      <w:r>
        <w:rPr>
          <w:rFonts w:ascii="Verdana" w:hAnsi="Verdana"/>
          <w:sz w:val="18"/>
          <w:szCs w:val="18"/>
          <w:u w:val="none"/>
          <w:lang w:val="en-US"/>
        </w:rPr>
        <w:t>e- Government</w:t>
      </w:r>
      <w:r w:rsidRPr="009A4B20">
        <w:rPr>
          <w:rFonts w:ascii="Verdana" w:hAnsi="Verdana"/>
          <w:sz w:val="18"/>
          <w:szCs w:val="18"/>
          <w:u w:val="none"/>
          <w:lang w:val="en-US"/>
        </w:rPr>
        <w:t>:</w:t>
      </w:r>
      <w:r>
        <w:rPr>
          <w:rFonts w:ascii="Verdana" w:hAnsi="Verdana"/>
          <w:sz w:val="18"/>
          <w:szCs w:val="18"/>
          <w:u w:val="none"/>
          <w:lang w:val="en-US"/>
        </w:rPr>
        <w:t xml:space="preserve"> </w:t>
      </w:r>
      <w:r w:rsidRPr="005A7ABA">
        <w:rPr>
          <w:rFonts w:ascii="Verdana" w:hAnsi="Verdana"/>
          <w:b w:val="0"/>
          <w:sz w:val="18"/>
          <w:szCs w:val="18"/>
          <w:u w:val="none"/>
          <w:lang w:val="en-US"/>
        </w:rPr>
        <w:t xml:space="preserve">Use of e-government refers to electronic contacts via the Internet with public authorities and some public services. </w:t>
      </w:r>
      <w:r>
        <w:rPr>
          <w:rFonts w:ascii="Verdana" w:hAnsi="Verdana"/>
          <w:b w:val="0"/>
          <w:sz w:val="18"/>
          <w:szCs w:val="18"/>
          <w:u w:val="none"/>
          <w:lang w:val="en-US"/>
        </w:rPr>
        <w:t>Contacts through</w:t>
      </w:r>
      <w:r w:rsidRPr="009A4B20">
        <w:rPr>
          <w:rFonts w:ascii="Verdana" w:hAnsi="Verdana"/>
          <w:b w:val="0"/>
          <w:sz w:val="18"/>
          <w:szCs w:val="18"/>
          <w:u w:val="none"/>
          <w:lang w:val="en-US"/>
        </w:rPr>
        <w:t xml:space="preserve"> ma</w:t>
      </w:r>
      <w:r>
        <w:rPr>
          <w:rFonts w:ascii="Verdana" w:hAnsi="Verdana"/>
          <w:b w:val="0"/>
          <w:sz w:val="18"/>
          <w:szCs w:val="18"/>
          <w:u w:val="none"/>
          <w:lang w:val="en-US"/>
        </w:rPr>
        <w:t>nually typed e-mails</w:t>
      </w:r>
      <w:r w:rsidRPr="009A4B20">
        <w:rPr>
          <w:rFonts w:ascii="Verdana" w:hAnsi="Verdana"/>
          <w:b w:val="0"/>
          <w:sz w:val="18"/>
          <w:szCs w:val="18"/>
          <w:u w:val="none"/>
          <w:lang w:val="en-US"/>
        </w:rPr>
        <w:t xml:space="preserve"> should be excluded.</w:t>
      </w:r>
    </w:p>
    <w:p w14:paraId="330EC64D" w14:textId="77777777" w:rsidR="005A3E73" w:rsidRPr="001A6C82" w:rsidRDefault="005A3E73" w:rsidP="005A3E73">
      <w:pPr>
        <w:pStyle w:val="Normal13pt"/>
        <w:spacing w:line="240" w:lineRule="auto"/>
        <w:ind w:left="0"/>
        <w:jc w:val="left"/>
        <w:rPr>
          <w:rFonts w:ascii="Verdana" w:eastAsia="Malgun Gothic" w:hAnsi="Verdana" w:cs="Arial"/>
          <w:sz w:val="18"/>
          <w:szCs w:val="18"/>
          <w:lang w:val="en-GB"/>
        </w:rPr>
      </w:pPr>
    </w:p>
    <w:p w14:paraId="58DA503D" w14:textId="77777777" w:rsidR="005A3E73" w:rsidRPr="009A4B20" w:rsidRDefault="005A3E73" w:rsidP="005A3E73">
      <w:pPr>
        <w:tabs>
          <w:tab w:val="left" w:pos="360"/>
          <w:tab w:val="left" w:pos="6840"/>
        </w:tabs>
        <w:jc w:val="both"/>
        <w:rPr>
          <w:rFonts w:ascii="Verdana" w:eastAsia="Malgun Gothic" w:hAnsi="Verdana" w:cs="Arial"/>
          <w:b/>
          <w:sz w:val="18"/>
          <w:szCs w:val="18"/>
        </w:rPr>
      </w:pPr>
      <w:r w:rsidRPr="009A4B20">
        <w:rPr>
          <w:rFonts w:ascii="Verdana" w:eastAsia="Malgun Gothic" w:hAnsi="Verdana" w:cs="Arial"/>
          <w:b/>
          <w:sz w:val="18"/>
          <w:szCs w:val="18"/>
        </w:rPr>
        <w:t xml:space="preserve">Use of Internet: </w:t>
      </w:r>
      <w:r w:rsidRPr="009A4B20">
        <w:rPr>
          <w:rFonts w:ascii="Verdana" w:eastAsia="Malgun Gothic" w:hAnsi="Verdana" w:cs="Arial"/>
          <w:sz w:val="18"/>
          <w:szCs w:val="18"/>
        </w:rPr>
        <w:t>Internet use via any device: desktop, laptop, netbook, tablet, as well as smart phones, games consoles, e-book readers.</w:t>
      </w:r>
    </w:p>
    <w:p w14:paraId="4A450CF3" w14:textId="77777777" w:rsidR="005A3E73" w:rsidRPr="00AD3290" w:rsidRDefault="005A3E73" w:rsidP="005A3E73">
      <w:pPr>
        <w:tabs>
          <w:tab w:val="left" w:pos="360"/>
          <w:tab w:val="left" w:pos="6840"/>
        </w:tabs>
        <w:jc w:val="both"/>
        <w:rPr>
          <w:rFonts w:ascii="Verdana" w:eastAsia="Malgun Gothic" w:hAnsi="Verdana" w:cs="Arial"/>
          <w:sz w:val="18"/>
          <w:szCs w:val="18"/>
        </w:rPr>
      </w:pPr>
    </w:p>
    <w:p w14:paraId="560EA97B" w14:textId="77777777" w:rsidR="0004064D" w:rsidRDefault="0004064D" w:rsidP="00D16ABC">
      <w:pPr>
        <w:rPr>
          <w:rFonts w:ascii="Verdana" w:hAnsi="Verdana"/>
          <w:b/>
          <w:i/>
          <w:sz w:val="18"/>
          <w:szCs w:val="18"/>
          <w:lang w:val="en-GB"/>
        </w:rPr>
      </w:pPr>
    </w:p>
    <w:p w14:paraId="0B88C068" w14:textId="77777777" w:rsidR="00D16ABC" w:rsidRPr="00D16ABC" w:rsidRDefault="00D16ABC" w:rsidP="00D16ABC">
      <w:pPr>
        <w:rPr>
          <w:rFonts w:ascii="Verdana" w:hAnsi="Verdana"/>
          <w:b/>
          <w:i/>
          <w:sz w:val="18"/>
          <w:szCs w:val="18"/>
          <w:lang w:val="en-GB"/>
        </w:rPr>
      </w:pPr>
      <w:r w:rsidRPr="00D16ABC">
        <w:rPr>
          <w:rFonts w:ascii="Verdana" w:hAnsi="Verdana"/>
          <w:b/>
          <w:i/>
          <w:sz w:val="18"/>
          <w:szCs w:val="18"/>
          <w:lang w:val="en-GB"/>
        </w:rPr>
        <w:t xml:space="preserve">For more information: </w:t>
      </w:r>
    </w:p>
    <w:p w14:paraId="184A1EC4" w14:textId="77777777" w:rsidR="00D16ABC" w:rsidRPr="00D16ABC" w:rsidRDefault="00D16ABC" w:rsidP="00D16ABC">
      <w:pPr>
        <w:rPr>
          <w:rFonts w:ascii="Verdana" w:hAnsi="Verdana"/>
          <w:sz w:val="18"/>
          <w:szCs w:val="18"/>
        </w:rPr>
      </w:pPr>
      <w:r w:rsidRPr="00D16ABC">
        <w:rPr>
          <w:rFonts w:ascii="Verdana" w:hAnsi="Verdana"/>
          <w:sz w:val="18"/>
          <w:szCs w:val="18"/>
          <w:lang w:val="en-GB"/>
        </w:rPr>
        <w:t xml:space="preserve">CYSTAT Portal, subtheme </w:t>
      </w:r>
      <w:hyperlink r:id="rId10" w:history="1">
        <w:r w:rsidRPr="00D16ABC">
          <w:rPr>
            <w:rFonts w:ascii="Verdana" w:hAnsi="Verdana"/>
            <w:color w:val="0563C1"/>
            <w:sz w:val="18"/>
            <w:szCs w:val="18"/>
            <w:u w:val="single"/>
            <w:lang w:val="en-GB"/>
          </w:rPr>
          <w:t>Informati</w:t>
        </w:r>
        <w:r w:rsidRPr="00D16ABC">
          <w:rPr>
            <w:rFonts w:ascii="Verdana" w:hAnsi="Verdana"/>
            <w:color w:val="0563C1"/>
            <w:sz w:val="18"/>
            <w:szCs w:val="18"/>
            <w:u w:val="single"/>
            <w:lang w:val="en-GB"/>
          </w:rPr>
          <w:t>o</w:t>
        </w:r>
        <w:r w:rsidRPr="00D16ABC">
          <w:rPr>
            <w:rFonts w:ascii="Verdana" w:hAnsi="Verdana"/>
            <w:color w:val="0563C1"/>
            <w:sz w:val="18"/>
            <w:szCs w:val="18"/>
            <w:u w:val="single"/>
            <w:lang w:val="en-GB"/>
          </w:rPr>
          <w:t>n Society</w:t>
        </w:r>
      </w:hyperlink>
    </w:p>
    <w:p w14:paraId="6E8AF588" w14:textId="77777777" w:rsidR="00D16ABC" w:rsidRPr="00D16ABC" w:rsidRDefault="00000000" w:rsidP="00D16ABC">
      <w:pPr>
        <w:rPr>
          <w:rFonts w:ascii="Verdana" w:hAnsi="Verdana"/>
          <w:sz w:val="18"/>
          <w:szCs w:val="18"/>
        </w:rPr>
      </w:pPr>
      <w:hyperlink r:id="rId11" w:history="1">
        <w:r w:rsidR="00D16ABC" w:rsidRPr="00D16ABC">
          <w:rPr>
            <w:rFonts w:ascii="Verdana" w:hAnsi="Verdana"/>
            <w:color w:val="0563C1"/>
            <w:sz w:val="18"/>
            <w:szCs w:val="18"/>
            <w:u w:val="single"/>
          </w:rPr>
          <w:t>CYSTAT</w:t>
        </w:r>
        <w:r w:rsidR="00D16ABC" w:rsidRPr="00D16ABC">
          <w:rPr>
            <w:rFonts w:ascii="Verdana" w:hAnsi="Verdana"/>
            <w:color w:val="0563C1"/>
            <w:sz w:val="18"/>
            <w:szCs w:val="18"/>
            <w:u w:val="single"/>
          </w:rPr>
          <w:t>-</w:t>
        </w:r>
        <w:r w:rsidR="00D16ABC" w:rsidRPr="00D16ABC">
          <w:rPr>
            <w:rFonts w:ascii="Verdana" w:hAnsi="Verdana"/>
            <w:color w:val="0563C1"/>
            <w:sz w:val="18"/>
            <w:szCs w:val="18"/>
            <w:u w:val="single"/>
          </w:rPr>
          <w:t>DB</w:t>
        </w:r>
      </w:hyperlink>
      <w:r w:rsidR="00D16ABC" w:rsidRPr="00D16ABC">
        <w:rPr>
          <w:rFonts w:ascii="Verdana" w:hAnsi="Verdana"/>
          <w:sz w:val="18"/>
          <w:szCs w:val="18"/>
        </w:rPr>
        <w:t xml:space="preserve"> (Online Database) </w:t>
      </w:r>
    </w:p>
    <w:p w14:paraId="12CEE416" w14:textId="77777777" w:rsidR="00DF18B9" w:rsidRPr="00EA3B2D" w:rsidRDefault="00DF18B9" w:rsidP="00DF5804">
      <w:pPr>
        <w:jc w:val="both"/>
        <w:rPr>
          <w:rFonts w:ascii="Verdana" w:eastAsia="Times New Roman" w:hAnsi="Verdana"/>
          <w:sz w:val="18"/>
          <w:szCs w:val="18"/>
          <w:highlight w:val="yellow"/>
        </w:rPr>
      </w:pPr>
    </w:p>
    <w:p w14:paraId="2610DE7C" w14:textId="77777777" w:rsidR="00EC302A" w:rsidRPr="00D16ABC" w:rsidRDefault="00EC302A" w:rsidP="00EC302A">
      <w:r>
        <w:rPr>
          <w:rFonts w:ascii="Verdana" w:eastAsia="Malgun Gothic" w:hAnsi="Verdana" w:cs="Arial"/>
          <w:b/>
          <w:sz w:val="18"/>
          <w:szCs w:val="18"/>
        </w:rPr>
        <w:t xml:space="preserve">Data up to 2020 are available in excel format under </w:t>
      </w:r>
      <w:hyperlink r:id="rId12" w:history="1">
        <w:r w:rsidRPr="00D16ABC">
          <w:rPr>
            <w:rFonts w:ascii="Verdana" w:hAnsi="Verdana"/>
            <w:color w:val="0563C1"/>
            <w:sz w:val="18"/>
            <w:szCs w:val="18"/>
            <w:u w:val="single"/>
          </w:rPr>
          <w:t>Predefined T</w:t>
        </w:r>
        <w:r w:rsidRPr="00D16ABC">
          <w:rPr>
            <w:rFonts w:ascii="Verdana" w:hAnsi="Verdana"/>
            <w:color w:val="0563C1"/>
            <w:sz w:val="18"/>
            <w:szCs w:val="18"/>
            <w:u w:val="single"/>
          </w:rPr>
          <w:t>a</w:t>
        </w:r>
        <w:r w:rsidRPr="00D16ABC">
          <w:rPr>
            <w:rFonts w:ascii="Verdana" w:hAnsi="Verdana"/>
            <w:color w:val="0563C1"/>
            <w:sz w:val="18"/>
            <w:szCs w:val="18"/>
            <w:u w:val="single"/>
          </w:rPr>
          <w:t>bles</w:t>
        </w:r>
      </w:hyperlink>
      <w:r w:rsidRPr="00D16ABC">
        <w:rPr>
          <w:rFonts w:ascii="Verdana" w:hAnsi="Verdana"/>
          <w:sz w:val="18"/>
          <w:szCs w:val="18"/>
        </w:rPr>
        <w:t xml:space="preserve"> </w:t>
      </w:r>
    </w:p>
    <w:p w14:paraId="1620FC06" w14:textId="77777777" w:rsidR="00DF5804" w:rsidRPr="00DF5804" w:rsidRDefault="00DF5804" w:rsidP="00DF5804">
      <w:pPr>
        <w:jc w:val="both"/>
        <w:rPr>
          <w:rFonts w:ascii="Verdana" w:eastAsia="Times New Roman" w:hAnsi="Verdana"/>
          <w:sz w:val="18"/>
          <w:szCs w:val="18"/>
          <w:highlight w:val="yellow"/>
        </w:rPr>
      </w:pPr>
    </w:p>
    <w:p w14:paraId="0A712AC1" w14:textId="77777777" w:rsidR="00DF5804" w:rsidRPr="00DF5804" w:rsidRDefault="00DF5804" w:rsidP="00DF5804">
      <w:pPr>
        <w:jc w:val="both"/>
        <w:rPr>
          <w:rFonts w:ascii="Verdana" w:eastAsia="Times New Roman" w:hAnsi="Verdana"/>
          <w:sz w:val="18"/>
          <w:szCs w:val="18"/>
          <w:highlight w:val="yellow"/>
        </w:rPr>
      </w:pPr>
      <w:r w:rsidRPr="00DF5804">
        <w:rPr>
          <w:rFonts w:ascii="Verdana" w:eastAsia="Malgun Gothic" w:hAnsi="Verdana" w:cs="Arial"/>
          <w:i/>
          <w:sz w:val="18"/>
          <w:szCs w:val="18"/>
          <w:u w:val="single"/>
        </w:rPr>
        <w:t>Contact</w:t>
      </w:r>
    </w:p>
    <w:p w14:paraId="3C844659" w14:textId="4C426E08" w:rsidR="00DF5804" w:rsidRPr="00694D82" w:rsidRDefault="005A3E73" w:rsidP="00963E0C">
      <w:pPr>
        <w:jc w:val="both"/>
        <w:rPr>
          <w:rFonts w:ascii="Verdana" w:eastAsia="Malgun Gothic" w:hAnsi="Verdana" w:cs="Arial"/>
          <w:sz w:val="18"/>
          <w:szCs w:val="18"/>
        </w:rPr>
      </w:pPr>
      <w:proofErr w:type="spellStart"/>
      <w:r w:rsidRPr="00AD3290">
        <w:rPr>
          <w:rFonts w:ascii="Verdana" w:eastAsia="Malgun Gothic" w:hAnsi="Verdana" w:cs="Arial"/>
          <w:sz w:val="18"/>
          <w:szCs w:val="18"/>
        </w:rPr>
        <w:t>Antreas</w:t>
      </w:r>
      <w:proofErr w:type="spellEnd"/>
      <w:r w:rsidRPr="00AD3290">
        <w:rPr>
          <w:rFonts w:ascii="Verdana" w:eastAsia="Malgun Gothic" w:hAnsi="Verdana" w:cs="Arial"/>
          <w:sz w:val="18"/>
          <w:szCs w:val="18"/>
        </w:rPr>
        <w:t xml:space="preserve"> Charalambous: </w:t>
      </w:r>
      <w:proofErr w:type="gramStart"/>
      <w:r w:rsidRPr="00AD3290">
        <w:rPr>
          <w:rFonts w:ascii="Verdana" w:eastAsia="Malgun Gothic" w:hAnsi="Verdana" w:cs="Arial"/>
          <w:sz w:val="18"/>
          <w:szCs w:val="18"/>
        </w:rPr>
        <w:t>Tel:+</w:t>
      </w:r>
      <w:proofErr w:type="gramEnd"/>
      <w:r w:rsidRPr="00AD3290">
        <w:rPr>
          <w:rFonts w:ascii="Verdana" w:eastAsia="Malgun Gothic" w:hAnsi="Verdana" w:cs="Arial"/>
          <w:sz w:val="18"/>
          <w:szCs w:val="18"/>
        </w:rPr>
        <w:t>35726</w:t>
      </w:r>
      <w:r w:rsidRPr="00AD3290">
        <w:rPr>
          <w:rFonts w:ascii="Verdana" w:eastAsia="Malgun Gothic" w:hAnsi="Verdana" w:cs="Arial"/>
          <w:sz w:val="18"/>
          <w:szCs w:val="18"/>
          <w:lang w:val="en-GB"/>
        </w:rPr>
        <w:t>804436</w:t>
      </w:r>
      <w:r w:rsidRPr="00AD3290">
        <w:rPr>
          <w:rFonts w:ascii="Verdana" w:eastAsia="Malgun Gothic" w:hAnsi="Verdana" w:cs="Arial"/>
          <w:sz w:val="18"/>
          <w:szCs w:val="18"/>
        </w:rPr>
        <w:t xml:space="preserve">, Email.: </w:t>
      </w:r>
      <w:hyperlink r:id="rId13" w:history="1">
        <w:r w:rsidRPr="00AD3290">
          <w:rPr>
            <w:rStyle w:val="Hyperlink"/>
            <w:rFonts w:ascii="Verdana" w:eastAsia="Malgun Gothic" w:hAnsi="Verdana" w:cs="Arial"/>
            <w:sz w:val="18"/>
            <w:szCs w:val="18"/>
          </w:rPr>
          <w:t>ancharalambous@cystat.mof.gov.cy</w:t>
        </w:r>
      </w:hyperlink>
    </w:p>
    <w:p w14:paraId="398B85AC" w14:textId="3C365E77" w:rsidR="00DF5804" w:rsidRPr="00963E0C" w:rsidRDefault="00E96924" w:rsidP="00DF5804">
      <w:pPr>
        <w:ind w:right="-79"/>
        <w:jc w:val="both"/>
        <w:rPr>
          <w:rFonts w:ascii="Verdana" w:eastAsia="Malgun Gothic" w:hAnsi="Verdana" w:cs="Arial"/>
          <w:sz w:val="18"/>
          <w:szCs w:val="18"/>
          <w:lang w:val="pt-PT"/>
        </w:rPr>
      </w:pPr>
      <w:r w:rsidRPr="00963E0C">
        <w:rPr>
          <w:rFonts w:ascii="Verdana" w:eastAsia="Malgun Gothic" w:hAnsi="Verdana" w:cs="Arial"/>
          <w:sz w:val="18"/>
          <w:szCs w:val="18"/>
          <w:lang w:val="pt-PT"/>
        </w:rPr>
        <w:t>Thomas</w:t>
      </w:r>
      <w:r w:rsidR="00DF5804" w:rsidRPr="00963E0C">
        <w:rPr>
          <w:rFonts w:ascii="Verdana" w:eastAsia="Malgun Gothic" w:hAnsi="Verdana" w:cs="Arial"/>
          <w:sz w:val="18"/>
          <w:szCs w:val="18"/>
          <w:lang w:val="pt-PT"/>
        </w:rPr>
        <w:t xml:space="preserve"> </w:t>
      </w:r>
      <w:r w:rsidR="000C4FA5" w:rsidRPr="00963E0C">
        <w:rPr>
          <w:rFonts w:ascii="Verdana" w:eastAsia="Malgun Gothic" w:hAnsi="Verdana" w:cs="Arial"/>
          <w:sz w:val="18"/>
          <w:szCs w:val="18"/>
          <w:lang w:val="pt-PT"/>
        </w:rPr>
        <w:t>Gr</w:t>
      </w:r>
      <w:r w:rsidR="000C4FA5">
        <w:rPr>
          <w:rFonts w:ascii="Verdana" w:eastAsia="Malgun Gothic" w:hAnsi="Verdana" w:cs="Arial"/>
          <w:sz w:val="18"/>
          <w:szCs w:val="18"/>
        </w:rPr>
        <w:t>e</w:t>
      </w:r>
      <w:r w:rsidR="000C4FA5" w:rsidRPr="00963E0C">
        <w:rPr>
          <w:rFonts w:ascii="Verdana" w:eastAsia="Malgun Gothic" w:hAnsi="Verdana" w:cs="Arial"/>
          <w:sz w:val="18"/>
          <w:szCs w:val="18"/>
          <w:lang w:val="pt-PT"/>
        </w:rPr>
        <w:t>goriou</w:t>
      </w:r>
      <w:r w:rsidR="00DF5804" w:rsidRPr="00963E0C">
        <w:rPr>
          <w:rFonts w:ascii="Verdana" w:eastAsia="Malgun Gothic" w:hAnsi="Verdana" w:cs="Arial"/>
          <w:sz w:val="18"/>
          <w:szCs w:val="18"/>
          <w:lang w:val="pt-PT"/>
        </w:rPr>
        <w:t>: Tel.: +357226021</w:t>
      </w:r>
      <w:r w:rsidRPr="00963E0C">
        <w:rPr>
          <w:rFonts w:ascii="Verdana" w:eastAsia="Malgun Gothic" w:hAnsi="Verdana" w:cs="Arial"/>
          <w:sz w:val="18"/>
          <w:szCs w:val="18"/>
          <w:lang w:val="pt-PT"/>
        </w:rPr>
        <w:t>26</w:t>
      </w:r>
      <w:r w:rsidR="00DF5804" w:rsidRPr="00963E0C">
        <w:rPr>
          <w:rFonts w:ascii="Verdana" w:eastAsia="Malgun Gothic" w:hAnsi="Verdana" w:cs="Arial"/>
          <w:sz w:val="18"/>
          <w:szCs w:val="18"/>
          <w:lang w:val="pt-PT"/>
        </w:rPr>
        <w:t xml:space="preserve">, Email: </w:t>
      </w:r>
      <w:hyperlink r:id="rId14" w:history="1">
        <w:r w:rsidR="00F17C4D" w:rsidRPr="00963E0C">
          <w:rPr>
            <w:rStyle w:val="Hyperlink"/>
            <w:rFonts w:ascii="Verdana" w:eastAsia="Malgun Gothic" w:hAnsi="Verdana" w:cs="Arial"/>
            <w:sz w:val="18"/>
            <w:szCs w:val="18"/>
            <w:lang w:val="pt-PT"/>
          </w:rPr>
          <w:t>tgregoriou@cystat.mof.gov.cy</w:t>
        </w:r>
      </w:hyperlink>
    </w:p>
    <w:p w14:paraId="1B1CF72D" w14:textId="77777777" w:rsidR="00DF5804" w:rsidRPr="00963E0C" w:rsidRDefault="00DF5804" w:rsidP="004E2A21">
      <w:pPr>
        <w:ind w:right="-79"/>
        <w:jc w:val="both"/>
        <w:rPr>
          <w:rFonts w:ascii="Verdana" w:eastAsia="Malgun Gothic" w:hAnsi="Verdana" w:cs="Arial"/>
          <w:b/>
          <w:i/>
          <w:sz w:val="18"/>
          <w:szCs w:val="18"/>
          <w:lang w:val="pt-PT"/>
        </w:rPr>
      </w:pPr>
    </w:p>
    <w:p w14:paraId="4C010AF5" w14:textId="77777777" w:rsidR="004E2A21" w:rsidRPr="00697CE0" w:rsidRDefault="004E2A21" w:rsidP="004E2A21">
      <w:pPr>
        <w:ind w:right="-79"/>
        <w:jc w:val="both"/>
        <w:rPr>
          <w:rFonts w:ascii="Verdana" w:eastAsia="Malgun Gothic" w:hAnsi="Verdana" w:cs="Arial"/>
          <w:sz w:val="18"/>
          <w:szCs w:val="18"/>
        </w:rPr>
      </w:pPr>
    </w:p>
    <w:sectPr w:rsidR="004E2A21" w:rsidRPr="00697CE0" w:rsidSect="00C63370">
      <w:headerReference w:type="default" r:id="rId15"/>
      <w:footerReference w:type="default" r:id="rId16"/>
      <w:headerReference w:type="first" r:id="rId17"/>
      <w:footerReference w:type="first" r:id="rId18"/>
      <w:pgSz w:w="11907" w:h="16840" w:code="9"/>
      <w:pgMar w:top="811" w:right="141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39AA" w14:textId="77777777" w:rsidR="001A70EB" w:rsidRDefault="001A70EB" w:rsidP="00FB398F">
      <w:r>
        <w:separator/>
      </w:r>
    </w:p>
  </w:endnote>
  <w:endnote w:type="continuationSeparator" w:id="0">
    <w:p w14:paraId="73459060" w14:textId="77777777" w:rsidR="001A70EB" w:rsidRDefault="001A70E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A80B"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850217">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1525"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45A0049" w14:textId="77777777" w:rsidR="0060256A" w:rsidRPr="00CA5CD9" w:rsidRDefault="00122143" w:rsidP="0060256A">
    <w:pPr>
      <w:pStyle w:val="Footer"/>
      <w:tabs>
        <w:tab w:val="left" w:pos="4500"/>
      </w:tabs>
      <w:jc w:val="center"/>
      <w:rPr>
        <w:rFonts w:ascii="Arial" w:hAnsi="Arial" w:cs="Arial"/>
        <w:i/>
        <w:iCs/>
        <w:sz w:val="16"/>
        <w:szCs w:val="16"/>
        <w:lang w:val="pt-PT"/>
      </w:rPr>
    </w:pPr>
    <w:r w:rsidRPr="00CA5CD9">
      <w:rPr>
        <w:rFonts w:ascii="Arial" w:hAnsi="Arial" w:cs="Arial"/>
        <w:i/>
        <w:iCs/>
        <w:sz w:val="16"/>
        <w:szCs w:val="16"/>
        <w:lang w:val="pt-PT"/>
      </w:rPr>
      <w:t xml:space="preserve">Tel.:  22 602129, </w:t>
    </w:r>
    <w:r w:rsidR="000335A0" w:rsidRPr="00CA5CD9">
      <w:rPr>
        <w:rFonts w:ascii="Arial" w:hAnsi="Arial" w:cs="Arial"/>
        <w:i/>
        <w:iCs/>
        <w:sz w:val="16"/>
        <w:szCs w:val="16"/>
        <w:lang w:val="pt-PT"/>
      </w:rPr>
      <w:t>Fax</w:t>
    </w:r>
    <w:r w:rsidR="0060256A" w:rsidRPr="00CA5CD9">
      <w:rPr>
        <w:rFonts w:ascii="Arial" w:hAnsi="Arial" w:cs="Arial"/>
        <w:i/>
        <w:iCs/>
        <w:sz w:val="16"/>
        <w:szCs w:val="16"/>
        <w:lang w:val="pt-PT"/>
      </w:rPr>
      <w:t>.: 22 661313, E-mail:  enquiries@cystat.mof.gov.cy</w:t>
    </w:r>
  </w:p>
  <w:p w14:paraId="1BC9D42D"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C3B0" w14:textId="77777777" w:rsidR="001A70EB" w:rsidRDefault="001A70EB" w:rsidP="00FB398F">
      <w:r>
        <w:separator/>
      </w:r>
    </w:p>
  </w:footnote>
  <w:footnote w:type="continuationSeparator" w:id="0">
    <w:p w14:paraId="4803D131" w14:textId="77777777" w:rsidR="001A70EB" w:rsidRDefault="001A70E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C4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6E16" w14:textId="5214F3AA" w:rsidR="004E4F42" w:rsidRDefault="008467AA"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511719F5" wp14:editId="7E4BBD24">
              <wp:simplePos x="0" y="0"/>
              <wp:positionH relativeFrom="column">
                <wp:posOffset>4477385</wp:posOffset>
              </wp:positionH>
              <wp:positionV relativeFrom="paragraph">
                <wp:posOffset>-21590</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2D85AFD1" w14:textId="77777777" w:rsidR="004E4F42" w:rsidRDefault="008467AA" w:rsidP="000932CF">
                          <w:r w:rsidRPr="009342E9">
                            <w:rPr>
                              <w:noProof/>
                              <w:lang w:val="el-GR" w:eastAsia="el-GR"/>
                            </w:rPr>
                            <w:drawing>
                              <wp:inline distT="0" distB="0" distL="0" distR="0" wp14:anchorId="40C87F69" wp14:editId="66CCC199">
                                <wp:extent cx="1095375" cy="790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352.55pt;margin-top:-1.7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" strokecolor="white">
              <v:textbox>
                <w:txbxContent>
                  <w:p w:rsidR="004E4F42" w:rsidRDefault="008467AA" w:rsidP="000932CF">
                    <w:r w:rsidRPr="009342E9">
                      <w:rPr>
                        <w:noProof/>
                        <w:lang w:val="el-GR" w:eastAsia="el-GR"/>
                      </w:rPr>
                      <w:drawing>
                        <wp:inline distT="0" distB="0" distL="0" distR="0">
                          <wp:extent cx="1095375" cy="790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w:drawing>
        <wp:anchor distT="0" distB="0" distL="114300" distR="114300" simplePos="0" relativeHeight="251656192" behindDoc="0" locked="0" layoutInCell="1" allowOverlap="1" wp14:anchorId="39F887C0" wp14:editId="08D49A9A">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F0F51"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69B81A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6C9945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E4DDCE7" w14:textId="77777777" w:rsidR="004E4F42" w:rsidRDefault="008467AA"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5F86B614" wp14:editId="4E0401BE">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4B92"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860DA68"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6A7B4BA"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334.25pt;margin-top:4.45pt;width:2in;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z/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" stroked="f">
              <v:textbox>
                <w:txbxContent>
                  <w:p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C203BF8"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5BA97FD2"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10997641"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95726548">
    <w:abstractNumId w:val="5"/>
  </w:num>
  <w:num w:numId="2" w16cid:durableId="420103842">
    <w:abstractNumId w:val="1"/>
  </w:num>
  <w:num w:numId="3" w16cid:durableId="1486168117">
    <w:abstractNumId w:val="2"/>
  </w:num>
  <w:num w:numId="4" w16cid:durableId="633944314">
    <w:abstractNumId w:val="3"/>
  </w:num>
  <w:num w:numId="5" w16cid:durableId="161744446">
    <w:abstractNumId w:val="0"/>
  </w:num>
  <w:num w:numId="6" w16cid:durableId="873662519">
    <w:abstractNumId w:val="6"/>
  </w:num>
  <w:num w:numId="7" w16cid:durableId="1793937876">
    <w:abstractNumId w:val="7"/>
  </w:num>
  <w:num w:numId="8" w16cid:durableId="492643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8F"/>
    <w:rsid w:val="000014C3"/>
    <w:rsid w:val="00001773"/>
    <w:rsid w:val="00004F86"/>
    <w:rsid w:val="0000542E"/>
    <w:rsid w:val="00013E40"/>
    <w:rsid w:val="000161B1"/>
    <w:rsid w:val="000206FD"/>
    <w:rsid w:val="0002569F"/>
    <w:rsid w:val="00025A39"/>
    <w:rsid w:val="00026FF1"/>
    <w:rsid w:val="00027853"/>
    <w:rsid w:val="00030E18"/>
    <w:rsid w:val="00031D32"/>
    <w:rsid w:val="000335A0"/>
    <w:rsid w:val="0003603D"/>
    <w:rsid w:val="00036DA3"/>
    <w:rsid w:val="00036FA9"/>
    <w:rsid w:val="000370C3"/>
    <w:rsid w:val="0004059B"/>
    <w:rsid w:val="0004064D"/>
    <w:rsid w:val="00045088"/>
    <w:rsid w:val="00045A06"/>
    <w:rsid w:val="00050391"/>
    <w:rsid w:val="00052304"/>
    <w:rsid w:val="00053A9D"/>
    <w:rsid w:val="00054AB2"/>
    <w:rsid w:val="00055291"/>
    <w:rsid w:val="000563D3"/>
    <w:rsid w:val="00057E44"/>
    <w:rsid w:val="000604F9"/>
    <w:rsid w:val="00061299"/>
    <w:rsid w:val="00070576"/>
    <w:rsid w:val="0007081E"/>
    <w:rsid w:val="00072754"/>
    <w:rsid w:val="000752BB"/>
    <w:rsid w:val="00076935"/>
    <w:rsid w:val="00081ADF"/>
    <w:rsid w:val="00082F37"/>
    <w:rsid w:val="00084A02"/>
    <w:rsid w:val="00084BF7"/>
    <w:rsid w:val="000870E9"/>
    <w:rsid w:val="00092D54"/>
    <w:rsid w:val="000932CF"/>
    <w:rsid w:val="00096ED8"/>
    <w:rsid w:val="00097D62"/>
    <w:rsid w:val="000A1A88"/>
    <w:rsid w:val="000A2B5C"/>
    <w:rsid w:val="000A3601"/>
    <w:rsid w:val="000A6FA8"/>
    <w:rsid w:val="000B1360"/>
    <w:rsid w:val="000B6F3B"/>
    <w:rsid w:val="000C4E72"/>
    <w:rsid w:val="000C4FA5"/>
    <w:rsid w:val="000D1E7A"/>
    <w:rsid w:val="000E24B1"/>
    <w:rsid w:val="000E2735"/>
    <w:rsid w:val="000E32D6"/>
    <w:rsid w:val="000E45F7"/>
    <w:rsid w:val="000E57F2"/>
    <w:rsid w:val="000E72A7"/>
    <w:rsid w:val="000F112C"/>
    <w:rsid w:val="000F1162"/>
    <w:rsid w:val="000F18AB"/>
    <w:rsid w:val="000F29A0"/>
    <w:rsid w:val="000F3467"/>
    <w:rsid w:val="000F3549"/>
    <w:rsid w:val="000F38DE"/>
    <w:rsid w:val="000F5D6C"/>
    <w:rsid w:val="000F6A60"/>
    <w:rsid w:val="00106852"/>
    <w:rsid w:val="00107C36"/>
    <w:rsid w:val="00110F9D"/>
    <w:rsid w:val="00111684"/>
    <w:rsid w:val="00114A67"/>
    <w:rsid w:val="0012048F"/>
    <w:rsid w:val="00121019"/>
    <w:rsid w:val="00122143"/>
    <w:rsid w:val="001246F2"/>
    <w:rsid w:val="001248CD"/>
    <w:rsid w:val="001253B6"/>
    <w:rsid w:val="00127320"/>
    <w:rsid w:val="00127456"/>
    <w:rsid w:val="001312D8"/>
    <w:rsid w:val="0013137B"/>
    <w:rsid w:val="0013257E"/>
    <w:rsid w:val="0013327C"/>
    <w:rsid w:val="00133B45"/>
    <w:rsid w:val="0013672B"/>
    <w:rsid w:val="00137032"/>
    <w:rsid w:val="0013709C"/>
    <w:rsid w:val="00145386"/>
    <w:rsid w:val="0015118B"/>
    <w:rsid w:val="001516AB"/>
    <w:rsid w:val="001519CE"/>
    <w:rsid w:val="00151F01"/>
    <w:rsid w:val="001525DC"/>
    <w:rsid w:val="00153C0C"/>
    <w:rsid w:val="00161CF3"/>
    <w:rsid w:val="00162C00"/>
    <w:rsid w:val="001639EF"/>
    <w:rsid w:val="0016589F"/>
    <w:rsid w:val="00166FC4"/>
    <w:rsid w:val="00171B57"/>
    <w:rsid w:val="00172175"/>
    <w:rsid w:val="00176558"/>
    <w:rsid w:val="0017756A"/>
    <w:rsid w:val="0017769A"/>
    <w:rsid w:val="00177AB0"/>
    <w:rsid w:val="00183DFC"/>
    <w:rsid w:val="00184384"/>
    <w:rsid w:val="00186717"/>
    <w:rsid w:val="00187FFC"/>
    <w:rsid w:val="001955C0"/>
    <w:rsid w:val="001A2018"/>
    <w:rsid w:val="001A3DD4"/>
    <w:rsid w:val="001A70EB"/>
    <w:rsid w:val="001B2C39"/>
    <w:rsid w:val="001B3675"/>
    <w:rsid w:val="001B54AB"/>
    <w:rsid w:val="001B5E10"/>
    <w:rsid w:val="001B6AB3"/>
    <w:rsid w:val="001B73D5"/>
    <w:rsid w:val="001C01A2"/>
    <w:rsid w:val="001C0681"/>
    <w:rsid w:val="001C14B9"/>
    <w:rsid w:val="001C62B3"/>
    <w:rsid w:val="001C688D"/>
    <w:rsid w:val="001C6C9F"/>
    <w:rsid w:val="001C7336"/>
    <w:rsid w:val="001C7C8C"/>
    <w:rsid w:val="001D0D6A"/>
    <w:rsid w:val="001D20A4"/>
    <w:rsid w:val="001D68EE"/>
    <w:rsid w:val="001E00D1"/>
    <w:rsid w:val="001E08CD"/>
    <w:rsid w:val="001E0E58"/>
    <w:rsid w:val="001E14F3"/>
    <w:rsid w:val="001E15ED"/>
    <w:rsid w:val="001E3AD3"/>
    <w:rsid w:val="001E5F63"/>
    <w:rsid w:val="001E61AA"/>
    <w:rsid w:val="001F7847"/>
    <w:rsid w:val="0020309E"/>
    <w:rsid w:val="00203DFB"/>
    <w:rsid w:val="00205BA0"/>
    <w:rsid w:val="00210B58"/>
    <w:rsid w:val="00210F7E"/>
    <w:rsid w:val="00212C75"/>
    <w:rsid w:val="00217AFF"/>
    <w:rsid w:val="00221AA5"/>
    <w:rsid w:val="00222423"/>
    <w:rsid w:val="00225B28"/>
    <w:rsid w:val="00227E98"/>
    <w:rsid w:val="002313AC"/>
    <w:rsid w:val="00235DE0"/>
    <w:rsid w:val="00235FB2"/>
    <w:rsid w:val="00237BC1"/>
    <w:rsid w:val="00240C0A"/>
    <w:rsid w:val="002430B4"/>
    <w:rsid w:val="002447D0"/>
    <w:rsid w:val="002454C5"/>
    <w:rsid w:val="00245E19"/>
    <w:rsid w:val="00245FF5"/>
    <w:rsid w:val="00246AEB"/>
    <w:rsid w:val="00250005"/>
    <w:rsid w:val="0025254F"/>
    <w:rsid w:val="0025566D"/>
    <w:rsid w:val="0025595C"/>
    <w:rsid w:val="00257149"/>
    <w:rsid w:val="002576E7"/>
    <w:rsid w:val="00260357"/>
    <w:rsid w:val="0026119F"/>
    <w:rsid w:val="00262208"/>
    <w:rsid w:val="00264F04"/>
    <w:rsid w:val="00267227"/>
    <w:rsid w:val="00267554"/>
    <w:rsid w:val="0027122D"/>
    <w:rsid w:val="0027301C"/>
    <w:rsid w:val="002810AD"/>
    <w:rsid w:val="00282561"/>
    <w:rsid w:val="0028338F"/>
    <w:rsid w:val="00285C24"/>
    <w:rsid w:val="00290619"/>
    <w:rsid w:val="002915C4"/>
    <w:rsid w:val="00291A1B"/>
    <w:rsid w:val="00292B1B"/>
    <w:rsid w:val="002A1D1C"/>
    <w:rsid w:val="002A1E73"/>
    <w:rsid w:val="002A4D64"/>
    <w:rsid w:val="002B0FB8"/>
    <w:rsid w:val="002B2F8B"/>
    <w:rsid w:val="002B6554"/>
    <w:rsid w:val="002C0C27"/>
    <w:rsid w:val="002C36DA"/>
    <w:rsid w:val="002C7E5F"/>
    <w:rsid w:val="002D05F0"/>
    <w:rsid w:val="002D1585"/>
    <w:rsid w:val="002D5665"/>
    <w:rsid w:val="002D7D4A"/>
    <w:rsid w:val="002E1906"/>
    <w:rsid w:val="002E2603"/>
    <w:rsid w:val="002E3846"/>
    <w:rsid w:val="002E3F78"/>
    <w:rsid w:val="002E753A"/>
    <w:rsid w:val="002F400C"/>
    <w:rsid w:val="002F4A5C"/>
    <w:rsid w:val="002F4D76"/>
    <w:rsid w:val="002F5DD5"/>
    <w:rsid w:val="002F6D26"/>
    <w:rsid w:val="002F701D"/>
    <w:rsid w:val="00300272"/>
    <w:rsid w:val="0030231E"/>
    <w:rsid w:val="003042C4"/>
    <w:rsid w:val="00304CB4"/>
    <w:rsid w:val="00313F37"/>
    <w:rsid w:val="003141D0"/>
    <w:rsid w:val="003168C1"/>
    <w:rsid w:val="00317B93"/>
    <w:rsid w:val="00322FBE"/>
    <w:rsid w:val="00322FE2"/>
    <w:rsid w:val="00325632"/>
    <w:rsid w:val="00326C81"/>
    <w:rsid w:val="00327549"/>
    <w:rsid w:val="003342A5"/>
    <w:rsid w:val="0033545C"/>
    <w:rsid w:val="00336C36"/>
    <w:rsid w:val="00341FE1"/>
    <w:rsid w:val="00343815"/>
    <w:rsid w:val="00346805"/>
    <w:rsid w:val="003522BB"/>
    <w:rsid w:val="00352F6C"/>
    <w:rsid w:val="003556EA"/>
    <w:rsid w:val="00364377"/>
    <w:rsid w:val="00367B2D"/>
    <w:rsid w:val="0037203F"/>
    <w:rsid w:val="00377ABB"/>
    <w:rsid w:val="00384E69"/>
    <w:rsid w:val="00386FC7"/>
    <w:rsid w:val="00390A32"/>
    <w:rsid w:val="00395592"/>
    <w:rsid w:val="003958CF"/>
    <w:rsid w:val="00396C89"/>
    <w:rsid w:val="0039732B"/>
    <w:rsid w:val="003A40F2"/>
    <w:rsid w:val="003A50D1"/>
    <w:rsid w:val="003B196D"/>
    <w:rsid w:val="003B2710"/>
    <w:rsid w:val="003B2A2E"/>
    <w:rsid w:val="003B4608"/>
    <w:rsid w:val="003B5DEF"/>
    <w:rsid w:val="003C1101"/>
    <w:rsid w:val="003C1B8E"/>
    <w:rsid w:val="003C2392"/>
    <w:rsid w:val="003C371D"/>
    <w:rsid w:val="003C5174"/>
    <w:rsid w:val="003C5240"/>
    <w:rsid w:val="003D14E0"/>
    <w:rsid w:val="003D1EA5"/>
    <w:rsid w:val="003D3348"/>
    <w:rsid w:val="003D5672"/>
    <w:rsid w:val="003D65C3"/>
    <w:rsid w:val="003D6822"/>
    <w:rsid w:val="003D724C"/>
    <w:rsid w:val="003E0CE2"/>
    <w:rsid w:val="003E0FE1"/>
    <w:rsid w:val="003E31E5"/>
    <w:rsid w:val="003E4684"/>
    <w:rsid w:val="003E6D8D"/>
    <w:rsid w:val="003F23C0"/>
    <w:rsid w:val="003F2788"/>
    <w:rsid w:val="003F41C8"/>
    <w:rsid w:val="003F49E4"/>
    <w:rsid w:val="003F4D2F"/>
    <w:rsid w:val="003F5E32"/>
    <w:rsid w:val="003F6A0E"/>
    <w:rsid w:val="003F6EBB"/>
    <w:rsid w:val="003F75F6"/>
    <w:rsid w:val="00400C01"/>
    <w:rsid w:val="0040144B"/>
    <w:rsid w:val="00404670"/>
    <w:rsid w:val="00405D5E"/>
    <w:rsid w:val="00411D67"/>
    <w:rsid w:val="00414CA0"/>
    <w:rsid w:val="00422F54"/>
    <w:rsid w:val="004301DF"/>
    <w:rsid w:val="00431516"/>
    <w:rsid w:val="004361B3"/>
    <w:rsid w:val="00440B68"/>
    <w:rsid w:val="0044249D"/>
    <w:rsid w:val="00442FFE"/>
    <w:rsid w:val="0044379F"/>
    <w:rsid w:val="00446FB1"/>
    <w:rsid w:val="00447767"/>
    <w:rsid w:val="004479D6"/>
    <w:rsid w:val="00447AFB"/>
    <w:rsid w:val="00452EF8"/>
    <w:rsid w:val="0045592F"/>
    <w:rsid w:val="00455E3C"/>
    <w:rsid w:val="0046078F"/>
    <w:rsid w:val="004614F5"/>
    <w:rsid w:val="004628FA"/>
    <w:rsid w:val="00463214"/>
    <w:rsid w:val="0046434D"/>
    <w:rsid w:val="004656FA"/>
    <w:rsid w:val="00471D77"/>
    <w:rsid w:val="00475587"/>
    <w:rsid w:val="0047665D"/>
    <w:rsid w:val="00480BC2"/>
    <w:rsid w:val="00480D0F"/>
    <w:rsid w:val="0048294D"/>
    <w:rsid w:val="0048499D"/>
    <w:rsid w:val="0049271F"/>
    <w:rsid w:val="004929C2"/>
    <w:rsid w:val="00493FDD"/>
    <w:rsid w:val="00495394"/>
    <w:rsid w:val="0049540B"/>
    <w:rsid w:val="0049586B"/>
    <w:rsid w:val="004973AF"/>
    <w:rsid w:val="004A04D7"/>
    <w:rsid w:val="004A172E"/>
    <w:rsid w:val="004A3E44"/>
    <w:rsid w:val="004A7983"/>
    <w:rsid w:val="004B2896"/>
    <w:rsid w:val="004B38E9"/>
    <w:rsid w:val="004B3FBA"/>
    <w:rsid w:val="004B556F"/>
    <w:rsid w:val="004B6599"/>
    <w:rsid w:val="004C37E4"/>
    <w:rsid w:val="004C6CA7"/>
    <w:rsid w:val="004D2EEA"/>
    <w:rsid w:val="004D4357"/>
    <w:rsid w:val="004D4950"/>
    <w:rsid w:val="004E2393"/>
    <w:rsid w:val="004E27EC"/>
    <w:rsid w:val="004E2A21"/>
    <w:rsid w:val="004E3745"/>
    <w:rsid w:val="004E37E3"/>
    <w:rsid w:val="004E42BE"/>
    <w:rsid w:val="004E4F42"/>
    <w:rsid w:val="004E63D5"/>
    <w:rsid w:val="004F03FD"/>
    <w:rsid w:val="004F17D5"/>
    <w:rsid w:val="004F4DC9"/>
    <w:rsid w:val="004F52F0"/>
    <w:rsid w:val="004F6250"/>
    <w:rsid w:val="004F677C"/>
    <w:rsid w:val="004F6D8F"/>
    <w:rsid w:val="00500729"/>
    <w:rsid w:val="00505503"/>
    <w:rsid w:val="0051107B"/>
    <w:rsid w:val="00512F9C"/>
    <w:rsid w:val="00513814"/>
    <w:rsid w:val="00527CDB"/>
    <w:rsid w:val="0053003B"/>
    <w:rsid w:val="00530AA0"/>
    <w:rsid w:val="005317FB"/>
    <w:rsid w:val="005341C9"/>
    <w:rsid w:val="005369CA"/>
    <w:rsid w:val="00536DE9"/>
    <w:rsid w:val="00541E08"/>
    <w:rsid w:val="00544328"/>
    <w:rsid w:val="0055789A"/>
    <w:rsid w:val="005652D1"/>
    <w:rsid w:val="005660A0"/>
    <w:rsid w:val="00566A4F"/>
    <w:rsid w:val="00567D64"/>
    <w:rsid w:val="00573401"/>
    <w:rsid w:val="00576D6D"/>
    <w:rsid w:val="00577D5D"/>
    <w:rsid w:val="005815BD"/>
    <w:rsid w:val="00582CA0"/>
    <w:rsid w:val="00583DCE"/>
    <w:rsid w:val="005918D6"/>
    <w:rsid w:val="0059478C"/>
    <w:rsid w:val="005977F5"/>
    <w:rsid w:val="005978D4"/>
    <w:rsid w:val="005A3E73"/>
    <w:rsid w:val="005A51DC"/>
    <w:rsid w:val="005A70F5"/>
    <w:rsid w:val="005B2A67"/>
    <w:rsid w:val="005B3DCD"/>
    <w:rsid w:val="005B4AD4"/>
    <w:rsid w:val="005B5CC7"/>
    <w:rsid w:val="005B7CD9"/>
    <w:rsid w:val="005C2798"/>
    <w:rsid w:val="005C36C3"/>
    <w:rsid w:val="005C56EE"/>
    <w:rsid w:val="005C5D4B"/>
    <w:rsid w:val="005D1714"/>
    <w:rsid w:val="005D1D32"/>
    <w:rsid w:val="005D2D39"/>
    <w:rsid w:val="005D5CB7"/>
    <w:rsid w:val="005D7638"/>
    <w:rsid w:val="005D7B71"/>
    <w:rsid w:val="005E1E8E"/>
    <w:rsid w:val="005E5BB8"/>
    <w:rsid w:val="005F12F5"/>
    <w:rsid w:val="005F136D"/>
    <w:rsid w:val="005F380D"/>
    <w:rsid w:val="005F4B4F"/>
    <w:rsid w:val="005F7C7D"/>
    <w:rsid w:val="0060256A"/>
    <w:rsid w:val="006044B7"/>
    <w:rsid w:val="006071CE"/>
    <w:rsid w:val="006075B5"/>
    <w:rsid w:val="006076FA"/>
    <w:rsid w:val="0061018C"/>
    <w:rsid w:val="0061094E"/>
    <w:rsid w:val="00613440"/>
    <w:rsid w:val="00613BE3"/>
    <w:rsid w:val="00614A70"/>
    <w:rsid w:val="0062327B"/>
    <w:rsid w:val="00632777"/>
    <w:rsid w:val="00633750"/>
    <w:rsid w:val="00634491"/>
    <w:rsid w:val="0063679C"/>
    <w:rsid w:val="00637055"/>
    <w:rsid w:val="0064012B"/>
    <w:rsid w:val="00641D25"/>
    <w:rsid w:val="00641D59"/>
    <w:rsid w:val="00644507"/>
    <w:rsid w:val="00646880"/>
    <w:rsid w:val="00647D2A"/>
    <w:rsid w:val="00650E33"/>
    <w:rsid w:val="00653158"/>
    <w:rsid w:val="006537BB"/>
    <w:rsid w:val="00656352"/>
    <w:rsid w:val="0065711B"/>
    <w:rsid w:val="006633E3"/>
    <w:rsid w:val="00664E44"/>
    <w:rsid w:val="00665D1C"/>
    <w:rsid w:val="00666A6C"/>
    <w:rsid w:val="00671785"/>
    <w:rsid w:val="00672BA9"/>
    <w:rsid w:val="00673005"/>
    <w:rsid w:val="00674893"/>
    <w:rsid w:val="006804BE"/>
    <w:rsid w:val="0068414F"/>
    <w:rsid w:val="0069008E"/>
    <w:rsid w:val="0069087E"/>
    <w:rsid w:val="00691191"/>
    <w:rsid w:val="00691793"/>
    <w:rsid w:val="006918B1"/>
    <w:rsid w:val="006925C4"/>
    <w:rsid w:val="0069309C"/>
    <w:rsid w:val="006945BE"/>
    <w:rsid w:val="00694D82"/>
    <w:rsid w:val="00697266"/>
    <w:rsid w:val="0069792A"/>
    <w:rsid w:val="00697CE0"/>
    <w:rsid w:val="006A02B7"/>
    <w:rsid w:val="006B036F"/>
    <w:rsid w:val="006B10E9"/>
    <w:rsid w:val="006B46D5"/>
    <w:rsid w:val="006B46F4"/>
    <w:rsid w:val="006C5A4E"/>
    <w:rsid w:val="006C7AF3"/>
    <w:rsid w:val="006D358C"/>
    <w:rsid w:val="006D6548"/>
    <w:rsid w:val="006D6A93"/>
    <w:rsid w:val="006E0E20"/>
    <w:rsid w:val="006E4256"/>
    <w:rsid w:val="006E4BBA"/>
    <w:rsid w:val="006E5F43"/>
    <w:rsid w:val="006E60A6"/>
    <w:rsid w:val="006F0F69"/>
    <w:rsid w:val="006F116B"/>
    <w:rsid w:val="006F117F"/>
    <w:rsid w:val="006F13DF"/>
    <w:rsid w:val="006F1FE5"/>
    <w:rsid w:val="006F2E3F"/>
    <w:rsid w:val="006F3971"/>
    <w:rsid w:val="006F46BC"/>
    <w:rsid w:val="006F6495"/>
    <w:rsid w:val="00702F26"/>
    <w:rsid w:val="0070313E"/>
    <w:rsid w:val="00703799"/>
    <w:rsid w:val="00705C5C"/>
    <w:rsid w:val="00711475"/>
    <w:rsid w:val="00716C0F"/>
    <w:rsid w:val="0072548A"/>
    <w:rsid w:val="0072672B"/>
    <w:rsid w:val="007277A6"/>
    <w:rsid w:val="007354FF"/>
    <w:rsid w:val="007437AB"/>
    <w:rsid w:val="00750589"/>
    <w:rsid w:val="007534F8"/>
    <w:rsid w:val="007545AD"/>
    <w:rsid w:val="00756251"/>
    <w:rsid w:val="00756CD4"/>
    <w:rsid w:val="00762446"/>
    <w:rsid w:val="00763722"/>
    <w:rsid w:val="00764BC1"/>
    <w:rsid w:val="00766D92"/>
    <w:rsid w:val="00770869"/>
    <w:rsid w:val="00770E6B"/>
    <w:rsid w:val="007738AA"/>
    <w:rsid w:val="0077713F"/>
    <w:rsid w:val="00780A62"/>
    <w:rsid w:val="00783241"/>
    <w:rsid w:val="00784BDC"/>
    <w:rsid w:val="00792F28"/>
    <w:rsid w:val="0079543F"/>
    <w:rsid w:val="00795880"/>
    <w:rsid w:val="00796949"/>
    <w:rsid w:val="007A4367"/>
    <w:rsid w:val="007A6D48"/>
    <w:rsid w:val="007B0867"/>
    <w:rsid w:val="007B1AC1"/>
    <w:rsid w:val="007B5A08"/>
    <w:rsid w:val="007B5D8F"/>
    <w:rsid w:val="007B60E7"/>
    <w:rsid w:val="007B6221"/>
    <w:rsid w:val="007B693D"/>
    <w:rsid w:val="007C0CCC"/>
    <w:rsid w:val="007E041B"/>
    <w:rsid w:val="007E199A"/>
    <w:rsid w:val="007E2415"/>
    <w:rsid w:val="007E39F3"/>
    <w:rsid w:val="007E3B41"/>
    <w:rsid w:val="007E68F4"/>
    <w:rsid w:val="007F06B4"/>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2560F"/>
    <w:rsid w:val="00830641"/>
    <w:rsid w:val="00831AAB"/>
    <w:rsid w:val="0083574E"/>
    <w:rsid w:val="0083640C"/>
    <w:rsid w:val="0084157B"/>
    <w:rsid w:val="00842BFB"/>
    <w:rsid w:val="008454E7"/>
    <w:rsid w:val="008467AA"/>
    <w:rsid w:val="00846B85"/>
    <w:rsid w:val="00847DC3"/>
    <w:rsid w:val="00847F49"/>
    <w:rsid w:val="00850217"/>
    <w:rsid w:val="0085253C"/>
    <w:rsid w:val="008535C5"/>
    <w:rsid w:val="00853765"/>
    <w:rsid w:val="0085516F"/>
    <w:rsid w:val="00861278"/>
    <w:rsid w:val="0086441E"/>
    <w:rsid w:val="00865E1C"/>
    <w:rsid w:val="00867186"/>
    <w:rsid w:val="0086731B"/>
    <w:rsid w:val="00870AF6"/>
    <w:rsid w:val="00870FD1"/>
    <w:rsid w:val="008733E4"/>
    <w:rsid w:val="008773E0"/>
    <w:rsid w:val="00881268"/>
    <w:rsid w:val="00882614"/>
    <w:rsid w:val="00883055"/>
    <w:rsid w:val="0088394A"/>
    <w:rsid w:val="008860BD"/>
    <w:rsid w:val="00887051"/>
    <w:rsid w:val="00887399"/>
    <w:rsid w:val="0088779E"/>
    <w:rsid w:val="008912AF"/>
    <w:rsid w:val="00892114"/>
    <w:rsid w:val="00892CB9"/>
    <w:rsid w:val="008935CB"/>
    <w:rsid w:val="0089370B"/>
    <w:rsid w:val="0089530E"/>
    <w:rsid w:val="00896409"/>
    <w:rsid w:val="008A5CCD"/>
    <w:rsid w:val="008B0E7E"/>
    <w:rsid w:val="008B5FF0"/>
    <w:rsid w:val="008B65BD"/>
    <w:rsid w:val="008B7900"/>
    <w:rsid w:val="008C135C"/>
    <w:rsid w:val="008C71BF"/>
    <w:rsid w:val="008C7FE0"/>
    <w:rsid w:val="008D0424"/>
    <w:rsid w:val="008D295A"/>
    <w:rsid w:val="008D3C5A"/>
    <w:rsid w:val="008D553A"/>
    <w:rsid w:val="008D5717"/>
    <w:rsid w:val="008D5F44"/>
    <w:rsid w:val="008E2C47"/>
    <w:rsid w:val="008E44A9"/>
    <w:rsid w:val="008E6B4D"/>
    <w:rsid w:val="008E6BFF"/>
    <w:rsid w:val="008F1878"/>
    <w:rsid w:val="008F21AF"/>
    <w:rsid w:val="008F2400"/>
    <w:rsid w:val="008F5E4F"/>
    <w:rsid w:val="008F61BA"/>
    <w:rsid w:val="008F6E3C"/>
    <w:rsid w:val="008F7C55"/>
    <w:rsid w:val="0090287F"/>
    <w:rsid w:val="0090338C"/>
    <w:rsid w:val="009121E9"/>
    <w:rsid w:val="00912905"/>
    <w:rsid w:val="00914A23"/>
    <w:rsid w:val="009160EB"/>
    <w:rsid w:val="009237C3"/>
    <w:rsid w:val="00926BBC"/>
    <w:rsid w:val="00930754"/>
    <w:rsid w:val="00931164"/>
    <w:rsid w:val="00932F5A"/>
    <w:rsid w:val="00933799"/>
    <w:rsid w:val="0093470C"/>
    <w:rsid w:val="00934F68"/>
    <w:rsid w:val="009355AC"/>
    <w:rsid w:val="00935F38"/>
    <w:rsid w:val="00937586"/>
    <w:rsid w:val="00947889"/>
    <w:rsid w:val="00960E98"/>
    <w:rsid w:val="00963A82"/>
    <w:rsid w:val="00963E0C"/>
    <w:rsid w:val="00970856"/>
    <w:rsid w:val="00972912"/>
    <w:rsid w:val="00972CA0"/>
    <w:rsid w:val="00976D1F"/>
    <w:rsid w:val="00981C81"/>
    <w:rsid w:val="00992209"/>
    <w:rsid w:val="00996739"/>
    <w:rsid w:val="009A2D24"/>
    <w:rsid w:val="009A456C"/>
    <w:rsid w:val="009A4B24"/>
    <w:rsid w:val="009A545B"/>
    <w:rsid w:val="009A789B"/>
    <w:rsid w:val="009B00E0"/>
    <w:rsid w:val="009B0814"/>
    <w:rsid w:val="009B292A"/>
    <w:rsid w:val="009B76D5"/>
    <w:rsid w:val="009C13C8"/>
    <w:rsid w:val="009C165D"/>
    <w:rsid w:val="009C37F7"/>
    <w:rsid w:val="009C3CEA"/>
    <w:rsid w:val="009C583D"/>
    <w:rsid w:val="009C6BA9"/>
    <w:rsid w:val="009D2611"/>
    <w:rsid w:val="009D2EF7"/>
    <w:rsid w:val="009D33E7"/>
    <w:rsid w:val="009D3410"/>
    <w:rsid w:val="009D6D9E"/>
    <w:rsid w:val="009D79D2"/>
    <w:rsid w:val="009E0E95"/>
    <w:rsid w:val="009E247C"/>
    <w:rsid w:val="009E31BA"/>
    <w:rsid w:val="009F0528"/>
    <w:rsid w:val="009F0806"/>
    <w:rsid w:val="009F0B47"/>
    <w:rsid w:val="009F233B"/>
    <w:rsid w:val="009F5913"/>
    <w:rsid w:val="00A05D16"/>
    <w:rsid w:val="00A0659F"/>
    <w:rsid w:val="00A079BA"/>
    <w:rsid w:val="00A106E8"/>
    <w:rsid w:val="00A2161D"/>
    <w:rsid w:val="00A33875"/>
    <w:rsid w:val="00A360A1"/>
    <w:rsid w:val="00A402B3"/>
    <w:rsid w:val="00A544B7"/>
    <w:rsid w:val="00A54D2B"/>
    <w:rsid w:val="00A618CF"/>
    <w:rsid w:val="00A62770"/>
    <w:rsid w:val="00A62EEB"/>
    <w:rsid w:val="00A660FF"/>
    <w:rsid w:val="00A6625A"/>
    <w:rsid w:val="00A729F3"/>
    <w:rsid w:val="00A73395"/>
    <w:rsid w:val="00A808C5"/>
    <w:rsid w:val="00A82B4C"/>
    <w:rsid w:val="00A84828"/>
    <w:rsid w:val="00A93A4C"/>
    <w:rsid w:val="00A94D5D"/>
    <w:rsid w:val="00AA1D9B"/>
    <w:rsid w:val="00AA2543"/>
    <w:rsid w:val="00AA3804"/>
    <w:rsid w:val="00AA3EC6"/>
    <w:rsid w:val="00AA4443"/>
    <w:rsid w:val="00AA55C2"/>
    <w:rsid w:val="00AB0ACA"/>
    <w:rsid w:val="00AB1D41"/>
    <w:rsid w:val="00AB5FD2"/>
    <w:rsid w:val="00AC0462"/>
    <w:rsid w:val="00AC5E9A"/>
    <w:rsid w:val="00AC704B"/>
    <w:rsid w:val="00AD5390"/>
    <w:rsid w:val="00AD553E"/>
    <w:rsid w:val="00AD5848"/>
    <w:rsid w:val="00AE2795"/>
    <w:rsid w:val="00AE5ADA"/>
    <w:rsid w:val="00AF6145"/>
    <w:rsid w:val="00B01386"/>
    <w:rsid w:val="00B01BB5"/>
    <w:rsid w:val="00B04AF4"/>
    <w:rsid w:val="00B05214"/>
    <w:rsid w:val="00B07AC1"/>
    <w:rsid w:val="00B159A7"/>
    <w:rsid w:val="00B23954"/>
    <w:rsid w:val="00B26FEE"/>
    <w:rsid w:val="00B30D97"/>
    <w:rsid w:val="00B31738"/>
    <w:rsid w:val="00B3181A"/>
    <w:rsid w:val="00B35A7C"/>
    <w:rsid w:val="00B428BD"/>
    <w:rsid w:val="00B450D1"/>
    <w:rsid w:val="00B46EA6"/>
    <w:rsid w:val="00B53D47"/>
    <w:rsid w:val="00B54A25"/>
    <w:rsid w:val="00B618C3"/>
    <w:rsid w:val="00B63652"/>
    <w:rsid w:val="00B668B0"/>
    <w:rsid w:val="00B67C65"/>
    <w:rsid w:val="00B70F5C"/>
    <w:rsid w:val="00B71873"/>
    <w:rsid w:val="00B72AC7"/>
    <w:rsid w:val="00B75AE5"/>
    <w:rsid w:val="00B7703C"/>
    <w:rsid w:val="00B800C0"/>
    <w:rsid w:val="00B8132B"/>
    <w:rsid w:val="00B84C5A"/>
    <w:rsid w:val="00B858F5"/>
    <w:rsid w:val="00B85ADA"/>
    <w:rsid w:val="00B85F0D"/>
    <w:rsid w:val="00B90D2B"/>
    <w:rsid w:val="00B93668"/>
    <w:rsid w:val="00B9751E"/>
    <w:rsid w:val="00BA0654"/>
    <w:rsid w:val="00BA3318"/>
    <w:rsid w:val="00BA68C6"/>
    <w:rsid w:val="00BB12F1"/>
    <w:rsid w:val="00BB276E"/>
    <w:rsid w:val="00BB3FEE"/>
    <w:rsid w:val="00BB5EB0"/>
    <w:rsid w:val="00BB7A27"/>
    <w:rsid w:val="00BC0DB7"/>
    <w:rsid w:val="00BC245A"/>
    <w:rsid w:val="00BC48E7"/>
    <w:rsid w:val="00BD16FA"/>
    <w:rsid w:val="00BD2DE9"/>
    <w:rsid w:val="00BD41C3"/>
    <w:rsid w:val="00BD488B"/>
    <w:rsid w:val="00BD7711"/>
    <w:rsid w:val="00BD7CCC"/>
    <w:rsid w:val="00BE002A"/>
    <w:rsid w:val="00BE0606"/>
    <w:rsid w:val="00BE1BC9"/>
    <w:rsid w:val="00BE5CDA"/>
    <w:rsid w:val="00BE608F"/>
    <w:rsid w:val="00BF23BB"/>
    <w:rsid w:val="00BF33DD"/>
    <w:rsid w:val="00BF35AC"/>
    <w:rsid w:val="00BF5755"/>
    <w:rsid w:val="00BF684B"/>
    <w:rsid w:val="00BF763F"/>
    <w:rsid w:val="00C016F3"/>
    <w:rsid w:val="00C01B70"/>
    <w:rsid w:val="00C15193"/>
    <w:rsid w:val="00C15609"/>
    <w:rsid w:val="00C15F6A"/>
    <w:rsid w:val="00C23EA7"/>
    <w:rsid w:val="00C256F3"/>
    <w:rsid w:val="00C270A2"/>
    <w:rsid w:val="00C27332"/>
    <w:rsid w:val="00C315B5"/>
    <w:rsid w:val="00C32D3A"/>
    <w:rsid w:val="00C35E28"/>
    <w:rsid w:val="00C426AF"/>
    <w:rsid w:val="00C469C1"/>
    <w:rsid w:val="00C4781E"/>
    <w:rsid w:val="00C50659"/>
    <w:rsid w:val="00C51212"/>
    <w:rsid w:val="00C51B39"/>
    <w:rsid w:val="00C525B0"/>
    <w:rsid w:val="00C5338A"/>
    <w:rsid w:val="00C54EF9"/>
    <w:rsid w:val="00C56BBF"/>
    <w:rsid w:val="00C5722E"/>
    <w:rsid w:val="00C572AA"/>
    <w:rsid w:val="00C57A9A"/>
    <w:rsid w:val="00C57FCA"/>
    <w:rsid w:val="00C6016A"/>
    <w:rsid w:val="00C60B3F"/>
    <w:rsid w:val="00C623EB"/>
    <w:rsid w:val="00C6258A"/>
    <w:rsid w:val="00C62A8E"/>
    <w:rsid w:val="00C63370"/>
    <w:rsid w:val="00C64C6B"/>
    <w:rsid w:val="00C65138"/>
    <w:rsid w:val="00C66F2E"/>
    <w:rsid w:val="00C6785C"/>
    <w:rsid w:val="00C70FD1"/>
    <w:rsid w:val="00C72F61"/>
    <w:rsid w:val="00C733AA"/>
    <w:rsid w:val="00C83027"/>
    <w:rsid w:val="00C84B8A"/>
    <w:rsid w:val="00C85E65"/>
    <w:rsid w:val="00C87CA1"/>
    <w:rsid w:val="00C90FA0"/>
    <w:rsid w:val="00C911B4"/>
    <w:rsid w:val="00C9184B"/>
    <w:rsid w:val="00C91B3B"/>
    <w:rsid w:val="00C92D6E"/>
    <w:rsid w:val="00C94262"/>
    <w:rsid w:val="00C946B4"/>
    <w:rsid w:val="00C94E75"/>
    <w:rsid w:val="00C96224"/>
    <w:rsid w:val="00C976E1"/>
    <w:rsid w:val="00CA148E"/>
    <w:rsid w:val="00CA3A9A"/>
    <w:rsid w:val="00CA5CD9"/>
    <w:rsid w:val="00CA6CD1"/>
    <w:rsid w:val="00CB6BC1"/>
    <w:rsid w:val="00CB7021"/>
    <w:rsid w:val="00CC1197"/>
    <w:rsid w:val="00CD06D5"/>
    <w:rsid w:val="00CD2A83"/>
    <w:rsid w:val="00CD3294"/>
    <w:rsid w:val="00CD4524"/>
    <w:rsid w:val="00CD784D"/>
    <w:rsid w:val="00CE07A9"/>
    <w:rsid w:val="00CE5A97"/>
    <w:rsid w:val="00CF40F8"/>
    <w:rsid w:val="00D008DA"/>
    <w:rsid w:val="00D01967"/>
    <w:rsid w:val="00D0416F"/>
    <w:rsid w:val="00D05851"/>
    <w:rsid w:val="00D06A5E"/>
    <w:rsid w:val="00D10FED"/>
    <w:rsid w:val="00D11736"/>
    <w:rsid w:val="00D12EE8"/>
    <w:rsid w:val="00D14E8E"/>
    <w:rsid w:val="00D15FF1"/>
    <w:rsid w:val="00D167F4"/>
    <w:rsid w:val="00D16ABC"/>
    <w:rsid w:val="00D2092A"/>
    <w:rsid w:val="00D2216D"/>
    <w:rsid w:val="00D31A6F"/>
    <w:rsid w:val="00D33293"/>
    <w:rsid w:val="00D353D1"/>
    <w:rsid w:val="00D367DB"/>
    <w:rsid w:val="00D36E05"/>
    <w:rsid w:val="00D44F27"/>
    <w:rsid w:val="00D45304"/>
    <w:rsid w:val="00D461C7"/>
    <w:rsid w:val="00D50424"/>
    <w:rsid w:val="00D50ADA"/>
    <w:rsid w:val="00D51D26"/>
    <w:rsid w:val="00D55566"/>
    <w:rsid w:val="00D57D3E"/>
    <w:rsid w:val="00D643F4"/>
    <w:rsid w:val="00D65357"/>
    <w:rsid w:val="00D65428"/>
    <w:rsid w:val="00D776DC"/>
    <w:rsid w:val="00D80687"/>
    <w:rsid w:val="00D82FD7"/>
    <w:rsid w:val="00D843F4"/>
    <w:rsid w:val="00D90BD9"/>
    <w:rsid w:val="00D91F8E"/>
    <w:rsid w:val="00DA177A"/>
    <w:rsid w:val="00DB04BE"/>
    <w:rsid w:val="00DB0E35"/>
    <w:rsid w:val="00DC2114"/>
    <w:rsid w:val="00DC23CF"/>
    <w:rsid w:val="00DC3A86"/>
    <w:rsid w:val="00DC6562"/>
    <w:rsid w:val="00DD3BC6"/>
    <w:rsid w:val="00DD52DB"/>
    <w:rsid w:val="00DD60B7"/>
    <w:rsid w:val="00DE130D"/>
    <w:rsid w:val="00DE24CF"/>
    <w:rsid w:val="00DE407C"/>
    <w:rsid w:val="00DE6761"/>
    <w:rsid w:val="00DE7C7D"/>
    <w:rsid w:val="00DF0DDB"/>
    <w:rsid w:val="00DF18B9"/>
    <w:rsid w:val="00DF1AE3"/>
    <w:rsid w:val="00DF2992"/>
    <w:rsid w:val="00DF2D0C"/>
    <w:rsid w:val="00DF5804"/>
    <w:rsid w:val="00DF7F1E"/>
    <w:rsid w:val="00E01B9D"/>
    <w:rsid w:val="00E02C5E"/>
    <w:rsid w:val="00E04F5E"/>
    <w:rsid w:val="00E0522E"/>
    <w:rsid w:val="00E115B6"/>
    <w:rsid w:val="00E120F4"/>
    <w:rsid w:val="00E155F9"/>
    <w:rsid w:val="00E17172"/>
    <w:rsid w:val="00E222C1"/>
    <w:rsid w:val="00E25070"/>
    <w:rsid w:val="00E26456"/>
    <w:rsid w:val="00E306B8"/>
    <w:rsid w:val="00E30C10"/>
    <w:rsid w:val="00E3181C"/>
    <w:rsid w:val="00E3280A"/>
    <w:rsid w:val="00E34612"/>
    <w:rsid w:val="00E35883"/>
    <w:rsid w:val="00E372AF"/>
    <w:rsid w:val="00E37D68"/>
    <w:rsid w:val="00E40EAE"/>
    <w:rsid w:val="00E436AC"/>
    <w:rsid w:val="00E43D62"/>
    <w:rsid w:val="00E44FF8"/>
    <w:rsid w:val="00E5066A"/>
    <w:rsid w:val="00E52CF9"/>
    <w:rsid w:val="00E52EAE"/>
    <w:rsid w:val="00E53DB7"/>
    <w:rsid w:val="00E5761D"/>
    <w:rsid w:val="00E6018C"/>
    <w:rsid w:val="00E63F34"/>
    <w:rsid w:val="00E66D60"/>
    <w:rsid w:val="00E6715A"/>
    <w:rsid w:val="00E75DC9"/>
    <w:rsid w:val="00E77760"/>
    <w:rsid w:val="00E81610"/>
    <w:rsid w:val="00E846FA"/>
    <w:rsid w:val="00E84910"/>
    <w:rsid w:val="00E85B28"/>
    <w:rsid w:val="00E91976"/>
    <w:rsid w:val="00E947A6"/>
    <w:rsid w:val="00E96924"/>
    <w:rsid w:val="00E96F2A"/>
    <w:rsid w:val="00E97FC7"/>
    <w:rsid w:val="00EA0690"/>
    <w:rsid w:val="00EA0E54"/>
    <w:rsid w:val="00EA3956"/>
    <w:rsid w:val="00EA3B2D"/>
    <w:rsid w:val="00EA5571"/>
    <w:rsid w:val="00EB20AC"/>
    <w:rsid w:val="00EB5243"/>
    <w:rsid w:val="00EC02A5"/>
    <w:rsid w:val="00EC176B"/>
    <w:rsid w:val="00EC302A"/>
    <w:rsid w:val="00EC33CD"/>
    <w:rsid w:val="00EC5BE5"/>
    <w:rsid w:val="00ED2650"/>
    <w:rsid w:val="00ED4F1C"/>
    <w:rsid w:val="00ED721A"/>
    <w:rsid w:val="00ED7BDE"/>
    <w:rsid w:val="00EE393D"/>
    <w:rsid w:val="00EF01CF"/>
    <w:rsid w:val="00EF6143"/>
    <w:rsid w:val="00EF6A66"/>
    <w:rsid w:val="00EF7AF9"/>
    <w:rsid w:val="00F01495"/>
    <w:rsid w:val="00F01EE6"/>
    <w:rsid w:val="00F03C20"/>
    <w:rsid w:val="00F03E41"/>
    <w:rsid w:val="00F0737F"/>
    <w:rsid w:val="00F10138"/>
    <w:rsid w:val="00F10E50"/>
    <w:rsid w:val="00F13F92"/>
    <w:rsid w:val="00F15918"/>
    <w:rsid w:val="00F17C4D"/>
    <w:rsid w:val="00F22ECA"/>
    <w:rsid w:val="00F240E8"/>
    <w:rsid w:val="00F244FA"/>
    <w:rsid w:val="00F31FD5"/>
    <w:rsid w:val="00F3363A"/>
    <w:rsid w:val="00F3513A"/>
    <w:rsid w:val="00F366A2"/>
    <w:rsid w:val="00F42E07"/>
    <w:rsid w:val="00F44F43"/>
    <w:rsid w:val="00F450E1"/>
    <w:rsid w:val="00F50DF4"/>
    <w:rsid w:val="00F57AFE"/>
    <w:rsid w:val="00F6278E"/>
    <w:rsid w:val="00F63C41"/>
    <w:rsid w:val="00F63E96"/>
    <w:rsid w:val="00F64D64"/>
    <w:rsid w:val="00F701E3"/>
    <w:rsid w:val="00F71F8C"/>
    <w:rsid w:val="00F725D1"/>
    <w:rsid w:val="00F7357F"/>
    <w:rsid w:val="00F763F3"/>
    <w:rsid w:val="00F778FB"/>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2049"/>
    <w:rsid w:val="00FD2140"/>
    <w:rsid w:val="00FD5BDE"/>
    <w:rsid w:val="00FD68EC"/>
    <w:rsid w:val="00FD7745"/>
    <w:rsid w:val="00FE0476"/>
    <w:rsid w:val="00FE24A5"/>
    <w:rsid w:val="00FE2618"/>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AC96829"/>
  <w15:chartTrackingRefBased/>
  <w15:docId w15:val="{3C054F71-EDD3-4F75-BBF2-B1EFD9AC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F7"/>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character" w:customStyle="1" w:styleId="text6">
    <w:name w:val="text6"/>
    <w:rsid w:val="005A3E73"/>
    <w:rPr>
      <w:rFonts w:ascii="Verdana" w:hAnsi="Verdana" w:hint="default"/>
      <w:b w:val="0"/>
      <w:bCs w:val="0"/>
      <w:color w:val="333333"/>
      <w:sz w:val="17"/>
      <w:szCs w:val="17"/>
    </w:rPr>
  </w:style>
  <w:style w:type="character" w:styleId="UnresolvedMention">
    <w:name w:val="Unresolved Mention"/>
    <w:basedOn w:val="DefaultParagraphFont"/>
    <w:uiPriority w:val="99"/>
    <w:semiHidden/>
    <w:unhideWhenUsed/>
    <w:rsid w:val="00BD2DE9"/>
    <w:rPr>
      <w:color w:val="605E5C"/>
      <w:shd w:val="clear" w:color="auto" w:fill="E1DFDD"/>
    </w:rPr>
  </w:style>
  <w:style w:type="paragraph" w:styleId="Revision">
    <w:name w:val="Revision"/>
    <w:hidden/>
    <w:uiPriority w:val="99"/>
    <w:semiHidden/>
    <w:rsid w:val="001C6C9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charalambou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Information%20Society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gregori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EBFF-F7E3-4078-A2E8-0A94C1BF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7097</CharactersWithSpaces>
  <SharedDoc>false</SharedDoc>
  <HLinks>
    <vt:vector size="54" baseType="variant">
      <vt:variant>
        <vt:i4>2424842</vt:i4>
      </vt:variant>
      <vt:variant>
        <vt:i4>24</vt:i4>
      </vt:variant>
      <vt:variant>
        <vt:i4>0</vt:i4>
      </vt:variant>
      <vt:variant>
        <vt:i4>5</vt:i4>
      </vt:variant>
      <vt:variant>
        <vt:lpwstr>mailto:echristodoulidou@cystat.mof.gov.cy</vt:lpwstr>
      </vt:variant>
      <vt:variant>
        <vt:lpwstr/>
      </vt:variant>
      <vt:variant>
        <vt:i4>3080201</vt:i4>
      </vt:variant>
      <vt:variant>
        <vt:i4>21</vt:i4>
      </vt:variant>
      <vt:variant>
        <vt:i4>0</vt:i4>
      </vt:variant>
      <vt:variant>
        <vt:i4>5</vt:i4>
      </vt:variant>
      <vt:variant>
        <vt:lpwstr>mailto:cmina@cystat.mof.gov.cy</vt:lpwstr>
      </vt:variant>
      <vt:variant>
        <vt:lpwstr/>
      </vt:variant>
      <vt:variant>
        <vt:i4>5636220</vt:i4>
      </vt:variant>
      <vt:variant>
        <vt:i4>18</vt:i4>
      </vt:variant>
      <vt:variant>
        <vt:i4>0</vt:i4>
      </vt:variant>
      <vt:variant>
        <vt:i4>5</vt:i4>
      </vt:variant>
      <vt:variant>
        <vt:lpwstr>mailto:ancharalambous@cystat.mof.gov.cy</vt:lpwstr>
      </vt:variant>
      <vt:variant>
        <vt:lpwstr/>
      </vt:variant>
      <vt:variant>
        <vt:i4>4456530</vt:i4>
      </vt:variant>
      <vt:variant>
        <vt:i4>15</vt:i4>
      </vt:variant>
      <vt:variant>
        <vt:i4>0</vt:i4>
      </vt:variant>
      <vt:variant>
        <vt:i4>5</vt:i4>
      </vt:variant>
      <vt:variant>
        <vt:lpwstr>https://www.cystat.gov.cy/en/KeyFiguresList?s=40</vt:lpwstr>
      </vt:variant>
      <vt:variant>
        <vt:lpwstr/>
      </vt:variant>
      <vt:variant>
        <vt:i4>7995430</vt:i4>
      </vt:variant>
      <vt:variant>
        <vt:i4>12</vt:i4>
      </vt:variant>
      <vt:variant>
        <vt:i4>0</vt:i4>
      </vt:variant>
      <vt:variant>
        <vt:i4>5</vt:i4>
      </vt:variant>
      <vt:variant>
        <vt:lpwstr>https://cystatdb.cystat.gov.cy/pxweb/en/8.CYSTAT-DB/8.CYSTAT-DB__Information Society__</vt:lpwstr>
      </vt:variant>
      <vt:variant>
        <vt:lpwstr/>
      </vt:variant>
      <vt:variant>
        <vt:i4>4718658</vt:i4>
      </vt:variant>
      <vt:variant>
        <vt:i4>9</vt:i4>
      </vt:variant>
      <vt:variant>
        <vt:i4>0</vt:i4>
      </vt:variant>
      <vt:variant>
        <vt:i4>5</vt:i4>
      </vt:variant>
      <vt:variant>
        <vt:lpwstr>https://www.cystat.gov.cy/en/SubthemeStatistics?s=40</vt:lpwstr>
      </vt:variant>
      <vt:variant>
        <vt:lpwstr/>
      </vt: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cp:revision>
  <cp:lastPrinted>2022-12-15T07:04:00Z</cp:lastPrinted>
  <dcterms:created xsi:type="dcterms:W3CDTF">2022-12-15T07:58:00Z</dcterms:created>
  <dcterms:modified xsi:type="dcterms:W3CDTF">2022-12-15T11:12:00Z</dcterms:modified>
</cp:coreProperties>
</file>