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63B6" w14:textId="77777777" w:rsidR="001A3FAD" w:rsidRPr="00B81248" w:rsidRDefault="001A3FAD" w:rsidP="001A3FAD">
      <w:pPr>
        <w:rPr>
          <w:rFonts w:ascii="Arial" w:hAnsi="Arial" w:cs="Arial"/>
          <w:sz w:val="20"/>
          <w:szCs w:val="20"/>
          <w:lang w:val="el-GR"/>
        </w:rPr>
      </w:pPr>
    </w:p>
    <w:p w14:paraId="0D2237A1" w14:textId="77777777" w:rsidR="001A3FAD" w:rsidRPr="00970856" w:rsidRDefault="001A3FAD" w:rsidP="001A3FAD">
      <w:pPr>
        <w:jc w:val="both"/>
        <w:rPr>
          <w:rFonts w:ascii="Verdana" w:hAnsi="Verdana"/>
          <w:sz w:val="18"/>
          <w:szCs w:val="18"/>
          <w:shd w:val="clear" w:color="auto" w:fill="FFFFFF"/>
        </w:rPr>
      </w:pPr>
    </w:p>
    <w:p w14:paraId="74BCCE5D" w14:textId="77777777" w:rsidR="001A3FAD" w:rsidRPr="00212408" w:rsidRDefault="001A3FAD" w:rsidP="001A3FAD">
      <w:pPr>
        <w:tabs>
          <w:tab w:val="left" w:pos="1080"/>
          <w:tab w:val="left" w:pos="7088"/>
        </w:tabs>
        <w:jc w:val="both"/>
        <w:rPr>
          <w:rFonts w:ascii="Verdana" w:eastAsia="Malgun Gothic" w:hAnsi="Verdana" w:cs="Arial"/>
          <w:sz w:val="18"/>
          <w:szCs w:val="18"/>
        </w:rPr>
      </w:pPr>
      <w:r w:rsidRPr="004F03FD">
        <w:rPr>
          <w:rFonts w:ascii="Arial" w:hAnsi="Arial" w:cs="Arial"/>
          <w:sz w:val="20"/>
          <w:szCs w:val="20"/>
          <w:lang w:val="el-GR"/>
        </w:rPr>
        <w:tab/>
      </w:r>
      <w:r w:rsidRPr="005C56EE">
        <w:rPr>
          <w:rFonts w:ascii="Arial" w:hAnsi="Arial" w:cs="Arial"/>
          <w:sz w:val="18"/>
          <w:szCs w:val="18"/>
          <w:lang w:val="el-GR"/>
        </w:rPr>
        <w:tab/>
      </w:r>
      <w:r w:rsidR="00EF0B5D">
        <w:rPr>
          <w:rFonts w:ascii="Arial" w:hAnsi="Arial" w:cs="Arial"/>
          <w:sz w:val="18"/>
          <w:szCs w:val="18"/>
        </w:rPr>
        <w:t xml:space="preserve">              </w:t>
      </w:r>
      <w:r w:rsidR="00EF0B5D" w:rsidRPr="00EF0B5D">
        <w:rPr>
          <w:rFonts w:ascii="Verdana" w:eastAsia="Malgun Gothic" w:hAnsi="Verdana" w:cs="Arial"/>
          <w:sz w:val="18"/>
          <w:szCs w:val="18"/>
        </w:rPr>
        <w:t>November</w:t>
      </w:r>
      <w:r w:rsidR="002002B6">
        <w:rPr>
          <w:rFonts w:ascii="Verdana" w:eastAsia="Malgun Gothic" w:hAnsi="Verdana" w:cs="Arial"/>
          <w:sz w:val="18"/>
          <w:szCs w:val="18"/>
        </w:rPr>
        <w:t xml:space="preserve"> 26</w:t>
      </w:r>
      <w:r w:rsidR="001C3D23" w:rsidRPr="00212408">
        <w:rPr>
          <w:rFonts w:ascii="Verdana" w:eastAsia="Malgun Gothic" w:hAnsi="Verdana" w:cs="Arial"/>
          <w:sz w:val="18"/>
          <w:szCs w:val="18"/>
        </w:rPr>
        <w:t>, 2025</w:t>
      </w:r>
    </w:p>
    <w:p w14:paraId="0A45AC71" w14:textId="77777777" w:rsidR="001A3FAD" w:rsidRPr="00212408" w:rsidRDefault="001A3FAD" w:rsidP="001A3FAD">
      <w:pPr>
        <w:jc w:val="center"/>
        <w:rPr>
          <w:rFonts w:ascii="Verdana" w:eastAsia="Malgun Gothic" w:hAnsi="Verdana" w:cs="Arial"/>
          <w:b/>
          <w:sz w:val="24"/>
          <w:szCs w:val="24"/>
        </w:rPr>
      </w:pPr>
    </w:p>
    <w:p w14:paraId="2DF518D5" w14:textId="77777777" w:rsidR="003E1824" w:rsidRPr="00212408" w:rsidRDefault="003E1824" w:rsidP="001A3FAD">
      <w:pPr>
        <w:jc w:val="center"/>
        <w:rPr>
          <w:rFonts w:ascii="Verdana" w:eastAsia="Malgun Gothic" w:hAnsi="Verdana" w:cs="Arial"/>
          <w:b/>
          <w:sz w:val="24"/>
          <w:szCs w:val="24"/>
        </w:rPr>
      </w:pPr>
    </w:p>
    <w:p w14:paraId="2EC67C8C" w14:textId="77777777" w:rsidR="001A3FAD" w:rsidRPr="00212408" w:rsidRDefault="001A3FAD" w:rsidP="001A3FAD">
      <w:pPr>
        <w:jc w:val="center"/>
        <w:rPr>
          <w:rFonts w:ascii="Verdana" w:eastAsia="Malgun Gothic" w:hAnsi="Verdana" w:cs="Arial"/>
          <w:b/>
          <w:sz w:val="24"/>
          <w:szCs w:val="24"/>
        </w:rPr>
      </w:pPr>
      <w:r w:rsidRPr="00212408">
        <w:rPr>
          <w:rFonts w:ascii="Verdana" w:eastAsia="Malgun Gothic" w:hAnsi="Verdana" w:cs="Arial"/>
          <w:b/>
          <w:sz w:val="24"/>
          <w:szCs w:val="24"/>
        </w:rPr>
        <w:t>PRESS RELEASE</w:t>
      </w:r>
    </w:p>
    <w:p w14:paraId="0FA4C02F" w14:textId="77777777" w:rsidR="001A3FAD" w:rsidRPr="00212408" w:rsidRDefault="001A3FAD" w:rsidP="001A3FAD">
      <w:pPr>
        <w:rPr>
          <w:rFonts w:ascii="Verdana" w:eastAsia="Malgun Gothic" w:hAnsi="Verdana" w:cs="Arial"/>
        </w:rPr>
      </w:pPr>
    </w:p>
    <w:p w14:paraId="3E6D7CD4" w14:textId="77777777" w:rsidR="001A3FAD" w:rsidRPr="00212408" w:rsidRDefault="001A3FAD" w:rsidP="001A3FAD">
      <w:pPr>
        <w:rPr>
          <w:rFonts w:ascii="Verdana" w:eastAsia="Malgun Gothic" w:hAnsi="Verdana" w:cs="Arial"/>
        </w:rPr>
      </w:pPr>
    </w:p>
    <w:p w14:paraId="095A9BDF" w14:textId="77777777" w:rsidR="001A3FAD" w:rsidRPr="00212408" w:rsidRDefault="001A3FAD" w:rsidP="001A3FAD">
      <w:pPr>
        <w:pStyle w:val="Heading6"/>
        <w:jc w:val="left"/>
        <w:rPr>
          <w:rFonts w:ascii="Verdana" w:eastAsia="Malgun Gothic" w:hAnsi="Verdana" w:cs="Arial"/>
          <w:b w:val="0"/>
          <w:szCs w:val="22"/>
        </w:rPr>
      </w:pPr>
      <w:r w:rsidRPr="00212408">
        <w:rPr>
          <w:rFonts w:ascii="Verdana" w:eastAsia="Malgun Gothic" w:hAnsi="Verdana" w:cs="Arial"/>
          <w:b w:val="0"/>
          <w:szCs w:val="22"/>
        </w:rPr>
        <w:t xml:space="preserve">LABOUR FORCE SURVEY (LFS): </w:t>
      </w:r>
      <w:r w:rsidR="00EF0B5D">
        <w:rPr>
          <w:rFonts w:ascii="Verdana" w:eastAsia="Malgun Gothic" w:hAnsi="Verdana" w:cs="Arial"/>
          <w:bCs w:val="0"/>
          <w:szCs w:val="22"/>
        </w:rPr>
        <w:t>3r</w:t>
      </w:r>
      <w:r w:rsidR="00287011">
        <w:rPr>
          <w:rFonts w:ascii="Verdana" w:eastAsia="Malgun Gothic" w:hAnsi="Verdana" w:cs="Arial"/>
          <w:bCs w:val="0"/>
          <w:szCs w:val="22"/>
        </w:rPr>
        <w:t>d</w:t>
      </w:r>
      <w:r w:rsidR="00E43018" w:rsidRPr="00212408">
        <w:rPr>
          <w:rFonts w:ascii="Verdana" w:eastAsia="Malgun Gothic" w:hAnsi="Verdana" w:cs="Arial"/>
          <w:bCs w:val="0"/>
          <w:szCs w:val="22"/>
        </w:rPr>
        <w:t xml:space="preserve"> </w:t>
      </w:r>
      <w:r w:rsidRPr="00212408">
        <w:rPr>
          <w:rFonts w:ascii="Verdana" w:eastAsia="Malgun Gothic" w:hAnsi="Verdana" w:cs="Arial"/>
          <w:szCs w:val="22"/>
        </w:rPr>
        <w:t>QUARTER</w:t>
      </w:r>
      <w:r w:rsidRPr="00212408">
        <w:rPr>
          <w:rFonts w:ascii="Verdana" w:eastAsia="Malgun Gothic" w:hAnsi="Verdana" w:cs="Arial"/>
          <w:b w:val="0"/>
          <w:szCs w:val="22"/>
        </w:rPr>
        <w:t xml:space="preserve"> </w:t>
      </w:r>
      <w:r w:rsidRPr="00212408">
        <w:rPr>
          <w:rFonts w:ascii="Verdana" w:eastAsia="Malgun Gothic" w:hAnsi="Verdana" w:cs="Arial"/>
          <w:szCs w:val="22"/>
        </w:rPr>
        <w:t>202</w:t>
      </w:r>
      <w:r w:rsidR="00A038B4">
        <w:rPr>
          <w:rFonts w:ascii="Verdana" w:eastAsia="Malgun Gothic" w:hAnsi="Verdana" w:cs="Arial"/>
          <w:szCs w:val="22"/>
        </w:rPr>
        <w:t>5</w:t>
      </w:r>
    </w:p>
    <w:p w14:paraId="741A7F18" w14:textId="77777777" w:rsidR="001A3FAD" w:rsidRPr="00212408" w:rsidRDefault="001A3FAD" w:rsidP="001A3FAD">
      <w:pPr>
        <w:rPr>
          <w:rFonts w:ascii="Verdana" w:eastAsia="Malgun Gothic" w:hAnsi="Verdana" w:cs="Arial"/>
        </w:rPr>
      </w:pPr>
    </w:p>
    <w:p w14:paraId="378AA7B1" w14:textId="77777777" w:rsidR="001A3FAD" w:rsidRPr="00212408" w:rsidRDefault="001A3FAD" w:rsidP="001A3FAD">
      <w:pPr>
        <w:tabs>
          <w:tab w:val="left" w:pos="1080"/>
          <w:tab w:val="left" w:pos="6840"/>
        </w:tabs>
        <w:jc w:val="center"/>
        <w:rPr>
          <w:rFonts w:ascii="Verdana" w:eastAsia="Malgun Gothic" w:hAnsi="Verdana" w:cs="Arial"/>
          <w:b/>
        </w:rPr>
      </w:pPr>
      <w:r w:rsidRPr="00212408">
        <w:rPr>
          <w:rFonts w:ascii="Verdana" w:eastAsia="Malgun Gothic" w:hAnsi="Verdana" w:cs="Arial"/>
          <w:b/>
        </w:rPr>
        <w:t xml:space="preserve">Unemployment </w:t>
      </w:r>
      <w:r w:rsidR="00BE031E" w:rsidRPr="00BE031E">
        <w:rPr>
          <w:rFonts w:ascii="Verdana" w:eastAsia="Malgun Gothic" w:hAnsi="Verdana" w:cs="Arial"/>
          <w:b/>
        </w:rPr>
        <w:t>4,1%</w:t>
      </w:r>
    </w:p>
    <w:p w14:paraId="5D500166" w14:textId="77777777" w:rsidR="001A3FAD" w:rsidRPr="00212408" w:rsidRDefault="001A3FAD" w:rsidP="001A3FAD">
      <w:pPr>
        <w:tabs>
          <w:tab w:val="left" w:pos="1080"/>
          <w:tab w:val="left" w:pos="6840"/>
        </w:tabs>
        <w:jc w:val="both"/>
        <w:rPr>
          <w:rFonts w:ascii="Arial" w:hAnsi="Arial" w:cs="Arial"/>
          <w:sz w:val="20"/>
          <w:szCs w:val="20"/>
        </w:rPr>
      </w:pPr>
    </w:p>
    <w:p w14:paraId="61528690" w14:textId="77777777" w:rsidR="001A3FAD" w:rsidRPr="00BF2B58"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According to the results of the Labour Force Survey, the labour force in the </w:t>
      </w:r>
      <w:r w:rsidR="00EF0B5D" w:rsidRPr="00EF0B5D">
        <w:rPr>
          <w:rFonts w:ascii="Verdana" w:eastAsia="Malgun Gothic" w:hAnsi="Verdana" w:cs="Arial"/>
          <w:sz w:val="18"/>
          <w:szCs w:val="18"/>
        </w:rPr>
        <w:t>3rd</w:t>
      </w:r>
      <w:r w:rsidR="00E43018" w:rsidRPr="00380B38">
        <w:rPr>
          <w:rFonts w:ascii="Verdana" w:eastAsia="Malgun Gothic" w:hAnsi="Verdana" w:cs="Arial"/>
          <w:sz w:val="18"/>
          <w:szCs w:val="18"/>
        </w:rPr>
        <w:t xml:space="preserve"> </w:t>
      </w:r>
      <w:r w:rsidRPr="00380B38">
        <w:rPr>
          <w:rFonts w:ascii="Verdana" w:eastAsia="Malgun Gothic" w:hAnsi="Verdana" w:cs="Arial"/>
          <w:sz w:val="18"/>
          <w:szCs w:val="18"/>
        </w:rPr>
        <w:t>quarter of 202</w:t>
      </w:r>
      <w:r w:rsidR="00A038B4" w:rsidRPr="00380B38">
        <w:rPr>
          <w:rFonts w:ascii="Verdana" w:eastAsia="Malgun Gothic" w:hAnsi="Verdana" w:cs="Arial"/>
          <w:sz w:val="18"/>
          <w:szCs w:val="18"/>
        </w:rPr>
        <w:t>5</w:t>
      </w:r>
      <w:r w:rsidRPr="00380B38">
        <w:rPr>
          <w:rFonts w:ascii="Verdana" w:eastAsia="Malgun Gothic" w:hAnsi="Verdana" w:cs="Arial"/>
          <w:sz w:val="18"/>
          <w:szCs w:val="18"/>
        </w:rPr>
        <w:t xml:space="preserve"> amounted to </w:t>
      </w:r>
      <w:r w:rsidR="00BE031E" w:rsidRPr="00BE031E">
        <w:rPr>
          <w:rFonts w:ascii="Verdana" w:eastAsia="Malgun Gothic" w:hAnsi="Verdana" w:cs="Arial"/>
          <w:sz w:val="18"/>
          <w:szCs w:val="18"/>
        </w:rPr>
        <w:t xml:space="preserve">530.992 </w:t>
      </w:r>
      <w:r w:rsidRPr="00BE031E">
        <w:rPr>
          <w:rFonts w:ascii="Verdana" w:eastAsia="Malgun Gothic" w:hAnsi="Verdana" w:cs="Arial"/>
          <w:sz w:val="18"/>
          <w:szCs w:val="18"/>
        </w:rPr>
        <w:t xml:space="preserve">persons or </w:t>
      </w:r>
      <w:r w:rsidR="00BE031E" w:rsidRPr="00BE031E">
        <w:rPr>
          <w:rFonts w:ascii="Verdana" w:eastAsia="Malgun Gothic" w:hAnsi="Verdana" w:cs="Arial"/>
          <w:sz w:val="18"/>
          <w:szCs w:val="18"/>
        </w:rPr>
        <w:t xml:space="preserve">65,6% </w:t>
      </w:r>
      <w:r w:rsidRPr="00BF2B58">
        <w:rPr>
          <w:rFonts w:ascii="Verdana" w:eastAsia="Malgun Gothic" w:hAnsi="Verdana" w:cs="Arial"/>
          <w:sz w:val="18"/>
          <w:szCs w:val="18"/>
        </w:rPr>
        <w:t xml:space="preserve">of the </w:t>
      </w:r>
      <w:r w:rsidRPr="00BE031E">
        <w:rPr>
          <w:rFonts w:ascii="Verdana" w:eastAsia="Malgun Gothic" w:hAnsi="Verdana" w:cs="Arial"/>
          <w:sz w:val="18"/>
          <w:szCs w:val="18"/>
        </w:rPr>
        <w:t xml:space="preserve">population (males </w:t>
      </w:r>
      <w:r w:rsidR="0037536E" w:rsidRPr="00BE031E">
        <w:rPr>
          <w:rFonts w:ascii="Verdana" w:eastAsia="Malgun Gothic" w:hAnsi="Verdana" w:cs="Arial"/>
          <w:sz w:val="18"/>
          <w:szCs w:val="18"/>
        </w:rPr>
        <w:t>71</w:t>
      </w:r>
      <w:r w:rsidR="00E43018" w:rsidRPr="00BE031E">
        <w:rPr>
          <w:rFonts w:ascii="Verdana" w:eastAsia="Malgun Gothic" w:hAnsi="Verdana" w:cs="Arial"/>
          <w:sz w:val="18"/>
          <w:szCs w:val="18"/>
        </w:rPr>
        <w:t>,</w:t>
      </w:r>
      <w:r w:rsidR="0037536E" w:rsidRPr="00BE031E">
        <w:rPr>
          <w:rFonts w:ascii="Verdana" w:eastAsia="Malgun Gothic" w:hAnsi="Verdana" w:cs="Arial"/>
          <w:sz w:val="18"/>
          <w:szCs w:val="18"/>
        </w:rPr>
        <w:t>1</w:t>
      </w:r>
      <w:r w:rsidRPr="00BE031E">
        <w:rPr>
          <w:rFonts w:ascii="Verdana" w:eastAsia="Malgun Gothic" w:hAnsi="Verdana" w:cs="Arial"/>
          <w:sz w:val="18"/>
          <w:szCs w:val="18"/>
        </w:rPr>
        <w:t xml:space="preserve">%, females </w:t>
      </w:r>
      <w:r w:rsidR="0037536E" w:rsidRPr="00BE031E">
        <w:rPr>
          <w:rFonts w:ascii="Verdana" w:eastAsia="Malgun Gothic" w:hAnsi="Verdana" w:cs="Arial"/>
          <w:sz w:val="18"/>
          <w:szCs w:val="18"/>
        </w:rPr>
        <w:t>60</w:t>
      </w:r>
      <w:r w:rsidR="00AE6EED" w:rsidRPr="00BE031E">
        <w:rPr>
          <w:rFonts w:ascii="Verdana" w:eastAsia="Malgun Gothic" w:hAnsi="Verdana" w:cs="Arial"/>
          <w:sz w:val="18"/>
          <w:szCs w:val="18"/>
        </w:rPr>
        <w:t>,</w:t>
      </w:r>
      <w:r w:rsidR="00BE031E" w:rsidRPr="00BE031E">
        <w:rPr>
          <w:rFonts w:ascii="Verdana" w:eastAsia="Malgun Gothic" w:hAnsi="Verdana" w:cs="Arial"/>
          <w:sz w:val="18"/>
          <w:szCs w:val="18"/>
        </w:rPr>
        <w:t>4</w:t>
      </w:r>
      <w:r w:rsidRPr="00BE031E">
        <w:rPr>
          <w:rFonts w:ascii="Verdana" w:eastAsia="Malgun Gothic" w:hAnsi="Verdana" w:cs="Arial"/>
          <w:sz w:val="18"/>
          <w:szCs w:val="18"/>
        </w:rPr>
        <w:t>%) in</w:t>
      </w:r>
      <w:r w:rsidRPr="00BF2B58">
        <w:rPr>
          <w:rFonts w:ascii="Verdana" w:eastAsia="Malgun Gothic" w:hAnsi="Verdana" w:cs="Arial"/>
          <w:sz w:val="18"/>
          <w:szCs w:val="18"/>
        </w:rPr>
        <w:t xml:space="preserve"> comparison to </w:t>
      </w:r>
      <w:r w:rsidR="00EC7232" w:rsidRPr="00EC7232">
        <w:rPr>
          <w:rFonts w:ascii="Verdana" w:eastAsia="Malgun Gothic" w:hAnsi="Verdana" w:cs="Arial"/>
          <w:sz w:val="18"/>
          <w:szCs w:val="18"/>
        </w:rPr>
        <w:t xml:space="preserve">516.127 </w:t>
      </w:r>
      <w:r w:rsidRPr="00EC7232">
        <w:rPr>
          <w:rFonts w:ascii="Verdana" w:eastAsia="Malgun Gothic" w:hAnsi="Verdana" w:cs="Arial"/>
          <w:sz w:val="18"/>
          <w:szCs w:val="18"/>
        </w:rPr>
        <w:t xml:space="preserve">persons </w:t>
      </w:r>
      <w:r w:rsidR="00EC7232" w:rsidRPr="00EC7232">
        <w:rPr>
          <w:rFonts w:ascii="Verdana" w:eastAsia="Malgun Gothic" w:hAnsi="Verdana" w:cs="Arial"/>
          <w:sz w:val="18"/>
          <w:szCs w:val="18"/>
        </w:rPr>
        <w:t xml:space="preserve">(65,7%) </w:t>
      </w:r>
      <w:r w:rsidRPr="00BF2B58">
        <w:rPr>
          <w:rFonts w:ascii="Verdana" w:eastAsia="Malgun Gothic" w:hAnsi="Verdana" w:cs="Arial"/>
          <w:sz w:val="18"/>
          <w:szCs w:val="18"/>
        </w:rPr>
        <w:t>in the corresponding quarter of 202</w:t>
      </w:r>
      <w:r w:rsidR="00A038B4" w:rsidRPr="00BF2B58">
        <w:rPr>
          <w:rFonts w:ascii="Verdana" w:eastAsia="Malgun Gothic" w:hAnsi="Verdana" w:cs="Arial"/>
          <w:sz w:val="18"/>
          <w:szCs w:val="18"/>
        </w:rPr>
        <w:t>4</w:t>
      </w:r>
      <w:r w:rsidRPr="00BF2B58">
        <w:rPr>
          <w:rFonts w:ascii="Verdana" w:eastAsia="Malgun Gothic" w:hAnsi="Verdana" w:cs="Arial"/>
          <w:sz w:val="18"/>
          <w:szCs w:val="18"/>
        </w:rPr>
        <w:t xml:space="preserve"> (Table 1).</w:t>
      </w:r>
    </w:p>
    <w:p w14:paraId="36011A5B" w14:textId="77777777" w:rsidR="001A3FAD" w:rsidRPr="00BF2B58" w:rsidRDefault="001A3FAD" w:rsidP="001A3FAD">
      <w:pPr>
        <w:tabs>
          <w:tab w:val="left" w:pos="1080"/>
          <w:tab w:val="left" w:pos="6840"/>
        </w:tabs>
        <w:jc w:val="both"/>
        <w:rPr>
          <w:rFonts w:ascii="Verdana" w:eastAsia="Malgun Gothic" w:hAnsi="Verdana" w:cs="Arial"/>
          <w:sz w:val="18"/>
          <w:szCs w:val="18"/>
        </w:rPr>
      </w:pPr>
    </w:p>
    <w:p w14:paraId="635CD8F1"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BF2B58">
        <w:rPr>
          <w:rFonts w:ascii="Verdana" w:eastAsia="Malgun Gothic" w:hAnsi="Verdana" w:cs="Arial"/>
          <w:sz w:val="18"/>
          <w:szCs w:val="18"/>
        </w:rPr>
        <w:t xml:space="preserve">The number of employed persons was </w:t>
      </w:r>
      <w:r w:rsidR="00BE031E" w:rsidRPr="00BE031E">
        <w:rPr>
          <w:rFonts w:ascii="Verdana" w:eastAsia="Malgun Gothic" w:hAnsi="Verdana" w:cs="Arial"/>
          <w:sz w:val="18"/>
          <w:szCs w:val="18"/>
        </w:rPr>
        <w:t>509.211</w:t>
      </w:r>
      <w:r w:rsidR="00BE031E" w:rsidRPr="00BE031E">
        <w:rPr>
          <w:rFonts w:ascii="Arial" w:eastAsia="Times New Roman" w:hAnsi="Arial" w:cs="Arial"/>
          <w:sz w:val="20"/>
          <w:szCs w:val="20"/>
          <w:lang w:eastAsia="el-GR"/>
        </w:rPr>
        <w:t xml:space="preserve"> </w:t>
      </w:r>
      <w:r w:rsidRPr="00BF2B58">
        <w:rPr>
          <w:rFonts w:ascii="Verdana" w:eastAsia="Malgun Gothic" w:hAnsi="Verdana" w:cs="Arial"/>
          <w:sz w:val="18"/>
          <w:szCs w:val="18"/>
        </w:rPr>
        <w:t xml:space="preserve">and the employment rate </w:t>
      </w:r>
      <w:r w:rsidR="00BE031E" w:rsidRPr="00BE031E">
        <w:rPr>
          <w:rFonts w:ascii="Verdana" w:eastAsia="Malgun Gothic" w:hAnsi="Verdana" w:cs="Arial"/>
          <w:sz w:val="18"/>
          <w:szCs w:val="18"/>
        </w:rPr>
        <w:t xml:space="preserve">62,9% </w:t>
      </w:r>
      <w:r w:rsidRPr="00BE031E">
        <w:rPr>
          <w:rFonts w:ascii="Verdana" w:eastAsia="Malgun Gothic" w:hAnsi="Verdana" w:cs="Arial"/>
          <w:sz w:val="18"/>
          <w:szCs w:val="18"/>
        </w:rPr>
        <w:t xml:space="preserve">(males </w:t>
      </w:r>
      <w:r w:rsidR="00BE031E" w:rsidRPr="00BE031E">
        <w:rPr>
          <w:rFonts w:ascii="Verdana" w:eastAsia="Malgun Gothic" w:hAnsi="Verdana" w:cs="Arial"/>
          <w:sz w:val="18"/>
          <w:szCs w:val="18"/>
        </w:rPr>
        <w:t>68,5</w:t>
      </w:r>
      <w:r w:rsidR="00BF2B58"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females </w:t>
      </w:r>
      <w:r w:rsidR="00BE031E" w:rsidRPr="00BE031E">
        <w:rPr>
          <w:rFonts w:ascii="Verdana" w:eastAsia="Malgun Gothic" w:hAnsi="Verdana" w:cs="Arial"/>
          <w:sz w:val="18"/>
          <w:szCs w:val="18"/>
        </w:rPr>
        <w:t>57,6</w:t>
      </w:r>
      <w:r w:rsidRPr="00BE031E">
        <w:rPr>
          <w:rFonts w:ascii="Verdana" w:eastAsia="Malgun Gothic" w:hAnsi="Verdana" w:cs="Arial"/>
          <w:sz w:val="18"/>
          <w:szCs w:val="18"/>
        </w:rPr>
        <w:t xml:space="preserve">%) in comparison to </w:t>
      </w:r>
      <w:r w:rsidR="00EC7232" w:rsidRPr="00BE031E">
        <w:rPr>
          <w:rFonts w:ascii="Verdana" w:eastAsia="Malgun Gothic" w:hAnsi="Verdana" w:cs="Arial"/>
          <w:sz w:val="18"/>
          <w:szCs w:val="18"/>
        </w:rPr>
        <w:t xml:space="preserve">493.054 </w:t>
      </w:r>
      <w:r w:rsidRPr="00BE031E">
        <w:rPr>
          <w:rFonts w:ascii="Verdana" w:eastAsia="Malgun Gothic" w:hAnsi="Verdana" w:cs="Arial"/>
          <w:sz w:val="18"/>
          <w:szCs w:val="18"/>
        </w:rPr>
        <w:t xml:space="preserve">persons </w:t>
      </w:r>
      <w:r w:rsidR="00EC7232" w:rsidRPr="00BE031E">
        <w:rPr>
          <w:rFonts w:ascii="Verdana" w:eastAsia="Malgun Gothic" w:hAnsi="Verdana" w:cs="Arial"/>
          <w:sz w:val="18"/>
          <w:szCs w:val="18"/>
        </w:rPr>
        <w:t xml:space="preserve">(62,7%) </w:t>
      </w:r>
      <w:r w:rsidRPr="00BE031E">
        <w:rPr>
          <w:rFonts w:ascii="Verdana" w:eastAsia="Malgun Gothic" w:hAnsi="Verdana" w:cs="Arial"/>
          <w:sz w:val="18"/>
          <w:szCs w:val="18"/>
        </w:rPr>
        <w:t>in the corresponding quarter of 202</w:t>
      </w:r>
      <w:r w:rsidR="00A038B4" w:rsidRPr="00BE031E">
        <w:rPr>
          <w:rFonts w:ascii="Verdana" w:eastAsia="Malgun Gothic" w:hAnsi="Verdana" w:cs="Arial"/>
          <w:sz w:val="18"/>
          <w:szCs w:val="18"/>
        </w:rPr>
        <w:t>4</w:t>
      </w:r>
      <w:r w:rsidRPr="00BE031E">
        <w:rPr>
          <w:rFonts w:ascii="Verdana" w:eastAsia="Malgun Gothic" w:hAnsi="Verdana" w:cs="Arial"/>
          <w:sz w:val="18"/>
          <w:szCs w:val="18"/>
        </w:rPr>
        <w:t>.</w:t>
      </w:r>
    </w:p>
    <w:p w14:paraId="7BFB851E"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7B2EBB7E"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The number of unemployed persons </w:t>
      </w:r>
      <w:r w:rsidRPr="00BF2B58">
        <w:rPr>
          <w:rFonts w:ascii="Verdana" w:eastAsia="Malgun Gothic" w:hAnsi="Verdana" w:cs="Arial"/>
          <w:sz w:val="18"/>
          <w:szCs w:val="18"/>
        </w:rPr>
        <w:t xml:space="preserve">amounted to </w:t>
      </w:r>
      <w:r w:rsidR="00BE031E" w:rsidRPr="00BE031E">
        <w:rPr>
          <w:rFonts w:ascii="Verdana" w:eastAsia="Malgun Gothic" w:hAnsi="Verdana" w:cs="Arial"/>
          <w:sz w:val="18"/>
          <w:szCs w:val="18"/>
        </w:rPr>
        <w:t xml:space="preserve">21.781 </w:t>
      </w:r>
      <w:r w:rsidRPr="00BF2B58">
        <w:rPr>
          <w:rFonts w:ascii="Verdana" w:eastAsia="Malgun Gothic" w:hAnsi="Verdana" w:cs="Arial"/>
          <w:sz w:val="18"/>
          <w:szCs w:val="18"/>
        </w:rPr>
        <w:t xml:space="preserve">and the unemployment rate to </w:t>
      </w:r>
      <w:r w:rsidR="00BE031E" w:rsidRPr="00BE031E">
        <w:rPr>
          <w:rFonts w:ascii="Verdana" w:eastAsia="Malgun Gothic" w:hAnsi="Verdana" w:cs="Arial"/>
          <w:sz w:val="18"/>
          <w:szCs w:val="18"/>
        </w:rPr>
        <w:t>4,1</w:t>
      </w:r>
      <w:r w:rsidR="00BF2B58"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of the labour force (males </w:t>
      </w:r>
      <w:r w:rsidR="00BE031E" w:rsidRPr="00BE031E">
        <w:rPr>
          <w:rFonts w:ascii="Verdana" w:eastAsia="Malgun Gothic" w:hAnsi="Verdana" w:cs="Arial"/>
          <w:sz w:val="18"/>
          <w:szCs w:val="18"/>
        </w:rPr>
        <w:t>3,7</w:t>
      </w:r>
      <w:r w:rsidRPr="00BE031E">
        <w:rPr>
          <w:rFonts w:ascii="Verdana" w:eastAsia="Malgun Gothic" w:hAnsi="Verdana" w:cs="Arial"/>
          <w:sz w:val="18"/>
          <w:szCs w:val="18"/>
        </w:rPr>
        <w:t xml:space="preserve">%, females </w:t>
      </w:r>
      <w:r w:rsidR="00BE031E" w:rsidRPr="00BE031E">
        <w:rPr>
          <w:rFonts w:ascii="Verdana" w:eastAsia="Malgun Gothic" w:hAnsi="Verdana" w:cs="Arial"/>
          <w:sz w:val="18"/>
          <w:szCs w:val="18"/>
        </w:rPr>
        <w:t>4,6</w:t>
      </w:r>
      <w:r w:rsidRPr="00BE031E">
        <w:rPr>
          <w:rFonts w:ascii="Verdana" w:eastAsia="Malgun Gothic" w:hAnsi="Verdana" w:cs="Arial"/>
          <w:sz w:val="18"/>
          <w:szCs w:val="18"/>
        </w:rPr>
        <w:t xml:space="preserve">%) in comparison to </w:t>
      </w:r>
      <w:r w:rsidR="00EC7232" w:rsidRPr="00BE031E">
        <w:rPr>
          <w:rFonts w:ascii="Verdana" w:eastAsia="Malgun Gothic" w:hAnsi="Verdana" w:cs="Arial"/>
          <w:sz w:val="18"/>
          <w:szCs w:val="18"/>
        </w:rPr>
        <w:t xml:space="preserve">23.073 </w:t>
      </w:r>
      <w:r w:rsidRPr="00BE031E">
        <w:rPr>
          <w:rFonts w:ascii="Verdana" w:eastAsia="Malgun Gothic" w:hAnsi="Verdana" w:cs="Arial"/>
          <w:sz w:val="18"/>
          <w:szCs w:val="18"/>
        </w:rPr>
        <w:t xml:space="preserve">persons </w:t>
      </w:r>
      <w:r w:rsidR="00EC7232" w:rsidRPr="00BE031E">
        <w:rPr>
          <w:rFonts w:ascii="Verdana" w:eastAsia="Malgun Gothic" w:hAnsi="Verdana" w:cs="Arial"/>
          <w:sz w:val="18"/>
          <w:szCs w:val="18"/>
        </w:rPr>
        <w:t xml:space="preserve">(4,5%) </w:t>
      </w:r>
      <w:r w:rsidRPr="00BE031E">
        <w:rPr>
          <w:rFonts w:ascii="Verdana" w:eastAsia="Malgun Gothic" w:hAnsi="Verdana" w:cs="Arial"/>
          <w:sz w:val="18"/>
          <w:szCs w:val="18"/>
        </w:rPr>
        <w:t>in the cor</w:t>
      </w:r>
      <w:r w:rsidRPr="00BF2B58">
        <w:rPr>
          <w:rFonts w:ascii="Verdana" w:eastAsia="Malgun Gothic" w:hAnsi="Verdana" w:cs="Arial"/>
          <w:sz w:val="18"/>
          <w:szCs w:val="18"/>
        </w:rPr>
        <w:t>responding quarter of 202</w:t>
      </w:r>
      <w:r w:rsidR="00A038B4" w:rsidRPr="00BF2B58">
        <w:rPr>
          <w:rFonts w:ascii="Verdana" w:eastAsia="Malgun Gothic" w:hAnsi="Verdana" w:cs="Arial"/>
          <w:sz w:val="18"/>
          <w:szCs w:val="18"/>
        </w:rPr>
        <w:t>4</w:t>
      </w:r>
      <w:r w:rsidRPr="00BF2B58">
        <w:rPr>
          <w:rFonts w:ascii="Verdana" w:eastAsia="Malgun Gothic" w:hAnsi="Verdana" w:cs="Arial"/>
          <w:sz w:val="18"/>
          <w:szCs w:val="18"/>
        </w:rPr>
        <w:t>.</w:t>
      </w:r>
      <w:r w:rsidRPr="00212408">
        <w:rPr>
          <w:rFonts w:ascii="Verdana" w:eastAsia="Malgun Gothic" w:hAnsi="Verdana" w:cs="Arial"/>
          <w:sz w:val="18"/>
          <w:szCs w:val="18"/>
        </w:rPr>
        <w:t xml:space="preserve"> </w:t>
      </w:r>
    </w:p>
    <w:p w14:paraId="4ADBCAAE" w14:textId="77777777" w:rsidR="0044606A" w:rsidRPr="00E10D49" w:rsidRDefault="0044606A" w:rsidP="003E1824">
      <w:pPr>
        <w:tabs>
          <w:tab w:val="left" w:pos="1080"/>
          <w:tab w:val="left" w:pos="6840"/>
        </w:tabs>
        <w:jc w:val="both"/>
        <w:rPr>
          <w:rFonts w:ascii="Verdana" w:eastAsia="Malgun Gothic" w:hAnsi="Verdana" w:cs="Arial"/>
          <w:sz w:val="18"/>
          <w:szCs w:val="18"/>
        </w:rPr>
      </w:pPr>
    </w:p>
    <w:p w14:paraId="54A4A2CC" w14:textId="4168183D" w:rsidR="00E10D49" w:rsidRPr="00E10D49" w:rsidRDefault="00E10D49" w:rsidP="00C350AB">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4AB36D14" wp14:editId="0B11B562">
            <wp:extent cx="6108700" cy="4084955"/>
            <wp:effectExtent l="0" t="0" r="0" b="0"/>
            <wp:docPr id="2389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4084955"/>
                    </a:xfrm>
                    <a:prstGeom prst="rect">
                      <a:avLst/>
                    </a:prstGeom>
                    <a:noFill/>
                  </pic:spPr>
                </pic:pic>
              </a:graphicData>
            </a:graphic>
          </wp:inline>
        </w:drawing>
      </w:r>
    </w:p>
    <w:p w14:paraId="6CFB636E" w14:textId="5176B95F" w:rsidR="0037536E" w:rsidRPr="0037536E" w:rsidRDefault="0037536E" w:rsidP="003E1824">
      <w:pPr>
        <w:tabs>
          <w:tab w:val="left" w:pos="1080"/>
          <w:tab w:val="left" w:pos="6840"/>
        </w:tabs>
        <w:jc w:val="both"/>
        <w:rPr>
          <w:rFonts w:ascii="Verdana" w:eastAsia="Malgun Gothic" w:hAnsi="Verdana" w:cs="Arial"/>
          <w:sz w:val="18"/>
          <w:szCs w:val="18"/>
          <w:lang w:val="el-GR"/>
        </w:rPr>
      </w:pPr>
    </w:p>
    <w:p w14:paraId="5705B97D"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b/>
          <w:sz w:val="18"/>
          <w:szCs w:val="18"/>
          <w:u w:val="single"/>
        </w:rPr>
        <w:lastRenderedPageBreak/>
        <w:t>Employment</w:t>
      </w:r>
      <w:r w:rsidRPr="00212408">
        <w:rPr>
          <w:rFonts w:ascii="Verdana" w:eastAsia="Malgun Gothic" w:hAnsi="Verdana" w:cs="Arial"/>
          <w:sz w:val="18"/>
          <w:szCs w:val="18"/>
        </w:rPr>
        <w:t xml:space="preserve"> (Table 2)</w:t>
      </w:r>
    </w:p>
    <w:p w14:paraId="11A9E5C1"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3DDFD276"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BF2B58">
        <w:rPr>
          <w:rFonts w:ascii="Verdana" w:eastAsia="Malgun Gothic" w:hAnsi="Verdana" w:cs="Arial"/>
          <w:sz w:val="18"/>
          <w:szCs w:val="18"/>
        </w:rPr>
        <w:t xml:space="preserve">For the age group 20-64, the employment rate was </w:t>
      </w:r>
      <w:r w:rsidR="00BE031E" w:rsidRPr="00BE031E">
        <w:rPr>
          <w:rFonts w:ascii="Verdana" w:eastAsia="Malgun Gothic" w:hAnsi="Verdana" w:cs="Arial"/>
          <w:sz w:val="18"/>
          <w:szCs w:val="18"/>
        </w:rPr>
        <w:t>81,6</w:t>
      </w:r>
      <w:r w:rsidR="00BF2B58" w:rsidRPr="00BE031E">
        <w:rPr>
          <w:rFonts w:ascii="Verdana" w:eastAsia="Malgun Gothic" w:hAnsi="Verdana" w:cs="Arial"/>
          <w:sz w:val="18"/>
          <w:szCs w:val="18"/>
        </w:rPr>
        <w:t>%.</w:t>
      </w:r>
      <w:r w:rsidR="00BF2B58" w:rsidRPr="00BF2B58">
        <w:rPr>
          <w:rFonts w:ascii="Verdana" w:eastAsia="Malgun Gothic" w:hAnsi="Verdana" w:cs="Arial"/>
          <w:sz w:val="18"/>
          <w:szCs w:val="18"/>
        </w:rPr>
        <w:t xml:space="preserve"> </w:t>
      </w:r>
      <w:r w:rsidRPr="00BF2B58">
        <w:rPr>
          <w:rFonts w:ascii="Verdana" w:eastAsia="Malgun Gothic" w:hAnsi="Verdana" w:cs="Arial"/>
          <w:sz w:val="18"/>
          <w:szCs w:val="18"/>
        </w:rPr>
        <w:t xml:space="preserve">The rate for males was </w:t>
      </w:r>
      <w:r w:rsidR="00BE031E" w:rsidRPr="00BE031E">
        <w:rPr>
          <w:rFonts w:ascii="Verdana" w:eastAsia="Malgun Gothic" w:hAnsi="Verdana" w:cs="Arial"/>
          <w:sz w:val="18"/>
          <w:szCs w:val="18"/>
        </w:rPr>
        <w:t>86,6</w:t>
      </w:r>
      <w:r w:rsidR="00BF2B58" w:rsidRPr="00BF2B58">
        <w:rPr>
          <w:rFonts w:ascii="Verdana" w:eastAsia="Malgun Gothic" w:hAnsi="Verdana" w:cs="Arial"/>
          <w:sz w:val="18"/>
          <w:szCs w:val="18"/>
        </w:rPr>
        <w:t xml:space="preserve">% </w:t>
      </w:r>
      <w:r w:rsidRPr="00BF2B58">
        <w:rPr>
          <w:rFonts w:ascii="Verdana" w:eastAsia="Malgun Gothic" w:hAnsi="Verdana" w:cs="Arial"/>
          <w:sz w:val="18"/>
          <w:szCs w:val="18"/>
        </w:rPr>
        <w:t xml:space="preserve">and for females </w:t>
      </w:r>
      <w:r w:rsidR="00BE031E" w:rsidRPr="00BE031E">
        <w:rPr>
          <w:rFonts w:ascii="Verdana" w:eastAsia="Malgun Gothic" w:hAnsi="Verdana" w:cs="Arial"/>
          <w:sz w:val="18"/>
          <w:szCs w:val="18"/>
        </w:rPr>
        <w:t>76,8</w:t>
      </w:r>
      <w:r w:rsidR="00BF2B58" w:rsidRPr="00BE031E">
        <w:rPr>
          <w:rFonts w:ascii="Verdana" w:eastAsia="Malgun Gothic" w:hAnsi="Verdana" w:cs="Arial"/>
          <w:sz w:val="18"/>
          <w:szCs w:val="18"/>
        </w:rPr>
        <w:t xml:space="preserve">%. </w:t>
      </w:r>
      <w:r w:rsidRPr="00BE031E">
        <w:rPr>
          <w:rFonts w:ascii="Verdana" w:eastAsia="Malgun Gothic" w:hAnsi="Verdana" w:cs="Arial"/>
          <w:sz w:val="18"/>
          <w:szCs w:val="18"/>
        </w:rPr>
        <w:t>In</w:t>
      </w:r>
      <w:r w:rsidRPr="00212408">
        <w:rPr>
          <w:rFonts w:ascii="Verdana" w:eastAsia="Malgun Gothic" w:hAnsi="Verdana" w:cs="Arial"/>
          <w:sz w:val="18"/>
          <w:szCs w:val="18"/>
        </w:rPr>
        <w:t xml:space="preserve"> the corresponding </w:t>
      </w:r>
      <w:r w:rsidR="001959B8" w:rsidRPr="00212408">
        <w:rPr>
          <w:rFonts w:ascii="Verdana" w:eastAsia="Malgun Gothic" w:hAnsi="Verdana" w:cs="Arial"/>
          <w:sz w:val="18"/>
          <w:szCs w:val="18"/>
        </w:rPr>
        <w:t>quarter of 202</w:t>
      </w:r>
      <w:r w:rsidR="00A038B4">
        <w:rPr>
          <w:rFonts w:ascii="Verdana" w:eastAsia="Malgun Gothic" w:hAnsi="Verdana" w:cs="Arial"/>
          <w:sz w:val="18"/>
          <w:szCs w:val="18"/>
        </w:rPr>
        <w:t>4</w:t>
      </w:r>
      <w:r w:rsidR="001959B8" w:rsidRPr="00212408">
        <w:rPr>
          <w:rFonts w:ascii="Verdana" w:eastAsia="Malgun Gothic" w:hAnsi="Verdana" w:cs="Arial"/>
          <w:sz w:val="18"/>
          <w:szCs w:val="18"/>
        </w:rPr>
        <w:t>,</w:t>
      </w:r>
      <w:r w:rsidRPr="00212408">
        <w:rPr>
          <w:rFonts w:ascii="Verdana" w:eastAsia="Malgun Gothic" w:hAnsi="Verdana" w:cs="Arial"/>
          <w:sz w:val="18"/>
          <w:szCs w:val="18"/>
        </w:rPr>
        <w:t xml:space="preserve"> the rate was </w:t>
      </w:r>
      <w:r w:rsidR="00EC7232" w:rsidRPr="00EC7232">
        <w:rPr>
          <w:rFonts w:ascii="Verdana" w:eastAsia="Malgun Gothic" w:hAnsi="Verdana" w:cs="Arial"/>
          <w:sz w:val="18"/>
          <w:szCs w:val="18"/>
        </w:rPr>
        <w:t>80</w:t>
      </w:r>
      <w:r w:rsidR="00A42181">
        <w:rPr>
          <w:rFonts w:ascii="Verdana" w:eastAsia="Malgun Gothic" w:hAnsi="Verdana" w:cs="Arial"/>
          <w:sz w:val="18"/>
          <w:szCs w:val="18"/>
        </w:rPr>
        <w:t>,</w:t>
      </w:r>
      <w:r w:rsidR="00A42181" w:rsidRPr="00EC7232">
        <w:rPr>
          <w:rFonts w:ascii="Verdana" w:eastAsia="Malgun Gothic" w:hAnsi="Verdana" w:cs="Arial"/>
          <w:sz w:val="18"/>
          <w:szCs w:val="18"/>
        </w:rPr>
        <w:t>7</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(males </w:t>
      </w:r>
      <w:r w:rsidR="00EC7232" w:rsidRPr="00EC7232">
        <w:rPr>
          <w:rFonts w:ascii="Verdana" w:eastAsia="Malgun Gothic" w:hAnsi="Verdana" w:cs="Arial"/>
          <w:sz w:val="18"/>
          <w:szCs w:val="18"/>
        </w:rPr>
        <w:t>86,3%</w:t>
      </w:r>
      <w:r w:rsidR="00CF5345"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females </w:t>
      </w:r>
      <w:r w:rsidR="00EC7232" w:rsidRPr="00EC7232">
        <w:rPr>
          <w:rFonts w:ascii="Verdana" w:eastAsia="Malgun Gothic" w:hAnsi="Verdana" w:cs="Arial"/>
          <w:sz w:val="18"/>
          <w:szCs w:val="18"/>
        </w:rPr>
        <w:t>75,</w:t>
      </w:r>
      <w:r w:rsidR="00EC7232" w:rsidRPr="00B265A7">
        <w:rPr>
          <w:rFonts w:ascii="Verdana" w:eastAsia="Malgun Gothic" w:hAnsi="Verdana" w:cs="Arial"/>
          <w:sz w:val="18"/>
          <w:szCs w:val="18"/>
        </w:rPr>
        <w:t>5</w:t>
      </w:r>
      <w:r w:rsidR="00EC7232" w:rsidRPr="00EC7232">
        <w:rPr>
          <w:rFonts w:ascii="Verdana" w:eastAsia="Malgun Gothic" w:hAnsi="Verdana" w:cs="Arial"/>
          <w:sz w:val="18"/>
          <w:szCs w:val="18"/>
        </w:rPr>
        <w:t>%</w:t>
      </w:r>
      <w:r w:rsidR="00CF5345" w:rsidRPr="00212408">
        <w:rPr>
          <w:rFonts w:ascii="Verdana" w:eastAsia="Malgun Gothic" w:hAnsi="Verdana" w:cs="Arial"/>
          <w:sz w:val="18"/>
          <w:szCs w:val="18"/>
        </w:rPr>
        <w:t xml:space="preserve">). </w:t>
      </w:r>
      <w:r w:rsidRPr="00212408">
        <w:rPr>
          <w:rFonts w:ascii="Verdana" w:eastAsia="Malgun Gothic" w:hAnsi="Verdana" w:cs="Arial"/>
          <w:sz w:val="18"/>
          <w:szCs w:val="18"/>
        </w:rPr>
        <w:t xml:space="preserve">For the age group 55-64 the </w:t>
      </w:r>
      <w:r w:rsidRPr="00380B38">
        <w:rPr>
          <w:rFonts w:ascii="Verdana" w:eastAsia="Malgun Gothic" w:hAnsi="Verdana" w:cs="Arial"/>
          <w:sz w:val="18"/>
          <w:szCs w:val="18"/>
        </w:rPr>
        <w:t xml:space="preserve">employment rate </w:t>
      </w:r>
      <w:r w:rsidRPr="00BE031E">
        <w:rPr>
          <w:rFonts w:ascii="Verdana" w:eastAsia="Malgun Gothic" w:hAnsi="Verdana" w:cs="Arial"/>
          <w:sz w:val="18"/>
          <w:szCs w:val="18"/>
        </w:rPr>
        <w:t xml:space="preserve">was </w:t>
      </w:r>
      <w:r w:rsidR="00BE031E" w:rsidRPr="00BE031E">
        <w:rPr>
          <w:rFonts w:ascii="Verdana" w:eastAsia="Malgun Gothic" w:hAnsi="Verdana" w:cs="Arial"/>
          <w:sz w:val="18"/>
          <w:szCs w:val="18"/>
        </w:rPr>
        <w:t>70</w:t>
      </w:r>
      <w:r w:rsidR="00BF2B58" w:rsidRPr="00BE031E">
        <w:rPr>
          <w:rFonts w:ascii="Verdana" w:eastAsia="Malgun Gothic" w:hAnsi="Verdana" w:cs="Arial"/>
          <w:sz w:val="18"/>
          <w:szCs w:val="18"/>
        </w:rPr>
        <w:t>,</w:t>
      </w:r>
      <w:r w:rsidR="00BE031E" w:rsidRPr="00BE031E">
        <w:rPr>
          <w:rFonts w:ascii="Verdana" w:eastAsia="Malgun Gothic" w:hAnsi="Verdana" w:cs="Arial"/>
          <w:sz w:val="18"/>
          <w:szCs w:val="18"/>
        </w:rPr>
        <w:t>9</w:t>
      </w:r>
      <w:r w:rsidR="00BF2B58" w:rsidRPr="00BE031E">
        <w:rPr>
          <w:rFonts w:ascii="Verdana" w:eastAsia="Malgun Gothic" w:hAnsi="Verdana" w:cs="Arial"/>
          <w:sz w:val="18"/>
          <w:szCs w:val="18"/>
        </w:rPr>
        <w:t xml:space="preserve">% </w:t>
      </w:r>
      <w:r w:rsidRPr="00BE031E">
        <w:rPr>
          <w:rFonts w:ascii="Verdana" w:eastAsia="Malgun Gothic" w:hAnsi="Verdana" w:cs="Arial"/>
          <w:sz w:val="18"/>
          <w:szCs w:val="18"/>
        </w:rPr>
        <w:t>in</w:t>
      </w:r>
      <w:r w:rsidRPr="00380B38">
        <w:rPr>
          <w:rFonts w:ascii="Verdana" w:eastAsia="Malgun Gothic" w:hAnsi="Verdana" w:cs="Arial"/>
          <w:sz w:val="18"/>
          <w:szCs w:val="18"/>
        </w:rPr>
        <w:t xml:space="preserve"> comparison</w:t>
      </w:r>
      <w:r w:rsidRPr="00212408">
        <w:rPr>
          <w:rFonts w:ascii="Verdana" w:eastAsia="Malgun Gothic" w:hAnsi="Verdana" w:cs="Arial"/>
          <w:sz w:val="18"/>
          <w:szCs w:val="18"/>
        </w:rPr>
        <w:t xml:space="preserve"> to </w:t>
      </w:r>
      <w:r w:rsidR="00EC7232" w:rsidRPr="00EC7232">
        <w:rPr>
          <w:rFonts w:ascii="Verdana" w:eastAsia="Malgun Gothic" w:hAnsi="Verdana" w:cs="Arial"/>
          <w:sz w:val="18"/>
          <w:szCs w:val="18"/>
        </w:rPr>
        <w:t>71,0%</w:t>
      </w:r>
      <w:r w:rsidR="00EC7232">
        <w:rPr>
          <w:rFonts w:ascii="Verdana" w:eastAsia="Malgun Gothic" w:hAnsi="Verdana" w:cs="Arial"/>
          <w:sz w:val="18"/>
          <w:szCs w:val="18"/>
        </w:rPr>
        <w:t xml:space="preserve"> </w:t>
      </w:r>
      <w:r w:rsidRPr="00212408">
        <w:rPr>
          <w:rFonts w:ascii="Verdana" w:eastAsia="Malgun Gothic" w:hAnsi="Verdana" w:cs="Arial"/>
          <w:sz w:val="18"/>
          <w:szCs w:val="18"/>
        </w:rPr>
        <w:t>in the corresponding quarter of 202</w:t>
      </w:r>
      <w:r w:rsidR="00A038B4">
        <w:rPr>
          <w:rFonts w:ascii="Verdana" w:eastAsia="Malgun Gothic" w:hAnsi="Verdana" w:cs="Arial"/>
          <w:sz w:val="18"/>
          <w:szCs w:val="18"/>
        </w:rPr>
        <w:t>4</w:t>
      </w:r>
      <w:r w:rsidRPr="00212408">
        <w:rPr>
          <w:rFonts w:ascii="Verdana" w:eastAsia="Malgun Gothic" w:hAnsi="Verdana" w:cs="Arial"/>
          <w:sz w:val="18"/>
          <w:szCs w:val="18"/>
        </w:rPr>
        <w:t>.</w:t>
      </w:r>
    </w:p>
    <w:p w14:paraId="4E99DF4B"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001825B4" w14:textId="77777777" w:rsidR="001A3FAD" w:rsidRPr="00EC7232"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According to the distribution of employment by sector, the biggest percentage of employed persons was in </w:t>
      </w:r>
      <w:r w:rsidRPr="00BF2B58">
        <w:rPr>
          <w:rFonts w:ascii="Verdana" w:eastAsia="Malgun Gothic" w:hAnsi="Verdana" w:cs="Arial"/>
          <w:sz w:val="18"/>
          <w:szCs w:val="18"/>
        </w:rPr>
        <w:t xml:space="preserve">Services </w:t>
      </w:r>
      <w:r w:rsidRPr="00BE031E">
        <w:rPr>
          <w:rFonts w:ascii="Verdana" w:eastAsia="Malgun Gothic" w:hAnsi="Verdana" w:cs="Arial"/>
          <w:sz w:val="18"/>
          <w:szCs w:val="18"/>
        </w:rPr>
        <w:t>(</w:t>
      </w:r>
      <w:r w:rsidR="00BE031E" w:rsidRPr="00BE031E">
        <w:rPr>
          <w:rFonts w:ascii="Verdana" w:eastAsia="Malgun Gothic" w:hAnsi="Verdana" w:cs="Arial"/>
          <w:sz w:val="18"/>
          <w:szCs w:val="18"/>
        </w:rPr>
        <w:t>81,4</w:t>
      </w:r>
      <w:r w:rsidR="00BF2B58" w:rsidRPr="00BE031E">
        <w:rPr>
          <w:rFonts w:ascii="Verdana" w:eastAsia="Malgun Gothic" w:hAnsi="Verdana" w:cs="Arial"/>
          <w:sz w:val="18"/>
          <w:szCs w:val="18"/>
        </w:rPr>
        <w:t>%</w:t>
      </w:r>
      <w:r w:rsidRPr="00BE031E">
        <w:rPr>
          <w:rFonts w:ascii="Verdana" w:eastAsia="Malgun Gothic" w:hAnsi="Verdana" w:cs="Arial"/>
          <w:sz w:val="18"/>
          <w:szCs w:val="18"/>
        </w:rPr>
        <w:t>), followed by Manufacturing (</w:t>
      </w:r>
      <w:r w:rsidR="00BE031E" w:rsidRPr="00BE031E">
        <w:rPr>
          <w:rFonts w:ascii="Verdana" w:eastAsia="Malgun Gothic" w:hAnsi="Verdana" w:cs="Arial"/>
          <w:sz w:val="18"/>
          <w:szCs w:val="18"/>
        </w:rPr>
        <w:t>16,3</w:t>
      </w:r>
      <w:r w:rsidR="00BF2B58" w:rsidRPr="00BE031E">
        <w:rPr>
          <w:rFonts w:ascii="Verdana" w:eastAsia="Malgun Gothic" w:hAnsi="Verdana" w:cs="Arial"/>
          <w:sz w:val="18"/>
          <w:szCs w:val="18"/>
        </w:rPr>
        <w:t>%</w:t>
      </w:r>
      <w:r w:rsidRPr="00BE031E">
        <w:rPr>
          <w:rFonts w:ascii="Verdana" w:eastAsia="Malgun Gothic" w:hAnsi="Verdana" w:cs="Arial"/>
          <w:sz w:val="18"/>
          <w:szCs w:val="18"/>
        </w:rPr>
        <w:t>) and Agriculture (</w:t>
      </w:r>
      <w:r w:rsidR="00AE6EED" w:rsidRPr="00BE031E">
        <w:rPr>
          <w:rFonts w:ascii="Verdana" w:eastAsia="Malgun Gothic" w:hAnsi="Verdana" w:cs="Arial"/>
          <w:sz w:val="18"/>
          <w:szCs w:val="18"/>
        </w:rPr>
        <w:t>2</w:t>
      </w:r>
      <w:r w:rsidRPr="00BE031E">
        <w:rPr>
          <w:rFonts w:ascii="Verdana" w:eastAsia="Malgun Gothic" w:hAnsi="Verdana" w:cs="Arial"/>
          <w:sz w:val="18"/>
          <w:szCs w:val="18"/>
        </w:rPr>
        <w:t>,</w:t>
      </w:r>
      <w:r w:rsidR="00BE031E" w:rsidRPr="00BE031E">
        <w:rPr>
          <w:rFonts w:ascii="Verdana" w:eastAsia="Malgun Gothic" w:hAnsi="Verdana" w:cs="Arial"/>
          <w:sz w:val="18"/>
          <w:szCs w:val="18"/>
        </w:rPr>
        <w:t>3</w:t>
      </w:r>
      <w:r w:rsidRPr="00BE031E">
        <w:rPr>
          <w:rFonts w:ascii="Verdana" w:eastAsia="Malgun Gothic" w:hAnsi="Verdana" w:cs="Arial"/>
          <w:sz w:val="18"/>
          <w:szCs w:val="18"/>
        </w:rPr>
        <w:t>%).</w:t>
      </w:r>
      <w:r w:rsidRPr="00BF2B58">
        <w:rPr>
          <w:rFonts w:ascii="Verdana" w:eastAsia="Malgun Gothic" w:hAnsi="Verdana" w:cs="Arial"/>
          <w:sz w:val="18"/>
          <w:szCs w:val="18"/>
        </w:rPr>
        <w:t xml:space="preserve"> For</w:t>
      </w:r>
      <w:r w:rsidRPr="00380B38">
        <w:rPr>
          <w:rFonts w:ascii="Verdana" w:eastAsia="Malgun Gothic" w:hAnsi="Verdana" w:cs="Arial"/>
          <w:sz w:val="18"/>
          <w:szCs w:val="18"/>
        </w:rPr>
        <w:t xml:space="preserve"> the </w:t>
      </w:r>
      <w:r w:rsidR="00EF0B5D" w:rsidRPr="00EF0B5D">
        <w:rPr>
          <w:rFonts w:ascii="Verdana" w:eastAsia="Malgun Gothic" w:hAnsi="Verdana" w:cs="Arial"/>
          <w:sz w:val="18"/>
          <w:szCs w:val="18"/>
        </w:rPr>
        <w:t>3rd</w:t>
      </w:r>
      <w:r w:rsidR="004A1E99" w:rsidRPr="00380B38">
        <w:rPr>
          <w:rFonts w:ascii="Verdana" w:eastAsia="Malgun Gothic" w:hAnsi="Verdana" w:cs="Arial"/>
          <w:sz w:val="18"/>
          <w:szCs w:val="18"/>
        </w:rPr>
        <w:t xml:space="preserve"> </w:t>
      </w:r>
      <w:r w:rsidRPr="00380B38">
        <w:rPr>
          <w:rFonts w:ascii="Verdana" w:eastAsia="Malgun Gothic" w:hAnsi="Verdana" w:cs="Arial"/>
          <w:sz w:val="18"/>
          <w:szCs w:val="18"/>
        </w:rPr>
        <w:t>quarter of 202</w:t>
      </w:r>
      <w:r w:rsidR="00A038B4" w:rsidRPr="00380B38">
        <w:rPr>
          <w:rFonts w:ascii="Verdana" w:eastAsia="Malgun Gothic" w:hAnsi="Verdana" w:cs="Arial"/>
          <w:sz w:val="18"/>
          <w:szCs w:val="18"/>
        </w:rPr>
        <w:t>4</w:t>
      </w:r>
      <w:r w:rsidRPr="00380B38">
        <w:rPr>
          <w:rFonts w:ascii="Verdana" w:eastAsia="Malgun Gothic" w:hAnsi="Verdana" w:cs="Arial"/>
          <w:sz w:val="18"/>
          <w:szCs w:val="18"/>
        </w:rPr>
        <w:t xml:space="preserve">, the corresponding percentages were: Services </w:t>
      </w:r>
      <w:r w:rsidR="00EC7232" w:rsidRPr="00EC7232">
        <w:rPr>
          <w:rFonts w:ascii="Verdana" w:eastAsia="Malgun Gothic" w:hAnsi="Verdana" w:cs="Arial"/>
          <w:sz w:val="18"/>
          <w:szCs w:val="18"/>
        </w:rPr>
        <w:t>81</w:t>
      </w:r>
      <w:r w:rsidR="00A42181">
        <w:rPr>
          <w:rFonts w:ascii="Verdana" w:eastAsia="Malgun Gothic" w:hAnsi="Verdana" w:cs="Arial"/>
          <w:sz w:val="18"/>
          <w:szCs w:val="18"/>
        </w:rPr>
        <w:t>,</w:t>
      </w:r>
      <w:r w:rsidR="00A42181" w:rsidRPr="00EC7232">
        <w:rPr>
          <w:rFonts w:ascii="Verdana" w:eastAsia="Malgun Gothic" w:hAnsi="Verdana" w:cs="Arial"/>
          <w:sz w:val="18"/>
          <w:szCs w:val="18"/>
        </w:rPr>
        <w:t>9</w:t>
      </w:r>
      <w:r w:rsidR="00B62B71" w:rsidRPr="00EC7232">
        <w:rPr>
          <w:rFonts w:ascii="Verdana" w:eastAsia="Malgun Gothic" w:hAnsi="Verdana" w:cs="Arial"/>
          <w:sz w:val="18"/>
          <w:szCs w:val="18"/>
        </w:rPr>
        <w:t>%, Manufacturing 16,2</w:t>
      </w:r>
      <w:r w:rsidRPr="00EC7232">
        <w:rPr>
          <w:rFonts w:ascii="Verdana" w:eastAsia="Malgun Gothic" w:hAnsi="Verdana" w:cs="Arial"/>
          <w:sz w:val="18"/>
          <w:szCs w:val="18"/>
        </w:rPr>
        <w:t xml:space="preserve">% and Agriculture </w:t>
      </w:r>
      <w:r w:rsidR="00EC7232" w:rsidRPr="00EC7232">
        <w:rPr>
          <w:rFonts w:ascii="Verdana" w:eastAsia="Malgun Gothic" w:hAnsi="Verdana" w:cs="Arial"/>
          <w:sz w:val="18"/>
          <w:szCs w:val="18"/>
        </w:rPr>
        <w:t>1,9%.</w:t>
      </w:r>
    </w:p>
    <w:p w14:paraId="396B1B9F"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5D0F6333" w14:textId="77777777" w:rsidR="001A3FAD" w:rsidRPr="00EC7232" w:rsidRDefault="001A3FAD" w:rsidP="001A3FAD">
      <w:pPr>
        <w:tabs>
          <w:tab w:val="left" w:pos="1080"/>
          <w:tab w:val="left" w:pos="6840"/>
        </w:tabs>
        <w:jc w:val="both"/>
        <w:rPr>
          <w:rFonts w:ascii="Verdana" w:eastAsia="Malgun Gothic" w:hAnsi="Verdana" w:cs="Arial"/>
          <w:sz w:val="18"/>
          <w:szCs w:val="18"/>
        </w:rPr>
      </w:pPr>
      <w:r w:rsidRPr="00BE031E">
        <w:rPr>
          <w:rFonts w:ascii="Verdana" w:eastAsia="Malgun Gothic" w:hAnsi="Verdana" w:cs="Arial"/>
          <w:sz w:val="18"/>
          <w:szCs w:val="18"/>
        </w:rPr>
        <w:t xml:space="preserve">The share of part-time employment to total employment was </w:t>
      </w:r>
      <w:r w:rsidR="00BE031E" w:rsidRPr="00BE031E">
        <w:rPr>
          <w:rFonts w:ascii="Verdana" w:eastAsia="Malgun Gothic" w:hAnsi="Verdana" w:cs="Arial"/>
          <w:sz w:val="18"/>
          <w:szCs w:val="18"/>
        </w:rPr>
        <w:t xml:space="preserve">8,8% </w:t>
      </w:r>
      <w:r w:rsidRPr="00BE031E">
        <w:rPr>
          <w:rFonts w:ascii="Verdana" w:eastAsia="Malgun Gothic" w:hAnsi="Verdana" w:cs="Arial"/>
          <w:sz w:val="18"/>
          <w:szCs w:val="18"/>
        </w:rPr>
        <w:t xml:space="preserve">or </w:t>
      </w:r>
      <w:r w:rsidR="00BE031E" w:rsidRPr="00BE031E">
        <w:rPr>
          <w:rFonts w:ascii="Verdana" w:eastAsia="Malgun Gothic" w:hAnsi="Verdana" w:cs="Arial"/>
          <w:sz w:val="18"/>
          <w:szCs w:val="18"/>
        </w:rPr>
        <w:t xml:space="preserve">44.607 </w:t>
      </w:r>
      <w:r w:rsidRPr="00BE031E">
        <w:rPr>
          <w:rFonts w:ascii="Verdana" w:eastAsia="Malgun Gothic" w:hAnsi="Verdana" w:cs="Arial"/>
          <w:sz w:val="18"/>
          <w:szCs w:val="18"/>
        </w:rPr>
        <w:t xml:space="preserve">persons (males </w:t>
      </w:r>
      <w:r w:rsidR="00BE031E" w:rsidRPr="00BE031E">
        <w:rPr>
          <w:rFonts w:ascii="Verdana" w:eastAsia="Malgun Gothic" w:hAnsi="Verdana" w:cs="Arial"/>
          <w:sz w:val="18"/>
          <w:szCs w:val="18"/>
        </w:rPr>
        <w:t xml:space="preserve">6,8%, </w:t>
      </w:r>
      <w:r w:rsidRPr="00BE031E">
        <w:rPr>
          <w:rFonts w:ascii="Verdana" w:eastAsia="Malgun Gothic" w:hAnsi="Verdana" w:cs="Arial"/>
          <w:sz w:val="18"/>
          <w:szCs w:val="18"/>
        </w:rPr>
        <w:t xml:space="preserve">females </w:t>
      </w:r>
      <w:r w:rsidR="00BE031E" w:rsidRPr="00BE031E">
        <w:rPr>
          <w:rFonts w:ascii="Verdana" w:eastAsia="Malgun Gothic" w:hAnsi="Verdana" w:cs="Arial"/>
          <w:sz w:val="18"/>
          <w:szCs w:val="18"/>
        </w:rPr>
        <w:t xml:space="preserve">10,9%). </w:t>
      </w:r>
      <w:r w:rsidRPr="00BE031E">
        <w:rPr>
          <w:rFonts w:ascii="Verdana" w:eastAsia="Malgun Gothic" w:hAnsi="Verdana" w:cs="Arial"/>
          <w:sz w:val="18"/>
          <w:szCs w:val="18"/>
        </w:rPr>
        <w:t xml:space="preserve">The corresponding rate for the </w:t>
      </w:r>
      <w:r w:rsidR="00EF0B5D" w:rsidRPr="00BE031E">
        <w:rPr>
          <w:rFonts w:ascii="Verdana" w:eastAsia="Malgun Gothic" w:hAnsi="Verdana" w:cs="Arial"/>
          <w:sz w:val="18"/>
          <w:szCs w:val="18"/>
        </w:rPr>
        <w:t>3rd</w:t>
      </w:r>
      <w:r w:rsidR="004A1E99" w:rsidRPr="00BE031E">
        <w:rPr>
          <w:rFonts w:ascii="Verdana" w:eastAsia="Malgun Gothic" w:hAnsi="Verdana" w:cs="Arial"/>
          <w:sz w:val="18"/>
          <w:szCs w:val="18"/>
        </w:rPr>
        <w:t xml:space="preserve"> </w:t>
      </w:r>
      <w:r w:rsidRPr="00BE031E">
        <w:rPr>
          <w:rFonts w:ascii="Verdana" w:eastAsia="Malgun Gothic" w:hAnsi="Verdana" w:cs="Arial"/>
          <w:sz w:val="18"/>
          <w:szCs w:val="18"/>
        </w:rPr>
        <w:t>quarter of 202</w:t>
      </w:r>
      <w:r w:rsidR="00A038B4" w:rsidRPr="00BE031E">
        <w:rPr>
          <w:rFonts w:ascii="Verdana" w:eastAsia="Malgun Gothic" w:hAnsi="Verdana" w:cs="Arial"/>
          <w:sz w:val="18"/>
          <w:szCs w:val="18"/>
        </w:rPr>
        <w:t>4</w:t>
      </w:r>
      <w:r w:rsidRPr="00BE031E">
        <w:rPr>
          <w:rFonts w:ascii="Verdana" w:eastAsia="Malgun Gothic" w:hAnsi="Verdana" w:cs="Arial"/>
          <w:sz w:val="18"/>
          <w:szCs w:val="18"/>
        </w:rPr>
        <w:t xml:space="preserve"> was</w:t>
      </w:r>
      <w:r w:rsidRPr="00BF2B58">
        <w:rPr>
          <w:rFonts w:ascii="Verdana" w:eastAsia="Malgun Gothic" w:hAnsi="Verdana" w:cs="Arial"/>
          <w:sz w:val="18"/>
          <w:szCs w:val="18"/>
        </w:rPr>
        <w:t xml:space="preserve"> </w:t>
      </w:r>
      <w:r w:rsidR="00EC7232" w:rsidRPr="00EC7232">
        <w:rPr>
          <w:rFonts w:ascii="Verdana" w:eastAsia="Malgun Gothic" w:hAnsi="Verdana" w:cs="Arial"/>
          <w:sz w:val="18"/>
          <w:szCs w:val="18"/>
        </w:rPr>
        <w:t xml:space="preserve">8,7% </w:t>
      </w:r>
      <w:r w:rsidRPr="00EC7232">
        <w:rPr>
          <w:rFonts w:ascii="Verdana" w:eastAsia="Malgun Gothic" w:hAnsi="Verdana" w:cs="Arial"/>
          <w:sz w:val="18"/>
          <w:szCs w:val="18"/>
        </w:rPr>
        <w:t xml:space="preserve">(males </w:t>
      </w:r>
      <w:r w:rsidR="00EC7232" w:rsidRPr="00EC7232">
        <w:rPr>
          <w:rFonts w:ascii="Verdana" w:eastAsia="Malgun Gothic" w:hAnsi="Verdana" w:cs="Arial"/>
          <w:sz w:val="18"/>
          <w:szCs w:val="18"/>
        </w:rPr>
        <w:t xml:space="preserve">6,5%, </w:t>
      </w:r>
      <w:r w:rsidRPr="00EC7232">
        <w:rPr>
          <w:rFonts w:ascii="Verdana" w:eastAsia="Malgun Gothic" w:hAnsi="Verdana" w:cs="Arial"/>
          <w:sz w:val="18"/>
          <w:szCs w:val="18"/>
        </w:rPr>
        <w:t xml:space="preserve">females </w:t>
      </w:r>
      <w:r w:rsidR="00EC7232" w:rsidRPr="00EC7232">
        <w:rPr>
          <w:rFonts w:ascii="Verdana" w:eastAsia="Malgun Gothic" w:hAnsi="Verdana" w:cs="Arial"/>
          <w:sz w:val="18"/>
          <w:szCs w:val="18"/>
        </w:rPr>
        <w:t>11,1%).</w:t>
      </w:r>
    </w:p>
    <w:p w14:paraId="325D8B19" w14:textId="77777777" w:rsidR="001A3FAD" w:rsidRPr="00512D32" w:rsidRDefault="001A3FAD" w:rsidP="001A3FAD">
      <w:pPr>
        <w:tabs>
          <w:tab w:val="left" w:pos="1080"/>
          <w:tab w:val="left" w:pos="6840"/>
        </w:tabs>
        <w:jc w:val="both"/>
        <w:rPr>
          <w:rFonts w:ascii="Verdana" w:eastAsia="Malgun Gothic" w:hAnsi="Verdana" w:cs="Arial"/>
          <w:sz w:val="18"/>
          <w:szCs w:val="18"/>
        </w:rPr>
      </w:pPr>
    </w:p>
    <w:p w14:paraId="49AE0351" w14:textId="77777777" w:rsidR="001A3FAD" w:rsidRPr="00212408" w:rsidRDefault="00BE031E" w:rsidP="001A3FAD">
      <w:pPr>
        <w:tabs>
          <w:tab w:val="left" w:pos="1080"/>
          <w:tab w:val="left" w:pos="6840"/>
        </w:tabs>
        <w:jc w:val="both"/>
        <w:rPr>
          <w:rFonts w:ascii="Verdana" w:eastAsia="Malgun Gothic" w:hAnsi="Verdana" w:cs="Arial"/>
          <w:sz w:val="18"/>
          <w:szCs w:val="18"/>
        </w:rPr>
      </w:pPr>
      <w:r w:rsidRPr="00BE031E">
        <w:rPr>
          <w:rFonts w:ascii="Verdana" w:eastAsia="Malgun Gothic" w:hAnsi="Verdana" w:cs="Arial"/>
          <w:sz w:val="18"/>
          <w:szCs w:val="18"/>
        </w:rPr>
        <w:t xml:space="preserve">90,2% </w:t>
      </w:r>
      <w:r w:rsidR="001A3FAD" w:rsidRPr="00BE031E">
        <w:rPr>
          <w:rFonts w:ascii="Verdana" w:eastAsia="Malgun Gothic" w:hAnsi="Verdana" w:cs="Arial"/>
          <w:sz w:val="18"/>
          <w:szCs w:val="18"/>
        </w:rPr>
        <w:t xml:space="preserve">or </w:t>
      </w:r>
      <w:r w:rsidRPr="00BE031E">
        <w:rPr>
          <w:rFonts w:ascii="Verdana" w:eastAsia="Malgun Gothic" w:hAnsi="Verdana" w:cs="Arial"/>
          <w:sz w:val="18"/>
          <w:szCs w:val="18"/>
        </w:rPr>
        <w:t>459.272</w:t>
      </w:r>
      <w:r w:rsidRPr="00BE031E">
        <w:rPr>
          <w:rFonts w:ascii="Arial" w:eastAsia="Times New Roman" w:hAnsi="Arial" w:cs="Arial"/>
          <w:sz w:val="20"/>
          <w:szCs w:val="20"/>
          <w:lang w:eastAsia="el-GR"/>
        </w:rPr>
        <w:t xml:space="preserve"> </w:t>
      </w:r>
      <w:r w:rsidR="001A3FAD" w:rsidRPr="00BE031E">
        <w:rPr>
          <w:rFonts w:ascii="Verdana" w:eastAsia="Malgun Gothic" w:hAnsi="Verdana" w:cs="Arial"/>
          <w:sz w:val="18"/>
          <w:szCs w:val="18"/>
        </w:rPr>
        <w:t xml:space="preserve">of the total employed persons were employees, of which </w:t>
      </w:r>
      <w:r w:rsidRPr="00BE031E">
        <w:rPr>
          <w:rFonts w:ascii="Verdana" w:eastAsia="Malgun Gothic" w:hAnsi="Verdana" w:cs="Arial"/>
          <w:sz w:val="18"/>
          <w:szCs w:val="18"/>
        </w:rPr>
        <w:t xml:space="preserve">15,5% (71.008 </w:t>
      </w:r>
      <w:r w:rsidR="001A3FAD" w:rsidRPr="00BE031E">
        <w:rPr>
          <w:rFonts w:ascii="Verdana" w:eastAsia="Malgun Gothic" w:hAnsi="Verdana" w:cs="Arial"/>
          <w:sz w:val="18"/>
          <w:szCs w:val="18"/>
        </w:rPr>
        <w:t>persons) had a temporary job. In the corresponding quarter of 202</w:t>
      </w:r>
      <w:r w:rsidR="00AC3D5A" w:rsidRPr="00BE031E">
        <w:rPr>
          <w:rFonts w:ascii="Verdana" w:eastAsia="Malgun Gothic" w:hAnsi="Verdana" w:cs="Arial"/>
          <w:sz w:val="18"/>
          <w:szCs w:val="18"/>
        </w:rPr>
        <w:t>4</w:t>
      </w:r>
      <w:r w:rsidR="001A3FAD" w:rsidRPr="00BE031E">
        <w:rPr>
          <w:rFonts w:ascii="Verdana" w:eastAsia="Malgun Gothic" w:hAnsi="Verdana" w:cs="Arial"/>
          <w:sz w:val="18"/>
          <w:szCs w:val="18"/>
        </w:rPr>
        <w:t xml:space="preserve"> employees accounted for </w:t>
      </w:r>
      <w:r w:rsidR="00EC7232" w:rsidRPr="00BE031E">
        <w:rPr>
          <w:rFonts w:ascii="Verdana" w:eastAsia="Malgun Gothic" w:hAnsi="Verdana" w:cs="Arial"/>
          <w:sz w:val="18"/>
          <w:szCs w:val="18"/>
        </w:rPr>
        <w:t xml:space="preserve">90,2% </w:t>
      </w:r>
      <w:r w:rsidR="001A3FAD" w:rsidRPr="00BE031E">
        <w:rPr>
          <w:rFonts w:ascii="Verdana" w:eastAsia="Malgun Gothic" w:hAnsi="Verdana" w:cs="Arial"/>
          <w:sz w:val="18"/>
          <w:szCs w:val="18"/>
        </w:rPr>
        <w:t>of total employment of</w:t>
      </w:r>
      <w:r w:rsidR="001A3FAD" w:rsidRPr="00BF2B58">
        <w:rPr>
          <w:rFonts w:ascii="Verdana" w:eastAsia="Malgun Gothic" w:hAnsi="Verdana" w:cs="Arial"/>
          <w:sz w:val="18"/>
          <w:szCs w:val="18"/>
        </w:rPr>
        <w:t xml:space="preserve"> which </w:t>
      </w:r>
      <w:r w:rsidR="00EC7232" w:rsidRPr="00EC7232">
        <w:rPr>
          <w:rFonts w:ascii="Verdana" w:eastAsia="Malgun Gothic" w:hAnsi="Verdana" w:cs="Arial"/>
          <w:sz w:val="18"/>
          <w:szCs w:val="18"/>
        </w:rPr>
        <w:t xml:space="preserve">14,5% </w:t>
      </w:r>
      <w:r w:rsidR="001A3FAD" w:rsidRPr="00EC7232">
        <w:rPr>
          <w:rFonts w:ascii="Verdana" w:eastAsia="Malgun Gothic" w:hAnsi="Verdana" w:cs="Arial"/>
          <w:sz w:val="18"/>
          <w:szCs w:val="18"/>
        </w:rPr>
        <w:t>had a temporary</w:t>
      </w:r>
      <w:r w:rsidR="001A3FAD" w:rsidRPr="00BF2B58">
        <w:rPr>
          <w:rFonts w:ascii="Verdana" w:eastAsia="Malgun Gothic" w:hAnsi="Verdana" w:cs="Arial"/>
          <w:sz w:val="18"/>
          <w:szCs w:val="18"/>
        </w:rPr>
        <w:t xml:space="preserve"> job.</w:t>
      </w:r>
    </w:p>
    <w:p w14:paraId="33C20DF9" w14:textId="77777777" w:rsidR="001A3FAD" w:rsidRPr="00212408" w:rsidRDefault="001A3FAD" w:rsidP="001A3FAD">
      <w:pPr>
        <w:tabs>
          <w:tab w:val="left" w:pos="1080"/>
          <w:tab w:val="left" w:pos="6840"/>
        </w:tabs>
        <w:jc w:val="both"/>
        <w:rPr>
          <w:rFonts w:ascii="Verdana" w:eastAsia="Malgun Gothic" w:hAnsi="Verdana" w:cs="Arial"/>
          <w:b/>
          <w:sz w:val="18"/>
          <w:szCs w:val="18"/>
          <w:u w:val="single"/>
        </w:rPr>
      </w:pPr>
    </w:p>
    <w:p w14:paraId="369ED13D"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b/>
          <w:sz w:val="18"/>
          <w:szCs w:val="18"/>
          <w:u w:val="single"/>
        </w:rPr>
        <w:t>Unemployment</w:t>
      </w:r>
      <w:r w:rsidRPr="00212408">
        <w:rPr>
          <w:rFonts w:ascii="Verdana" w:eastAsia="Malgun Gothic" w:hAnsi="Verdana" w:cs="Arial"/>
          <w:sz w:val="18"/>
          <w:szCs w:val="18"/>
        </w:rPr>
        <w:t xml:space="preserve"> (Table 3)</w:t>
      </w:r>
    </w:p>
    <w:p w14:paraId="05CDEB74" w14:textId="77777777" w:rsidR="001A3FAD" w:rsidRPr="00212408" w:rsidRDefault="001A3FAD" w:rsidP="001A3FAD">
      <w:pPr>
        <w:tabs>
          <w:tab w:val="left" w:pos="1080"/>
          <w:tab w:val="left" w:pos="6840"/>
        </w:tabs>
        <w:jc w:val="both"/>
        <w:rPr>
          <w:rFonts w:ascii="Verdana" w:eastAsia="Malgun Gothic" w:hAnsi="Verdana" w:cs="Arial"/>
          <w:b/>
          <w:sz w:val="18"/>
          <w:szCs w:val="18"/>
          <w:u w:val="single"/>
        </w:rPr>
      </w:pPr>
    </w:p>
    <w:p w14:paraId="47CE6FE5"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sz w:val="18"/>
          <w:szCs w:val="18"/>
        </w:rPr>
        <w:t xml:space="preserve">For young </w:t>
      </w:r>
      <w:r w:rsidRPr="00512D32">
        <w:rPr>
          <w:rFonts w:ascii="Verdana" w:eastAsia="Malgun Gothic" w:hAnsi="Verdana" w:cs="Arial"/>
          <w:sz w:val="18"/>
          <w:szCs w:val="18"/>
        </w:rPr>
        <w:t xml:space="preserve">persons aged 15-24 years </w:t>
      </w:r>
      <w:r w:rsidR="00AE6EED" w:rsidRPr="00512D32">
        <w:rPr>
          <w:rFonts w:ascii="Verdana" w:eastAsia="Malgun Gothic" w:hAnsi="Verdana" w:cs="Arial"/>
          <w:sz w:val="18"/>
          <w:szCs w:val="18"/>
        </w:rPr>
        <w:t xml:space="preserve">old, the unemployment rate was </w:t>
      </w:r>
      <w:r w:rsidR="00BE031E" w:rsidRPr="00BE031E">
        <w:rPr>
          <w:rFonts w:ascii="Verdana" w:eastAsia="Malgun Gothic" w:hAnsi="Verdana" w:cs="Arial"/>
          <w:sz w:val="18"/>
          <w:szCs w:val="18"/>
        </w:rPr>
        <w:t xml:space="preserve">13,1% </w:t>
      </w:r>
      <w:r w:rsidRPr="00BE031E">
        <w:rPr>
          <w:rFonts w:ascii="Verdana" w:eastAsia="Malgun Gothic" w:hAnsi="Verdana" w:cs="Arial"/>
          <w:sz w:val="18"/>
          <w:szCs w:val="18"/>
        </w:rPr>
        <w:t xml:space="preserve">of the labour force of the same age group (males </w:t>
      </w:r>
      <w:r w:rsidR="00BE031E" w:rsidRPr="00BE031E">
        <w:rPr>
          <w:rFonts w:ascii="Verdana" w:eastAsia="Malgun Gothic" w:hAnsi="Verdana" w:cs="Arial"/>
          <w:sz w:val="18"/>
          <w:szCs w:val="18"/>
        </w:rPr>
        <w:t xml:space="preserve">14,1%, </w:t>
      </w:r>
      <w:r w:rsidRPr="00BE031E">
        <w:rPr>
          <w:rFonts w:ascii="Verdana" w:eastAsia="Malgun Gothic" w:hAnsi="Verdana" w:cs="Arial"/>
          <w:sz w:val="18"/>
          <w:szCs w:val="18"/>
        </w:rPr>
        <w:t xml:space="preserve">females </w:t>
      </w:r>
      <w:r w:rsidR="00BE031E" w:rsidRPr="00BE031E">
        <w:rPr>
          <w:rFonts w:ascii="Verdana" w:eastAsia="Malgun Gothic" w:hAnsi="Verdana" w:cs="Arial"/>
          <w:sz w:val="18"/>
          <w:szCs w:val="18"/>
        </w:rPr>
        <w:t xml:space="preserve">12,1%) </w:t>
      </w:r>
      <w:r w:rsidRPr="00BE031E">
        <w:rPr>
          <w:rFonts w:ascii="Verdana" w:eastAsia="Malgun Gothic" w:hAnsi="Verdana" w:cs="Arial"/>
          <w:sz w:val="18"/>
          <w:szCs w:val="18"/>
        </w:rPr>
        <w:t xml:space="preserve">in comparison to </w:t>
      </w:r>
      <w:r w:rsidR="00EC7232" w:rsidRPr="00BE031E">
        <w:rPr>
          <w:rFonts w:ascii="Verdana" w:eastAsia="Malgun Gothic" w:hAnsi="Verdana" w:cs="Arial"/>
          <w:sz w:val="18"/>
          <w:szCs w:val="18"/>
        </w:rPr>
        <w:t xml:space="preserve">12,1% </w:t>
      </w:r>
      <w:r w:rsidRPr="00BE031E">
        <w:rPr>
          <w:rFonts w:ascii="Verdana" w:eastAsia="Malgun Gothic" w:hAnsi="Verdana" w:cs="Arial"/>
          <w:sz w:val="18"/>
          <w:szCs w:val="18"/>
        </w:rPr>
        <w:t xml:space="preserve">(males </w:t>
      </w:r>
      <w:r w:rsidR="00EC7232" w:rsidRPr="00BE031E">
        <w:rPr>
          <w:rFonts w:ascii="Verdana" w:eastAsia="Malgun Gothic" w:hAnsi="Verdana" w:cs="Arial"/>
          <w:sz w:val="18"/>
          <w:szCs w:val="18"/>
        </w:rPr>
        <w:t>10,9</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females </w:t>
      </w:r>
      <w:r w:rsidR="00EC7232" w:rsidRPr="00EC7232">
        <w:rPr>
          <w:rFonts w:ascii="Verdana" w:eastAsia="Malgun Gothic" w:hAnsi="Verdana" w:cs="Arial"/>
          <w:sz w:val="18"/>
          <w:szCs w:val="18"/>
        </w:rPr>
        <w:t xml:space="preserve">13,4%) </w:t>
      </w:r>
      <w:r w:rsidRPr="00512D32">
        <w:rPr>
          <w:rFonts w:ascii="Verdana" w:eastAsia="Malgun Gothic" w:hAnsi="Verdana" w:cs="Arial"/>
          <w:sz w:val="18"/>
          <w:szCs w:val="18"/>
        </w:rPr>
        <w:t>in the corresponding quarter of last year.</w:t>
      </w:r>
    </w:p>
    <w:p w14:paraId="55A78B38"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1794B3D2" w14:textId="77777777" w:rsidR="001A3FAD"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sz w:val="18"/>
          <w:szCs w:val="18"/>
        </w:rPr>
        <w:t xml:space="preserve">As far as the duration </w:t>
      </w:r>
      <w:r w:rsidRPr="00512D32">
        <w:rPr>
          <w:rFonts w:ascii="Verdana" w:eastAsia="Malgun Gothic" w:hAnsi="Verdana" w:cs="Arial"/>
          <w:sz w:val="18"/>
          <w:szCs w:val="18"/>
        </w:rPr>
        <w:t xml:space="preserve">of unemployment is </w:t>
      </w:r>
      <w:r w:rsidRPr="00C96E25">
        <w:rPr>
          <w:rFonts w:ascii="Verdana" w:eastAsia="Malgun Gothic" w:hAnsi="Verdana" w:cs="Arial"/>
          <w:sz w:val="18"/>
          <w:szCs w:val="18"/>
        </w:rPr>
        <w:t xml:space="preserve">concerned, </w:t>
      </w:r>
      <w:r w:rsidR="003A4495" w:rsidRPr="00C96E25">
        <w:rPr>
          <w:rFonts w:ascii="Verdana" w:eastAsia="Malgun Gothic" w:hAnsi="Verdana" w:cs="Arial"/>
          <w:sz w:val="18"/>
          <w:szCs w:val="18"/>
        </w:rPr>
        <w:t xml:space="preserve">63,8% </w:t>
      </w:r>
      <w:r w:rsidRPr="00C96E25">
        <w:rPr>
          <w:rFonts w:ascii="Verdana" w:eastAsia="Malgun Gothic" w:hAnsi="Verdana" w:cs="Arial"/>
          <w:sz w:val="18"/>
          <w:szCs w:val="18"/>
        </w:rPr>
        <w:t xml:space="preserve"> of the total unemployed persons searched for a job for a period of less than 6 months, </w:t>
      </w:r>
      <w:r w:rsidR="003A4495" w:rsidRPr="00C96E25">
        <w:rPr>
          <w:rFonts w:ascii="Verdana" w:eastAsia="Malgun Gothic" w:hAnsi="Verdana" w:cs="Arial"/>
          <w:sz w:val="18"/>
          <w:szCs w:val="18"/>
        </w:rPr>
        <w:t xml:space="preserve">16,8% </w:t>
      </w:r>
      <w:r w:rsidRPr="00C96E25">
        <w:rPr>
          <w:rFonts w:ascii="Verdana" w:eastAsia="Malgun Gothic" w:hAnsi="Verdana" w:cs="Arial"/>
          <w:sz w:val="18"/>
          <w:szCs w:val="18"/>
        </w:rPr>
        <w:t>for a period</w:t>
      </w:r>
      <w:r w:rsidRPr="00512D32">
        <w:rPr>
          <w:rFonts w:ascii="Verdana" w:eastAsia="Malgun Gothic" w:hAnsi="Verdana" w:cs="Arial"/>
          <w:sz w:val="18"/>
          <w:szCs w:val="18"/>
        </w:rPr>
        <w:t xml:space="preserve"> of 6-11 months, whereas a percentage of </w:t>
      </w:r>
      <w:r w:rsidR="003A4495" w:rsidRPr="003A4495">
        <w:rPr>
          <w:rFonts w:ascii="Verdana" w:eastAsia="Malgun Gothic" w:hAnsi="Verdana" w:cs="Arial"/>
          <w:sz w:val="18"/>
          <w:szCs w:val="18"/>
        </w:rPr>
        <w:t xml:space="preserve">19,4% </w:t>
      </w:r>
      <w:r w:rsidRPr="00512D32">
        <w:rPr>
          <w:rFonts w:ascii="Verdana" w:eastAsia="Malgun Gothic" w:hAnsi="Verdana" w:cs="Arial"/>
          <w:sz w:val="18"/>
          <w:szCs w:val="18"/>
        </w:rPr>
        <w:t xml:space="preserve">were long-term unemployed. The corresponding rates for the </w:t>
      </w:r>
      <w:bookmarkStart w:id="0" w:name="_Hlk175582771"/>
      <w:r w:rsidR="00EF0B5D" w:rsidRPr="00EF0B5D">
        <w:rPr>
          <w:rFonts w:ascii="Verdana" w:eastAsia="Malgun Gothic" w:hAnsi="Verdana" w:cs="Arial"/>
          <w:sz w:val="18"/>
          <w:szCs w:val="18"/>
        </w:rPr>
        <w:t>3rd</w:t>
      </w:r>
      <w:r w:rsidR="004B2C32" w:rsidRPr="00512D32">
        <w:rPr>
          <w:rFonts w:ascii="Verdana" w:eastAsia="Malgun Gothic" w:hAnsi="Verdana" w:cs="Arial"/>
          <w:sz w:val="18"/>
          <w:szCs w:val="18"/>
        </w:rPr>
        <w:t xml:space="preserve"> </w:t>
      </w:r>
      <w:r w:rsidRPr="00512D32">
        <w:rPr>
          <w:rFonts w:ascii="Verdana" w:eastAsia="Malgun Gothic" w:hAnsi="Verdana" w:cs="Arial"/>
          <w:sz w:val="18"/>
          <w:szCs w:val="18"/>
        </w:rPr>
        <w:t>quarter of 202</w:t>
      </w:r>
      <w:r w:rsidR="00AC3D5A" w:rsidRPr="00512D32">
        <w:rPr>
          <w:rFonts w:ascii="Verdana" w:eastAsia="Malgun Gothic" w:hAnsi="Verdana" w:cs="Arial"/>
          <w:sz w:val="18"/>
          <w:szCs w:val="18"/>
        </w:rPr>
        <w:t>4</w:t>
      </w:r>
      <w:r w:rsidRPr="00512D32">
        <w:rPr>
          <w:rFonts w:ascii="Verdana" w:eastAsia="Malgun Gothic" w:hAnsi="Verdana" w:cs="Arial"/>
          <w:sz w:val="18"/>
          <w:szCs w:val="18"/>
        </w:rPr>
        <w:t xml:space="preserve"> </w:t>
      </w:r>
      <w:bookmarkEnd w:id="0"/>
      <w:r w:rsidRPr="00512D32">
        <w:rPr>
          <w:rFonts w:ascii="Verdana" w:eastAsia="Malgun Gothic" w:hAnsi="Verdana" w:cs="Arial"/>
          <w:sz w:val="18"/>
          <w:szCs w:val="18"/>
        </w:rPr>
        <w:t xml:space="preserve">were </w:t>
      </w:r>
      <w:r w:rsidR="00EC7232" w:rsidRPr="00EC7232">
        <w:rPr>
          <w:rFonts w:ascii="Verdana" w:eastAsia="Malgun Gothic" w:hAnsi="Verdana" w:cs="Arial"/>
          <w:sz w:val="18"/>
          <w:szCs w:val="18"/>
        </w:rPr>
        <w:t>56,3%, 20,2%</w:t>
      </w:r>
      <w:r w:rsidR="00EC7232">
        <w:rPr>
          <w:rFonts w:ascii="Verdana" w:eastAsia="Malgun Gothic" w:hAnsi="Verdana" w:cs="Arial"/>
          <w:sz w:val="18"/>
          <w:szCs w:val="18"/>
        </w:rPr>
        <w:t xml:space="preserve"> and </w:t>
      </w:r>
      <w:r w:rsidR="00EC7232" w:rsidRPr="00EC7232">
        <w:rPr>
          <w:rFonts w:ascii="Verdana" w:eastAsia="Malgun Gothic" w:hAnsi="Verdana" w:cs="Arial"/>
          <w:sz w:val="18"/>
          <w:szCs w:val="18"/>
        </w:rPr>
        <w:t>23,5%.</w:t>
      </w:r>
    </w:p>
    <w:p w14:paraId="3EC335EA" w14:textId="77777777" w:rsidR="00A42181" w:rsidRDefault="00A42181" w:rsidP="001A3FAD">
      <w:pPr>
        <w:tabs>
          <w:tab w:val="left" w:pos="1080"/>
          <w:tab w:val="left" w:pos="6840"/>
        </w:tabs>
        <w:jc w:val="both"/>
        <w:rPr>
          <w:rFonts w:ascii="Verdana" w:eastAsia="Malgun Gothic" w:hAnsi="Verdana" w:cs="Arial"/>
          <w:b/>
          <w:sz w:val="18"/>
          <w:szCs w:val="18"/>
          <w:u w:val="single"/>
        </w:rPr>
      </w:pPr>
    </w:p>
    <w:p w14:paraId="61F81571" w14:textId="77777777" w:rsidR="00CF789B" w:rsidRPr="00EC7232" w:rsidRDefault="00CF789B" w:rsidP="001A3FAD">
      <w:pPr>
        <w:tabs>
          <w:tab w:val="left" w:pos="1080"/>
          <w:tab w:val="left" w:pos="6840"/>
        </w:tabs>
        <w:jc w:val="both"/>
        <w:rPr>
          <w:rFonts w:ascii="Verdana" w:eastAsia="Malgun Gothic" w:hAnsi="Verdana" w:cs="Arial"/>
          <w:b/>
          <w:sz w:val="18"/>
          <w:szCs w:val="18"/>
          <w:u w:val="single"/>
        </w:rPr>
      </w:pPr>
    </w:p>
    <w:tbl>
      <w:tblPr>
        <w:tblW w:w="9699" w:type="dxa"/>
        <w:jc w:val="center"/>
        <w:tblBorders>
          <w:bottom w:val="single" w:sz="4" w:space="0" w:color="365F91"/>
        </w:tblBorders>
        <w:tblLook w:val="04A0" w:firstRow="1" w:lastRow="0" w:firstColumn="1" w:lastColumn="0" w:noHBand="0" w:noVBand="1"/>
      </w:tblPr>
      <w:tblGrid>
        <w:gridCol w:w="2009"/>
        <w:gridCol w:w="1961"/>
        <w:gridCol w:w="1961"/>
        <w:gridCol w:w="1884"/>
        <w:gridCol w:w="1884"/>
      </w:tblGrid>
      <w:tr w:rsidR="00C350AB" w:rsidRPr="00C350AB" w14:paraId="275DC3E0" w14:textId="77777777" w:rsidTr="00C350AB">
        <w:trPr>
          <w:trHeight w:val="400"/>
          <w:jc w:val="center"/>
        </w:trPr>
        <w:tc>
          <w:tcPr>
            <w:tcW w:w="2009" w:type="dxa"/>
            <w:tcBorders>
              <w:top w:val="nil"/>
              <w:bottom w:val="single" w:sz="4" w:space="0" w:color="365F91"/>
            </w:tcBorders>
            <w:vAlign w:val="center"/>
          </w:tcPr>
          <w:p w14:paraId="055B7C2D" w14:textId="77777777" w:rsidR="00024DBA" w:rsidRPr="00C350AB" w:rsidRDefault="00024DBA" w:rsidP="006A4360">
            <w:pPr>
              <w:tabs>
                <w:tab w:val="left" w:pos="1080"/>
                <w:tab w:val="left" w:pos="6840"/>
              </w:tabs>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Table</w:t>
            </w:r>
            <w:r w:rsidRPr="00C350AB">
              <w:rPr>
                <w:rFonts w:ascii="Verdana" w:eastAsia="Malgun Gothic" w:hAnsi="Verdana" w:cs="Arial"/>
                <w:b/>
                <w:color w:val="366092"/>
                <w:sz w:val="18"/>
                <w:szCs w:val="18"/>
                <w:lang w:val="el-GR"/>
              </w:rPr>
              <w:t xml:space="preserve"> 1</w:t>
            </w:r>
          </w:p>
        </w:tc>
        <w:tc>
          <w:tcPr>
            <w:tcW w:w="3922" w:type="dxa"/>
            <w:gridSpan w:val="2"/>
            <w:tcBorders>
              <w:top w:val="nil"/>
              <w:bottom w:val="single" w:sz="4" w:space="0" w:color="366092"/>
            </w:tcBorders>
            <w:vAlign w:val="center"/>
          </w:tcPr>
          <w:p w14:paraId="21B781F2"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l-GR"/>
              </w:rPr>
            </w:pPr>
          </w:p>
          <w:p w14:paraId="1800F237" w14:textId="77777777" w:rsidR="000263D2" w:rsidRPr="00C350AB" w:rsidRDefault="000263D2" w:rsidP="006A4360">
            <w:pPr>
              <w:tabs>
                <w:tab w:val="left" w:pos="1080"/>
                <w:tab w:val="left" w:pos="6840"/>
              </w:tabs>
              <w:jc w:val="center"/>
              <w:rPr>
                <w:rFonts w:ascii="Verdana" w:eastAsia="Malgun Gothic" w:hAnsi="Verdana" w:cs="Arial"/>
                <w:b/>
                <w:color w:val="366092"/>
                <w:sz w:val="18"/>
                <w:szCs w:val="18"/>
              </w:rPr>
            </w:pPr>
          </w:p>
        </w:tc>
        <w:tc>
          <w:tcPr>
            <w:tcW w:w="3767" w:type="dxa"/>
            <w:gridSpan w:val="2"/>
            <w:tcBorders>
              <w:top w:val="nil"/>
              <w:bottom w:val="single" w:sz="4" w:space="0" w:color="366092"/>
            </w:tcBorders>
            <w:vAlign w:val="center"/>
          </w:tcPr>
          <w:p w14:paraId="7758DE86"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l-GR"/>
              </w:rPr>
            </w:pPr>
          </w:p>
        </w:tc>
      </w:tr>
      <w:tr w:rsidR="00C350AB" w:rsidRPr="00C350AB" w14:paraId="15FC13C4" w14:textId="77777777" w:rsidTr="00C350AB">
        <w:trPr>
          <w:trHeight w:val="323"/>
          <w:jc w:val="center"/>
        </w:trPr>
        <w:tc>
          <w:tcPr>
            <w:tcW w:w="2009" w:type="dxa"/>
            <w:vMerge w:val="restart"/>
            <w:tcBorders>
              <w:top w:val="single" w:sz="4" w:space="0" w:color="365F91"/>
              <w:bottom w:val="single" w:sz="4" w:space="0" w:color="365F91"/>
            </w:tcBorders>
            <w:vAlign w:val="center"/>
          </w:tcPr>
          <w:p w14:paraId="53303254" w14:textId="77777777" w:rsidR="00024DBA" w:rsidRPr="00C350AB" w:rsidRDefault="00024DBA" w:rsidP="006A4360">
            <w:pPr>
              <w:tabs>
                <w:tab w:val="left" w:pos="1080"/>
                <w:tab w:val="left" w:pos="6840"/>
              </w:tabs>
              <w:rPr>
                <w:rFonts w:ascii="Verdana" w:eastAsia="Malgun Gothic" w:hAnsi="Verdana" w:cs="Arial"/>
                <w:color w:val="366092"/>
                <w:sz w:val="18"/>
                <w:szCs w:val="18"/>
                <w:lang w:val="en-GB"/>
              </w:rPr>
            </w:pPr>
          </w:p>
        </w:tc>
        <w:tc>
          <w:tcPr>
            <w:tcW w:w="3922" w:type="dxa"/>
            <w:gridSpan w:val="2"/>
            <w:tcBorders>
              <w:top w:val="single" w:sz="4" w:space="0" w:color="366092"/>
              <w:bottom w:val="single" w:sz="4" w:space="0" w:color="366092"/>
              <w:right w:val="single" w:sz="4" w:space="0" w:color="366092"/>
            </w:tcBorders>
            <w:vAlign w:val="center"/>
          </w:tcPr>
          <w:p w14:paraId="7B07A511"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n-GB"/>
              </w:rPr>
            </w:pPr>
            <w:r w:rsidRPr="00C350AB">
              <w:rPr>
                <w:rFonts w:ascii="Verdana" w:eastAsia="Malgun Gothic" w:hAnsi="Verdana" w:cs="Arial"/>
                <w:b/>
                <w:color w:val="366092"/>
                <w:sz w:val="18"/>
                <w:szCs w:val="18"/>
              </w:rPr>
              <w:t>Number</w:t>
            </w:r>
          </w:p>
        </w:tc>
        <w:tc>
          <w:tcPr>
            <w:tcW w:w="3767" w:type="dxa"/>
            <w:gridSpan w:val="2"/>
            <w:tcBorders>
              <w:top w:val="single" w:sz="4" w:space="0" w:color="366092"/>
              <w:left w:val="single" w:sz="4" w:space="0" w:color="366092"/>
              <w:bottom w:val="single" w:sz="4" w:space="0" w:color="366092"/>
            </w:tcBorders>
            <w:vAlign w:val="center"/>
          </w:tcPr>
          <w:p w14:paraId="6F54743C" w14:textId="77777777" w:rsidR="00024DBA" w:rsidRPr="00C350AB" w:rsidRDefault="00024DBA" w:rsidP="006A4360">
            <w:pPr>
              <w:tabs>
                <w:tab w:val="left" w:pos="1080"/>
                <w:tab w:val="left" w:pos="6840"/>
              </w:tabs>
              <w:jc w:val="center"/>
              <w:rPr>
                <w:rFonts w:ascii="Verdana" w:eastAsia="Malgun Gothic" w:hAnsi="Verdana" w:cs="Arial"/>
                <w:b/>
                <w:color w:val="366092"/>
                <w:sz w:val="18"/>
                <w:szCs w:val="18"/>
                <w:lang w:val="en-GB"/>
              </w:rPr>
            </w:pPr>
            <w:r w:rsidRPr="00C350AB">
              <w:rPr>
                <w:rFonts w:ascii="Verdana" w:eastAsia="Malgun Gothic" w:hAnsi="Verdana" w:cs="Arial"/>
                <w:b/>
                <w:color w:val="366092"/>
                <w:sz w:val="18"/>
                <w:szCs w:val="18"/>
              </w:rPr>
              <w:t>Percentage</w:t>
            </w:r>
            <w:r w:rsidRPr="00C350AB">
              <w:rPr>
                <w:rFonts w:ascii="Verdana" w:eastAsia="Malgun Gothic" w:hAnsi="Verdana" w:cs="Arial"/>
                <w:b/>
                <w:color w:val="366092"/>
                <w:sz w:val="18"/>
                <w:szCs w:val="18"/>
                <w:lang w:val="el-GR"/>
              </w:rPr>
              <w:t xml:space="preserve"> (%)</w:t>
            </w:r>
          </w:p>
        </w:tc>
      </w:tr>
      <w:tr w:rsidR="00C350AB" w:rsidRPr="00C350AB" w14:paraId="0482FC3E" w14:textId="77777777" w:rsidTr="00C350AB">
        <w:trPr>
          <w:trHeight w:val="294"/>
          <w:jc w:val="center"/>
        </w:trPr>
        <w:tc>
          <w:tcPr>
            <w:tcW w:w="2009" w:type="dxa"/>
            <w:vMerge/>
            <w:tcBorders>
              <w:top w:val="nil"/>
              <w:bottom w:val="single" w:sz="4" w:space="0" w:color="365F91"/>
            </w:tcBorders>
            <w:vAlign w:val="center"/>
          </w:tcPr>
          <w:p w14:paraId="028F0453" w14:textId="77777777" w:rsidR="00AC3D5A" w:rsidRPr="00C350AB" w:rsidRDefault="00AC3D5A" w:rsidP="006A4360">
            <w:pPr>
              <w:tabs>
                <w:tab w:val="left" w:pos="1080"/>
                <w:tab w:val="left" w:pos="6840"/>
              </w:tabs>
              <w:rPr>
                <w:rFonts w:ascii="Verdana" w:eastAsia="Malgun Gothic" w:hAnsi="Verdana" w:cs="Arial"/>
                <w:color w:val="366092"/>
                <w:sz w:val="18"/>
                <w:szCs w:val="18"/>
                <w:lang w:val="en-GB"/>
              </w:rPr>
            </w:pPr>
          </w:p>
        </w:tc>
        <w:tc>
          <w:tcPr>
            <w:tcW w:w="1961" w:type="dxa"/>
            <w:tcBorders>
              <w:top w:val="single" w:sz="4" w:space="0" w:color="366092"/>
              <w:bottom w:val="single" w:sz="4" w:space="0" w:color="366092"/>
              <w:right w:val="single" w:sz="4" w:space="0" w:color="365F91"/>
            </w:tcBorders>
            <w:vAlign w:val="center"/>
          </w:tcPr>
          <w:p w14:paraId="43A58785" w14:textId="77777777" w:rsidR="00AC3D5A" w:rsidRPr="00C350AB" w:rsidRDefault="00EF0B5D" w:rsidP="00024DBA">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2025</w:t>
            </w:r>
          </w:p>
        </w:tc>
        <w:tc>
          <w:tcPr>
            <w:tcW w:w="1961" w:type="dxa"/>
            <w:tcBorders>
              <w:top w:val="single" w:sz="4" w:space="0" w:color="366092"/>
              <w:left w:val="single" w:sz="4" w:space="0" w:color="365F91"/>
              <w:bottom w:val="single" w:sz="4" w:space="0" w:color="366092"/>
              <w:right w:val="single" w:sz="4" w:space="0" w:color="365F91"/>
            </w:tcBorders>
            <w:vAlign w:val="center"/>
          </w:tcPr>
          <w:p w14:paraId="404CC8F8" w14:textId="77777777" w:rsidR="00AC3D5A" w:rsidRPr="00C350AB" w:rsidRDefault="00EF0B5D" w:rsidP="00024DBA">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2024</w:t>
            </w:r>
          </w:p>
        </w:tc>
        <w:tc>
          <w:tcPr>
            <w:tcW w:w="1884" w:type="dxa"/>
            <w:tcBorders>
              <w:top w:val="single" w:sz="4" w:space="0" w:color="366092"/>
              <w:left w:val="single" w:sz="4" w:space="0" w:color="365F91"/>
              <w:bottom w:val="single" w:sz="4" w:space="0" w:color="366092"/>
              <w:right w:val="single" w:sz="4" w:space="0" w:color="2F5496" w:themeColor="accent1" w:themeShade="BF"/>
            </w:tcBorders>
            <w:vAlign w:val="center"/>
          </w:tcPr>
          <w:p w14:paraId="5CC69FCB" w14:textId="77777777" w:rsidR="00AC3D5A" w:rsidRPr="00C350AB" w:rsidRDefault="00EF0B5D" w:rsidP="00287011">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2025</w:t>
            </w:r>
          </w:p>
        </w:tc>
        <w:tc>
          <w:tcPr>
            <w:tcW w:w="1884" w:type="dxa"/>
            <w:tcBorders>
              <w:top w:val="single" w:sz="4" w:space="0" w:color="366092"/>
              <w:left w:val="single" w:sz="4" w:space="0" w:color="2F5496" w:themeColor="accent1" w:themeShade="BF"/>
              <w:bottom w:val="single" w:sz="4" w:space="0" w:color="366092"/>
            </w:tcBorders>
            <w:vAlign w:val="center"/>
          </w:tcPr>
          <w:p w14:paraId="4AED1672" w14:textId="77777777" w:rsidR="00AC3D5A" w:rsidRPr="00C350AB" w:rsidRDefault="00EF0B5D" w:rsidP="00287011">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2024</w:t>
            </w:r>
          </w:p>
        </w:tc>
      </w:tr>
      <w:tr w:rsidR="00C350AB" w:rsidRPr="00C350AB" w14:paraId="345C227C" w14:textId="77777777" w:rsidTr="00C350AB">
        <w:trPr>
          <w:trHeight w:hRule="exact" w:val="59"/>
          <w:jc w:val="center"/>
        </w:trPr>
        <w:tc>
          <w:tcPr>
            <w:tcW w:w="2009" w:type="dxa"/>
            <w:tcBorders>
              <w:top w:val="single" w:sz="4" w:space="0" w:color="2F5496" w:themeColor="accent1" w:themeShade="BF"/>
              <w:bottom w:val="nil"/>
            </w:tcBorders>
            <w:vAlign w:val="center"/>
          </w:tcPr>
          <w:p w14:paraId="30138E6C" w14:textId="77777777" w:rsidR="00024DBA" w:rsidRPr="00C350AB" w:rsidRDefault="00024DBA" w:rsidP="006A4360">
            <w:pPr>
              <w:tabs>
                <w:tab w:val="left" w:pos="1080"/>
                <w:tab w:val="left" w:pos="6840"/>
              </w:tabs>
              <w:rPr>
                <w:rFonts w:ascii="Verdana" w:eastAsia="Malgun Gothic" w:hAnsi="Verdana" w:cs="Arial"/>
                <w:b/>
                <w:color w:val="366092"/>
                <w:sz w:val="18"/>
                <w:szCs w:val="18"/>
                <w:u w:val="single"/>
              </w:rPr>
            </w:pPr>
          </w:p>
        </w:tc>
        <w:tc>
          <w:tcPr>
            <w:tcW w:w="1961" w:type="dxa"/>
            <w:tcBorders>
              <w:top w:val="single" w:sz="4" w:space="0" w:color="366092"/>
              <w:bottom w:val="nil"/>
              <w:right w:val="single" w:sz="4" w:space="0" w:color="365F91"/>
            </w:tcBorders>
          </w:tcPr>
          <w:p w14:paraId="794B8C0A"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961" w:type="dxa"/>
            <w:tcBorders>
              <w:top w:val="single" w:sz="4" w:space="0" w:color="366092"/>
              <w:left w:val="single" w:sz="4" w:space="0" w:color="365F91"/>
              <w:bottom w:val="nil"/>
              <w:right w:val="single" w:sz="4" w:space="0" w:color="365F91"/>
            </w:tcBorders>
          </w:tcPr>
          <w:p w14:paraId="62484E6C"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single" w:sz="4" w:space="0" w:color="366092"/>
              <w:left w:val="single" w:sz="4" w:space="0" w:color="365F91"/>
              <w:bottom w:val="nil"/>
              <w:right w:val="single" w:sz="4" w:space="0" w:color="2F5496" w:themeColor="accent1" w:themeShade="BF"/>
            </w:tcBorders>
          </w:tcPr>
          <w:p w14:paraId="0AF56991"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single" w:sz="4" w:space="0" w:color="366092"/>
              <w:left w:val="single" w:sz="4" w:space="0" w:color="2F5496" w:themeColor="accent1" w:themeShade="BF"/>
              <w:bottom w:val="nil"/>
            </w:tcBorders>
          </w:tcPr>
          <w:p w14:paraId="03DF9B79"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r>
      <w:tr w:rsidR="00C350AB" w:rsidRPr="00C350AB" w14:paraId="07FC4313" w14:textId="77777777" w:rsidTr="00C350AB">
        <w:trPr>
          <w:trHeight w:val="323"/>
          <w:jc w:val="center"/>
        </w:trPr>
        <w:tc>
          <w:tcPr>
            <w:tcW w:w="2009" w:type="dxa"/>
            <w:tcBorders>
              <w:top w:val="nil"/>
            </w:tcBorders>
            <w:vAlign w:val="center"/>
          </w:tcPr>
          <w:p w14:paraId="4DA3CB5C" w14:textId="77777777" w:rsidR="00024DBA" w:rsidRPr="00C350AB" w:rsidRDefault="00024DBA" w:rsidP="006A4360">
            <w:pPr>
              <w:tabs>
                <w:tab w:val="left" w:pos="1080"/>
                <w:tab w:val="left" w:pos="6840"/>
              </w:tabs>
              <w:rPr>
                <w:rFonts w:ascii="Verdana" w:eastAsia="Malgun Gothic" w:hAnsi="Verdana" w:cs="Arial"/>
                <w:b/>
                <w:color w:val="366092"/>
                <w:sz w:val="18"/>
                <w:szCs w:val="18"/>
                <w:u w:val="single"/>
                <w:lang w:val="el-GR"/>
              </w:rPr>
            </w:pPr>
            <w:r w:rsidRPr="00C350AB">
              <w:rPr>
                <w:rFonts w:ascii="Verdana" w:eastAsia="Malgun Gothic" w:hAnsi="Verdana" w:cs="Arial"/>
                <w:b/>
                <w:color w:val="366092"/>
                <w:sz w:val="18"/>
                <w:szCs w:val="18"/>
                <w:u w:val="single"/>
              </w:rPr>
              <w:t>Labour Force</w:t>
            </w:r>
          </w:p>
        </w:tc>
        <w:tc>
          <w:tcPr>
            <w:tcW w:w="1961" w:type="dxa"/>
            <w:tcBorders>
              <w:top w:val="nil"/>
              <w:right w:val="single" w:sz="4" w:space="0" w:color="365F91"/>
            </w:tcBorders>
          </w:tcPr>
          <w:p w14:paraId="1FBD59DF"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961" w:type="dxa"/>
            <w:tcBorders>
              <w:top w:val="nil"/>
              <w:left w:val="single" w:sz="4" w:space="0" w:color="365F91"/>
              <w:bottom w:val="nil"/>
              <w:right w:val="single" w:sz="4" w:space="0" w:color="365F91"/>
            </w:tcBorders>
          </w:tcPr>
          <w:p w14:paraId="3E2D847F"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nil"/>
              <w:left w:val="single" w:sz="4" w:space="0" w:color="365F91"/>
              <w:bottom w:val="nil"/>
              <w:right w:val="single" w:sz="4" w:space="0" w:color="2F5496" w:themeColor="accent1" w:themeShade="BF"/>
            </w:tcBorders>
          </w:tcPr>
          <w:p w14:paraId="7340D6B9"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nil"/>
              <w:left w:val="single" w:sz="4" w:space="0" w:color="2F5496" w:themeColor="accent1" w:themeShade="BF"/>
              <w:bottom w:val="nil"/>
            </w:tcBorders>
          </w:tcPr>
          <w:p w14:paraId="197A6834" w14:textId="77777777" w:rsidR="00024DBA" w:rsidRPr="00C350AB" w:rsidRDefault="00024DBA" w:rsidP="006A4360">
            <w:pPr>
              <w:tabs>
                <w:tab w:val="left" w:pos="1080"/>
                <w:tab w:val="left" w:pos="6840"/>
              </w:tabs>
              <w:jc w:val="both"/>
              <w:rPr>
                <w:rFonts w:ascii="Verdana" w:eastAsia="Malgun Gothic" w:hAnsi="Verdana" w:cs="Arial"/>
                <w:color w:val="366092"/>
                <w:sz w:val="18"/>
                <w:szCs w:val="18"/>
                <w:lang w:val="en-GB"/>
              </w:rPr>
            </w:pPr>
          </w:p>
        </w:tc>
      </w:tr>
      <w:tr w:rsidR="00C350AB" w:rsidRPr="00C350AB" w14:paraId="3F3390D5" w14:textId="77777777" w:rsidTr="00C350AB">
        <w:trPr>
          <w:trHeight w:val="387"/>
          <w:jc w:val="center"/>
        </w:trPr>
        <w:tc>
          <w:tcPr>
            <w:tcW w:w="2009" w:type="dxa"/>
            <w:vAlign w:val="center"/>
          </w:tcPr>
          <w:p w14:paraId="73A5DB82"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3CE2FF7D"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530.992</w:t>
            </w:r>
          </w:p>
        </w:tc>
        <w:tc>
          <w:tcPr>
            <w:tcW w:w="1961" w:type="dxa"/>
            <w:tcBorders>
              <w:top w:val="nil"/>
              <w:left w:val="single" w:sz="4" w:space="0" w:color="366092"/>
              <w:bottom w:val="nil"/>
              <w:right w:val="single" w:sz="4" w:space="0" w:color="366092"/>
            </w:tcBorders>
            <w:tcMar>
              <w:right w:w="340" w:type="dxa"/>
            </w:tcMar>
            <w:vAlign w:val="center"/>
          </w:tcPr>
          <w:p w14:paraId="6B704296"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516.127</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4CB76F13"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65,6</w:t>
            </w:r>
          </w:p>
        </w:tc>
        <w:tc>
          <w:tcPr>
            <w:tcW w:w="1884" w:type="dxa"/>
            <w:tcBorders>
              <w:top w:val="nil"/>
              <w:left w:val="single" w:sz="4" w:space="0" w:color="366092"/>
            </w:tcBorders>
            <w:tcMar>
              <w:right w:w="312" w:type="dxa"/>
            </w:tcMar>
            <w:vAlign w:val="center"/>
          </w:tcPr>
          <w:p w14:paraId="342D0C09"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65,7</w:t>
            </w:r>
          </w:p>
        </w:tc>
      </w:tr>
      <w:tr w:rsidR="00C350AB" w:rsidRPr="00C350AB" w14:paraId="748C0588" w14:textId="77777777" w:rsidTr="00C350AB">
        <w:trPr>
          <w:trHeight w:val="387"/>
          <w:jc w:val="center"/>
        </w:trPr>
        <w:tc>
          <w:tcPr>
            <w:tcW w:w="2009" w:type="dxa"/>
            <w:vAlign w:val="center"/>
          </w:tcPr>
          <w:p w14:paraId="384813DF"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402F1958"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279.861</w:t>
            </w:r>
          </w:p>
        </w:tc>
        <w:tc>
          <w:tcPr>
            <w:tcW w:w="1961" w:type="dxa"/>
            <w:tcBorders>
              <w:top w:val="nil"/>
              <w:left w:val="single" w:sz="4" w:space="0" w:color="366092"/>
              <w:bottom w:val="nil"/>
              <w:right w:val="single" w:sz="4" w:space="0" w:color="366092"/>
            </w:tcBorders>
            <w:tcMar>
              <w:right w:w="340" w:type="dxa"/>
            </w:tcMar>
            <w:vAlign w:val="center"/>
          </w:tcPr>
          <w:p w14:paraId="69EC1BCF"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267.287</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21F3C20C"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71,1</w:t>
            </w:r>
          </w:p>
        </w:tc>
        <w:tc>
          <w:tcPr>
            <w:tcW w:w="1884" w:type="dxa"/>
            <w:tcBorders>
              <w:left w:val="single" w:sz="4" w:space="0" w:color="366092"/>
            </w:tcBorders>
            <w:tcMar>
              <w:right w:w="312" w:type="dxa"/>
            </w:tcMar>
            <w:vAlign w:val="center"/>
          </w:tcPr>
          <w:p w14:paraId="1F6804C7"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71,0</w:t>
            </w:r>
          </w:p>
        </w:tc>
      </w:tr>
      <w:tr w:rsidR="00C350AB" w:rsidRPr="00C350AB" w14:paraId="0D94A467" w14:textId="77777777" w:rsidTr="00C350AB">
        <w:trPr>
          <w:trHeight w:val="387"/>
          <w:jc w:val="center"/>
        </w:trPr>
        <w:tc>
          <w:tcPr>
            <w:tcW w:w="2009" w:type="dxa"/>
            <w:vAlign w:val="center"/>
          </w:tcPr>
          <w:p w14:paraId="3ABD17EF"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rPr>
            </w:pPr>
            <w:r w:rsidRPr="00C350AB">
              <w:rPr>
                <w:rFonts w:ascii="Verdana" w:eastAsia="Malgun Gothic" w:hAnsi="Verdana" w:cs="Arial"/>
                <w:color w:val="366092"/>
                <w:sz w:val="18"/>
                <w:szCs w:val="18"/>
              </w:rPr>
              <w:t>Females</w:t>
            </w:r>
          </w:p>
        </w:tc>
        <w:tc>
          <w:tcPr>
            <w:tcW w:w="1961" w:type="dxa"/>
            <w:tcBorders>
              <w:top w:val="nil"/>
              <w:left w:val="nil"/>
              <w:bottom w:val="nil"/>
              <w:right w:val="single" w:sz="4" w:space="0" w:color="366092"/>
            </w:tcBorders>
            <w:tcMar>
              <w:right w:w="340" w:type="dxa"/>
            </w:tcMar>
            <w:vAlign w:val="center"/>
          </w:tcPr>
          <w:p w14:paraId="034C0A76"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251.132</w:t>
            </w:r>
          </w:p>
        </w:tc>
        <w:tc>
          <w:tcPr>
            <w:tcW w:w="1961" w:type="dxa"/>
            <w:tcBorders>
              <w:top w:val="nil"/>
              <w:left w:val="single" w:sz="4" w:space="0" w:color="366092"/>
              <w:bottom w:val="nil"/>
              <w:right w:val="single" w:sz="4" w:space="0" w:color="366092"/>
            </w:tcBorders>
            <w:tcMar>
              <w:right w:w="340" w:type="dxa"/>
            </w:tcMar>
            <w:vAlign w:val="center"/>
          </w:tcPr>
          <w:p w14:paraId="173A1428"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248.840</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2A23FA5B"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60,4</w:t>
            </w:r>
          </w:p>
        </w:tc>
        <w:tc>
          <w:tcPr>
            <w:tcW w:w="1884" w:type="dxa"/>
            <w:tcBorders>
              <w:left w:val="single" w:sz="4" w:space="0" w:color="366092"/>
            </w:tcBorders>
            <w:tcMar>
              <w:right w:w="312" w:type="dxa"/>
            </w:tcMar>
            <w:vAlign w:val="center"/>
          </w:tcPr>
          <w:p w14:paraId="41484BE7"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60,7</w:t>
            </w:r>
          </w:p>
        </w:tc>
      </w:tr>
      <w:tr w:rsidR="00C350AB" w:rsidRPr="00C350AB" w14:paraId="13C49B5A" w14:textId="77777777" w:rsidTr="00C350AB">
        <w:trPr>
          <w:trHeight w:val="117"/>
          <w:jc w:val="center"/>
        </w:trPr>
        <w:tc>
          <w:tcPr>
            <w:tcW w:w="2009" w:type="dxa"/>
            <w:vAlign w:val="center"/>
          </w:tcPr>
          <w:p w14:paraId="1A73C1D6" w14:textId="77777777" w:rsidR="000017C6" w:rsidRPr="00C350AB" w:rsidRDefault="000017C6" w:rsidP="002721B7">
            <w:pPr>
              <w:tabs>
                <w:tab w:val="left" w:pos="1080"/>
                <w:tab w:val="left" w:pos="6840"/>
              </w:tabs>
              <w:rPr>
                <w:rFonts w:ascii="Verdana" w:eastAsia="Malgun Gothic" w:hAnsi="Verdana" w:cs="Arial"/>
                <w:color w:val="366092"/>
                <w:sz w:val="18"/>
                <w:szCs w:val="18"/>
                <w:lang w:val="en-GB"/>
              </w:rPr>
            </w:pPr>
          </w:p>
        </w:tc>
        <w:tc>
          <w:tcPr>
            <w:tcW w:w="1961" w:type="dxa"/>
            <w:tcBorders>
              <w:bottom w:val="nil"/>
              <w:right w:val="single" w:sz="4" w:space="0" w:color="366092"/>
            </w:tcBorders>
            <w:tcMar>
              <w:right w:w="340" w:type="dxa"/>
            </w:tcMar>
            <w:vAlign w:val="center"/>
          </w:tcPr>
          <w:p w14:paraId="65DFEDFB"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961" w:type="dxa"/>
            <w:tcBorders>
              <w:top w:val="nil"/>
              <w:left w:val="single" w:sz="4" w:space="0" w:color="366092"/>
              <w:bottom w:val="nil"/>
              <w:right w:val="single" w:sz="4" w:space="0" w:color="366092"/>
            </w:tcBorders>
            <w:tcMar>
              <w:right w:w="340" w:type="dxa"/>
            </w:tcMar>
            <w:vAlign w:val="center"/>
          </w:tcPr>
          <w:p w14:paraId="5AB99BB6" w14:textId="77777777" w:rsidR="000017C6" w:rsidRPr="00C350AB" w:rsidRDefault="000017C6" w:rsidP="000017C6">
            <w:pPr>
              <w:tabs>
                <w:tab w:val="left" w:pos="1080"/>
                <w:tab w:val="left" w:pos="6840"/>
              </w:tabs>
              <w:ind w:right="340"/>
              <w:jc w:val="center"/>
              <w:rPr>
                <w:rFonts w:ascii="Verdana" w:eastAsia="Malgun Gothic" w:hAnsi="Verdana" w:cs="Arial"/>
                <w:color w:val="366092"/>
                <w:sz w:val="18"/>
                <w:szCs w:val="18"/>
                <w:lang w:val="en-GB"/>
              </w:rPr>
            </w:pPr>
          </w:p>
        </w:tc>
        <w:tc>
          <w:tcPr>
            <w:tcW w:w="1884" w:type="dxa"/>
            <w:tcBorders>
              <w:left w:val="single" w:sz="4" w:space="0" w:color="366092"/>
              <w:bottom w:val="nil"/>
              <w:right w:val="single" w:sz="4" w:space="0" w:color="366092"/>
            </w:tcBorders>
            <w:tcMar>
              <w:right w:w="312" w:type="dxa"/>
            </w:tcMar>
            <w:vAlign w:val="center"/>
          </w:tcPr>
          <w:p w14:paraId="1D9773AE"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884" w:type="dxa"/>
            <w:tcBorders>
              <w:left w:val="single" w:sz="4" w:space="0" w:color="366092"/>
            </w:tcBorders>
            <w:tcMar>
              <w:right w:w="312" w:type="dxa"/>
            </w:tcMar>
            <w:vAlign w:val="center"/>
          </w:tcPr>
          <w:p w14:paraId="563D9687" w14:textId="77777777" w:rsidR="000017C6" w:rsidRPr="00C350AB" w:rsidRDefault="000017C6" w:rsidP="000017C6">
            <w:pPr>
              <w:tabs>
                <w:tab w:val="left" w:pos="1080"/>
                <w:tab w:val="left" w:pos="6840"/>
              </w:tabs>
              <w:ind w:right="397"/>
              <w:jc w:val="center"/>
              <w:rPr>
                <w:rFonts w:ascii="Verdana" w:eastAsia="Malgun Gothic" w:hAnsi="Verdana" w:cs="Arial"/>
                <w:color w:val="366092"/>
                <w:sz w:val="18"/>
                <w:szCs w:val="18"/>
                <w:lang w:val="en-GB"/>
              </w:rPr>
            </w:pPr>
          </w:p>
        </w:tc>
      </w:tr>
      <w:tr w:rsidR="00C350AB" w:rsidRPr="00C350AB" w14:paraId="1388722E" w14:textId="77777777" w:rsidTr="00C350AB">
        <w:trPr>
          <w:trHeight w:val="323"/>
          <w:jc w:val="center"/>
        </w:trPr>
        <w:tc>
          <w:tcPr>
            <w:tcW w:w="2009" w:type="dxa"/>
            <w:vAlign w:val="center"/>
          </w:tcPr>
          <w:p w14:paraId="78888B28" w14:textId="77777777" w:rsidR="000017C6" w:rsidRPr="00C350AB" w:rsidRDefault="000017C6" w:rsidP="002721B7">
            <w:pPr>
              <w:tabs>
                <w:tab w:val="left" w:pos="1080"/>
                <w:tab w:val="left" w:pos="6840"/>
              </w:tabs>
              <w:rPr>
                <w:rFonts w:ascii="Verdana" w:eastAsia="Malgun Gothic" w:hAnsi="Verdana" w:cs="Arial"/>
                <w:b/>
                <w:color w:val="366092"/>
                <w:sz w:val="18"/>
                <w:szCs w:val="18"/>
                <w:u w:val="single"/>
                <w:lang w:val="el-GR"/>
              </w:rPr>
            </w:pPr>
            <w:r w:rsidRPr="00C350AB">
              <w:rPr>
                <w:rFonts w:ascii="Verdana" w:eastAsia="Malgun Gothic" w:hAnsi="Verdana" w:cs="Arial"/>
                <w:b/>
                <w:color w:val="366092"/>
                <w:sz w:val="18"/>
                <w:szCs w:val="18"/>
                <w:u w:val="single"/>
              </w:rPr>
              <w:t>Employment</w:t>
            </w:r>
          </w:p>
        </w:tc>
        <w:tc>
          <w:tcPr>
            <w:tcW w:w="1961" w:type="dxa"/>
            <w:tcBorders>
              <w:bottom w:val="nil"/>
              <w:right w:val="single" w:sz="4" w:space="0" w:color="366092"/>
            </w:tcBorders>
            <w:tcMar>
              <w:right w:w="340" w:type="dxa"/>
            </w:tcMar>
            <w:vAlign w:val="center"/>
          </w:tcPr>
          <w:p w14:paraId="294F77F7"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961" w:type="dxa"/>
            <w:tcBorders>
              <w:left w:val="single" w:sz="4" w:space="0" w:color="366092"/>
              <w:bottom w:val="nil"/>
              <w:right w:val="single" w:sz="4" w:space="0" w:color="366092"/>
            </w:tcBorders>
            <w:tcMar>
              <w:right w:w="340" w:type="dxa"/>
            </w:tcMar>
            <w:vAlign w:val="center"/>
          </w:tcPr>
          <w:p w14:paraId="68BA1113" w14:textId="77777777" w:rsidR="000017C6" w:rsidRPr="00C350AB" w:rsidRDefault="000017C6" w:rsidP="000017C6">
            <w:pPr>
              <w:tabs>
                <w:tab w:val="left" w:pos="1080"/>
                <w:tab w:val="left" w:pos="6840"/>
              </w:tabs>
              <w:ind w:right="340"/>
              <w:jc w:val="center"/>
              <w:rPr>
                <w:rFonts w:ascii="Verdana" w:eastAsia="Malgun Gothic" w:hAnsi="Verdana" w:cs="Arial"/>
                <w:color w:val="366092"/>
                <w:sz w:val="18"/>
                <w:szCs w:val="18"/>
                <w:lang w:val="en-GB"/>
              </w:rPr>
            </w:pPr>
          </w:p>
        </w:tc>
        <w:tc>
          <w:tcPr>
            <w:tcW w:w="1884" w:type="dxa"/>
            <w:tcBorders>
              <w:left w:val="single" w:sz="4" w:space="0" w:color="366092"/>
              <w:bottom w:val="nil"/>
              <w:right w:val="single" w:sz="4" w:space="0" w:color="366092"/>
            </w:tcBorders>
            <w:tcMar>
              <w:right w:w="312" w:type="dxa"/>
            </w:tcMar>
            <w:vAlign w:val="center"/>
          </w:tcPr>
          <w:p w14:paraId="452DF7A5"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884" w:type="dxa"/>
            <w:tcBorders>
              <w:left w:val="single" w:sz="4" w:space="0" w:color="366092"/>
            </w:tcBorders>
            <w:tcMar>
              <w:right w:w="312" w:type="dxa"/>
            </w:tcMar>
            <w:vAlign w:val="center"/>
          </w:tcPr>
          <w:p w14:paraId="0F824472" w14:textId="77777777" w:rsidR="000017C6" w:rsidRPr="00C350AB" w:rsidRDefault="000017C6" w:rsidP="000017C6">
            <w:pPr>
              <w:tabs>
                <w:tab w:val="left" w:pos="1080"/>
                <w:tab w:val="left" w:pos="6840"/>
              </w:tabs>
              <w:ind w:right="397"/>
              <w:jc w:val="center"/>
              <w:rPr>
                <w:rFonts w:ascii="Verdana" w:eastAsia="Malgun Gothic" w:hAnsi="Verdana" w:cs="Arial"/>
                <w:color w:val="366092"/>
                <w:sz w:val="18"/>
                <w:szCs w:val="18"/>
                <w:lang w:val="en-GB"/>
              </w:rPr>
            </w:pPr>
          </w:p>
        </w:tc>
      </w:tr>
      <w:tr w:rsidR="00C350AB" w:rsidRPr="00C350AB" w14:paraId="405C2EB8" w14:textId="77777777" w:rsidTr="00C350AB">
        <w:trPr>
          <w:trHeight w:val="387"/>
          <w:jc w:val="center"/>
        </w:trPr>
        <w:tc>
          <w:tcPr>
            <w:tcW w:w="2009" w:type="dxa"/>
            <w:vAlign w:val="center"/>
          </w:tcPr>
          <w:p w14:paraId="7490FAFE"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78F9C986"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509.211</w:t>
            </w:r>
          </w:p>
        </w:tc>
        <w:tc>
          <w:tcPr>
            <w:tcW w:w="1961" w:type="dxa"/>
            <w:tcBorders>
              <w:top w:val="nil"/>
              <w:left w:val="single" w:sz="4" w:space="0" w:color="366092"/>
              <w:bottom w:val="nil"/>
              <w:right w:val="single" w:sz="4" w:space="0" w:color="366092"/>
            </w:tcBorders>
            <w:tcMar>
              <w:right w:w="340" w:type="dxa"/>
            </w:tcMar>
            <w:vAlign w:val="center"/>
          </w:tcPr>
          <w:p w14:paraId="21B4FF36"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493</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054</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37AF72E4"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62,9</w:t>
            </w:r>
          </w:p>
        </w:tc>
        <w:tc>
          <w:tcPr>
            <w:tcW w:w="1884" w:type="dxa"/>
            <w:tcBorders>
              <w:left w:val="single" w:sz="4" w:space="0" w:color="366092"/>
            </w:tcBorders>
            <w:tcMar>
              <w:right w:w="312" w:type="dxa"/>
            </w:tcMar>
            <w:vAlign w:val="center"/>
          </w:tcPr>
          <w:p w14:paraId="60D7581D"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r w:rsidRPr="00C350AB">
              <w:rPr>
                <w:rFonts w:ascii="Verdana" w:eastAsia="Malgun Gothic" w:hAnsi="Verdana" w:cs="Arial"/>
                <w:color w:val="366092"/>
                <w:sz w:val="18"/>
                <w:szCs w:val="18"/>
              </w:rPr>
              <w:t>62,7</w:t>
            </w:r>
          </w:p>
        </w:tc>
      </w:tr>
      <w:tr w:rsidR="00C350AB" w:rsidRPr="00C350AB" w14:paraId="3DD4B494" w14:textId="77777777" w:rsidTr="00C350AB">
        <w:trPr>
          <w:trHeight w:val="387"/>
          <w:jc w:val="center"/>
        </w:trPr>
        <w:tc>
          <w:tcPr>
            <w:tcW w:w="2009" w:type="dxa"/>
            <w:vAlign w:val="center"/>
          </w:tcPr>
          <w:p w14:paraId="2B792F0C"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630EAFE8"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269.513</w:t>
            </w:r>
          </w:p>
        </w:tc>
        <w:tc>
          <w:tcPr>
            <w:tcW w:w="1961" w:type="dxa"/>
            <w:tcBorders>
              <w:top w:val="nil"/>
              <w:left w:val="single" w:sz="4" w:space="0" w:color="366092"/>
              <w:bottom w:val="nil"/>
              <w:right w:val="single" w:sz="4" w:space="0" w:color="366092"/>
            </w:tcBorders>
            <w:tcMar>
              <w:right w:w="340" w:type="dxa"/>
            </w:tcMar>
            <w:vAlign w:val="center"/>
          </w:tcPr>
          <w:p w14:paraId="457F3B3C"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256.068</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3D10527A"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68,5</w:t>
            </w:r>
          </w:p>
        </w:tc>
        <w:tc>
          <w:tcPr>
            <w:tcW w:w="1884" w:type="dxa"/>
            <w:tcBorders>
              <w:left w:val="single" w:sz="4" w:space="0" w:color="366092"/>
            </w:tcBorders>
            <w:tcMar>
              <w:right w:w="312" w:type="dxa"/>
            </w:tcMar>
            <w:vAlign w:val="center"/>
          </w:tcPr>
          <w:p w14:paraId="3638D874"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r w:rsidRPr="00C350AB">
              <w:rPr>
                <w:rFonts w:ascii="Verdana" w:eastAsia="Malgun Gothic" w:hAnsi="Verdana" w:cs="Arial"/>
                <w:color w:val="366092"/>
                <w:sz w:val="18"/>
                <w:szCs w:val="18"/>
              </w:rPr>
              <w:t>68,0</w:t>
            </w:r>
          </w:p>
        </w:tc>
      </w:tr>
      <w:tr w:rsidR="00C350AB" w:rsidRPr="00C350AB" w14:paraId="65E46CDD" w14:textId="77777777" w:rsidTr="00C350AB">
        <w:trPr>
          <w:trHeight w:val="387"/>
          <w:jc w:val="center"/>
        </w:trPr>
        <w:tc>
          <w:tcPr>
            <w:tcW w:w="2009" w:type="dxa"/>
            <w:vAlign w:val="center"/>
          </w:tcPr>
          <w:p w14:paraId="242074D3"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rPr>
            </w:pPr>
            <w:r w:rsidRPr="00C350AB">
              <w:rPr>
                <w:rFonts w:ascii="Verdana" w:eastAsia="Malgun Gothic" w:hAnsi="Verdana" w:cs="Arial"/>
                <w:color w:val="366092"/>
                <w:sz w:val="18"/>
                <w:szCs w:val="18"/>
              </w:rPr>
              <w:t>Females</w:t>
            </w:r>
          </w:p>
        </w:tc>
        <w:tc>
          <w:tcPr>
            <w:tcW w:w="1961" w:type="dxa"/>
            <w:tcBorders>
              <w:top w:val="nil"/>
              <w:left w:val="nil"/>
              <w:bottom w:val="nil"/>
              <w:right w:val="single" w:sz="4" w:space="0" w:color="366092"/>
            </w:tcBorders>
            <w:tcMar>
              <w:right w:w="340" w:type="dxa"/>
            </w:tcMar>
            <w:vAlign w:val="center"/>
          </w:tcPr>
          <w:p w14:paraId="0C2E7B14"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239.698</w:t>
            </w:r>
          </w:p>
        </w:tc>
        <w:tc>
          <w:tcPr>
            <w:tcW w:w="1961" w:type="dxa"/>
            <w:tcBorders>
              <w:top w:val="nil"/>
              <w:left w:val="single" w:sz="4" w:space="0" w:color="366092"/>
              <w:bottom w:val="nil"/>
              <w:right w:val="single" w:sz="4" w:space="0" w:color="366092"/>
            </w:tcBorders>
            <w:tcMar>
              <w:right w:w="340" w:type="dxa"/>
            </w:tcMar>
            <w:vAlign w:val="center"/>
          </w:tcPr>
          <w:p w14:paraId="6E34591F"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236.986</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694BF691"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57,6</w:t>
            </w:r>
          </w:p>
        </w:tc>
        <w:tc>
          <w:tcPr>
            <w:tcW w:w="1884" w:type="dxa"/>
            <w:tcBorders>
              <w:left w:val="single" w:sz="4" w:space="0" w:color="366092"/>
            </w:tcBorders>
            <w:tcMar>
              <w:right w:w="312" w:type="dxa"/>
            </w:tcMar>
            <w:vAlign w:val="center"/>
          </w:tcPr>
          <w:p w14:paraId="223EFFB4"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r w:rsidRPr="00C350AB">
              <w:rPr>
                <w:rFonts w:ascii="Verdana" w:eastAsia="Malgun Gothic" w:hAnsi="Verdana" w:cs="Arial"/>
                <w:color w:val="366092"/>
                <w:sz w:val="18"/>
                <w:szCs w:val="18"/>
              </w:rPr>
              <w:t>57,8</w:t>
            </w:r>
          </w:p>
        </w:tc>
      </w:tr>
      <w:tr w:rsidR="00C350AB" w:rsidRPr="00C350AB" w14:paraId="16B7B0C7" w14:textId="77777777" w:rsidTr="00C350AB">
        <w:trPr>
          <w:trHeight w:val="117"/>
          <w:jc w:val="center"/>
        </w:trPr>
        <w:tc>
          <w:tcPr>
            <w:tcW w:w="2009" w:type="dxa"/>
            <w:vAlign w:val="center"/>
          </w:tcPr>
          <w:p w14:paraId="07313746" w14:textId="77777777" w:rsidR="000017C6" w:rsidRPr="00C350AB" w:rsidRDefault="000017C6" w:rsidP="002721B7">
            <w:pPr>
              <w:tabs>
                <w:tab w:val="left" w:pos="1080"/>
                <w:tab w:val="left" w:pos="6840"/>
              </w:tabs>
              <w:rPr>
                <w:rFonts w:ascii="Verdana" w:eastAsia="Malgun Gothic" w:hAnsi="Verdana" w:cs="Arial"/>
                <w:color w:val="366092"/>
                <w:sz w:val="18"/>
                <w:szCs w:val="18"/>
                <w:lang w:val="en-GB"/>
              </w:rPr>
            </w:pPr>
          </w:p>
        </w:tc>
        <w:tc>
          <w:tcPr>
            <w:tcW w:w="1961" w:type="dxa"/>
            <w:tcBorders>
              <w:bottom w:val="nil"/>
              <w:right w:val="single" w:sz="4" w:space="0" w:color="366092"/>
            </w:tcBorders>
            <w:tcMar>
              <w:right w:w="340" w:type="dxa"/>
            </w:tcMar>
            <w:vAlign w:val="center"/>
          </w:tcPr>
          <w:p w14:paraId="06223BDE"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961" w:type="dxa"/>
            <w:tcBorders>
              <w:left w:val="single" w:sz="4" w:space="0" w:color="366092"/>
              <w:bottom w:val="nil"/>
              <w:right w:val="single" w:sz="4" w:space="0" w:color="366092"/>
            </w:tcBorders>
            <w:tcMar>
              <w:right w:w="340" w:type="dxa"/>
            </w:tcMar>
            <w:vAlign w:val="center"/>
          </w:tcPr>
          <w:p w14:paraId="6A5F7968"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884" w:type="dxa"/>
            <w:tcBorders>
              <w:left w:val="single" w:sz="4" w:space="0" w:color="366092"/>
              <w:bottom w:val="nil"/>
              <w:right w:val="single" w:sz="4" w:space="0" w:color="366092"/>
            </w:tcBorders>
            <w:tcMar>
              <w:right w:w="312" w:type="dxa"/>
            </w:tcMar>
            <w:vAlign w:val="center"/>
          </w:tcPr>
          <w:p w14:paraId="6BC168BD"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884" w:type="dxa"/>
            <w:tcBorders>
              <w:left w:val="single" w:sz="4" w:space="0" w:color="366092"/>
            </w:tcBorders>
            <w:tcMar>
              <w:right w:w="312" w:type="dxa"/>
            </w:tcMar>
            <w:vAlign w:val="center"/>
          </w:tcPr>
          <w:p w14:paraId="75DC1251"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p>
        </w:tc>
      </w:tr>
      <w:tr w:rsidR="00C350AB" w:rsidRPr="00C350AB" w14:paraId="1B48965D" w14:textId="77777777" w:rsidTr="00C350AB">
        <w:trPr>
          <w:trHeight w:val="323"/>
          <w:jc w:val="center"/>
        </w:trPr>
        <w:tc>
          <w:tcPr>
            <w:tcW w:w="2009" w:type="dxa"/>
            <w:vAlign w:val="center"/>
          </w:tcPr>
          <w:p w14:paraId="200585CE" w14:textId="77777777" w:rsidR="000017C6" w:rsidRPr="00C350AB" w:rsidRDefault="000017C6" w:rsidP="002721B7">
            <w:pPr>
              <w:tabs>
                <w:tab w:val="left" w:pos="1080"/>
                <w:tab w:val="left" w:pos="6840"/>
              </w:tabs>
              <w:rPr>
                <w:rFonts w:ascii="Verdana" w:eastAsia="Malgun Gothic" w:hAnsi="Verdana" w:cs="Arial"/>
                <w:b/>
                <w:color w:val="366092"/>
                <w:sz w:val="18"/>
                <w:szCs w:val="18"/>
                <w:u w:val="single"/>
                <w:lang w:val="el-GR"/>
              </w:rPr>
            </w:pPr>
            <w:r w:rsidRPr="00C350AB">
              <w:rPr>
                <w:rFonts w:ascii="Verdana" w:eastAsia="Malgun Gothic" w:hAnsi="Verdana" w:cs="Arial"/>
                <w:b/>
                <w:color w:val="366092"/>
                <w:sz w:val="18"/>
                <w:szCs w:val="18"/>
                <w:u w:val="single"/>
              </w:rPr>
              <w:t>Unemployment</w:t>
            </w:r>
          </w:p>
        </w:tc>
        <w:tc>
          <w:tcPr>
            <w:tcW w:w="1961" w:type="dxa"/>
            <w:tcBorders>
              <w:bottom w:val="nil"/>
              <w:right w:val="single" w:sz="4" w:space="0" w:color="366092"/>
            </w:tcBorders>
            <w:tcMar>
              <w:right w:w="340" w:type="dxa"/>
            </w:tcMar>
            <w:vAlign w:val="center"/>
          </w:tcPr>
          <w:p w14:paraId="0EEAFC91"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961" w:type="dxa"/>
            <w:tcBorders>
              <w:left w:val="single" w:sz="4" w:space="0" w:color="366092"/>
              <w:bottom w:val="nil"/>
              <w:right w:val="single" w:sz="4" w:space="0" w:color="366092"/>
            </w:tcBorders>
            <w:tcMar>
              <w:right w:w="340" w:type="dxa"/>
            </w:tcMar>
            <w:vAlign w:val="center"/>
          </w:tcPr>
          <w:p w14:paraId="67E7FA26"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884" w:type="dxa"/>
            <w:tcBorders>
              <w:left w:val="single" w:sz="4" w:space="0" w:color="366092"/>
              <w:bottom w:val="nil"/>
              <w:right w:val="single" w:sz="4" w:space="0" w:color="366092"/>
            </w:tcBorders>
            <w:tcMar>
              <w:right w:w="312" w:type="dxa"/>
            </w:tcMar>
            <w:vAlign w:val="center"/>
          </w:tcPr>
          <w:p w14:paraId="49747BD7"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p>
        </w:tc>
        <w:tc>
          <w:tcPr>
            <w:tcW w:w="1884" w:type="dxa"/>
            <w:tcBorders>
              <w:left w:val="single" w:sz="4" w:space="0" w:color="366092"/>
            </w:tcBorders>
            <w:tcMar>
              <w:right w:w="312" w:type="dxa"/>
            </w:tcMar>
            <w:vAlign w:val="center"/>
          </w:tcPr>
          <w:p w14:paraId="14BFC07F"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p>
        </w:tc>
      </w:tr>
      <w:tr w:rsidR="00C350AB" w:rsidRPr="00C350AB" w14:paraId="32D7A1B8" w14:textId="77777777" w:rsidTr="00C350AB">
        <w:trPr>
          <w:trHeight w:val="387"/>
          <w:jc w:val="center"/>
        </w:trPr>
        <w:tc>
          <w:tcPr>
            <w:tcW w:w="2009" w:type="dxa"/>
            <w:vAlign w:val="center"/>
          </w:tcPr>
          <w:p w14:paraId="4ABD398A"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58552F1C"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21.781</w:t>
            </w:r>
          </w:p>
        </w:tc>
        <w:tc>
          <w:tcPr>
            <w:tcW w:w="1961" w:type="dxa"/>
            <w:tcBorders>
              <w:top w:val="nil"/>
              <w:left w:val="single" w:sz="4" w:space="0" w:color="366092"/>
              <w:bottom w:val="nil"/>
              <w:right w:val="single" w:sz="4" w:space="0" w:color="366092"/>
            </w:tcBorders>
            <w:tcMar>
              <w:right w:w="340" w:type="dxa"/>
            </w:tcMar>
            <w:vAlign w:val="center"/>
          </w:tcPr>
          <w:p w14:paraId="56FD260E"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23.073</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48A9BB9B"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4,1</w:t>
            </w:r>
          </w:p>
        </w:tc>
        <w:tc>
          <w:tcPr>
            <w:tcW w:w="1884" w:type="dxa"/>
            <w:tcBorders>
              <w:left w:val="single" w:sz="4" w:space="0" w:color="366092"/>
            </w:tcBorders>
            <w:tcMar>
              <w:right w:w="312" w:type="dxa"/>
            </w:tcMar>
            <w:vAlign w:val="center"/>
          </w:tcPr>
          <w:p w14:paraId="328EFEF4"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r w:rsidRPr="00C350AB">
              <w:rPr>
                <w:rFonts w:ascii="Verdana" w:eastAsia="Malgun Gothic" w:hAnsi="Verdana" w:cs="Arial"/>
                <w:color w:val="366092"/>
                <w:sz w:val="18"/>
                <w:szCs w:val="18"/>
              </w:rPr>
              <w:t>4,5</w:t>
            </w:r>
          </w:p>
        </w:tc>
      </w:tr>
      <w:tr w:rsidR="00C350AB" w:rsidRPr="00C350AB" w14:paraId="5F3655D4" w14:textId="77777777" w:rsidTr="00C350AB">
        <w:trPr>
          <w:trHeight w:val="387"/>
          <w:jc w:val="center"/>
        </w:trPr>
        <w:tc>
          <w:tcPr>
            <w:tcW w:w="2009" w:type="dxa"/>
            <w:tcBorders>
              <w:bottom w:val="nil"/>
            </w:tcBorders>
            <w:vAlign w:val="center"/>
          </w:tcPr>
          <w:p w14:paraId="1563E9D6"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350E6FFD"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10.348</w:t>
            </w:r>
          </w:p>
        </w:tc>
        <w:tc>
          <w:tcPr>
            <w:tcW w:w="1961" w:type="dxa"/>
            <w:tcBorders>
              <w:top w:val="nil"/>
              <w:left w:val="single" w:sz="4" w:space="0" w:color="366092"/>
              <w:bottom w:val="nil"/>
              <w:right w:val="single" w:sz="4" w:space="0" w:color="366092"/>
            </w:tcBorders>
            <w:tcMar>
              <w:right w:w="340" w:type="dxa"/>
            </w:tcMar>
            <w:vAlign w:val="center"/>
          </w:tcPr>
          <w:p w14:paraId="05EB0E10"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11.219</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2587246D"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3,7</w:t>
            </w:r>
          </w:p>
        </w:tc>
        <w:tc>
          <w:tcPr>
            <w:tcW w:w="1884" w:type="dxa"/>
            <w:tcBorders>
              <w:left w:val="single" w:sz="4" w:space="0" w:color="366092"/>
            </w:tcBorders>
            <w:tcMar>
              <w:right w:w="312" w:type="dxa"/>
            </w:tcMar>
            <w:vAlign w:val="center"/>
          </w:tcPr>
          <w:p w14:paraId="4C8D2E4E"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r w:rsidRPr="00C350AB">
              <w:rPr>
                <w:rFonts w:ascii="Verdana" w:eastAsia="Malgun Gothic" w:hAnsi="Verdana" w:cs="Arial"/>
                <w:color w:val="366092"/>
                <w:sz w:val="18"/>
                <w:szCs w:val="18"/>
              </w:rPr>
              <w:t>4,2</w:t>
            </w:r>
          </w:p>
        </w:tc>
      </w:tr>
      <w:tr w:rsidR="00C350AB" w:rsidRPr="00C350AB" w14:paraId="3211C95B" w14:textId="77777777" w:rsidTr="00C350AB">
        <w:trPr>
          <w:trHeight w:val="387"/>
          <w:jc w:val="center"/>
        </w:trPr>
        <w:tc>
          <w:tcPr>
            <w:tcW w:w="2009" w:type="dxa"/>
            <w:tcBorders>
              <w:bottom w:val="single" w:sz="4" w:space="0" w:color="366092"/>
            </w:tcBorders>
            <w:vAlign w:val="center"/>
          </w:tcPr>
          <w:p w14:paraId="42878AA5" w14:textId="77777777" w:rsidR="000017C6" w:rsidRPr="00C350AB" w:rsidRDefault="000017C6" w:rsidP="002721B7">
            <w:pPr>
              <w:tabs>
                <w:tab w:val="left" w:pos="1080"/>
                <w:tab w:val="left" w:pos="6840"/>
              </w:tabs>
              <w:ind w:left="284"/>
              <w:rPr>
                <w:rFonts w:ascii="Verdana" w:eastAsia="Malgun Gothic" w:hAnsi="Verdana" w:cs="Arial"/>
                <w:color w:val="366092"/>
                <w:sz w:val="18"/>
                <w:szCs w:val="18"/>
              </w:rPr>
            </w:pPr>
            <w:r w:rsidRPr="00C350AB">
              <w:rPr>
                <w:rFonts w:ascii="Verdana" w:eastAsia="Malgun Gothic" w:hAnsi="Verdana" w:cs="Arial"/>
                <w:color w:val="366092"/>
                <w:sz w:val="18"/>
                <w:szCs w:val="18"/>
              </w:rPr>
              <w:t>Females</w:t>
            </w:r>
          </w:p>
        </w:tc>
        <w:tc>
          <w:tcPr>
            <w:tcW w:w="1961" w:type="dxa"/>
            <w:tcBorders>
              <w:top w:val="nil"/>
              <w:left w:val="nil"/>
              <w:bottom w:val="single" w:sz="4" w:space="0" w:color="365F91"/>
              <w:right w:val="single" w:sz="4" w:space="0" w:color="366092"/>
            </w:tcBorders>
            <w:shd w:val="clear" w:color="000000" w:fill="FFFFFF"/>
            <w:tcMar>
              <w:right w:w="340" w:type="dxa"/>
            </w:tcMar>
            <w:vAlign w:val="center"/>
          </w:tcPr>
          <w:p w14:paraId="64DEB39B"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11.434</w:t>
            </w:r>
          </w:p>
        </w:tc>
        <w:tc>
          <w:tcPr>
            <w:tcW w:w="1961" w:type="dxa"/>
            <w:tcBorders>
              <w:top w:val="nil"/>
              <w:left w:val="single" w:sz="4" w:space="0" w:color="366092"/>
              <w:bottom w:val="single" w:sz="4" w:space="0" w:color="366092"/>
              <w:right w:val="single" w:sz="4" w:space="0" w:color="366092"/>
            </w:tcBorders>
            <w:tcMar>
              <w:right w:w="340" w:type="dxa"/>
            </w:tcMar>
            <w:vAlign w:val="center"/>
          </w:tcPr>
          <w:p w14:paraId="4E9D2F14"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11.853</w:t>
            </w:r>
          </w:p>
        </w:tc>
        <w:tc>
          <w:tcPr>
            <w:tcW w:w="1884" w:type="dxa"/>
            <w:tcBorders>
              <w:top w:val="nil"/>
              <w:left w:val="single" w:sz="4" w:space="0" w:color="366092"/>
              <w:bottom w:val="single" w:sz="4" w:space="0" w:color="366092"/>
              <w:right w:val="single" w:sz="4" w:space="0" w:color="366092"/>
            </w:tcBorders>
            <w:shd w:val="clear" w:color="000000" w:fill="FFFFFF"/>
            <w:tcMar>
              <w:right w:w="312" w:type="dxa"/>
            </w:tcMar>
            <w:vAlign w:val="center"/>
          </w:tcPr>
          <w:p w14:paraId="7F23F013" w14:textId="77777777" w:rsidR="000017C6" w:rsidRPr="00C350AB" w:rsidRDefault="000017C6" w:rsidP="000017C6">
            <w:pPr>
              <w:tabs>
                <w:tab w:val="left" w:pos="1080"/>
                <w:tab w:val="left" w:pos="6840"/>
              </w:tabs>
              <w:ind w:left="284"/>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4,6</w:t>
            </w:r>
          </w:p>
        </w:tc>
        <w:tc>
          <w:tcPr>
            <w:tcW w:w="1884" w:type="dxa"/>
            <w:tcBorders>
              <w:left w:val="single" w:sz="4" w:space="0" w:color="366092"/>
            </w:tcBorders>
            <w:tcMar>
              <w:right w:w="312" w:type="dxa"/>
            </w:tcMar>
            <w:vAlign w:val="center"/>
          </w:tcPr>
          <w:p w14:paraId="20BDF2A1" w14:textId="77777777" w:rsidR="000017C6" w:rsidRPr="00C350AB" w:rsidRDefault="000017C6" w:rsidP="000017C6">
            <w:pPr>
              <w:tabs>
                <w:tab w:val="left" w:pos="1080"/>
                <w:tab w:val="left" w:pos="6840"/>
              </w:tabs>
              <w:ind w:right="397"/>
              <w:jc w:val="right"/>
              <w:rPr>
                <w:rFonts w:ascii="Verdana" w:eastAsia="Malgun Gothic" w:hAnsi="Verdana" w:cs="Arial"/>
                <w:color w:val="366092"/>
                <w:sz w:val="18"/>
                <w:szCs w:val="18"/>
              </w:rPr>
            </w:pPr>
            <w:r w:rsidRPr="00C350AB">
              <w:rPr>
                <w:rFonts w:ascii="Verdana" w:eastAsia="Malgun Gothic" w:hAnsi="Verdana" w:cs="Arial"/>
                <w:color w:val="366092"/>
                <w:sz w:val="18"/>
                <w:szCs w:val="18"/>
              </w:rPr>
              <w:t>4,8</w:t>
            </w:r>
          </w:p>
        </w:tc>
      </w:tr>
    </w:tbl>
    <w:p w14:paraId="6F666ABE" w14:textId="77777777" w:rsidR="001A3FAD" w:rsidRPr="00212408" w:rsidRDefault="001A3FAD" w:rsidP="001A3FAD">
      <w:pPr>
        <w:tabs>
          <w:tab w:val="left" w:pos="1080"/>
          <w:tab w:val="left" w:pos="6840"/>
        </w:tabs>
        <w:jc w:val="both"/>
        <w:rPr>
          <w:rFonts w:ascii="Verdana" w:eastAsia="Malgun Gothic" w:hAnsi="Verdana" w:cs="Arial"/>
          <w:b/>
          <w:sz w:val="18"/>
          <w:szCs w:val="18"/>
          <w:u w:val="single"/>
          <w:lang w:val="el-GR"/>
        </w:rPr>
      </w:pPr>
    </w:p>
    <w:p w14:paraId="4719EE30" w14:textId="77777777" w:rsidR="001A3FAD" w:rsidRPr="00212408" w:rsidRDefault="001A3FAD" w:rsidP="001A3FAD">
      <w:pPr>
        <w:tabs>
          <w:tab w:val="left" w:pos="1080"/>
          <w:tab w:val="left" w:pos="6840"/>
        </w:tabs>
        <w:jc w:val="both"/>
        <w:rPr>
          <w:rFonts w:ascii="Verdana" w:eastAsia="Malgun Gothic" w:hAnsi="Verdana" w:cs="Arial"/>
          <w:sz w:val="16"/>
          <w:szCs w:val="16"/>
        </w:rPr>
      </w:pPr>
    </w:p>
    <w:p w14:paraId="48D38852" w14:textId="77777777" w:rsidR="001A3FAD" w:rsidRPr="00212408" w:rsidRDefault="001A3FAD" w:rsidP="001A3FAD">
      <w:pPr>
        <w:tabs>
          <w:tab w:val="left" w:pos="1080"/>
          <w:tab w:val="left" w:pos="6840"/>
        </w:tabs>
        <w:jc w:val="both"/>
        <w:rPr>
          <w:rFonts w:ascii="Verdana" w:eastAsia="Malgun Gothic" w:hAnsi="Verdana" w:cs="Arial"/>
          <w:sz w:val="16"/>
          <w:szCs w:val="16"/>
          <w:lang w:val="el-GR"/>
        </w:rPr>
      </w:pPr>
    </w:p>
    <w:p w14:paraId="7621864E" w14:textId="77777777" w:rsidR="001A3FAD" w:rsidRPr="00212408" w:rsidRDefault="001A3FAD" w:rsidP="001A3FAD">
      <w:pPr>
        <w:tabs>
          <w:tab w:val="left" w:pos="1080"/>
          <w:tab w:val="left" w:pos="6840"/>
        </w:tabs>
        <w:jc w:val="both"/>
        <w:rPr>
          <w:rFonts w:ascii="Verdana" w:eastAsia="Malgun Gothic" w:hAnsi="Verdana" w:cs="Arial"/>
          <w:sz w:val="16"/>
          <w:szCs w:val="16"/>
          <w:lang w:val="el-GR"/>
        </w:rPr>
      </w:pPr>
    </w:p>
    <w:p w14:paraId="7F2A5A57" w14:textId="77777777" w:rsidR="005054DA" w:rsidRDefault="005054DA" w:rsidP="001A3FAD">
      <w:pPr>
        <w:tabs>
          <w:tab w:val="left" w:pos="1080"/>
          <w:tab w:val="left" w:pos="6840"/>
        </w:tabs>
        <w:jc w:val="both"/>
        <w:rPr>
          <w:rFonts w:ascii="Verdana" w:eastAsia="Malgun Gothic" w:hAnsi="Verdana" w:cs="Arial"/>
          <w:sz w:val="16"/>
          <w:szCs w:val="16"/>
        </w:rPr>
      </w:pPr>
    </w:p>
    <w:p w14:paraId="16D8AD20" w14:textId="77777777" w:rsidR="00CF789B" w:rsidRDefault="00CF789B" w:rsidP="001A3FAD">
      <w:pPr>
        <w:tabs>
          <w:tab w:val="left" w:pos="1080"/>
          <w:tab w:val="left" w:pos="6840"/>
        </w:tabs>
        <w:jc w:val="both"/>
        <w:rPr>
          <w:rFonts w:ascii="Verdana" w:eastAsia="Malgun Gothic" w:hAnsi="Verdana" w:cs="Arial"/>
          <w:sz w:val="16"/>
          <w:szCs w:val="16"/>
        </w:rPr>
      </w:pPr>
    </w:p>
    <w:p w14:paraId="11765F4C" w14:textId="77777777" w:rsidR="00253CB7" w:rsidRDefault="00253CB7" w:rsidP="001A3FAD">
      <w:pPr>
        <w:tabs>
          <w:tab w:val="left" w:pos="1080"/>
          <w:tab w:val="left" w:pos="6840"/>
        </w:tabs>
        <w:jc w:val="both"/>
        <w:rPr>
          <w:rFonts w:ascii="Verdana" w:eastAsia="Malgun Gothic" w:hAnsi="Verdana" w:cs="Arial"/>
          <w:sz w:val="16"/>
          <w:szCs w:val="16"/>
        </w:rPr>
      </w:pPr>
    </w:p>
    <w:p w14:paraId="0532A2B5" w14:textId="77777777" w:rsidR="00253CB7" w:rsidRDefault="00253CB7" w:rsidP="001A3FAD">
      <w:pPr>
        <w:tabs>
          <w:tab w:val="left" w:pos="1080"/>
          <w:tab w:val="left" w:pos="6840"/>
        </w:tabs>
        <w:jc w:val="both"/>
        <w:rPr>
          <w:rFonts w:ascii="Verdana" w:eastAsia="Malgun Gothic" w:hAnsi="Verdana" w:cs="Arial"/>
          <w:sz w:val="16"/>
          <w:szCs w:val="16"/>
        </w:rPr>
      </w:pPr>
    </w:p>
    <w:p w14:paraId="0298A0CC" w14:textId="77777777" w:rsidR="005079A6" w:rsidRPr="00212408" w:rsidRDefault="005079A6" w:rsidP="001A3FAD">
      <w:pPr>
        <w:tabs>
          <w:tab w:val="left" w:pos="1080"/>
          <w:tab w:val="left" w:pos="6840"/>
        </w:tabs>
        <w:jc w:val="both"/>
        <w:rPr>
          <w:rFonts w:ascii="Verdana" w:eastAsia="Malgun Gothic" w:hAnsi="Verdana" w:cs="Arial"/>
          <w:sz w:val="16"/>
          <w:szCs w:val="16"/>
        </w:rPr>
      </w:pPr>
    </w:p>
    <w:tbl>
      <w:tblPr>
        <w:tblW w:w="10716" w:type="dxa"/>
        <w:jc w:val="center"/>
        <w:tblBorders>
          <w:bottom w:val="single" w:sz="4" w:space="0" w:color="17365D"/>
        </w:tblBorders>
        <w:tblLook w:val="04A0" w:firstRow="1" w:lastRow="0" w:firstColumn="1" w:lastColumn="0" w:noHBand="0" w:noVBand="1"/>
      </w:tblPr>
      <w:tblGrid>
        <w:gridCol w:w="1671"/>
        <w:gridCol w:w="838"/>
        <w:gridCol w:w="878"/>
        <w:gridCol w:w="883"/>
        <w:gridCol w:w="881"/>
        <w:gridCol w:w="881"/>
        <w:gridCol w:w="881"/>
        <w:gridCol w:w="665"/>
        <w:gridCol w:w="555"/>
        <w:gridCol w:w="559"/>
        <w:gridCol w:w="665"/>
        <w:gridCol w:w="555"/>
        <w:gridCol w:w="581"/>
        <w:gridCol w:w="223"/>
      </w:tblGrid>
      <w:tr w:rsidR="00C350AB" w:rsidRPr="00C350AB" w14:paraId="7BF57559" w14:textId="77777777" w:rsidTr="00C350AB">
        <w:trPr>
          <w:gridAfter w:val="1"/>
          <w:wAfter w:w="104" w:type="pct"/>
          <w:trHeight w:val="312"/>
          <w:jc w:val="center"/>
        </w:trPr>
        <w:tc>
          <w:tcPr>
            <w:tcW w:w="4896" w:type="pct"/>
            <w:gridSpan w:val="13"/>
            <w:tcBorders>
              <w:top w:val="nil"/>
              <w:left w:val="nil"/>
              <w:bottom w:val="single" w:sz="4" w:space="0" w:color="366092"/>
              <w:right w:val="nil"/>
            </w:tcBorders>
            <w:vAlign w:val="center"/>
          </w:tcPr>
          <w:p w14:paraId="345D5793" w14:textId="77777777" w:rsidR="00A9017B" w:rsidRPr="00C350AB" w:rsidRDefault="00A9017B" w:rsidP="00A9017B">
            <w:pPr>
              <w:tabs>
                <w:tab w:val="left" w:pos="1080"/>
                <w:tab w:val="left" w:pos="6840"/>
              </w:tabs>
              <w:rPr>
                <w:rFonts w:ascii="Verdana" w:eastAsia="Malgun Gothic" w:hAnsi="Verdana" w:cs="Arial"/>
                <w:b/>
                <w:color w:val="366092"/>
                <w:sz w:val="18"/>
                <w:szCs w:val="18"/>
              </w:rPr>
            </w:pPr>
            <w:bookmarkStart w:id="1" w:name="_Hlk144885061"/>
            <w:r w:rsidRPr="00C350AB">
              <w:rPr>
                <w:rFonts w:ascii="Verdana" w:eastAsia="Malgun Gothic" w:hAnsi="Verdana" w:cs="Arial"/>
                <w:b/>
                <w:color w:val="366092"/>
                <w:sz w:val="18"/>
                <w:szCs w:val="18"/>
              </w:rPr>
              <w:lastRenderedPageBreak/>
              <w:t>Table</w:t>
            </w:r>
            <w:r w:rsidRPr="00C350AB">
              <w:rPr>
                <w:rFonts w:ascii="Verdana" w:eastAsia="Malgun Gothic" w:hAnsi="Verdana" w:cs="Arial"/>
                <w:b/>
                <w:color w:val="366092"/>
                <w:sz w:val="18"/>
                <w:szCs w:val="18"/>
                <w:lang w:val="el-GR"/>
              </w:rPr>
              <w:t xml:space="preserve"> </w:t>
            </w:r>
            <w:r w:rsidRPr="00C350AB">
              <w:rPr>
                <w:rFonts w:ascii="Verdana" w:eastAsia="Malgun Gothic" w:hAnsi="Verdana" w:cs="Arial"/>
                <w:b/>
                <w:color w:val="366092"/>
                <w:sz w:val="18"/>
                <w:szCs w:val="18"/>
              </w:rPr>
              <w:t>2</w:t>
            </w:r>
          </w:p>
        </w:tc>
      </w:tr>
      <w:tr w:rsidR="00C350AB" w:rsidRPr="00C350AB" w14:paraId="1078E183" w14:textId="77777777" w:rsidTr="00C350AB">
        <w:trPr>
          <w:gridAfter w:val="1"/>
          <w:wAfter w:w="104" w:type="pct"/>
          <w:trHeight w:val="312"/>
          <w:jc w:val="center"/>
        </w:trPr>
        <w:tc>
          <w:tcPr>
            <w:tcW w:w="780" w:type="pct"/>
            <w:vMerge w:val="restart"/>
            <w:tcBorders>
              <w:top w:val="single" w:sz="4" w:space="0" w:color="366092"/>
              <w:left w:val="nil"/>
              <w:bottom w:val="single" w:sz="4" w:space="0" w:color="365F91"/>
              <w:right w:val="nil"/>
            </w:tcBorders>
            <w:vAlign w:val="center"/>
          </w:tcPr>
          <w:p w14:paraId="12A3CB19" w14:textId="77777777" w:rsidR="002B69E7" w:rsidRPr="00C350AB" w:rsidRDefault="002B69E7" w:rsidP="006A4360">
            <w:pPr>
              <w:tabs>
                <w:tab w:val="left" w:pos="1080"/>
                <w:tab w:val="left" w:pos="6840"/>
              </w:tabs>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Employment</w:t>
            </w:r>
          </w:p>
        </w:tc>
        <w:tc>
          <w:tcPr>
            <w:tcW w:w="2446" w:type="pct"/>
            <w:gridSpan w:val="6"/>
            <w:tcBorders>
              <w:top w:val="single" w:sz="4" w:space="0" w:color="366092"/>
              <w:left w:val="nil"/>
              <w:bottom w:val="single" w:sz="4" w:space="0" w:color="366092"/>
              <w:right w:val="single" w:sz="4" w:space="0" w:color="366092"/>
            </w:tcBorders>
            <w:vAlign w:val="center"/>
          </w:tcPr>
          <w:p w14:paraId="30B349FC" w14:textId="77777777" w:rsidR="002B69E7" w:rsidRPr="00C350AB" w:rsidRDefault="002B69E7" w:rsidP="006A4360">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Number</w:t>
            </w:r>
          </w:p>
        </w:tc>
        <w:tc>
          <w:tcPr>
            <w:tcW w:w="1670" w:type="pct"/>
            <w:gridSpan w:val="6"/>
            <w:tcBorders>
              <w:top w:val="single" w:sz="4" w:space="0" w:color="366092"/>
              <w:left w:val="single" w:sz="4" w:space="0" w:color="366092"/>
              <w:bottom w:val="single" w:sz="4" w:space="0" w:color="366092"/>
              <w:right w:val="nil"/>
            </w:tcBorders>
            <w:vAlign w:val="center"/>
          </w:tcPr>
          <w:p w14:paraId="692A2275" w14:textId="77777777" w:rsidR="002B69E7" w:rsidRPr="00C350AB" w:rsidRDefault="002B69E7" w:rsidP="006A4360">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Percentage</w:t>
            </w:r>
            <w:r w:rsidRPr="00C350AB">
              <w:rPr>
                <w:rFonts w:ascii="Verdana" w:eastAsia="Malgun Gothic" w:hAnsi="Verdana" w:cs="Arial"/>
                <w:b/>
                <w:color w:val="366092"/>
                <w:sz w:val="18"/>
                <w:szCs w:val="18"/>
                <w:lang w:val="el-GR"/>
              </w:rPr>
              <w:t xml:space="preserve"> (%)</w:t>
            </w:r>
          </w:p>
        </w:tc>
      </w:tr>
      <w:tr w:rsidR="00C350AB" w:rsidRPr="00C350AB" w14:paraId="52913999" w14:textId="77777777" w:rsidTr="00C350AB">
        <w:trPr>
          <w:gridAfter w:val="1"/>
          <w:wAfter w:w="104" w:type="pct"/>
          <w:trHeight w:val="284"/>
          <w:jc w:val="center"/>
        </w:trPr>
        <w:tc>
          <w:tcPr>
            <w:tcW w:w="780" w:type="pct"/>
            <w:vMerge/>
            <w:tcBorders>
              <w:top w:val="single" w:sz="4" w:space="0" w:color="366092"/>
              <w:left w:val="nil"/>
              <w:bottom w:val="single" w:sz="4" w:space="0" w:color="365F91"/>
              <w:right w:val="nil"/>
            </w:tcBorders>
          </w:tcPr>
          <w:p w14:paraId="08700D80" w14:textId="77777777" w:rsidR="00AC3D5A" w:rsidRPr="00C350AB" w:rsidRDefault="00AC3D5A" w:rsidP="006A4360">
            <w:pPr>
              <w:tabs>
                <w:tab w:val="left" w:pos="1080"/>
                <w:tab w:val="left" w:pos="6840"/>
              </w:tabs>
              <w:rPr>
                <w:rFonts w:ascii="Verdana" w:eastAsia="Malgun Gothic" w:hAnsi="Verdana" w:cs="Arial"/>
                <w:color w:val="366092"/>
                <w:sz w:val="18"/>
                <w:szCs w:val="18"/>
                <w:lang w:val="en-GB"/>
              </w:rPr>
            </w:pPr>
          </w:p>
        </w:tc>
        <w:tc>
          <w:tcPr>
            <w:tcW w:w="1213" w:type="pct"/>
            <w:gridSpan w:val="3"/>
            <w:tcBorders>
              <w:top w:val="single" w:sz="4" w:space="0" w:color="366092"/>
              <w:left w:val="nil"/>
              <w:bottom w:val="single" w:sz="4" w:space="0" w:color="366092"/>
              <w:right w:val="single" w:sz="4" w:space="0" w:color="366092"/>
            </w:tcBorders>
            <w:vAlign w:val="center"/>
          </w:tcPr>
          <w:p w14:paraId="4DC28FBC" w14:textId="77777777" w:rsidR="00AC3D5A" w:rsidRPr="00C350AB" w:rsidRDefault="00EF0B5D" w:rsidP="00287011">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2025</w:t>
            </w:r>
          </w:p>
        </w:tc>
        <w:tc>
          <w:tcPr>
            <w:tcW w:w="1233" w:type="pct"/>
            <w:gridSpan w:val="3"/>
            <w:tcBorders>
              <w:top w:val="single" w:sz="4" w:space="0" w:color="366092"/>
              <w:left w:val="single" w:sz="4" w:space="0" w:color="366092"/>
              <w:bottom w:val="single" w:sz="4" w:space="0" w:color="366092"/>
              <w:right w:val="single" w:sz="4" w:space="0" w:color="366092"/>
            </w:tcBorders>
            <w:vAlign w:val="center"/>
          </w:tcPr>
          <w:p w14:paraId="3C110DE4" w14:textId="77777777" w:rsidR="00AC3D5A" w:rsidRPr="00C350AB" w:rsidRDefault="00AC3D5A" w:rsidP="00287011">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w:t>
            </w:r>
            <w:r w:rsidR="00EF0B5D" w:rsidRPr="00C350AB">
              <w:rPr>
                <w:rFonts w:ascii="Verdana" w:eastAsia="Malgun Gothic" w:hAnsi="Verdana" w:cs="Arial"/>
                <w:b/>
                <w:color w:val="366092"/>
                <w:sz w:val="18"/>
                <w:szCs w:val="18"/>
              </w:rPr>
              <w:t>3</w:t>
            </w:r>
            <w:r w:rsidRPr="00C350AB">
              <w:rPr>
                <w:rFonts w:ascii="Verdana" w:eastAsia="Malgun Gothic" w:hAnsi="Verdana" w:cs="Arial"/>
                <w:b/>
                <w:color w:val="366092"/>
                <w:sz w:val="18"/>
                <w:szCs w:val="18"/>
              </w:rPr>
              <w:t xml:space="preserve"> 2024</w:t>
            </w:r>
          </w:p>
        </w:tc>
        <w:tc>
          <w:tcPr>
            <w:tcW w:w="830" w:type="pct"/>
            <w:gridSpan w:val="3"/>
            <w:tcBorders>
              <w:top w:val="single" w:sz="4" w:space="0" w:color="366092"/>
              <w:left w:val="single" w:sz="4" w:space="0" w:color="366092"/>
              <w:bottom w:val="single" w:sz="4" w:space="0" w:color="366092"/>
              <w:right w:val="single" w:sz="4" w:space="0" w:color="366092"/>
            </w:tcBorders>
            <w:tcMar>
              <w:left w:w="0" w:type="dxa"/>
              <w:right w:w="0" w:type="dxa"/>
            </w:tcMar>
            <w:vAlign w:val="center"/>
          </w:tcPr>
          <w:p w14:paraId="754EC18F" w14:textId="77777777" w:rsidR="00AC3D5A" w:rsidRPr="00C350AB" w:rsidRDefault="00EF0B5D" w:rsidP="00287011">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2025</w:t>
            </w:r>
          </w:p>
        </w:tc>
        <w:tc>
          <w:tcPr>
            <w:tcW w:w="840" w:type="pct"/>
            <w:gridSpan w:val="3"/>
            <w:tcBorders>
              <w:top w:val="single" w:sz="4" w:space="0" w:color="366092"/>
              <w:left w:val="single" w:sz="4" w:space="0" w:color="366092"/>
              <w:bottom w:val="single" w:sz="4" w:space="0" w:color="366092"/>
              <w:right w:val="nil"/>
            </w:tcBorders>
            <w:vAlign w:val="center"/>
          </w:tcPr>
          <w:p w14:paraId="69649411" w14:textId="77777777" w:rsidR="00AC3D5A" w:rsidRPr="00C350AB" w:rsidRDefault="00EF0B5D" w:rsidP="00287011">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Q3</w:t>
            </w:r>
            <w:r w:rsidR="00AC3D5A" w:rsidRPr="00C350AB">
              <w:rPr>
                <w:rFonts w:ascii="Verdana" w:eastAsia="Malgun Gothic" w:hAnsi="Verdana" w:cs="Arial"/>
                <w:b/>
                <w:color w:val="366092"/>
                <w:sz w:val="18"/>
                <w:szCs w:val="18"/>
              </w:rPr>
              <w:t xml:space="preserve"> 2024</w:t>
            </w:r>
          </w:p>
        </w:tc>
      </w:tr>
      <w:tr w:rsidR="00C350AB" w:rsidRPr="00C350AB" w14:paraId="2C279AC4" w14:textId="77777777" w:rsidTr="00C350AB">
        <w:trPr>
          <w:gridAfter w:val="1"/>
          <w:wAfter w:w="104" w:type="pct"/>
          <w:trHeight w:val="227"/>
          <w:jc w:val="center"/>
        </w:trPr>
        <w:tc>
          <w:tcPr>
            <w:tcW w:w="780" w:type="pct"/>
            <w:vMerge/>
            <w:tcBorders>
              <w:left w:val="nil"/>
              <w:bottom w:val="single" w:sz="4" w:space="0" w:color="365F91"/>
            </w:tcBorders>
          </w:tcPr>
          <w:p w14:paraId="285B923A"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391" w:type="pct"/>
            <w:tcBorders>
              <w:top w:val="single" w:sz="4" w:space="0" w:color="366092"/>
              <w:bottom w:val="single" w:sz="4" w:space="0" w:color="366092"/>
              <w:right w:val="nil"/>
            </w:tcBorders>
            <w:vAlign w:val="center"/>
          </w:tcPr>
          <w:p w14:paraId="5C058745"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Total</w:t>
            </w:r>
          </w:p>
        </w:tc>
        <w:tc>
          <w:tcPr>
            <w:tcW w:w="410" w:type="pct"/>
            <w:tcBorders>
              <w:top w:val="single" w:sz="4" w:space="0" w:color="366092"/>
              <w:left w:val="nil"/>
              <w:bottom w:val="single" w:sz="4" w:space="0" w:color="366092"/>
              <w:right w:val="nil"/>
            </w:tcBorders>
            <w:vAlign w:val="center"/>
          </w:tcPr>
          <w:p w14:paraId="5B2357DA"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412" w:type="pct"/>
            <w:tcBorders>
              <w:top w:val="single" w:sz="4" w:space="0" w:color="366092"/>
              <w:left w:val="nil"/>
              <w:bottom w:val="single" w:sz="4" w:space="0" w:color="366092"/>
              <w:right w:val="single" w:sz="4" w:space="0" w:color="365F91"/>
            </w:tcBorders>
            <w:vAlign w:val="center"/>
          </w:tcPr>
          <w:p w14:paraId="75EE34B6"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F</w:t>
            </w:r>
          </w:p>
        </w:tc>
        <w:tc>
          <w:tcPr>
            <w:tcW w:w="411" w:type="pct"/>
            <w:tcBorders>
              <w:top w:val="single" w:sz="4" w:space="0" w:color="366092"/>
              <w:left w:val="single" w:sz="4" w:space="0" w:color="365F91"/>
              <w:bottom w:val="single" w:sz="4" w:space="0" w:color="366092"/>
              <w:right w:val="nil"/>
            </w:tcBorders>
            <w:vAlign w:val="center"/>
          </w:tcPr>
          <w:p w14:paraId="4E69273F"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Total</w:t>
            </w:r>
          </w:p>
        </w:tc>
        <w:tc>
          <w:tcPr>
            <w:tcW w:w="411" w:type="pct"/>
            <w:tcBorders>
              <w:top w:val="single" w:sz="4" w:space="0" w:color="366092"/>
              <w:left w:val="nil"/>
              <w:bottom w:val="single" w:sz="4" w:space="0" w:color="366092"/>
              <w:right w:val="nil"/>
            </w:tcBorders>
            <w:vAlign w:val="center"/>
          </w:tcPr>
          <w:p w14:paraId="331382EA"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411" w:type="pct"/>
            <w:tcBorders>
              <w:top w:val="single" w:sz="4" w:space="0" w:color="366092"/>
              <w:left w:val="nil"/>
              <w:bottom w:val="single" w:sz="4" w:space="0" w:color="366092"/>
              <w:right w:val="single" w:sz="4" w:space="0" w:color="365F91"/>
            </w:tcBorders>
            <w:vAlign w:val="center"/>
          </w:tcPr>
          <w:p w14:paraId="0E921B7C"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F</w:t>
            </w:r>
          </w:p>
        </w:tc>
        <w:tc>
          <w:tcPr>
            <w:tcW w:w="310" w:type="pct"/>
            <w:tcBorders>
              <w:top w:val="single" w:sz="4" w:space="0" w:color="366092"/>
              <w:left w:val="nil"/>
              <w:bottom w:val="single" w:sz="4" w:space="0" w:color="366092"/>
              <w:right w:val="nil"/>
            </w:tcBorders>
            <w:vAlign w:val="center"/>
          </w:tcPr>
          <w:p w14:paraId="16351AAC"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w:t>
            </w:r>
            <w:r w:rsidR="00A9017B" w:rsidRPr="00C350AB">
              <w:rPr>
                <w:rFonts w:ascii="Verdana" w:eastAsia="Malgun Gothic" w:hAnsi="Verdana" w:cs="Arial"/>
                <w:color w:val="366092"/>
                <w:sz w:val="18"/>
                <w:szCs w:val="18"/>
              </w:rPr>
              <w:t>al</w:t>
            </w:r>
          </w:p>
        </w:tc>
        <w:tc>
          <w:tcPr>
            <w:tcW w:w="259" w:type="pct"/>
            <w:tcBorders>
              <w:top w:val="single" w:sz="4" w:space="0" w:color="366092"/>
              <w:left w:val="nil"/>
              <w:bottom w:val="single" w:sz="4" w:space="0" w:color="366092"/>
              <w:right w:val="nil"/>
            </w:tcBorders>
            <w:vAlign w:val="center"/>
          </w:tcPr>
          <w:p w14:paraId="0E4CFBEC"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261" w:type="pct"/>
            <w:tcBorders>
              <w:top w:val="single" w:sz="4" w:space="0" w:color="366092"/>
              <w:left w:val="nil"/>
              <w:bottom w:val="single" w:sz="4" w:space="0" w:color="366092"/>
              <w:right w:val="single" w:sz="4" w:space="0" w:color="365F91"/>
            </w:tcBorders>
            <w:vAlign w:val="center"/>
          </w:tcPr>
          <w:p w14:paraId="3A69527E"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310" w:type="pct"/>
            <w:tcBorders>
              <w:top w:val="single" w:sz="4" w:space="0" w:color="366092"/>
              <w:left w:val="single" w:sz="4" w:space="0" w:color="365F91"/>
              <w:bottom w:val="single" w:sz="4" w:space="0" w:color="366092"/>
              <w:right w:val="nil"/>
            </w:tcBorders>
            <w:vAlign w:val="center"/>
          </w:tcPr>
          <w:p w14:paraId="758E89BB"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w:t>
            </w:r>
            <w:r w:rsidR="00A9017B" w:rsidRPr="00C350AB">
              <w:rPr>
                <w:rFonts w:ascii="Verdana" w:eastAsia="Malgun Gothic" w:hAnsi="Verdana" w:cs="Arial"/>
                <w:color w:val="366092"/>
                <w:sz w:val="18"/>
                <w:szCs w:val="18"/>
              </w:rPr>
              <w:t>al</w:t>
            </w:r>
          </w:p>
        </w:tc>
        <w:tc>
          <w:tcPr>
            <w:tcW w:w="259" w:type="pct"/>
            <w:tcBorders>
              <w:top w:val="single" w:sz="4" w:space="0" w:color="366092"/>
              <w:left w:val="nil"/>
              <w:bottom w:val="single" w:sz="4" w:space="0" w:color="366092"/>
              <w:right w:val="nil"/>
            </w:tcBorders>
            <w:vAlign w:val="center"/>
          </w:tcPr>
          <w:p w14:paraId="7846C297"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271" w:type="pct"/>
            <w:tcBorders>
              <w:top w:val="single" w:sz="4" w:space="0" w:color="366092"/>
              <w:left w:val="nil"/>
              <w:bottom w:val="single" w:sz="4" w:space="0" w:color="366092"/>
              <w:right w:val="nil"/>
            </w:tcBorders>
            <w:vAlign w:val="center"/>
          </w:tcPr>
          <w:p w14:paraId="4DA41E34" w14:textId="77777777" w:rsidR="002B69E7" w:rsidRPr="00C350AB" w:rsidRDefault="002B69E7"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r>
      <w:tr w:rsidR="00C350AB" w:rsidRPr="00C350AB" w14:paraId="37651A0C" w14:textId="77777777" w:rsidTr="00C350AB">
        <w:trPr>
          <w:gridAfter w:val="1"/>
          <w:wAfter w:w="104" w:type="pct"/>
          <w:trHeight w:val="312"/>
          <w:jc w:val="center"/>
        </w:trPr>
        <w:tc>
          <w:tcPr>
            <w:tcW w:w="780" w:type="pct"/>
            <w:tcBorders>
              <w:top w:val="single" w:sz="4" w:space="0" w:color="365F91"/>
              <w:left w:val="nil"/>
            </w:tcBorders>
            <w:vAlign w:val="center"/>
          </w:tcPr>
          <w:p w14:paraId="06691DEF" w14:textId="77777777" w:rsidR="002B69E7" w:rsidRPr="00C350AB" w:rsidRDefault="002B69E7" w:rsidP="006A4360">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rPr>
              <w:t xml:space="preserve"> </w:t>
            </w:r>
            <w:r w:rsidRPr="00C350AB">
              <w:rPr>
                <w:rFonts w:ascii="Verdana" w:eastAsia="Malgun Gothic" w:hAnsi="Verdana" w:cs="Arial"/>
                <w:b/>
                <w:color w:val="366092"/>
                <w:sz w:val="18"/>
                <w:szCs w:val="18"/>
                <w:u w:val="single"/>
              </w:rPr>
              <w:t>Age</w:t>
            </w:r>
          </w:p>
        </w:tc>
        <w:tc>
          <w:tcPr>
            <w:tcW w:w="391" w:type="pct"/>
            <w:tcBorders>
              <w:top w:val="single" w:sz="4" w:space="0" w:color="366092"/>
            </w:tcBorders>
          </w:tcPr>
          <w:p w14:paraId="09AE0D4E" w14:textId="77777777" w:rsidR="002B69E7" w:rsidRPr="00C350AB" w:rsidRDefault="002B69E7" w:rsidP="006A4360">
            <w:pPr>
              <w:tabs>
                <w:tab w:val="left" w:pos="1080"/>
                <w:tab w:val="left" w:pos="6840"/>
              </w:tabs>
              <w:rPr>
                <w:rFonts w:ascii="Verdana" w:eastAsia="Malgun Gothic" w:hAnsi="Verdana" w:cs="Arial"/>
                <w:color w:val="366092"/>
                <w:sz w:val="18"/>
                <w:szCs w:val="18"/>
                <w:lang w:val="el-GR"/>
              </w:rPr>
            </w:pPr>
          </w:p>
        </w:tc>
        <w:tc>
          <w:tcPr>
            <w:tcW w:w="410" w:type="pct"/>
            <w:tcBorders>
              <w:top w:val="single" w:sz="4" w:space="0" w:color="366092"/>
            </w:tcBorders>
          </w:tcPr>
          <w:p w14:paraId="754114A4"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2" w:type="pct"/>
            <w:tcBorders>
              <w:top w:val="single" w:sz="4" w:space="0" w:color="366092"/>
              <w:bottom w:val="nil"/>
              <w:right w:val="single" w:sz="4" w:space="0" w:color="365F91"/>
            </w:tcBorders>
          </w:tcPr>
          <w:p w14:paraId="5CC1D754"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left w:val="single" w:sz="4" w:space="0" w:color="365F91"/>
              <w:bottom w:val="nil"/>
            </w:tcBorders>
          </w:tcPr>
          <w:p w14:paraId="136EA62F"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bottom w:val="nil"/>
            </w:tcBorders>
          </w:tcPr>
          <w:p w14:paraId="16EA056F"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bottom w:val="nil"/>
              <w:right w:val="single" w:sz="4" w:space="0" w:color="365F91"/>
            </w:tcBorders>
          </w:tcPr>
          <w:p w14:paraId="2ADF3B2F"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310" w:type="pct"/>
            <w:tcBorders>
              <w:top w:val="single" w:sz="4" w:space="0" w:color="366092"/>
              <w:left w:val="nil"/>
              <w:bottom w:val="nil"/>
            </w:tcBorders>
          </w:tcPr>
          <w:p w14:paraId="50EE34F8" w14:textId="77777777" w:rsidR="002B69E7" w:rsidRPr="00C350AB" w:rsidRDefault="002B69E7" w:rsidP="006A4360">
            <w:pPr>
              <w:tabs>
                <w:tab w:val="left" w:pos="1080"/>
                <w:tab w:val="left" w:pos="6840"/>
              </w:tabs>
              <w:rPr>
                <w:rFonts w:ascii="Verdana" w:eastAsia="Malgun Gothic" w:hAnsi="Verdana" w:cs="Arial"/>
                <w:color w:val="366092"/>
                <w:sz w:val="18"/>
                <w:szCs w:val="18"/>
                <w:lang w:val="el-GR"/>
              </w:rPr>
            </w:pPr>
          </w:p>
        </w:tc>
        <w:tc>
          <w:tcPr>
            <w:tcW w:w="259" w:type="pct"/>
            <w:tcBorders>
              <w:top w:val="single" w:sz="4" w:space="0" w:color="366092"/>
              <w:bottom w:val="nil"/>
            </w:tcBorders>
          </w:tcPr>
          <w:p w14:paraId="5D72DF17"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261" w:type="pct"/>
            <w:tcBorders>
              <w:top w:val="single" w:sz="4" w:space="0" w:color="366092"/>
              <w:bottom w:val="nil"/>
              <w:right w:val="single" w:sz="4" w:space="0" w:color="365F91"/>
            </w:tcBorders>
          </w:tcPr>
          <w:p w14:paraId="1AE55CC2"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310" w:type="pct"/>
            <w:tcBorders>
              <w:top w:val="single" w:sz="4" w:space="0" w:color="366092"/>
              <w:left w:val="single" w:sz="4" w:space="0" w:color="365F91"/>
              <w:bottom w:val="nil"/>
            </w:tcBorders>
          </w:tcPr>
          <w:p w14:paraId="6C244B6D"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259" w:type="pct"/>
            <w:tcBorders>
              <w:top w:val="single" w:sz="4" w:space="0" w:color="366092"/>
            </w:tcBorders>
          </w:tcPr>
          <w:p w14:paraId="476E8357"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c>
          <w:tcPr>
            <w:tcW w:w="271" w:type="pct"/>
            <w:tcBorders>
              <w:top w:val="single" w:sz="4" w:space="0" w:color="366092"/>
              <w:right w:val="nil"/>
            </w:tcBorders>
          </w:tcPr>
          <w:p w14:paraId="75B18C6D" w14:textId="77777777" w:rsidR="002B69E7" w:rsidRPr="00C350AB" w:rsidRDefault="002B69E7" w:rsidP="006A4360">
            <w:pPr>
              <w:tabs>
                <w:tab w:val="left" w:pos="1080"/>
                <w:tab w:val="left" w:pos="6840"/>
              </w:tabs>
              <w:rPr>
                <w:rFonts w:ascii="Verdana" w:eastAsia="Malgun Gothic" w:hAnsi="Verdana" w:cs="Arial"/>
                <w:color w:val="366092"/>
                <w:sz w:val="18"/>
                <w:szCs w:val="18"/>
                <w:lang w:val="en-GB"/>
              </w:rPr>
            </w:pPr>
          </w:p>
        </w:tc>
      </w:tr>
      <w:tr w:rsidR="00C350AB" w:rsidRPr="00C350AB" w14:paraId="131CB32E" w14:textId="77777777" w:rsidTr="00C350AB">
        <w:trPr>
          <w:gridAfter w:val="1"/>
          <w:wAfter w:w="104" w:type="pct"/>
          <w:trHeight w:val="407"/>
          <w:jc w:val="center"/>
        </w:trPr>
        <w:tc>
          <w:tcPr>
            <w:tcW w:w="780" w:type="pct"/>
            <w:tcBorders>
              <w:left w:val="nil"/>
            </w:tcBorders>
            <w:vAlign w:val="center"/>
          </w:tcPr>
          <w:p w14:paraId="3CA5204B"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r w:rsidRPr="00C350AB">
              <w:rPr>
                <w:rFonts w:ascii="Verdana" w:eastAsia="Malgun Gothic" w:hAnsi="Verdana" w:cs="Arial"/>
                <w:color w:val="366092"/>
                <w:sz w:val="18"/>
                <w:szCs w:val="18"/>
                <w:lang w:val="el-GR"/>
              </w:rPr>
              <w:t>15+</w:t>
            </w:r>
          </w:p>
        </w:tc>
        <w:tc>
          <w:tcPr>
            <w:tcW w:w="391" w:type="pct"/>
            <w:tcBorders>
              <w:top w:val="nil"/>
              <w:left w:val="nil"/>
              <w:bottom w:val="nil"/>
              <w:right w:val="nil"/>
            </w:tcBorders>
            <w:shd w:val="clear" w:color="000000" w:fill="FFFFFF"/>
            <w:tcMar>
              <w:left w:w="0" w:type="dxa"/>
              <w:right w:w="85" w:type="dxa"/>
            </w:tcMar>
            <w:vAlign w:val="center"/>
          </w:tcPr>
          <w:p w14:paraId="25D4A03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509.211</w:t>
            </w:r>
          </w:p>
        </w:tc>
        <w:tc>
          <w:tcPr>
            <w:tcW w:w="410" w:type="pct"/>
            <w:tcBorders>
              <w:top w:val="nil"/>
              <w:left w:val="nil"/>
              <w:bottom w:val="nil"/>
              <w:right w:val="nil"/>
            </w:tcBorders>
            <w:shd w:val="clear" w:color="000000" w:fill="FFFFFF"/>
            <w:tcMar>
              <w:left w:w="0" w:type="dxa"/>
              <w:right w:w="85" w:type="dxa"/>
            </w:tcMar>
            <w:vAlign w:val="center"/>
          </w:tcPr>
          <w:p w14:paraId="6913E01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269.513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A89627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239.698</w:t>
            </w:r>
          </w:p>
        </w:tc>
        <w:tc>
          <w:tcPr>
            <w:tcW w:w="411" w:type="pct"/>
            <w:tcBorders>
              <w:left w:val="single" w:sz="4" w:space="0" w:color="366092"/>
              <w:bottom w:val="nil"/>
            </w:tcBorders>
            <w:tcMar>
              <w:left w:w="0" w:type="dxa"/>
              <w:right w:w="85" w:type="dxa"/>
            </w:tcMar>
            <w:vAlign w:val="center"/>
          </w:tcPr>
          <w:p w14:paraId="4394713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493.054</w:t>
            </w:r>
          </w:p>
        </w:tc>
        <w:tc>
          <w:tcPr>
            <w:tcW w:w="411" w:type="pct"/>
            <w:tcBorders>
              <w:bottom w:val="nil"/>
            </w:tcBorders>
            <w:tcMar>
              <w:left w:w="0" w:type="dxa"/>
              <w:right w:w="85" w:type="dxa"/>
            </w:tcMar>
            <w:vAlign w:val="center"/>
          </w:tcPr>
          <w:p w14:paraId="30C70A1E"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256.068</w:t>
            </w:r>
          </w:p>
        </w:tc>
        <w:tc>
          <w:tcPr>
            <w:tcW w:w="411" w:type="pct"/>
            <w:tcBorders>
              <w:bottom w:val="nil"/>
              <w:right w:val="single" w:sz="4" w:space="0" w:color="366092"/>
            </w:tcBorders>
            <w:tcMar>
              <w:left w:w="0" w:type="dxa"/>
              <w:right w:w="85" w:type="dxa"/>
            </w:tcMar>
            <w:vAlign w:val="center"/>
          </w:tcPr>
          <w:p w14:paraId="5EDBE5E8"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236.986</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350FDA4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62,9</w:t>
            </w:r>
          </w:p>
        </w:tc>
        <w:tc>
          <w:tcPr>
            <w:tcW w:w="259" w:type="pct"/>
            <w:tcBorders>
              <w:top w:val="nil"/>
              <w:left w:val="nil"/>
              <w:bottom w:val="nil"/>
              <w:right w:val="nil"/>
            </w:tcBorders>
            <w:shd w:val="clear" w:color="000000" w:fill="FFFFFF"/>
            <w:tcMar>
              <w:left w:w="0" w:type="dxa"/>
              <w:right w:w="113" w:type="dxa"/>
            </w:tcMar>
            <w:vAlign w:val="center"/>
          </w:tcPr>
          <w:p w14:paraId="3C35F6A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68,5</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7D44B0E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57,6</w:t>
            </w:r>
          </w:p>
        </w:tc>
        <w:tc>
          <w:tcPr>
            <w:tcW w:w="310" w:type="pct"/>
            <w:tcBorders>
              <w:left w:val="single" w:sz="4" w:space="0" w:color="366092"/>
              <w:bottom w:val="nil"/>
            </w:tcBorders>
            <w:tcMar>
              <w:left w:w="0" w:type="dxa"/>
              <w:right w:w="113" w:type="dxa"/>
            </w:tcMar>
            <w:vAlign w:val="center"/>
          </w:tcPr>
          <w:p w14:paraId="4F442D6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62,7</w:t>
            </w:r>
          </w:p>
        </w:tc>
        <w:tc>
          <w:tcPr>
            <w:tcW w:w="259" w:type="pct"/>
            <w:tcBorders>
              <w:bottom w:val="nil"/>
            </w:tcBorders>
            <w:tcMar>
              <w:left w:w="0" w:type="dxa"/>
              <w:right w:w="113" w:type="dxa"/>
            </w:tcMar>
            <w:vAlign w:val="center"/>
          </w:tcPr>
          <w:p w14:paraId="058F3A1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68,0</w:t>
            </w:r>
          </w:p>
        </w:tc>
        <w:tc>
          <w:tcPr>
            <w:tcW w:w="271" w:type="pct"/>
            <w:tcBorders>
              <w:bottom w:val="nil"/>
              <w:right w:val="nil"/>
            </w:tcBorders>
            <w:tcMar>
              <w:left w:w="0" w:type="dxa"/>
              <w:right w:w="113" w:type="dxa"/>
            </w:tcMar>
            <w:vAlign w:val="center"/>
          </w:tcPr>
          <w:p w14:paraId="62B349A2"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57,8</w:t>
            </w:r>
          </w:p>
        </w:tc>
      </w:tr>
      <w:tr w:rsidR="00C350AB" w:rsidRPr="00C350AB" w14:paraId="04A423E4" w14:textId="77777777" w:rsidTr="00C350AB">
        <w:trPr>
          <w:gridAfter w:val="1"/>
          <w:wAfter w:w="104" w:type="pct"/>
          <w:trHeight w:val="413"/>
          <w:jc w:val="center"/>
        </w:trPr>
        <w:tc>
          <w:tcPr>
            <w:tcW w:w="780" w:type="pct"/>
            <w:tcBorders>
              <w:left w:val="nil"/>
            </w:tcBorders>
            <w:vAlign w:val="center"/>
          </w:tcPr>
          <w:p w14:paraId="4F12B1B2"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r w:rsidRPr="00C350AB">
              <w:rPr>
                <w:rFonts w:ascii="Verdana" w:eastAsia="Malgun Gothic" w:hAnsi="Verdana" w:cs="Arial"/>
                <w:color w:val="366092"/>
                <w:sz w:val="18"/>
                <w:szCs w:val="18"/>
                <w:lang w:val="el-GR"/>
              </w:rPr>
              <w:t>20–64</w:t>
            </w:r>
          </w:p>
        </w:tc>
        <w:tc>
          <w:tcPr>
            <w:tcW w:w="391" w:type="pct"/>
            <w:tcBorders>
              <w:top w:val="nil"/>
              <w:left w:val="nil"/>
              <w:bottom w:val="nil"/>
              <w:right w:val="nil"/>
            </w:tcBorders>
            <w:shd w:val="clear" w:color="000000" w:fill="FFFFFF"/>
            <w:tcMar>
              <w:left w:w="0" w:type="dxa"/>
              <w:right w:w="85" w:type="dxa"/>
            </w:tcMar>
            <w:vAlign w:val="center"/>
          </w:tcPr>
          <w:p w14:paraId="1B37C62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483.722</w:t>
            </w:r>
          </w:p>
        </w:tc>
        <w:tc>
          <w:tcPr>
            <w:tcW w:w="410" w:type="pct"/>
            <w:tcBorders>
              <w:top w:val="nil"/>
              <w:left w:val="nil"/>
              <w:bottom w:val="nil"/>
              <w:right w:val="nil"/>
            </w:tcBorders>
            <w:shd w:val="clear" w:color="000000" w:fill="FFFFFF"/>
            <w:tcMar>
              <w:left w:w="0" w:type="dxa"/>
              <w:right w:w="85" w:type="dxa"/>
            </w:tcMar>
            <w:vAlign w:val="center"/>
          </w:tcPr>
          <w:p w14:paraId="45BA248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252.023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111939A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231.698</w:t>
            </w:r>
          </w:p>
        </w:tc>
        <w:tc>
          <w:tcPr>
            <w:tcW w:w="411" w:type="pct"/>
            <w:tcBorders>
              <w:left w:val="single" w:sz="4" w:space="0" w:color="366092"/>
              <w:bottom w:val="nil"/>
            </w:tcBorders>
            <w:tcMar>
              <w:left w:w="0" w:type="dxa"/>
              <w:right w:w="85" w:type="dxa"/>
            </w:tcMar>
            <w:vAlign w:val="center"/>
          </w:tcPr>
          <w:p w14:paraId="0FC4610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472.215</w:t>
            </w:r>
          </w:p>
        </w:tc>
        <w:tc>
          <w:tcPr>
            <w:tcW w:w="411" w:type="pct"/>
            <w:tcBorders>
              <w:bottom w:val="nil"/>
            </w:tcBorders>
            <w:tcMar>
              <w:left w:w="0" w:type="dxa"/>
              <w:right w:w="85" w:type="dxa"/>
            </w:tcMar>
            <w:vAlign w:val="center"/>
          </w:tcPr>
          <w:p w14:paraId="7BCB2254"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242.696</w:t>
            </w:r>
          </w:p>
        </w:tc>
        <w:tc>
          <w:tcPr>
            <w:tcW w:w="411" w:type="pct"/>
            <w:tcBorders>
              <w:bottom w:val="nil"/>
              <w:right w:val="single" w:sz="4" w:space="0" w:color="366092"/>
            </w:tcBorders>
            <w:tcMar>
              <w:left w:w="0" w:type="dxa"/>
              <w:right w:w="85" w:type="dxa"/>
            </w:tcMar>
            <w:vAlign w:val="center"/>
          </w:tcPr>
          <w:p w14:paraId="3AF0FA16"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229.518</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49B6E45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81,6</w:t>
            </w:r>
          </w:p>
        </w:tc>
        <w:tc>
          <w:tcPr>
            <w:tcW w:w="259" w:type="pct"/>
            <w:tcBorders>
              <w:top w:val="nil"/>
              <w:left w:val="nil"/>
              <w:bottom w:val="nil"/>
              <w:right w:val="nil"/>
            </w:tcBorders>
            <w:shd w:val="clear" w:color="000000" w:fill="FFFFFF"/>
            <w:tcMar>
              <w:left w:w="0" w:type="dxa"/>
              <w:right w:w="113" w:type="dxa"/>
            </w:tcMar>
            <w:vAlign w:val="center"/>
          </w:tcPr>
          <w:p w14:paraId="086319A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86,6</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CDCD88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76,8</w:t>
            </w:r>
          </w:p>
        </w:tc>
        <w:tc>
          <w:tcPr>
            <w:tcW w:w="310" w:type="pct"/>
            <w:tcBorders>
              <w:left w:val="single" w:sz="4" w:space="0" w:color="366092"/>
              <w:bottom w:val="nil"/>
            </w:tcBorders>
            <w:tcMar>
              <w:left w:w="0" w:type="dxa"/>
              <w:right w:w="113" w:type="dxa"/>
            </w:tcMar>
            <w:vAlign w:val="center"/>
          </w:tcPr>
          <w:p w14:paraId="1F6C060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80,7</w:t>
            </w:r>
          </w:p>
        </w:tc>
        <w:tc>
          <w:tcPr>
            <w:tcW w:w="259" w:type="pct"/>
            <w:tcBorders>
              <w:bottom w:val="nil"/>
            </w:tcBorders>
            <w:tcMar>
              <w:left w:w="0" w:type="dxa"/>
              <w:right w:w="113" w:type="dxa"/>
            </w:tcMar>
            <w:vAlign w:val="center"/>
          </w:tcPr>
          <w:p w14:paraId="0E309AA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86,3</w:t>
            </w:r>
          </w:p>
        </w:tc>
        <w:tc>
          <w:tcPr>
            <w:tcW w:w="271" w:type="pct"/>
            <w:tcBorders>
              <w:bottom w:val="nil"/>
              <w:right w:val="nil"/>
            </w:tcBorders>
            <w:tcMar>
              <w:left w:w="0" w:type="dxa"/>
              <w:right w:w="113" w:type="dxa"/>
            </w:tcMar>
            <w:vAlign w:val="center"/>
          </w:tcPr>
          <w:p w14:paraId="79A9DD8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75,5</w:t>
            </w:r>
          </w:p>
        </w:tc>
      </w:tr>
      <w:tr w:rsidR="00C350AB" w:rsidRPr="00C350AB" w14:paraId="7BB78CC0" w14:textId="77777777" w:rsidTr="00C350AB">
        <w:trPr>
          <w:gridAfter w:val="1"/>
          <w:wAfter w:w="104" w:type="pct"/>
          <w:trHeight w:val="374"/>
          <w:jc w:val="center"/>
        </w:trPr>
        <w:tc>
          <w:tcPr>
            <w:tcW w:w="780" w:type="pct"/>
            <w:tcBorders>
              <w:left w:val="nil"/>
            </w:tcBorders>
            <w:vAlign w:val="center"/>
          </w:tcPr>
          <w:p w14:paraId="28019CF3"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r w:rsidRPr="00C350AB">
              <w:rPr>
                <w:rFonts w:ascii="Verdana" w:eastAsia="Malgun Gothic" w:hAnsi="Verdana" w:cs="Arial"/>
                <w:color w:val="366092"/>
                <w:sz w:val="18"/>
                <w:szCs w:val="18"/>
                <w:lang w:val="el-GR"/>
              </w:rPr>
              <w:t>55–64</w:t>
            </w:r>
          </w:p>
        </w:tc>
        <w:tc>
          <w:tcPr>
            <w:tcW w:w="391" w:type="pct"/>
            <w:tcBorders>
              <w:top w:val="nil"/>
              <w:left w:val="nil"/>
              <w:bottom w:val="nil"/>
              <w:right w:val="nil"/>
            </w:tcBorders>
            <w:shd w:val="clear" w:color="000000" w:fill="FFFFFF"/>
            <w:tcMar>
              <w:left w:w="0" w:type="dxa"/>
              <w:right w:w="85" w:type="dxa"/>
            </w:tcMar>
            <w:vAlign w:val="center"/>
          </w:tcPr>
          <w:p w14:paraId="60EED5D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84.758</w:t>
            </w:r>
          </w:p>
        </w:tc>
        <w:tc>
          <w:tcPr>
            <w:tcW w:w="410" w:type="pct"/>
            <w:tcBorders>
              <w:top w:val="nil"/>
              <w:left w:val="nil"/>
              <w:bottom w:val="nil"/>
              <w:right w:val="nil"/>
            </w:tcBorders>
            <w:shd w:val="clear" w:color="000000" w:fill="FFFFFF"/>
            <w:tcMar>
              <w:left w:w="0" w:type="dxa"/>
              <w:right w:w="85" w:type="dxa"/>
            </w:tcMar>
            <w:vAlign w:val="center"/>
          </w:tcPr>
          <w:p w14:paraId="458D8DF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46.322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28C0AC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38.436</w:t>
            </w:r>
          </w:p>
        </w:tc>
        <w:tc>
          <w:tcPr>
            <w:tcW w:w="411" w:type="pct"/>
            <w:tcBorders>
              <w:left w:val="single" w:sz="4" w:space="0" w:color="366092"/>
              <w:bottom w:val="nil"/>
            </w:tcBorders>
            <w:tcMar>
              <w:left w:w="0" w:type="dxa"/>
              <w:right w:w="85" w:type="dxa"/>
            </w:tcMar>
            <w:vAlign w:val="center"/>
          </w:tcPr>
          <w:p w14:paraId="31876504"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82.986</w:t>
            </w:r>
          </w:p>
        </w:tc>
        <w:tc>
          <w:tcPr>
            <w:tcW w:w="411" w:type="pct"/>
            <w:tcBorders>
              <w:bottom w:val="nil"/>
            </w:tcBorders>
            <w:tcMar>
              <w:left w:w="0" w:type="dxa"/>
              <w:right w:w="85" w:type="dxa"/>
            </w:tcMar>
            <w:vAlign w:val="center"/>
          </w:tcPr>
          <w:p w14:paraId="323B1EAC"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45.506</w:t>
            </w:r>
          </w:p>
        </w:tc>
        <w:tc>
          <w:tcPr>
            <w:tcW w:w="411" w:type="pct"/>
            <w:tcBorders>
              <w:bottom w:val="nil"/>
              <w:right w:val="single" w:sz="4" w:space="0" w:color="366092"/>
            </w:tcBorders>
            <w:tcMar>
              <w:left w:w="0" w:type="dxa"/>
              <w:right w:w="85" w:type="dxa"/>
            </w:tcMar>
            <w:vAlign w:val="center"/>
          </w:tcPr>
          <w:p w14:paraId="21148C9F"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37.480</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2C6364F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70,9</w:t>
            </w:r>
          </w:p>
        </w:tc>
        <w:tc>
          <w:tcPr>
            <w:tcW w:w="259" w:type="pct"/>
            <w:tcBorders>
              <w:top w:val="nil"/>
              <w:left w:val="nil"/>
              <w:bottom w:val="nil"/>
              <w:right w:val="nil"/>
            </w:tcBorders>
            <w:shd w:val="clear" w:color="000000" w:fill="FFFFFF"/>
            <w:tcMar>
              <w:left w:w="0" w:type="dxa"/>
              <w:right w:w="113" w:type="dxa"/>
            </w:tcMar>
            <w:vAlign w:val="center"/>
          </w:tcPr>
          <w:p w14:paraId="7C2509D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81,7</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33F8044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61,2</w:t>
            </w:r>
          </w:p>
        </w:tc>
        <w:tc>
          <w:tcPr>
            <w:tcW w:w="310" w:type="pct"/>
            <w:tcBorders>
              <w:left w:val="single" w:sz="4" w:space="0" w:color="366092"/>
              <w:bottom w:val="nil"/>
            </w:tcBorders>
            <w:tcMar>
              <w:left w:w="0" w:type="dxa"/>
              <w:right w:w="113" w:type="dxa"/>
            </w:tcMar>
            <w:vAlign w:val="center"/>
          </w:tcPr>
          <w:p w14:paraId="4CC80874"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71,0</w:t>
            </w:r>
          </w:p>
        </w:tc>
        <w:tc>
          <w:tcPr>
            <w:tcW w:w="259" w:type="pct"/>
            <w:tcBorders>
              <w:bottom w:val="nil"/>
            </w:tcBorders>
            <w:tcMar>
              <w:left w:w="0" w:type="dxa"/>
              <w:right w:w="113" w:type="dxa"/>
            </w:tcMar>
            <w:vAlign w:val="center"/>
          </w:tcPr>
          <w:p w14:paraId="30F937FD"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80,0</w:t>
            </w:r>
          </w:p>
        </w:tc>
        <w:tc>
          <w:tcPr>
            <w:tcW w:w="271" w:type="pct"/>
            <w:tcBorders>
              <w:bottom w:val="nil"/>
              <w:right w:val="nil"/>
            </w:tcBorders>
            <w:tcMar>
              <w:left w:w="0" w:type="dxa"/>
              <w:right w:w="113" w:type="dxa"/>
            </w:tcMar>
            <w:vAlign w:val="center"/>
          </w:tcPr>
          <w:p w14:paraId="63E5A353"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62,4</w:t>
            </w:r>
          </w:p>
        </w:tc>
      </w:tr>
      <w:tr w:rsidR="00C350AB" w:rsidRPr="00C350AB" w14:paraId="58EAF934" w14:textId="77777777" w:rsidTr="00C350AB">
        <w:trPr>
          <w:gridAfter w:val="1"/>
          <w:wAfter w:w="104" w:type="pct"/>
          <w:trHeight w:val="85"/>
          <w:jc w:val="center"/>
        </w:trPr>
        <w:tc>
          <w:tcPr>
            <w:tcW w:w="780" w:type="pct"/>
            <w:tcBorders>
              <w:left w:val="nil"/>
            </w:tcBorders>
            <w:vAlign w:val="center"/>
          </w:tcPr>
          <w:p w14:paraId="4B9FADA4" w14:textId="77777777" w:rsidR="002721B7" w:rsidRPr="00C350AB" w:rsidRDefault="002721B7" w:rsidP="002721B7">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47D54B36"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5CB34044"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63B54EE3"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3DA040AB"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47DDB0AB"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1ECF7414"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17A4E295"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2B953443"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1602C8C8"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03DD5D5A"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259" w:type="pct"/>
            <w:tcBorders>
              <w:bottom w:val="nil"/>
            </w:tcBorders>
            <w:tcMar>
              <w:left w:w="0" w:type="dxa"/>
              <w:right w:w="113" w:type="dxa"/>
            </w:tcMar>
            <w:vAlign w:val="center"/>
          </w:tcPr>
          <w:p w14:paraId="5E52FE1D"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bottom w:val="nil"/>
              <w:right w:val="nil"/>
            </w:tcBorders>
            <w:tcMar>
              <w:left w:w="0" w:type="dxa"/>
              <w:right w:w="113" w:type="dxa"/>
            </w:tcMar>
            <w:vAlign w:val="center"/>
          </w:tcPr>
          <w:p w14:paraId="30EB961F"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r>
      <w:tr w:rsidR="00C350AB" w:rsidRPr="00C350AB" w14:paraId="21B5091D" w14:textId="77777777" w:rsidTr="00C350AB">
        <w:trPr>
          <w:gridAfter w:val="1"/>
          <w:wAfter w:w="104" w:type="pct"/>
          <w:trHeight w:val="312"/>
          <w:jc w:val="center"/>
        </w:trPr>
        <w:tc>
          <w:tcPr>
            <w:tcW w:w="780" w:type="pct"/>
            <w:tcBorders>
              <w:left w:val="nil"/>
            </w:tcBorders>
            <w:vAlign w:val="center"/>
          </w:tcPr>
          <w:p w14:paraId="496726D8" w14:textId="77777777" w:rsidR="002721B7" w:rsidRPr="00C350AB" w:rsidRDefault="002721B7" w:rsidP="002721B7">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rPr>
              <w:t xml:space="preserve"> </w:t>
            </w:r>
            <w:r w:rsidRPr="00C350AB">
              <w:rPr>
                <w:rFonts w:ascii="Verdana" w:eastAsia="Malgun Gothic" w:hAnsi="Verdana" w:cs="Arial"/>
                <w:b/>
                <w:color w:val="366092"/>
                <w:sz w:val="18"/>
                <w:szCs w:val="18"/>
                <w:u w:val="single"/>
              </w:rPr>
              <w:t>Sector</w:t>
            </w:r>
          </w:p>
        </w:tc>
        <w:tc>
          <w:tcPr>
            <w:tcW w:w="391" w:type="pct"/>
            <w:tcMar>
              <w:left w:w="0" w:type="dxa"/>
              <w:right w:w="85" w:type="dxa"/>
            </w:tcMar>
            <w:vAlign w:val="center"/>
          </w:tcPr>
          <w:p w14:paraId="1549F5FA"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516E3290"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0B96A7BD"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2DADC6F1"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7EB5D7C0"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2122D68A"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508D344A"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541BD1A6"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4A46B42E"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157B319D"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259" w:type="pct"/>
            <w:tcBorders>
              <w:bottom w:val="nil"/>
            </w:tcBorders>
            <w:tcMar>
              <w:left w:w="0" w:type="dxa"/>
              <w:right w:w="113" w:type="dxa"/>
            </w:tcMar>
            <w:vAlign w:val="center"/>
          </w:tcPr>
          <w:p w14:paraId="322B12E7"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bottom w:val="nil"/>
              <w:right w:val="nil"/>
            </w:tcBorders>
            <w:tcMar>
              <w:left w:w="0" w:type="dxa"/>
              <w:right w:w="113" w:type="dxa"/>
            </w:tcMar>
            <w:vAlign w:val="center"/>
          </w:tcPr>
          <w:p w14:paraId="3980EA9B" w14:textId="77777777" w:rsidR="002721B7" w:rsidRPr="00C350AB" w:rsidRDefault="002721B7" w:rsidP="00BE031E">
            <w:pPr>
              <w:tabs>
                <w:tab w:val="left" w:pos="1080"/>
                <w:tab w:val="left" w:pos="6840"/>
              </w:tabs>
              <w:jc w:val="center"/>
              <w:rPr>
                <w:rFonts w:ascii="Verdana" w:eastAsia="Malgun Gothic" w:hAnsi="Verdana" w:cs="Arial"/>
                <w:color w:val="366092"/>
                <w:sz w:val="18"/>
                <w:szCs w:val="18"/>
                <w:highlight w:val="cyan"/>
                <w:lang w:val="en-GB"/>
              </w:rPr>
            </w:pPr>
          </w:p>
        </w:tc>
      </w:tr>
      <w:tr w:rsidR="00C350AB" w:rsidRPr="00C350AB" w14:paraId="2FE266F7" w14:textId="77777777" w:rsidTr="00C350AB">
        <w:trPr>
          <w:gridAfter w:val="1"/>
          <w:wAfter w:w="104" w:type="pct"/>
          <w:trHeight w:val="374"/>
          <w:jc w:val="center"/>
        </w:trPr>
        <w:tc>
          <w:tcPr>
            <w:tcW w:w="780" w:type="pct"/>
            <w:tcBorders>
              <w:left w:val="nil"/>
            </w:tcBorders>
            <w:vAlign w:val="center"/>
          </w:tcPr>
          <w:p w14:paraId="392B57FB"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lang w:val="el-GR"/>
              </w:rPr>
            </w:pPr>
          </w:p>
          <w:p w14:paraId="4EDB05BC"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 xml:space="preserve"> Agriculture</w:t>
            </w:r>
          </w:p>
        </w:tc>
        <w:tc>
          <w:tcPr>
            <w:tcW w:w="391" w:type="pct"/>
            <w:tcBorders>
              <w:top w:val="nil"/>
              <w:left w:val="nil"/>
              <w:bottom w:val="nil"/>
              <w:right w:val="nil"/>
            </w:tcBorders>
            <w:shd w:val="clear" w:color="000000" w:fill="FFFFFF"/>
            <w:tcMar>
              <w:left w:w="0" w:type="dxa"/>
              <w:right w:w="85" w:type="dxa"/>
            </w:tcMar>
            <w:vAlign w:val="bottom"/>
          </w:tcPr>
          <w:p w14:paraId="4377D71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11</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654</w:t>
            </w:r>
          </w:p>
        </w:tc>
        <w:tc>
          <w:tcPr>
            <w:tcW w:w="410" w:type="pct"/>
            <w:tcBorders>
              <w:top w:val="nil"/>
              <w:left w:val="nil"/>
              <w:bottom w:val="nil"/>
              <w:right w:val="nil"/>
            </w:tcBorders>
            <w:shd w:val="clear" w:color="000000" w:fill="FFFFFF"/>
            <w:tcMar>
              <w:left w:w="0" w:type="dxa"/>
              <w:right w:w="85" w:type="dxa"/>
            </w:tcMar>
            <w:vAlign w:val="center"/>
          </w:tcPr>
          <w:p w14:paraId="67824B84"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0C97E47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9.244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A24771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23F92FE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2.410</w:t>
            </w:r>
          </w:p>
        </w:tc>
        <w:tc>
          <w:tcPr>
            <w:tcW w:w="411" w:type="pct"/>
            <w:tcBorders>
              <w:left w:val="single" w:sz="4" w:space="0" w:color="366092"/>
              <w:bottom w:val="nil"/>
            </w:tcBorders>
            <w:tcMar>
              <w:left w:w="0" w:type="dxa"/>
              <w:right w:w="85" w:type="dxa"/>
            </w:tcMar>
            <w:vAlign w:val="center"/>
          </w:tcPr>
          <w:p w14:paraId="29AF918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4F6DBA82"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9.223</w:t>
            </w:r>
          </w:p>
        </w:tc>
        <w:tc>
          <w:tcPr>
            <w:tcW w:w="411" w:type="pct"/>
            <w:tcBorders>
              <w:bottom w:val="nil"/>
            </w:tcBorders>
            <w:tcMar>
              <w:left w:w="0" w:type="dxa"/>
              <w:right w:w="85" w:type="dxa"/>
            </w:tcMar>
            <w:vAlign w:val="center"/>
          </w:tcPr>
          <w:p w14:paraId="3F98F35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69BCB3A3"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7.395</w:t>
            </w:r>
          </w:p>
        </w:tc>
        <w:tc>
          <w:tcPr>
            <w:tcW w:w="411" w:type="pct"/>
            <w:tcBorders>
              <w:bottom w:val="nil"/>
              <w:right w:val="single" w:sz="4" w:space="0" w:color="366092"/>
            </w:tcBorders>
            <w:tcMar>
              <w:left w:w="0" w:type="dxa"/>
              <w:right w:w="85" w:type="dxa"/>
            </w:tcMar>
            <w:vAlign w:val="center"/>
          </w:tcPr>
          <w:p w14:paraId="07445C4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6495682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1.828</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52CAC31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2,3</w:t>
            </w:r>
          </w:p>
        </w:tc>
        <w:tc>
          <w:tcPr>
            <w:tcW w:w="259" w:type="pct"/>
            <w:tcBorders>
              <w:top w:val="nil"/>
              <w:left w:val="nil"/>
              <w:bottom w:val="nil"/>
              <w:right w:val="nil"/>
            </w:tcBorders>
            <w:shd w:val="clear" w:color="000000" w:fill="FFFFFF"/>
            <w:tcMar>
              <w:left w:w="0" w:type="dxa"/>
              <w:right w:w="113" w:type="dxa"/>
            </w:tcMar>
            <w:vAlign w:val="center"/>
          </w:tcPr>
          <w:p w14:paraId="47AB386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0E9F823D"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3,4</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1854283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6F96A4F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1,0</w:t>
            </w:r>
          </w:p>
        </w:tc>
        <w:tc>
          <w:tcPr>
            <w:tcW w:w="310" w:type="pct"/>
            <w:tcBorders>
              <w:left w:val="single" w:sz="4" w:space="0" w:color="366092"/>
              <w:bottom w:val="nil"/>
            </w:tcBorders>
            <w:tcMar>
              <w:left w:w="0" w:type="dxa"/>
              <w:right w:w="113" w:type="dxa"/>
            </w:tcMar>
            <w:vAlign w:val="center"/>
          </w:tcPr>
          <w:p w14:paraId="01433DF3"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0BAC38F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1,9</w:t>
            </w:r>
          </w:p>
        </w:tc>
        <w:tc>
          <w:tcPr>
            <w:tcW w:w="259" w:type="pct"/>
            <w:tcBorders>
              <w:bottom w:val="nil"/>
            </w:tcBorders>
            <w:tcMar>
              <w:left w:w="0" w:type="dxa"/>
              <w:right w:w="113" w:type="dxa"/>
            </w:tcMar>
            <w:vAlign w:val="center"/>
          </w:tcPr>
          <w:p w14:paraId="69124394" w14:textId="77777777" w:rsidR="000017C6" w:rsidRPr="00C350AB" w:rsidRDefault="000017C6" w:rsidP="00BE031E">
            <w:pPr>
              <w:jc w:val="center"/>
              <w:rPr>
                <w:rFonts w:ascii="Verdana" w:eastAsia="Malgun Gothic" w:hAnsi="Verdana" w:cs="Arial"/>
                <w:color w:val="366092"/>
                <w:sz w:val="18"/>
                <w:szCs w:val="18"/>
              </w:rPr>
            </w:pPr>
          </w:p>
          <w:p w14:paraId="7CB78706"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2,9</w:t>
            </w:r>
          </w:p>
        </w:tc>
        <w:tc>
          <w:tcPr>
            <w:tcW w:w="271" w:type="pct"/>
            <w:tcBorders>
              <w:bottom w:val="nil"/>
              <w:right w:val="nil"/>
            </w:tcBorders>
            <w:tcMar>
              <w:left w:w="0" w:type="dxa"/>
              <w:right w:w="113" w:type="dxa"/>
            </w:tcMar>
            <w:vAlign w:val="center"/>
          </w:tcPr>
          <w:p w14:paraId="27C3FC40" w14:textId="77777777" w:rsidR="000017C6" w:rsidRPr="00C350AB" w:rsidRDefault="000017C6" w:rsidP="00BE031E">
            <w:pPr>
              <w:jc w:val="center"/>
              <w:rPr>
                <w:rFonts w:ascii="Verdana" w:eastAsia="Malgun Gothic" w:hAnsi="Verdana" w:cs="Arial"/>
                <w:color w:val="366092"/>
                <w:sz w:val="18"/>
                <w:szCs w:val="18"/>
              </w:rPr>
            </w:pPr>
          </w:p>
          <w:p w14:paraId="24B0DB86"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0,8</w:t>
            </w:r>
          </w:p>
        </w:tc>
      </w:tr>
      <w:tr w:rsidR="00C350AB" w:rsidRPr="00C350AB" w14:paraId="391F50FC" w14:textId="77777777" w:rsidTr="00C350AB">
        <w:trPr>
          <w:gridAfter w:val="1"/>
          <w:wAfter w:w="104" w:type="pct"/>
          <w:trHeight w:val="374"/>
          <w:jc w:val="center"/>
        </w:trPr>
        <w:tc>
          <w:tcPr>
            <w:tcW w:w="780" w:type="pct"/>
            <w:tcBorders>
              <w:left w:val="nil"/>
            </w:tcBorders>
            <w:vAlign w:val="center"/>
          </w:tcPr>
          <w:p w14:paraId="1B94EFEB"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lang w:val="el-GR"/>
              </w:rPr>
            </w:pPr>
          </w:p>
          <w:p w14:paraId="3BC4CA36"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 xml:space="preserve"> Industry</w:t>
            </w:r>
          </w:p>
        </w:tc>
        <w:tc>
          <w:tcPr>
            <w:tcW w:w="391" w:type="pct"/>
            <w:tcBorders>
              <w:top w:val="nil"/>
              <w:left w:val="nil"/>
              <w:bottom w:val="nil"/>
              <w:right w:val="nil"/>
            </w:tcBorders>
            <w:shd w:val="clear" w:color="000000" w:fill="FFFFFF"/>
            <w:tcMar>
              <w:left w:w="0" w:type="dxa"/>
              <w:right w:w="85" w:type="dxa"/>
            </w:tcMar>
            <w:vAlign w:val="bottom"/>
          </w:tcPr>
          <w:p w14:paraId="078E4A2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83.279</w:t>
            </w:r>
          </w:p>
        </w:tc>
        <w:tc>
          <w:tcPr>
            <w:tcW w:w="410" w:type="pct"/>
            <w:tcBorders>
              <w:top w:val="nil"/>
              <w:left w:val="nil"/>
              <w:bottom w:val="nil"/>
              <w:right w:val="nil"/>
            </w:tcBorders>
            <w:shd w:val="clear" w:color="000000" w:fill="FFFFFF"/>
            <w:tcMar>
              <w:left w:w="0" w:type="dxa"/>
              <w:right w:w="85" w:type="dxa"/>
            </w:tcMar>
            <w:vAlign w:val="center"/>
          </w:tcPr>
          <w:p w14:paraId="78C0113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7B612A4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69.230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9A06BD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7A55126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14.049</w:t>
            </w:r>
          </w:p>
        </w:tc>
        <w:tc>
          <w:tcPr>
            <w:tcW w:w="411" w:type="pct"/>
            <w:tcBorders>
              <w:left w:val="single" w:sz="4" w:space="0" w:color="366092"/>
              <w:bottom w:val="nil"/>
            </w:tcBorders>
            <w:tcMar>
              <w:left w:w="0" w:type="dxa"/>
              <w:right w:w="85" w:type="dxa"/>
            </w:tcMar>
            <w:vAlign w:val="center"/>
          </w:tcPr>
          <w:p w14:paraId="2CB005A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77D6E59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79.892</w:t>
            </w:r>
          </w:p>
        </w:tc>
        <w:tc>
          <w:tcPr>
            <w:tcW w:w="411" w:type="pct"/>
            <w:tcBorders>
              <w:bottom w:val="nil"/>
            </w:tcBorders>
            <w:tcMar>
              <w:left w:w="0" w:type="dxa"/>
              <w:right w:w="85" w:type="dxa"/>
            </w:tcMar>
            <w:vAlign w:val="center"/>
          </w:tcPr>
          <w:p w14:paraId="0A33861D"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75ACC47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66.572</w:t>
            </w:r>
          </w:p>
        </w:tc>
        <w:tc>
          <w:tcPr>
            <w:tcW w:w="411" w:type="pct"/>
            <w:tcBorders>
              <w:bottom w:val="nil"/>
              <w:right w:val="single" w:sz="4" w:space="0" w:color="366092"/>
            </w:tcBorders>
            <w:tcMar>
              <w:left w:w="0" w:type="dxa"/>
              <w:right w:w="85" w:type="dxa"/>
            </w:tcMar>
            <w:vAlign w:val="center"/>
          </w:tcPr>
          <w:p w14:paraId="7FFB44A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6585B912"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13.320</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5619D1D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16,3</w:t>
            </w:r>
          </w:p>
        </w:tc>
        <w:tc>
          <w:tcPr>
            <w:tcW w:w="259" w:type="pct"/>
            <w:tcBorders>
              <w:top w:val="nil"/>
              <w:left w:val="nil"/>
              <w:bottom w:val="nil"/>
              <w:right w:val="nil"/>
            </w:tcBorders>
            <w:shd w:val="clear" w:color="000000" w:fill="FFFFFF"/>
            <w:tcMar>
              <w:left w:w="0" w:type="dxa"/>
              <w:right w:w="113" w:type="dxa"/>
            </w:tcMar>
            <w:vAlign w:val="center"/>
          </w:tcPr>
          <w:p w14:paraId="3794DB7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64B3FEF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25,7</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6849B71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6F024B1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5,9</w:t>
            </w:r>
          </w:p>
        </w:tc>
        <w:tc>
          <w:tcPr>
            <w:tcW w:w="310" w:type="pct"/>
            <w:tcBorders>
              <w:left w:val="single" w:sz="4" w:space="0" w:color="366092"/>
              <w:bottom w:val="nil"/>
            </w:tcBorders>
            <w:tcMar>
              <w:left w:w="0" w:type="dxa"/>
              <w:right w:w="113" w:type="dxa"/>
            </w:tcMar>
            <w:vAlign w:val="center"/>
          </w:tcPr>
          <w:p w14:paraId="4606B73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0AAFDCD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16,2</w:t>
            </w:r>
          </w:p>
        </w:tc>
        <w:tc>
          <w:tcPr>
            <w:tcW w:w="259" w:type="pct"/>
            <w:tcBorders>
              <w:bottom w:val="nil"/>
            </w:tcBorders>
            <w:tcMar>
              <w:left w:w="0" w:type="dxa"/>
              <w:right w:w="113" w:type="dxa"/>
            </w:tcMar>
            <w:vAlign w:val="center"/>
          </w:tcPr>
          <w:p w14:paraId="17B8543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158289B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26,0</w:t>
            </w:r>
          </w:p>
        </w:tc>
        <w:tc>
          <w:tcPr>
            <w:tcW w:w="271" w:type="pct"/>
            <w:tcBorders>
              <w:bottom w:val="nil"/>
              <w:right w:val="nil"/>
            </w:tcBorders>
            <w:tcMar>
              <w:left w:w="0" w:type="dxa"/>
              <w:right w:w="113" w:type="dxa"/>
            </w:tcMar>
            <w:vAlign w:val="center"/>
          </w:tcPr>
          <w:p w14:paraId="4BEAB209" w14:textId="77777777" w:rsidR="000017C6" w:rsidRPr="00C350AB" w:rsidRDefault="000017C6" w:rsidP="00BE031E">
            <w:pPr>
              <w:jc w:val="center"/>
              <w:rPr>
                <w:rFonts w:ascii="Verdana" w:eastAsia="Malgun Gothic" w:hAnsi="Verdana" w:cs="Arial"/>
                <w:color w:val="366092"/>
                <w:sz w:val="18"/>
                <w:szCs w:val="18"/>
              </w:rPr>
            </w:pPr>
          </w:p>
          <w:p w14:paraId="05BCDAB7"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5,6</w:t>
            </w:r>
          </w:p>
        </w:tc>
      </w:tr>
      <w:tr w:rsidR="00C350AB" w:rsidRPr="00C350AB" w14:paraId="1025BCEF" w14:textId="77777777" w:rsidTr="00C350AB">
        <w:trPr>
          <w:gridAfter w:val="1"/>
          <w:wAfter w:w="104" w:type="pct"/>
          <w:trHeight w:val="374"/>
          <w:jc w:val="center"/>
        </w:trPr>
        <w:tc>
          <w:tcPr>
            <w:tcW w:w="780" w:type="pct"/>
            <w:tcBorders>
              <w:left w:val="nil"/>
            </w:tcBorders>
            <w:vAlign w:val="center"/>
          </w:tcPr>
          <w:p w14:paraId="0172975C"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 xml:space="preserve"> </w:t>
            </w:r>
          </w:p>
          <w:p w14:paraId="242566A9"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Services</w:t>
            </w:r>
          </w:p>
        </w:tc>
        <w:tc>
          <w:tcPr>
            <w:tcW w:w="391" w:type="pct"/>
            <w:tcBorders>
              <w:top w:val="nil"/>
              <w:left w:val="nil"/>
              <w:bottom w:val="nil"/>
              <w:right w:val="nil"/>
            </w:tcBorders>
            <w:shd w:val="clear" w:color="000000" w:fill="FFFFFF"/>
            <w:tcMar>
              <w:left w:w="0" w:type="dxa"/>
              <w:right w:w="85" w:type="dxa"/>
            </w:tcMar>
            <w:vAlign w:val="bottom"/>
          </w:tcPr>
          <w:p w14:paraId="49E02AC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414.278</w:t>
            </w:r>
          </w:p>
        </w:tc>
        <w:tc>
          <w:tcPr>
            <w:tcW w:w="410" w:type="pct"/>
            <w:tcBorders>
              <w:top w:val="nil"/>
              <w:left w:val="nil"/>
              <w:bottom w:val="nil"/>
              <w:right w:val="nil"/>
            </w:tcBorders>
            <w:shd w:val="clear" w:color="000000" w:fill="FFFFFF"/>
            <w:tcMar>
              <w:left w:w="0" w:type="dxa"/>
              <w:right w:w="85" w:type="dxa"/>
            </w:tcMar>
            <w:vAlign w:val="center"/>
          </w:tcPr>
          <w:p w14:paraId="37D4E66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7D98972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191</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039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1EB657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1E9F9BC2"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223.238</w:t>
            </w:r>
          </w:p>
        </w:tc>
        <w:tc>
          <w:tcPr>
            <w:tcW w:w="411" w:type="pct"/>
            <w:tcBorders>
              <w:left w:val="single" w:sz="4" w:space="0" w:color="366092"/>
              <w:bottom w:val="nil"/>
            </w:tcBorders>
            <w:tcMar>
              <w:left w:w="0" w:type="dxa"/>
              <w:right w:w="85" w:type="dxa"/>
            </w:tcMar>
            <w:vAlign w:val="center"/>
          </w:tcPr>
          <w:p w14:paraId="6C27370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37778B7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403.939</w:t>
            </w:r>
          </w:p>
        </w:tc>
        <w:tc>
          <w:tcPr>
            <w:tcW w:w="411" w:type="pct"/>
            <w:tcBorders>
              <w:bottom w:val="nil"/>
            </w:tcBorders>
            <w:tcMar>
              <w:left w:w="0" w:type="dxa"/>
              <w:right w:w="85" w:type="dxa"/>
            </w:tcMar>
            <w:vAlign w:val="center"/>
          </w:tcPr>
          <w:p w14:paraId="002E58C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0D10B08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182.100</w:t>
            </w:r>
          </w:p>
        </w:tc>
        <w:tc>
          <w:tcPr>
            <w:tcW w:w="411" w:type="pct"/>
            <w:tcBorders>
              <w:bottom w:val="nil"/>
              <w:right w:val="single" w:sz="4" w:space="0" w:color="366092"/>
            </w:tcBorders>
            <w:tcMar>
              <w:left w:w="0" w:type="dxa"/>
              <w:right w:w="85" w:type="dxa"/>
            </w:tcMar>
            <w:vAlign w:val="center"/>
          </w:tcPr>
          <w:p w14:paraId="544FC8A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13D2D3E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221.838</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1A183CE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81,4</w:t>
            </w:r>
          </w:p>
        </w:tc>
        <w:tc>
          <w:tcPr>
            <w:tcW w:w="259" w:type="pct"/>
            <w:tcBorders>
              <w:top w:val="nil"/>
              <w:left w:val="nil"/>
              <w:bottom w:val="nil"/>
              <w:right w:val="nil"/>
            </w:tcBorders>
            <w:shd w:val="clear" w:color="000000" w:fill="FFFFFF"/>
            <w:tcMar>
              <w:left w:w="0" w:type="dxa"/>
              <w:right w:w="113" w:type="dxa"/>
            </w:tcMar>
            <w:vAlign w:val="center"/>
          </w:tcPr>
          <w:p w14:paraId="2EE4562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08CA353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70,9</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06956E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p>
          <w:p w14:paraId="7437AB6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93,1</w:t>
            </w:r>
          </w:p>
        </w:tc>
        <w:tc>
          <w:tcPr>
            <w:tcW w:w="310" w:type="pct"/>
            <w:tcBorders>
              <w:left w:val="single" w:sz="4" w:space="0" w:color="366092"/>
              <w:bottom w:val="nil"/>
            </w:tcBorders>
            <w:tcMar>
              <w:left w:w="0" w:type="dxa"/>
              <w:right w:w="113" w:type="dxa"/>
            </w:tcMar>
            <w:vAlign w:val="center"/>
          </w:tcPr>
          <w:p w14:paraId="16B7F70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2A8B674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81,9</w:t>
            </w:r>
          </w:p>
        </w:tc>
        <w:tc>
          <w:tcPr>
            <w:tcW w:w="259" w:type="pct"/>
            <w:tcBorders>
              <w:bottom w:val="nil"/>
            </w:tcBorders>
            <w:tcMar>
              <w:left w:w="0" w:type="dxa"/>
              <w:right w:w="113" w:type="dxa"/>
            </w:tcMar>
            <w:vAlign w:val="center"/>
          </w:tcPr>
          <w:p w14:paraId="41061C6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p>
          <w:p w14:paraId="227CA72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71,1</w:t>
            </w:r>
          </w:p>
        </w:tc>
        <w:tc>
          <w:tcPr>
            <w:tcW w:w="271" w:type="pct"/>
            <w:tcBorders>
              <w:bottom w:val="nil"/>
              <w:right w:val="nil"/>
            </w:tcBorders>
            <w:tcMar>
              <w:left w:w="0" w:type="dxa"/>
              <w:right w:w="113" w:type="dxa"/>
            </w:tcMar>
            <w:vAlign w:val="center"/>
          </w:tcPr>
          <w:p w14:paraId="2325A085" w14:textId="77777777" w:rsidR="000017C6" w:rsidRPr="00C350AB" w:rsidRDefault="000017C6" w:rsidP="00BE031E">
            <w:pPr>
              <w:jc w:val="center"/>
              <w:rPr>
                <w:rFonts w:ascii="Verdana" w:eastAsia="Malgun Gothic" w:hAnsi="Verdana" w:cs="Arial"/>
                <w:color w:val="366092"/>
                <w:sz w:val="18"/>
                <w:szCs w:val="18"/>
              </w:rPr>
            </w:pPr>
          </w:p>
          <w:p w14:paraId="758BD2DF"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93,6</w:t>
            </w:r>
          </w:p>
        </w:tc>
      </w:tr>
      <w:tr w:rsidR="00C350AB" w:rsidRPr="00C350AB" w14:paraId="0D872F39" w14:textId="77777777" w:rsidTr="00C350AB">
        <w:trPr>
          <w:gridAfter w:val="1"/>
          <w:wAfter w:w="104" w:type="pct"/>
          <w:trHeight w:val="80"/>
          <w:jc w:val="center"/>
        </w:trPr>
        <w:tc>
          <w:tcPr>
            <w:tcW w:w="780" w:type="pct"/>
            <w:tcBorders>
              <w:left w:val="nil"/>
            </w:tcBorders>
            <w:vAlign w:val="center"/>
          </w:tcPr>
          <w:p w14:paraId="12CDE37C" w14:textId="77777777" w:rsidR="00AE6EED" w:rsidRPr="00C350AB" w:rsidRDefault="00AE6EED" w:rsidP="006A4360">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7F9CCA89"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0" w:type="pct"/>
            <w:tcMar>
              <w:left w:w="0" w:type="dxa"/>
              <w:right w:w="85" w:type="dxa"/>
            </w:tcMar>
            <w:vAlign w:val="center"/>
          </w:tcPr>
          <w:p w14:paraId="3D12D657"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2" w:type="pct"/>
            <w:tcBorders>
              <w:bottom w:val="nil"/>
              <w:right w:val="single" w:sz="4" w:space="0" w:color="366092"/>
            </w:tcBorders>
            <w:tcMar>
              <w:left w:w="0" w:type="dxa"/>
              <w:right w:w="85" w:type="dxa"/>
            </w:tcMar>
            <w:vAlign w:val="center"/>
          </w:tcPr>
          <w:p w14:paraId="16B5A917"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left w:val="single" w:sz="4" w:space="0" w:color="366092"/>
              <w:bottom w:val="nil"/>
            </w:tcBorders>
            <w:tcMar>
              <w:left w:w="0" w:type="dxa"/>
              <w:right w:w="85" w:type="dxa"/>
            </w:tcMar>
            <w:vAlign w:val="center"/>
          </w:tcPr>
          <w:p w14:paraId="522496E5"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60BDAA3A"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67386782"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79E7CA67"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C4CCC00"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393AFC22"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26E77FEA"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259" w:type="pct"/>
            <w:tcMar>
              <w:left w:w="0" w:type="dxa"/>
              <w:right w:w="113" w:type="dxa"/>
            </w:tcMar>
            <w:vAlign w:val="center"/>
          </w:tcPr>
          <w:p w14:paraId="1A230C80"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right w:val="nil"/>
            </w:tcBorders>
            <w:tcMar>
              <w:left w:w="0" w:type="dxa"/>
              <w:right w:w="113" w:type="dxa"/>
            </w:tcMar>
            <w:vAlign w:val="center"/>
          </w:tcPr>
          <w:p w14:paraId="4DA351D5"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r>
      <w:tr w:rsidR="00C350AB" w:rsidRPr="00C350AB" w14:paraId="5FCE3308" w14:textId="77777777" w:rsidTr="00C350AB">
        <w:trPr>
          <w:trHeight w:val="312"/>
          <w:jc w:val="center"/>
        </w:trPr>
        <w:tc>
          <w:tcPr>
            <w:tcW w:w="1171" w:type="pct"/>
            <w:gridSpan w:val="2"/>
            <w:tcBorders>
              <w:left w:val="nil"/>
            </w:tcBorders>
            <w:tcMar>
              <w:left w:w="0" w:type="dxa"/>
              <w:right w:w="85" w:type="dxa"/>
            </w:tcMar>
            <w:vAlign w:val="center"/>
          </w:tcPr>
          <w:p w14:paraId="162B6531"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lang w:val="en-GB"/>
              </w:rPr>
            </w:pPr>
          </w:p>
        </w:tc>
        <w:tc>
          <w:tcPr>
            <w:tcW w:w="410" w:type="pct"/>
            <w:tcMar>
              <w:left w:w="0" w:type="dxa"/>
              <w:right w:w="85" w:type="dxa"/>
            </w:tcMar>
            <w:vAlign w:val="center"/>
          </w:tcPr>
          <w:p w14:paraId="19D5C738" w14:textId="77777777" w:rsidR="00AE6EED" w:rsidRPr="00C350AB" w:rsidRDefault="00AE6EED" w:rsidP="00BE031E">
            <w:pPr>
              <w:tabs>
                <w:tab w:val="left" w:pos="1080"/>
                <w:tab w:val="left" w:pos="6840"/>
              </w:tabs>
              <w:jc w:val="center"/>
              <w:rPr>
                <w:rFonts w:ascii="Verdana" w:eastAsia="Malgun Gothic" w:hAnsi="Verdana" w:cs="Arial"/>
                <w:b/>
                <w:color w:val="366092"/>
                <w:sz w:val="18"/>
                <w:szCs w:val="18"/>
                <w:highlight w:val="cyan"/>
                <w:u w:val="single"/>
                <w:lang w:val="en-GB"/>
              </w:rPr>
            </w:pPr>
          </w:p>
        </w:tc>
        <w:tc>
          <w:tcPr>
            <w:tcW w:w="412" w:type="pct"/>
            <w:tcBorders>
              <w:bottom w:val="nil"/>
              <w:right w:val="single" w:sz="4" w:space="0" w:color="366092"/>
            </w:tcBorders>
            <w:tcMar>
              <w:left w:w="0" w:type="dxa"/>
              <w:right w:w="85" w:type="dxa"/>
            </w:tcMar>
            <w:vAlign w:val="center"/>
          </w:tcPr>
          <w:p w14:paraId="39486E95"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left w:val="single" w:sz="4" w:space="0" w:color="366092"/>
              <w:bottom w:val="nil"/>
            </w:tcBorders>
            <w:tcMar>
              <w:left w:w="0" w:type="dxa"/>
              <w:right w:w="85" w:type="dxa"/>
            </w:tcMar>
            <w:vAlign w:val="center"/>
          </w:tcPr>
          <w:p w14:paraId="2AC72FA9"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c>
          <w:tcPr>
            <w:tcW w:w="411" w:type="pct"/>
            <w:tcBorders>
              <w:bottom w:val="nil"/>
            </w:tcBorders>
            <w:tcMar>
              <w:left w:w="0" w:type="dxa"/>
              <w:right w:w="85" w:type="dxa"/>
            </w:tcMar>
            <w:vAlign w:val="center"/>
          </w:tcPr>
          <w:p w14:paraId="367C1E97"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c>
          <w:tcPr>
            <w:tcW w:w="411" w:type="pct"/>
            <w:tcBorders>
              <w:bottom w:val="nil"/>
              <w:right w:val="single" w:sz="4" w:space="0" w:color="366092"/>
            </w:tcBorders>
            <w:tcMar>
              <w:left w:w="0" w:type="dxa"/>
              <w:right w:w="85" w:type="dxa"/>
            </w:tcMar>
            <w:vAlign w:val="center"/>
          </w:tcPr>
          <w:p w14:paraId="52AE6989"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c>
          <w:tcPr>
            <w:tcW w:w="310" w:type="pct"/>
            <w:tcBorders>
              <w:left w:val="single" w:sz="4" w:space="0" w:color="366092"/>
              <w:bottom w:val="nil"/>
            </w:tcBorders>
            <w:tcMar>
              <w:left w:w="0" w:type="dxa"/>
              <w:right w:w="113" w:type="dxa"/>
            </w:tcMar>
            <w:vAlign w:val="center"/>
          </w:tcPr>
          <w:p w14:paraId="08138F14"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7164B1BA"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3F032701"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6FC23B5"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rPr>
            </w:pPr>
          </w:p>
        </w:tc>
        <w:tc>
          <w:tcPr>
            <w:tcW w:w="259" w:type="pct"/>
            <w:tcMar>
              <w:left w:w="0" w:type="dxa"/>
              <w:right w:w="113" w:type="dxa"/>
            </w:tcMar>
            <w:vAlign w:val="center"/>
          </w:tcPr>
          <w:p w14:paraId="41F2C87F"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c>
          <w:tcPr>
            <w:tcW w:w="271" w:type="pct"/>
            <w:tcBorders>
              <w:right w:val="nil"/>
            </w:tcBorders>
            <w:tcMar>
              <w:left w:w="0" w:type="dxa"/>
              <w:right w:w="113" w:type="dxa"/>
            </w:tcMar>
            <w:vAlign w:val="center"/>
          </w:tcPr>
          <w:p w14:paraId="1A027FCA"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c>
          <w:tcPr>
            <w:tcW w:w="104" w:type="pct"/>
            <w:vAlign w:val="center"/>
          </w:tcPr>
          <w:p w14:paraId="6CED1F14" w14:textId="77777777" w:rsidR="00AE6EED" w:rsidRPr="00C350AB"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r>
      <w:tr w:rsidR="00C350AB" w:rsidRPr="00C350AB" w14:paraId="15E6344C" w14:textId="77777777" w:rsidTr="00C350AB">
        <w:trPr>
          <w:gridAfter w:val="1"/>
          <w:wAfter w:w="104" w:type="pct"/>
          <w:trHeight w:val="374"/>
          <w:jc w:val="center"/>
        </w:trPr>
        <w:tc>
          <w:tcPr>
            <w:tcW w:w="780" w:type="pct"/>
            <w:tcBorders>
              <w:left w:val="nil"/>
            </w:tcBorders>
            <w:vAlign w:val="center"/>
          </w:tcPr>
          <w:p w14:paraId="0488A1FC" w14:textId="77777777" w:rsidR="000017C6" w:rsidRPr="00C350AB" w:rsidRDefault="000017C6" w:rsidP="002721B7">
            <w:pPr>
              <w:tabs>
                <w:tab w:val="left" w:pos="1080"/>
                <w:tab w:val="left" w:pos="6840"/>
              </w:tabs>
              <w:ind w:left="99" w:right="-172"/>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 </w:t>
            </w:r>
            <w:r w:rsidRPr="00C350AB">
              <w:rPr>
                <w:rFonts w:ascii="Verdana" w:eastAsia="Malgun Gothic" w:hAnsi="Verdana" w:cs="Arial"/>
                <w:color w:val="366092"/>
                <w:sz w:val="18"/>
                <w:szCs w:val="18"/>
              </w:rPr>
              <w:t>Full-time</w:t>
            </w:r>
          </w:p>
        </w:tc>
        <w:tc>
          <w:tcPr>
            <w:tcW w:w="391" w:type="pct"/>
            <w:tcBorders>
              <w:top w:val="nil"/>
              <w:left w:val="nil"/>
              <w:bottom w:val="nil"/>
              <w:right w:val="nil"/>
            </w:tcBorders>
            <w:tcMar>
              <w:left w:w="0" w:type="dxa"/>
              <w:right w:w="85" w:type="dxa"/>
            </w:tcMar>
            <w:vAlign w:val="center"/>
          </w:tcPr>
          <w:p w14:paraId="08BAFF7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464.604</w:t>
            </w:r>
          </w:p>
        </w:tc>
        <w:tc>
          <w:tcPr>
            <w:tcW w:w="410" w:type="pct"/>
            <w:tcBorders>
              <w:top w:val="nil"/>
              <w:left w:val="nil"/>
              <w:bottom w:val="nil"/>
              <w:right w:val="nil"/>
            </w:tcBorders>
            <w:tcMar>
              <w:left w:w="0" w:type="dxa"/>
              <w:right w:w="85" w:type="dxa"/>
            </w:tcMar>
            <w:vAlign w:val="center"/>
          </w:tcPr>
          <w:p w14:paraId="08E82811"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251.089</w:t>
            </w:r>
          </w:p>
        </w:tc>
        <w:tc>
          <w:tcPr>
            <w:tcW w:w="412" w:type="pct"/>
            <w:tcBorders>
              <w:top w:val="nil"/>
              <w:left w:val="nil"/>
              <w:bottom w:val="nil"/>
              <w:right w:val="single" w:sz="4" w:space="0" w:color="366092"/>
            </w:tcBorders>
            <w:tcMar>
              <w:left w:w="0" w:type="dxa"/>
              <w:right w:w="85" w:type="dxa"/>
            </w:tcMar>
            <w:vAlign w:val="center"/>
          </w:tcPr>
          <w:p w14:paraId="4D55DCDB"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213.515</w:t>
            </w:r>
          </w:p>
        </w:tc>
        <w:tc>
          <w:tcPr>
            <w:tcW w:w="411" w:type="pct"/>
            <w:tcBorders>
              <w:left w:val="single" w:sz="4" w:space="0" w:color="366092"/>
              <w:bottom w:val="nil"/>
            </w:tcBorders>
            <w:tcMar>
              <w:left w:w="0" w:type="dxa"/>
              <w:right w:w="85" w:type="dxa"/>
            </w:tcMar>
            <w:vAlign w:val="center"/>
          </w:tcPr>
          <w:p w14:paraId="72069EBD"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450.218</w:t>
            </w:r>
          </w:p>
        </w:tc>
        <w:tc>
          <w:tcPr>
            <w:tcW w:w="411" w:type="pct"/>
            <w:tcBorders>
              <w:bottom w:val="nil"/>
            </w:tcBorders>
            <w:tcMar>
              <w:left w:w="0" w:type="dxa"/>
              <w:right w:w="85" w:type="dxa"/>
            </w:tcMar>
            <w:vAlign w:val="center"/>
          </w:tcPr>
          <w:p w14:paraId="0304A90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239.509</w:t>
            </w:r>
          </w:p>
        </w:tc>
        <w:tc>
          <w:tcPr>
            <w:tcW w:w="411" w:type="pct"/>
            <w:tcBorders>
              <w:bottom w:val="nil"/>
              <w:right w:val="single" w:sz="4" w:space="0" w:color="366092"/>
            </w:tcBorders>
            <w:tcMar>
              <w:left w:w="0" w:type="dxa"/>
              <w:right w:w="85" w:type="dxa"/>
            </w:tcMar>
            <w:vAlign w:val="center"/>
          </w:tcPr>
          <w:p w14:paraId="64D6433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210.709</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0ADE9478"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91,2</w:t>
            </w:r>
          </w:p>
        </w:tc>
        <w:tc>
          <w:tcPr>
            <w:tcW w:w="259" w:type="pct"/>
            <w:tcBorders>
              <w:top w:val="nil"/>
              <w:left w:val="nil"/>
              <w:bottom w:val="nil"/>
              <w:right w:val="nil"/>
            </w:tcBorders>
            <w:shd w:val="clear" w:color="000000" w:fill="FFFFFF"/>
            <w:tcMar>
              <w:left w:w="0" w:type="dxa"/>
              <w:right w:w="113" w:type="dxa"/>
            </w:tcMar>
            <w:vAlign w:val="center"/>
          </w:tcPr>
          <w:p w14:paraId="17F27C23"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93,2</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4C911B9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89,1</w:t>
            </w:r>
          </w:p>
        </w:tc>
        <w:tc>
          <w:tcPr>
            <w:tcW w:w="310" w:type="pct"/>
            <w:tcBorders>
              <w:left w:val="single" w:sz="4" w:space="0" w:color="366092"/>
              <w:bottom w:val="nil"/>
            </w:tcBorders>
            <w:tcMar>
              <w:left w:w="0" w:type="dxa"/>
              <w:right w:w="113" w:type="dxa"/>
            </w:tcMar>
            <w:vAlign w:val="center"/>
          </w:tcPr>
          <w:p w14:paraId="75DB3CC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91,3</w:t>
            </w:r>
          </w:p>
        </w:tc>
        <w:tc>
          <w:tcPr>
            <w:tcW w:w="259" w:type="pct"/>
            <w:tcBorders>
              <w:bottom w:val="nil"/>
            </w:tcBorders>
            <w:tcMar>
              <w:left w:w="0" w:type="dxa"/>
              <w:right w:w="113" w:type="dxa"/>
            </w:tcMar>
            <w:vAlign w:val="center"/>
          </w:tcPr>
          <w:p w14:paraId="76B7737C"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93,5</w:t>
            </w:r>
          </w:p>
        </w:tc>
        <w:tc>
          <w:tcPr>
            <w:tcW w:w="271" w:type="pct"/>
            <w:tcBorders>
              <w:bottom w:val="nil"/>
              <w:right w:val="nil"/>
            </w:tcBorders>
            <w:tcMar>
              <w:left w:w="0" w:type="dxa"/>
              <w:right w:w="113" w:type="dxa"/>
            </w:tcMar>
            <w:vAlign w:val="center"/>
          </w:tcPr>
          <w:p w14:paraId="76D64A1D"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88,</w:t>
            </w:r>
            <w:r w:rsidRPr="00C350AB">
              <w:rPr>
                <w:rFonts w:ascii="Verdana" w:eastAsia="Malgun Gothic" w:hAnsi="Verdana" w:cs="Arial"/>
                <w:color w:val="366092"/>
                <w:sz w:val="18"/>
                <w:szCs w:val="18"/>
                <w:lang w:val="el-GR"/>
              </w:rPr>
              <w:t>9</w:t>
            </w:r>
          </w:p>
        </w:tc>
      </w:tr>
      <w:tr w:rsidR="00C350AB" w:rsidRPr="00C350AB" w14:paraId="2E89A92D" w14:textId="77777777" w:rsidTr="00C350AB">
        <w:trPr>
          <w:gridAfter w:val="1"/>
          <w:wAfter w:w="104" w:type="pct"/>
          <w:trHeight w:val="374"/>
          <w:jc w:val="center"/>
        </w:trPr>
        <w:tc>
          <w:tcPr>
            <w:tcW w:w="780" w:type="pct"/>
            <w:tcBorders>
              <w:left w:val="nil"/>
            </w:tcBorders>
            <w:vAlign w:val="center"/>
          </w:tcPr>
          <w:p w14:paraId="3B710188" w14:textId="77777777" w:rsidR="000017C6" w:rsidRPr="00C350AB" w:rsidRDefault="000017C6" w:rsidP="002721B7">
            <w:pPr>
              <w:tabs>
                <w:tab w:val="left" w:pos="1080"/>
                <w:tab w:val="left" w:pos="6840"/>
              </w:tabs>
              <w:ind w:left="99"/>
              <w:rPr>
                <w:rFonts w:ascii="Verdana" w:eastAsia="Malgun Gothic" w:hAnsi="Verdana" w:cs="Arial"/>
                <w:color w:val="366092"/>
                <w:sz w:val="18"/>
                <w:szCs w:val="18"/>
              </w:rPr>
            </w:pPr>
            <w:r w:rsidRPr="00C350AB">
              <w:rPr>
                <w:rFonts w:ascii="Verdana" w:eastAsia="Malgun Gothic" w:hAnsi="Verdana" w:cs="Arial"/>
                <w:color w:val="366092"/>
                <w:sz w:val="18"/>
                <w:szCs w:val="18"/>
              </w:rPr>
              <w:t xml:space="preserve"> Part-time</w:t>
            </w:r>
          </w:p>
        </w:tc>
        <w:tc>
          <w:tcPr>
            <w:tcW w:w="391" w:type="pct"/>
            <w:tcBorders>
              <w:top w:val="nil"/>
              <w:left w:val="nil"/>
              <w:bottom w:val="nil"/>
              <w:right w:val="nil"/>
            </w:tcBorders>
            <w:shd w:val="clear" w:color="000000" w:fill="FFFFFF"/>
            <w:tcMar>
              <w:left w:w="0" w:type="dxa"/>
              <w:right w:w="85" w:type="dxa"/>
            </w:tcMar>
            <w:vAlign w:val="center"/>
          </w:tcPr>
          <w:p w14:paraId="7954818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44.607</w:t>
            </w:r>
          </w:p>
        </w:tc>
        <w:tc>
          <w:tcPr>
            <w:tcW w:w="410" w:type="pct"/>
            <w:tcBorders>
              <w:top w:val="nil"/>
              <w:left w:val="nil"/>
              <w:bottom w:val="nil"/>
              <w:right w:val="nil"/>
            </w:tcBorders>
            <w:shd w:val="clear" w:color="000000" w:fill="FFFFFF"/>
            <w:tcMar>
              <w:left w:w="0" w:type="dxa"/>
              <w:right w:w="85" w:type="dxa"/>
            </w:tcMar>
            <w:vAlign w:val="center"/>
          </w:tcPr>
          <w:p w14:paraId="39FA81BF"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18.424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A50448B"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26.182</w:t>
            </w:r>
          </w:p>
        </w:tc>
        <w:tc>
          <w:tcPr>
            <w:tcW w:w="411" w:type="pct"/>
            <w:tcBorders>
              <w:left w:val="single" w:sz="4" w:space="0" w:color="366092"/>
              <w:bottom w:val="nil"/>
            </w:tcBorders>
            <w:tcMar>
              <w:left w:w="0" w:type="dxa"/>
              <w:right w:w="85" w:type="dxa"/>
            </w:tcMar>
            <w:vAlign w:val="center"/>
          </w:tcPr>
          <w:p w14:paraId="54625F43"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42.839</w:t>
            </w:r>
          </w:p>
        </w:tc>
        <w:tc>
          <w:tcPr>
            <w:tcW w:w="411" w:type="pct"/>
            <w:tcBorders>
              <w:bottom w:val="nil"/>
            </w:tcBorders>
            <w:tcMar>
              <w:left w:w="0" w:type="dxa"/>
              <w:right w:w="85" w:type="dxa"/>
            </w:tcMar>
            <w:vAlign w:val="center"/>
          </w:tcPr>
          <w:p w14:paraId="5CED743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16.559</w:t>
            </w:r>
          </w:p>
        </w:tc>
        <w:tc>
          <w:tcPr>
            <w:tcW w:w="411" w:type="pct"/>
            <w:tcBorders>
              <w:bottom w:val="nil"/>
              <w:right w:val="single" w:sz="4" w:space="0" w:color="366092"/>
            </w:tcBorders>
            <w:tcMar>
              <w:left w:w="0" w:type="dxa"/>
              <w:right w:w="85" w:type="dxa"/>
            </w:tcMar>
            <w:vAlign w:val="center"/>
          </w:tcPr>
          <w:p w14:paraId="1C904AE2"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2</w:t>
            </w:r>
            <w:r w:rsidRPr="00C350AB">
              <w:rPr>
                <w:rFonts w:ascii="Verdana" w:eastAsia="Malgun Gothic" w:hAnsi="Verdana" w:cs="Arial"/>
                <w:color w:val="366092"/>
                <w:sz w:val="18"/>
                <w:szCs w:val="18"/>
                <w:lang w:val="el-GR"/>
              </w:rPr>
              <w:t>6</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277</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66957EF7"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8,8</w:t>
            </w:r>
          </w:p>
        </w:tc>
        <w:tc>
          <w:tcPr>
            <w:tcW w:w="259" w:type="pct"/>
            <w:tcBorders>
              <w:top w:val="nil"/>
              <w:left w:val="nil"/>
              <w:bottom w:val="nil"/>
              <w:right w:val="nil"/>
            </w:tcBorders>
            <w:shd w:val="clear" w:color="000000" w:fill="FFFFFF"/>
            <w:tcMar>
              <w:left w:w="0" w:type="dxa"/>
              <w:right w:w="113" w:type="dxa"/>
            </w:tcMar>
            <w:vAlign w:val="center"/>
          </w:tcPr>
          <w:p w14:paraId="1034B2C8"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6,8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0BB6F7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10,9</w:t>
            </w:r>
          </w:p>
        </w:tc>
        <w:tc>
          <w:tcPr>
            <w:tcW w:w="310" w:type="pct"/>
            <w:tcBorders>
              <w:left w:val="single" w:sz="4" w:space="0" w:color="366092"/>
              <w:bottom w:val="nil"/>
            </w:tcBorders>
            <w:tcMar>
              <w:left w:w="0" w:type="dxa"/>
              <w:right w:w="113" w:type="dxa"/>
            </w:tcMar>
            <w:vAlign w:val="center"/>
          </w:tcPr>
          <w:p w14:paraId="41AFBC5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8,7</w:t>
            </w:r>
          </w:p>
        </w:tc>
        <w:tc>
          <w:tcPr>
            <w:tcW w:w="259" w:type="pct"/>
            <w:tcBorders>
              <w:bottom w:val="nil"/>
            </w:tcBorders>
            <w:tcMar>
              <w:left w:w="0" w:type="dxa"/>
              <w:right w:w="113" w:type="dxa"/>
            </w:tcMar>
            <w:vAlign w:val="center"/>
          </w:tcPr>
          <w:p w14:paraId="0DD8169E"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6,5</w:t>
            </w:r>
          </w:p>
        </w:tc>
        <w:tc>
          <w:tcPr>
            <w:tcW w:w="271" w:type="pct"/>
            <w:tcBorders>
              <w:bottom w:val="nil"/>
              <w:right w:val="nil"/>
            </w:tcBorders>
            <w:tcMar>
              <w:left w:w="0" w:type="dxa"/>
              <w:right w:w="113" w:type="dxa"/>
            </w:tcMar>
            <w:vAlign w:val="center"/>
          </w:tcPr>
          <w:p w14:paraId="35E85ECD"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11,</w:t>
            </w:r>
            <w:r w:rsidRPr="00C350AB">
              <w:rPr>
                <w:rFonts w:ascii="Verdana" w:eastAsia="Malgun Gothic" w:hAnsi="Verdana" w:cs="Arial"/>
                <w:color w:val="366092"/>
                <w:sz w:val="18"/>
                <w:szCs w:val="18"/>
                <w:lang w:val="el-GR"/>
              </w:rPr>
              <w:t>1</w:t>
            </w:r>
          </w:p>
        </w:tc>
      </w:tr>
      <w:tr w:rsidR="00C350AB" w:rsidRPr="00C350AB" w14:paraId="7F868720" w14:textId="77777777" w:rsidTr="00C350AB">
        <w:trPr>
          <w:gridAfter w:val="1"/>
          <w:wAfter w:w="104" w:type="pct"/>
          <w:trHeight w:val="85"/>
          <w:jc w:val="center"/>
        </w:trPr>
        <w:tc>
          <w:tcPr>
            <w:tcW w:w="780" w:type="pct"/>
            <w:tcBorders>
              <w:left w:val="nil"/>
            </w:tcBorders>
            <w:vAlign w:val="center"/>
          </w:tcPr>
          <w:p w14:paraId="722C00DB" w14:textId="77777777" w:rsidR="00B62B71" w:rsidRPr="00C350AB" w:rsidRDefault="00B62B71" w:rsidP="002721B7">
            <w:pPr>
              <w:tabs>
                <w:tab w:val="left" w:pos="1080"/>
                <w:tab w:val="left" w:pos="6840"/>
              </w:tabs>
              <w:rPr>
                <w:rFonts w:ascii="Verdana" w:eastAsia="Malgun Gothic" w:hAnsi="Verdana" w:cs="Arial"/>
                <w:b/>
                <w:color w:val="366092"/>
                <w:sz w:val="18"/>
                <w:szCs w:val="18"/>
                <w:u w:val="single"/>
                <w:lang w:val="el-GR"/>
              </w:rPr>
            </w:pPr>
          </w:p>
        </w:tc>
        <w:tc>
          <w:tcPr>
            <w:tcW w:w="391" w:type="pct"/>
            <w:tcMar>
              <w:left w:w="0" w:type="dxa"/>
              <w:right w:w="85" w:type="dxa"/>
            </w:tcMar>
            <w:vAlign w:val="center"/>
          </w:tcPr>
          <w:p w14:paraId="1D29C5C6"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66950C47"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7F04E757"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7A2BF5DB"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0383B924"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6F6240D0"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275D683F"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574F5F4"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330C6CE8"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EBABCE5"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n-GB"/>
              </w:rPr>
            </w:pPr>
          </w:p>
        </w:tc>
        <w:tc>
          <w:tcPr>
            <w:tcW w:w="259" w:type="pct"/>
            <w:tcMar>
              <w:left w:w="0" w:type="dxa"/>
              <w:right w:w="113" w:type="dxa"/>
            </w:tcMar>
            <w:vAlign w:val="center"/>
          </w:tcPr>
          <w:p w14:paraId="5CED9B5F"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right w:val="nil"/>
            </w:tcBorders>
            <w:tcMar>
              <w:left w:w="0" w:type="dxa"/>
              <w:right w:w="113" w:type="dxa"/>
            </w:tcMar>
            <w:vAlign w:val="center"/>
          </w:tcPr>
          <w:p w14:paraId="226E60DB" w14:textId="77777777" w:rsidR="00B62B71" w:rsidRPr="00C350AB" w:rsidRDefault="00B62B71" w:rsidP="00BE031E">
            <w:pPr>
              <w:jc w:val="center"/>
              <w:rPr>
                <w:rFonts w:ascii="Verdana" w:eastAsia="Malgun Gothic" w:hAnsi="Verdana" w:cs="Arial"/>
                <w:color w:val="366092"/>
                <w:sz w:val="18"/>
                <w:szCs w:val="18"/>
                <w:highlight w:val="cyan"/>
                <w:lang w:val="el-GR"/>
              </w:rPr>
            </w:pPr>
          </w:p>
        </w:tc>
      </w:tr>
      <w:tr w:rsidR="00C350AB" w:rsidRPr="00C350AB" w14:paraId="54074A75" w14:textId="77777777" w:rsidTr="00C350AB">
        <w:trPr>
          <w:gridAfter w:val="1"/>
          <w:wAfter w:w="104" w:type="pct"/>
          <w:trHeight w:val="312"/>
          <w:jc w:val="center"/>
        </w:trPr>
        <w:tc>
          <w:tcPr>
            <w:tcW w:w="780" w:type="pct"/>
            <w:tcBorders>
              <w:left w:val="nil"/>
            </w:tcBorders>
            <w:vAlign w:val="center"/>
          </w:tcPr>
          <w:p w14:paraId="66FAC119" w14:textId="77777777" w:rsidR="00B62B71" w:rsidRPr="00C350AB" w:rsidRDefault="00B62B71" w:rsidP="002721B7">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rPr>
              <w:t xml:space="preserve"> </w:t>
            </w:r>
            <w:r w:rsidRPr="00C350AB">
              <w:rPr>
                <w:rFonts w:ascii="Verdana" w:eastAsia="Malgun Gothic" w:hAnsi="Verdana" w:cs="Arial"/>
                <w:b/>
                <w:color w:val="366092"/>
                <w:sz w:val="18"/>
                <w:szCs w:val="18"/>
                <w:u w:val="single"/>
              </w:rPr>
              <w:t>Prof. Status</w:t>
            </w:r>
          </w:p>
        </w:tc>
        <w:tc>
          <w:tcPr>
            <w:tcW w:w="391" w:type="pct"/>
            <w:tcMar>
              <w:left w:w="0" w:type="dxa"/>
              <w:right w:w="85" w:type="dxa"/>
            </w:tcMar>
            <w:vAlign w:val="center"/>
          </w:tcPr>
          <w:p w14:paraId="3CCEBA44" w14:textId="77777777" w:rsidR="00B62B71" w:rsidRPr="00C350AB" w:rsidRDefault="00B62B71" w:rsidP="00BE031E">
            <w:pPr>
              <w:tabs>
                <w:tab w:val="left" w:pos="1080"/>
                <w:tab w:val="left" w:pos="6840"/>
              </w:tabs>
              <w:jc w:val="center"/>
              <w:rPr>
                <w:rFonts w:ascii="Verdana" w:eastAsia="Malgun Gothic" w:hAnsi="Verdana" w:cs="Arial"/>
                <w:b/>
                <w:color w:val="366092"/>
                <w:sz w:val="18"/>
                <w:szCs w:val="18"/>
                <w:highlight w:val="yellow"/>
                <w:u w:val="single"/>
                <w:lang w:val="el-GR"/>
              </w:rPr>
            </w:pPr>
          </w:p>
        </w:tc>
        <w:tc>
          <w:tcPr>
            <w:tcW w:w="410" w:type="pct"/>
            <w:tcMar>
              <w:left w:w="0" w:type="dxa"/>
              <w:right w:w="85" w:type="dxa"/>
            </w:tcMar>
            <w:vAlign w:val="center"/>
          </w:tcPr>
          <w:p w14:paraId="61CCA8E7"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03789CD5"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452554F8"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rPr>
            </w:pPr>
          </w:p>
        </w:tc>
        <w:tc>
          <w:tcPr>
            <w:tcW w:w="411" w:type="pct"/>
            <w:tcBorders>
              <w:bottom w:val="nil"/>
            </w:tcBorders>
            <w:tcMar>
              <w:left w:w="0" w:type="dxa"/>
              <w:right w:w="85" w:type="dxa"/>
            </w:tcMar>
            <w:vAlign w:val="center"/>
          </w:tcPr>
          <w:p w14:paraId="443993C6" w14:textId="77777777" w:rsidR="00B62B71" w:rsidRPr="00C350AB" w:rsidRDefault="00B62B71" w:rsidP="00BE031E">
            <w:pPr>
              <w:tabs>
                <w:tab w:val="left" w:pos="1080"/>
                <w:tab w:val="left" w:pos="6840"/>
              </w:tabs>
              <w:jc w:val="center"/>
              <w:rPr>
                <w:rFonts w:ascii="Verdana" w:eastAsia="Malgun Gothic" w:hAnsi="Verdana" w:cs="Arial"/>
                <w:b/>
                <w:color w:val="366092"/>
                <w:sz w:val="18"/>
                <w:szCs w:val="18"/>
                <w:highlight w:val="cyan"/>
                <w:u w:val="single"/>
                <w:lang w:val="el-GR"/>
              </w:rPr>
            </w:pPr>
          </w:p>
        </w:tc>
        <w:tc>
          <w:tcPr>
            <w:tcW w:w="411" w:type="pct"/>
            <w:tcBorders>
              <w:bottom w:val="nil"/>
              <w:right w:val="single" w:sz="4" w:space="0" w:color="366092"/>
            </w:tcBorders>
            <w:tcMar>
              <w:left w:w="0" w:type="dxa"/>
              <w:right w:w="85" w:type="dxa"/>
            </w:tcMar>
            <w:vAlign w:val="center"/>
          </w:tcPr>
          <w:p w14:paraId="6FE6D90F"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l-GR"/>
              </w:rPr>
            </w:pPr>
          </w:p>
        </w:tc>
        <w:tc>
          <w:tcPr>
            <w:tcW w:w="310" w:type="pct"/>
            <w:tcBorders>
              <w:left w:val="single" w:sz="4" w:space="0" w:color="366092"/>
              <w:bottom w:val="nil"/>
            </w:tcBorders>
            <w:tcMar>
              <w:left w:w="0" w:type="dxa"/>
              <w:right w:w="113" w:type="dxa"/>
            </w:tcMar>
            <w:vAlign w:val="center"/>
          </w:tcPr>
          <w:p w14:paraId="06221541"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64961B61"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6DA53DFD"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748065F"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l-GR"/>
              </w:rPr>
            </w:pPr>
          </w:p>
        </w:tc>
        <w:tc>
          <w:tcPr>
            <w:tcW w:w="259" w:type="pct"/>
            <w:tcMar>
              <w:left w:w="0" w:type="dxa"/>
              <w:right w:w="113" w:type="dxa"/>
            </w:tcMar>
            <w:vAlign w:val="center"/>
          </w:tcPr>
          <w:p w14:paraId="21296745"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l-GR"/>
              </w:rPr>
            </w:pPr>
          </w:p>
        </w:tc>
        <w:tc>
          <w:tcPr>
            <w:tcW w:w="271" w:type="pct"/>
            <w:tcBorders>
              <w:right w:val="nil"/>
            </w:tcBorders>
            <w:tcMar>
              <w:left w:w="0" w:type="dxa"/>
              <w:right w:w="113" w:type="dxa"/>
            </w:tcMar>
            <w:vAlign w:val="center"/>
          </w:tcPr>
          <w:p w14:paraId="4C6B862D" w14:textId="77777777" w:rsidR="00B62B71" w:rsidRPr="00C350AB" w:rsidRDefault="00B62B71" w:rsidP="00BE031E">
            <w:pPr>
              <w:tabs>
                <w:tab w:val="left" w:pos="1080"/>
                <w:tab w:val="left" w:pos="6840"/>
              </w:tabs>
              <w:jc w:val="center"/>
              <w:rPr>
                <w:rFonts w:ascii="Verdana" w:eastAsia="Malgun Gothic" w:hAnsi="Verdana" w:cs="Arial"/>
                <w:color w:val="366092"/>
                <w:sz w:val="18"/>
                <w:szCs w:val="18"/>
                <w:highlight w:val="cyan"/>
                <w:lang w:val="el-GR"/>
              </w:rPr>
            </w:pPr>
          </w:p>
        </w:tc>
      </w:tr>
      <w:tr w:rsidR="00C350AB" w:rsidRPr="00C350AB" w14:paraId="69100555" w14:textId="77777777" w:rsidTr="00C350AB">
        <w:trPr>
          <w:gridAfter w:val="1"/>
          <w:wAfter w:w="104" w:type="pct"/>
          <w:trHeight w:val="340"/>
          <w:jc w:val="center"/>
        </w:trPr>
        <w:tc>
          <w:tcPr>
            <w:tcW w:w="780" w:type="pct"/>
            <w:tcBorders>
              <w:left w:val="nil"/>
            </w:tcBorders>
            <w:vAlign w:val="center"/>
          </w:tcPr>
          <w:p w14:paraId="36C049BD" w14:textId="77777777" w:rsidR="00E10D49" w:rsidRPr="00C350AB" w:rsidRDefault="00E10D49" w:rsidP="00E10D49">
            <w:pPr>
              <w:tabs>
                <w:tab w:val="left" w:pos="1080"/>
                <w:tab w:val="left" w:pos="6840"/>
              </w:tabs>
              <w:ind w:left="140"/>
              <w:rPr>
                <w:rFonts w:ascii="Verdana" w:eastAsia="Malgun Gothic" w:hAnsi="Verdana" w:cs="Arial"/>
                <w:color w:val="366092"/>
                <w:sz w:val="18"/>
                <w:szCs w:val="18"/>
              </w:rPr>
            </w:pPr>
            <w:r w:rsidRPr="00C350AB">
              <w:rPr>
                <w:rFonts w:ascii="Verdana" w:eastAsia="Malgun Gothic" w:hAnsi="Verdana" w:cs="Arial"/>
                <w:b/>
                <w:color w:val="366092"/>
                <w:sz w:val="18"/>
                <w:szCs w:val="18"/>
              </w:rPr>
              <w:t>Self-employed</w:t>
            </w:r>
          </w:p>
        </w:tc>
        <w:tc>
          <w:tcPr>
            <w:tcW w:w="391" w:type="pct"/>
            <w:tcBorders>
              <w:top w:val="nil"/>
              <w:left w:val="nil"/>
              <w:bottom w:val="nil"/>
              <w:right w:val="nil"/>
            </w:tcBorders>
            <w:shd w:val="clear" w:color="000000" w:fill="FFFFFF"/>
            <w:tcMar>
              <w:left w:w="0" w:type="dxa"/>
              <w:right w:w="85" w:type="dxa"/>
            </w:tcMar>
            <w:vAlign w:val="center"/>
          </w:tcPr>
          <w:p w14:paraId="09D9AC55" w14:textId="2292D066" w:rsidR="00E10D49" w:rsidRPr="00C350AB" w:rsidRDefault="00E10D49" w:rsidP="00E10D49">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49.938</w:t>
            </w:r>
          </w:p>
        </w:tc>
        <w:tc>
          <w:tcPr>
            <w:tcW w:w="410" w:type="pct"/>
            <w:tcBorders>
              <w:top w:val="nil"/>
              <w:left w:val="nil"/>
              <w:bottom w:val="nil"/>
              <w:right w:val="nil"/>
            </w:tcBorders>
            <w:shd w:val="clear" w:color="000000" w:fill="FFFFFF"/>
            <w:tcMar>
              <w:left w:w="0" w:type="dxa"/>
              <w:right w:w="85" w:type="dxa"/>
            </w:tcMar>
            <w:vAlign w:val="center"/>
          </w:tcPr>
          <w:p w14:paraId="7EB4F618" w14:textId="5979D62C" w:rsidR="00E10D49" w:rsidRPr="00C350AB" w:rsidRDefault="00E10D49" w:rsidP="00E10D49">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30.173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F51DFEA" w14:textId="35D6D337" w:rsidR="00E10D49" w:rsidRPr="00C350AB" w:rsidRDefault="00E10D49" w:rsidP="00E10D49">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19.765</w:t>
            </w:r>
          </w:p>
        </w:tc>
        <w:tc>
          <w:tcPr>
            <w:tcW w:w="411" w:type="pct"/>
            <w:tcBorders>
              <w:left w:val="single" w:sz="4" w:space="0" w:color="366092"/>
              <w:bottom w:val="nil"/>
            </w:tcBorders>
            <w:tcMar>
              <w:left w:w="0" w:type="dxa"/>
              <w:right w:w="85" w:type="dxa"/>
            </w:tcMar>
            <w:vAlign w:val="center"/>
          </w:tcPr>
          <w:p w14:paraId="0308151D" w14:textId="6F925DE9" w:rsidR="00E10D49" w:rsidRPr="00C350AB" w:rsidRDefault="00E10D49" w:rsidP="00E10D49">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48.161</w:t>
            </w:r>
          </w:p>
        </w:tc>
        <w:tc>
          <w:tcPr>
            <w:tcW w:w="411" w:type="pct"/>
            <w:tcBorders>
              <w:bottom w:val="nil"/>
            </w:tcBorders>
            <w:tcMar>
              <w:left w:w="0" w:type="dxa"/>
              <w:right w:w="85" w:type="dxa"/>
            </w:tcMar>
            <w:vAlign w:val="center"/>
          </w:tcPr>
          <w:p w14:paraId="681EABCF" w14:textId="22B4AB4A" w:rsidR="00E10D49" w:rsidRPr="00C350AB" w:rsidRDefault="00E10D49" w:rsidP="00E10D49">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29.618</w:t>
            </w:r>
          </w:p>
        </w:tc>
        <w:tc>
          <w:tcPr>
            <w:tcW w:w="411" w:type="pct"/>
            <w:tcBorders>
              <w:bottom w:val="nil"/>
              <w:right w:val="single" w:sz="4" w:space="0" w:color="366092"/>
            </w:tcBorders>
            <w:tcMar>
              <w:left w:w="0" w:type="dxa"/>
              <w:right w:w="85" w:type="dxa"/>
            </w:tcMar>
            <w:vAlign w:val="center"/>
          </w:tcPr>
          <w:p w14:paraId="7BB21FD4" w14:textId="35077B3D" w:rsidR="00E10D49" w:rsidRPr="00C350AB" w:rsidRDefault="00E10D49" w:rsidP="00E10D49">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18.543</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7B7C13FA" w14:textId="3ECD8E8E" w:rsidR="00E10D49" w:rsidRPr="00C350AB" w:rsidRDefault="00E10D49" w:rsidP="00E10D49">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9,8</w:t>
            </w:r>
          </w:p>
        </w:tc>
        <w:tc>
          <w:tcPr>
            <w:tcW w:w="259" w:type="pct"/>
            <w:tcBorders>
              <w:top w:val="nil"/>
              <w:left w:val="nil"/>
              <w:bottom w:val="nil"/>
              <w:right w:val="nil"/>
            </w:tcBorders>
            <w:shd w:val="clear" w:color="000000" w:fill="FFFFFF"/>
            <w:tcMar>
              <w:left w:w="0" w:type="dxa"/>
              <w:right w:w="113" w:type="dxa"/>
            </w:tcMar>
            <w:vAlign w:val="center"/>
          </w:tcPr>
          <w:p w14:paraId="621769B6" w14:textId="08679C02" w:rsidR="00E10D49" w:rsidRPr="00C350AB" w:rsidRDefault="00E10D49" w:rsidP="00E10D49">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11,2</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373F49C1" w14:textId="5A6F803F" w:rsidR="00E10D49" w:rsidRPr="00C350AB" w:rsidRDefault="00E10D49" w:rsidP="00E10D49">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8,2</w:t>
            </w:r>
          </w:p>
        </w:tc>
        <w:tc>
          <w:tcPr>
            <w:tcW w:w="310" w:type="pct"/>
            <w:tcBorders>
              <w:left w:val="single" w:sz="4" w:space="0" w:color="366092"/>
              <w:bottom w:val="nil"/>
            </w:tcBorders>
            <w:tcMar>
              <w:left w:w="0" w:type="dxa"/>
              <w:right w:w="113" w:type="dxa"/>
            </w:tcMar>
            <w:vAlign w:val="center"/>
          </w:tcPr>
          <w:p w14:paraId="11FD3467" w14:textId="6F227BDD" w:rsidR="00E10D49" w:rsidRPr="00C350AB" w:rsidRDefault="00E10D49" w:rsidP="00E10D49">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9,8</w:t>
            </w:r>
          </w:p>
        </w:tc>
        <w:tc>
          <w:tcPr>
            <w:tcW w:w="259" w:type="pct"/>
            <w:tcBorders>
              <w:bottom w:val="nil"/>
            </w:tcBorders>
            <w:tcMar>
              <w:left w:w="0" w:type="dxa"/>
              <w:right w:w="113" w:type="dxa"/>
            </w:tcMar>
            <w:vAlign w:val="center"/>
          </w:tcPr>
          <w:p w14:paraId="39D00B3E" w14:textId="4DF134D8" w:rsidR="00E10D49" w:rsidRPr="00C350AB" w:rsidRDefault="00E10D49" w:rsidP="00E10D49">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11,6</w:t>
            </w:r>
          </w:p>
        </w:tc>
        <w:tc>
          <w:tcPr>
            <w:tcW w:w="271" w:type="pct"/>
            <w:tcBorders>
              <w:bottom w:val="nil"/>
              <w:right w:val="nil"/>
            </w:tcBorders>
            <w:tcMar>
              <w:left w:w="0" w:type="dxa"/>
              <w:right w:w="113" w:type="dxa"/>
            </w:tcMar>
            <w:vAlign w:val="center"/>
          </w:tcPr>
          <w:p w14:paraId="7D4C095C" w14:textId="456D53E9" w:rsidR="00E10D49" w:rsidRPr="00C350AB" w:rsidRDefault="00E10D49" w:rsidP="00E10D49">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7,8</w:t>
            </w:r>
          </w:p>
        </w:tc>
      </w:tr>
      <w:tr w:rsidR="00C350AB" w:rsidRPr="00C350AB" w14:paraId="7A2F6633" w14:textId="77777777" w:rsidTr="00C350AB">
        <w:trPr>
          <w:gridAfter w:val="1"/>
          <w:wAfter w:w="104" w:type="pct"/>
          <w:trHeight w:val="85"/>
          <w:jc w:val="center"/>
        </w:trPr>
        <w:tc>
          <w:tcPr>
            <w:tcW w:w="780" w:type="pct"/>
            <w:tcBorders>
              <w:left w:val="nil"/>
            </w:tcBorders>
            <w:vAlign w:val="center"/>
          </w:tcPr>
          <w:p w14:paraId="26A971E9" w14:textId="77777777" w:rsidR="000017C6" w:rsidRPr="00C350AB" w:rsidRDefault="000017C6" w:rsidP="002721B7">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4D83BDED"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521A157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4DB69DC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71CF6E1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tcBorders>
            <w:tcMar>
              <w:left w:w="0" w:type="dxa"/>
              <w:right w:w="85" w:type="dxa"/>
            </w:tcMar>
            <w:vAlign w:val="center"/>
          </w:tcPr>
          <w:p w14:paraId="3DBFA5A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right w:val="single" w:sz="4" w:space="0" w:color="366092"/>
            </w:tcBorders>
            <w:tcMar>
              <w:left w:w="0" w:type="dxa"/>
              <w:right w:w="85" w:type="dxa"/>
            </w:tcMar>
            <w:vAlign w:val="center"/>
          </w:tcPr>
          <w:p w14:paraId="7C41BE5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310" w:type="pct"/>
            <w:tcBorders>
              <w:left w:val="single" w:sz="4" w:space="0" w:color="366092"/>
              <w:bottom w:val="nil"/>
            </w:tcBorders>
            <w:tcMar>
              <w:left w:w="0" w:type="dxa"/>
              <w:right w:w="113" w:type="dxa"/>
            </w:tcMar>
            <w:vAlign w:val="center"/>
          </w:tcPr>
          <w:p w14:paraId="013114C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52F72794"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6EB63A52"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5FE8541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259" w:type="pct"/>
            <w:tcBorders>
              <w:bottom w:val="nil"/>
            </w:tcBorders>
            <w:tcMar>
              <w:left w:w="0" w:type="dxa"/>
              <w:right w:w="113" w:type="dxa"/>
            </w:tcMar>
            <w:vAlign w:val="center"/>
          </w:tcPr>
          <w:p w14:paraId="6EF01EA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271" w:type="pct"/>
            <w:tcBorders>
              <w:bottom w:val="nil"/>
              <w:right w:val="nil"/>
            </w:tcBorders>
            <w:tcMar>
              <w:left w:w="0" w:type="dxa"/>
              <w:right w:w="113" w:type="dxa"/>
            </w:tcMar>
            <w:vAlign w:val="center"/>
          </w:tcPr>
          <w:p w14:paraId="0CD59E8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r>
      <w:tr w:rsidR="00C350AB" w:rsidRPr="00C350AB" w14:paraId="618065E5" w14:textId="77777777" w:rsidTr="00C350AB">
        <w:trPr>
          <w:gridAfter w:val="1"/>
          <w:wAfter w:w="104" w:type="pct"/>
          <w:trHeight w:val="312"/>
          <w:jc w:val="center"/>
        </w:trPr>
        <w:tc>
          <w:tcPr>
            <w:tcW w:w="780" w:type="pct"/>
            <w:tcBorders>
              <w:left w:val="nil"/>
            </w:tcBorders>
            <w:vAlign w:val="center"/>
          </w:tcPr>
          <w:p w14:paraId="0770A579" w14:textId="77777777" w:rsidR="000017C6" w:rsidRPr="00C350AB" w:rsidRDefault="000017C6" w:rsidP="002721B7">
            <w:pPr>
              <w:tabs>
                <w:tab w:val="left" w:pos="1080"/>
                <w:tab w:val="left" w:pos="6840"/>
              </w:tabs>
              <w:rPr>
                <w:rFonts w:ascii="Verdana" w:eastAsia="Malgun Gothic" w:hAnsi="Verdana" w:cs="Arial"/>
                <w:b/>
                <w:color w:val="366092"/>
                <w:sz w:val="18"/>
                <w:szCs w:val="18"/>
              </w:rPr>
            </w:pPr>
            <w:r w:rsidRPr="00C350AB">
              <w:rPr>
                <w:rFonts w:ascii="Verdana" w:eastAsia="Malgun Gothic" w:hAnsi="Verdana" w:cs="Arial"/>
                <w:b/>
                <w:color w:val="366092"/>
                <w:sz w:val="18"/>
                <w:szCs w:val="18"/>
                <w:lang w:val="el-GR"/>
              </w:rPr>
              <w:t xml:space="preserve">  </w:t>
            </w:r>
            <w:r w:rsidRPr="00C350AB">
              <w:rPr>
                <w:rFonts w:ascii="Verdana" w:eastAsia="Malgun Gothic" w:hAnsi="Verdana" w:cs="Arial"/>
                <w:b/>
                <w:color w:val="366092"/>
                <w:sz w:val="18"/>
                <w:szCs w:val="18"/>
              </w:rPr>
              <w:t>Employees</w:t>
            </w:r>
          </w:p>
        </w:tc>
        <w:tc>
          <w:tcPr>
            <w:tcW w:w="391" w:type="pct"/>
            <w:tcMar>
              <w:left w:w="0" w:type="dxa"/>
              <w:right w:w="85" w:type="dxa"/>
            </w:tcMar>
            <w:vAlign w:val="center"/>
          </w:tcPr>
          <w:p w14:paraId="0788B8A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232079C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2FED312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39832E7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tcBorders>
            <w:tcMar>
              <w:left w:w="0" w:type="dxa"/>
              <w:right w:w="85" w:type="dxa"/>
            </w:tcMar>
            <w:vAlign w:val="center"/>
          </w:tcPr>
          <w:p w14:paraId="789A2C6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right w:val="single" w:sz="4" w:space="0" w:color="366092"/>
            </w:tcBorders>
            <w:tcMar>
              <w:left w:w="0" w:type="dxa"/>
              <w:right w:w="85" w:type="dxa"/>
            </w:tcMar>
            <w:vAlign w:val="center"/>
          </w:tcPr>
          <w:p w14:paraId="4DA716FB"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310" w:type="pct"/>
            <w:tcBorders>
              <w:left w:val="single" w:sz="4" w:space="0" w:color="366092"/>
              <w:bottom w:val="nil"/>
            </w:tcBorders>
            <w:tcMar>
              <w:left w:w="0" w:type="dxa"/>
              <w:right w:w="113" w:type="dxa"/>
            </w:tcMar>
            <w:vAlign w:val="center"/>
          </w:tcPr>
          <w:p w14:paraId="1E297CD1"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38A62B67"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59DBE13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635BC9CE"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259" w:type="pct"/>
            <w:tcBorders>
              <w:bottom w:val="nil"/>
            </w:tcBorders>
            <w:tcMar>
              <w:left w:w="0" w:type="dxa"/>
              <w:right w:w="113" w:type="dxa"/>
            </w:tcMar>
            <w:vAlign w:val="center"/>
          </w:tcPr>
          <w:p w14:paraId="5359C0F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c>
          <w:tcPr>
            <w:tcW w:w="271" w:type="pct"/>
            <w:tcBorders>
              <w:bottom w:val="nil"/>
              <w:right w:val="nil"/>
            </w:tcBorders>
            <w:tcMar>
              <w:left w:w="0" w:type="dxa"/>
              <w:right w:w="113" w:type="dxa"/>
            </w:tcMar>
            <w:vAlign w:val="center"/>
          </w:tcPr>
          <w:p w14:paraId="354CE1D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highlight w:val="lightGray"/>
                <w:lang w:val="el-GR"/>
              </w:rPr>
            </w:pPr>
          </w:p>
        </w:tc>
      </w:tr>
      <w:tr w:rsidR="00C350AB" w:rsidRPr="00C350AB" w14:paraId="0533BBCD" w14:textId="77777777" w:rsidTr="00C350AB">
        <w:trPr>
          <w:gridAfter w:val="1"/>
          <w:wAfter w:w="104" w:type="pct"/>
          <w:trHeight w:val="390"/>
          <w:jc w:val="center"/>
        </w:trPr>
        <w:tc>
          <w:tcPr>
            <w:tcW w:w="780" w:type="pct"/>
            <w:tcBorders>
              <w:left w:val="nil"/>
            </w:tcBorders>
            <w:vAlign w:val="center"/>
          </w:tcPr>
          <w:p w14:paraId="15D1E0E7" w14:textId="77777777" w:rsidR="000017C6" w:rsidRPr="00C350AB" w:rsidRDefault="000017C6" w:rsidP="002721B7">
            <w:pPr>
              <w:tabs>
                <w:tab w:val="left" w:pos="1080"/>
                <w:tab w:val="left" w:pos="6840"/>
              </w:tabs>
              <w:ind w:left="142"/>
              <w:rPr>
                <w:rFonts w:ascii="Verdana" w:eastAsia="Malgun Gothic" w:hAnsi="Verdana" w:cs="Arial"/>
                <w:color w:val="366092"/>
                <w:sz w:val="18"/>
                <w:szCs w:val="18"/>
              </w:rPr>
            </w:pPr>
            <w:r w:rsidRPr="00C350AB">
              <w:rPr>
                <w:rFonts w:ascii="Verdana" w:eastAsia="Malgun Gothic" w:hAnsi="Verdana" w:cs="Arial"/>
                <w:color w:val="366092"/>
                <w:sz w:val="18"/>
                <w:szCs w:val="18"/>
              </w:rPr>
              <w:t>Total</w:t>
            </w:r>
          </w:p>
        </w:tc>
        <w:tc>
          <w:tcPr>
            <w:tcW w:w="391" w:type="pct"/>
            <w:tcBorders>
              <w:top w:val="nil"/>
              <w:left w:val="nil"/>
              <w:bottom w:val="nil"/>
              <w:right w:val="nil"/>
            </w:tcBorders>
            <w:shd w:val="clear" w:color="000000" w:fill="FFFFFF"/>
            <w:tcMar>
              <w:left w:w="0" w:type="dxa"/>
              <w:right w:w="85" w:type="dxa"/>
            </w:tcMar>
            <w:vAlign w:val="center"/>
          </w:tcPr>
          <w:p w14:paraId="2FADC82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459</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272</w:t>
            </w:r>
          </w:p>
        </w:tc>
        <w:tc>
          <w:tcPr>
            <w:tcW w:w="410" w:type="pct"/>
            <w:tcBorders>
              <w:top w:val="nil"/>
              <w:left w:val="nil"/>
              <w:bottom w:val="nil"/>
              <w:right w:val="nil"/>
            </w:tcBorders>
            <w:shd w:val="clear" w:color="000000" w:fill="FFFFFF"/>
            <w:tcMar>
              <w:left w:w="0" w:type="dxa"/>
              <w:right w:w="85" w:type="dxa"/>
            </w:tcMar>
            <w:vAlign w:val="center"/>
          </w:tcPr>
          <w:p w14:paraId="38E51A0D" w14:textId="77777777" w:rsidR="000017C6" w:rsidRPr="00C350AB" w:rsidRDefault="000017C6" w:rsidP="00BE031E">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239.340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82524F0"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219</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932</w:t>
            </w:r>
          </w:p>
        </w:tc>
        <w:tc>
          <w:tcPr>
            <w:tcW w:w="411" w:type="pct"/>
            <w:tcBorders>
              <w:left w:val="single" w:sz="4" w:space="0" w:color="366092"/>
              <w:bottom w:val="nil"/>
            </w:tcBorders>
            <w:tcMar>
              <w:left w:w="0" w:type="dxa"/>
              <w:right w:w="85" w:type="dxa"/>
            </w:tcMar>
            <w:vAlign w:val="center"/>
          </w:tcPr>
          <w:p w14:paraId="5406D836"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444.893</w:t>
            </w:r>
          </w:p>
        </w:tc>
        <w:tc>
          <w:tcPr>
            <w:tcW w:w="411" w:type="pct"/>
            <w:tcBorders>
              <w:bottom w:val="nil"/>
            </w:tcBorders>
            <w:tcMar>
              <w:left w:w="0" w:type="dxa"/>
              <w:right w:w="85" w:type="dxa"/>
            </w:tcMar>
            <w:vAlign w:val="center"/>
          </w:tcPr>
          <w:p w14:paraId="25A18555"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226.450</w:t>
            </w:r>
          </w:p>
        </w:tc>
        <w:tc>
          <w:tcPr>
            <w:tcW w:w="411" w:type="pct"/>
            <w:tcBorders>
              <w:bottom w:val="nil"/>
              <w:right w:val="single" w:sz="4" w:space="0" w:color="366092"/>
            </w:tcBorders>
            <w:tcMar>
              <w:left w:w="0" w:type="dxa"/>
              <w:right w:w="85" w:type="dxa"/>
            </w:tcMar>
            <w:vAlign w:val="center"/>
          </w:tcPr>
          <w:p w14:paraId="4084CF11"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218.443</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42089A10"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90,2</w:t>
            </w:r>
          </w:p>
        </w:tc>
        <w:tc>
          <w:tcPr>
            <w:tcW w:w="259" w:type="pct"/>
            <w:tcBorders>
              <w:top w:val="nil"/>
              <w:left w:val="nil"/>
              <w:bottom w:val="nil"/>
              <w:right w:val="nil"/>
            </w:tcBorders>
            <w:shd w:val="clear" w:color="000000" w:fill="FFFFFF"/>
            <w:tcMar>
              <w:left w:w="0" w:type="dxa"/>
              <w:right w:w="113" w:type="dxa"/>
            </w:tcMar>
            <w:vAlign w:val="center"/>
          </w:tcPr>
          <w:p w14:paraId="5F0B3E50" w14:textId="77777777" w:rsidR="000017C6" w:rsidRPr="00C350AB" w:rsidRDefault="000017C6" w:rsidP="00BE031E">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88,8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4D626F7C"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91,8</w:t>
            </w:r>
          </w:p>
        </w:tc>
        <w:tc>
          <w:tcPr>
            <w:tcW w:w="310" w:type="pct"/>
            <w:tcBorders>
              <w:left w:val="single" w:sz="4" w:space="0" w:color="366092"/>
              <w:bottom w:val="nil"/>
            </w:tcBorders>
            <w:tcMar>
              <w:left w:w="0" w:type="dxa"/>
              <w:right w:w="113" w:type="dxa"/>
            </w:tcMar>
            <w:vAlign w:val="center"/>
          </w:tcPr>
          <w:p w14:paraId="545BBB84"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90,2</w:t>
            </w:r>
          </w:p>
        </w:tc>
        <w:tc>
          <w:tcPr>
            <w:tcW w:w="259" w:type="pct"/>
            <w:tcBorders>
              <w:bottom w:val="nil"/>
            </w:tcBorders>
            <w:tcMar>
              <w:left w:w="0" w:type="dxa"/>
              <w:right w:w="113" w:type="dxa"/>
            </w:tcMar>
            <w:vAlign w:val="center"/>
          </w:tcPr>
          <w:p w14:paraId="5E359E21"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88,4</w:t>
            </w:r>
          </w:p>
        </w:tc>
        <w:tc>
          <w:tcPr>
            <w:tcW w:w="271" w:type="pct"/>
            <w:tcBorders>
              <w:bottom w:val="nil"/>
              <w:right w:val="nil"/>
            </w:tcBorders>
            <w:tcMar>
              <w:left w:w="0" w:type="dxa"/>
              <w:right w:w="113" w:type="dxa"/>
            </w:tcMar>
            <w:vAlign w:val="center"/>
          </w:tcPr>
          <w:p w14:paraId="4A003666"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92,2</w:t>
            </w:r>
          </w:p>
        </w:tc>
      </w:tr>
      <w:tr w:rsidR="00C350AB" w:rsidRPr="00C350AB" w14:paraId="3DDB1892" w14:textId="77777777" w:rsidTr="00C350AB">
        <w:trPr>
          <w:gridAfter w:val="1"/>
          <w:wAfter w:w="104" w:type="pct"/>
          <w:trHeight w:val="483"/>
          <w:jc w:val="center"/>
        </w:trPr>
        <w:tc>
          <w:tcPr>
            <w:tcW w:w="780" w:type="pct"/>
            <w:tcBorders>
              <w:left w:val="nil"/>
              <w:bottom w:val="nil"/>
            </w:tcBorders>
            <w:vAlign w:val="center"/>
          </w:tcPr>
          <w:p w14:paraId="2CB86BA9" w14:textId="77777777" w:rsidR="000017C6" w:rsidRPr="00C350AB" w:rsidRDefault="000017C6" w:rsidP="002721B7">
            <w:pPr>
              <w:tabs>
                <w:tab w:val="left" w:pos="1080"/>
                <w:tab w:val="left" w:pos="6840"/>
              </w:tabs>
              <w:ind w:left="142"/>
              <w:rPr>
                <w:rFonts w:ascii="Verdana" w:eastAsia="Malgun Gothic" w:hAnsi="Verdana" w:cs="Arial"/>
                <w:color w:val="366092"/>
                <w:sz w:val="18"/>
                <w:szCs w:val="18"/>
              </w:rPr>
            </w:pPr>
            <w:r w:rsidRPr="00C350AB">
              <w:rPr>
                <w:rFonts w:ascii="Verdana" w:eastAsia="Malgun Gothic" w:hAnsi="Verdana" w:cs="Arial"/>
                <w:color w:val="366092"/>
                <w:sz w:val="18"/>
                <w:szCs w:val="18"/>
              </w:rPr>
              <w:t>Permanent</w:t>
            </w:r>
          </w:p>
        </w:tc>
        <w:tc>
          <w:tcPr>
            <w:tcW w:w="391" w:type="pct"/>
            <w:tcBorders>
              <w:top w:val="nil"/>
              <w:left w:val="nil"/>
              <w:bottom w:val="nil"/>
              <w:right w:val="nil"/>
            </w:tcBorders>
            <w:shd w:val="clear" w:color="000000" w:fill="FFFFFF"/>
            <w:tcMar>
              <w:left w:w="0" w:type="dxa"/>
              <w:right w:w="85" w:type="dxa"/>
            </w:tcMar>
            <w:vAlign w:val="center"/>
          </w:tcPr>
          <w:p w14:paraId="3A06F11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388</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265</w:t>
            </w:r>
          </w:p>
        </w:tc>
        <w:tc>
          <w:tcPr>
            <w:tcW w:w="410" w:type="pct"/>
            <w:tcBorders>
              <w:top w:val="nil"/>
              <w:left w:val="nil"/>
              <w:bottom w:val="nil"/>
              <w:right w:val="nil"/>
            </w:tcBorders>
            <w:shd w:val="clear" w:color="000000" w:fill="FFFFFF"/>
            <w:tcMar>
              <w:left w:w="0" w:type="dxa"/>
              <w:right w:w="85" w:type="dxa"/>
            </w:tcMar>
            <w:vAlign w:val="center"/>
          </w:tcPr>
          <w:p w14:paraId="375C9A49" w14:textId="77777777" w:rsidR="000017C6" w:rsidRPr="00C350AB" w:rsidRDefault="000017C6" w:rsidP="00BE031E">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215.062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697B78F"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173</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202</w:t>
            </w:r>
          </w:p>
        </w:tc>
        <w:tc>
          <w:tcPr>
            <w:tcW w:w="411" w:type="pct"/>
            <w:tcBorders>
              <w:left w:val="single" w:sz="4" w:space="0" w:color="366092"/>
              <w:bottom w:val="nil"/>
            </w:tcBorders>
            <w:tcMar>
              <w:left w:w="0" w:type="dxa"/>
              <w:right w:w="85" w:type="dxa"/>
            </w:tcMar>
            <w:vAlign w:val="center"/>
          </w:tcPr>
          <w:p w14:paraId="3569EF5F"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380.327</w:t>
            </w:r>
          </w:p>
        </w:tc>
        <w:tc>
          <w:tcPr>
            <w:tcW w:w="411" w:type="pct"/>
            <w:tcBorders>
              <w:bottom w:val="nil"/>
            </w:tcBorders>
            <w:tcMar>
              <w:left w:w="0" w:type="dxa"/>
              <w:right w:w="85" w:type="dxa"/>
            </w:tcMar>
            <w:vAlign w:val="center"/>
          </w:tcPr>
          <w:p w14:paraId="3C10E442"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203.506</w:t>
            </w:r>
          </w:p>
        </w:tc>
        <w:tc>
          <w:tcPr>
            <w:tcW w:w="411" w:type="pct"/>
            <w:tcBorders>
              <w:bottom w:val="nil"/>
              <w:right w:val="single" w:sz="4" w:space="0" w:color="366092"/>
            </w:tcBorders>
            <w:tcMar>
              <w:left w:w="0" w:type="dxa"/>
              <w:right w:w="85" w:type="dxa"/>
            </w:tcMar>
            <w:vAlign w:val="center"/>
          </w:tcPr>
          <w:p w14:paraId="6F117C29"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176.821</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0CD515FA"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84,5</w:t>
            </w:r>
          </w:p>
        </w:tc>
        <w:tc>
          <w:tcPr>
            <w:tcW w:w="259" w:type="pct"/>
            <w:tcBorders>
              <w:top w:val="nil"/>
              <w:left w:val="nil"/>
              <w:bottom w:val="nil"/>
              <w:right w:val="nil"/>
            </w:tcBorders>
            <w:shd w:val="clear" w:color="000000" w:fill="FFFFFF"/>
            <w:tcMar>
              <w:left w:w="0" w:type="dxa"/>
              <w:right w:w="113" w:type="dxa"/>
            </w:tcMar>
            <w:vAlign w:val="center"/>
          </w:tcPr>
          <w:p w14:paraId="65B8CCA5"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89,9</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7D8FB1F3"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78,8</w:t>
            </w:r>
          </w:p>
        </w:tc>
        <w:tc>
          <w:tcPr>
            <w:tcW w:w="310" w:type="pct"/>
            <w:tcBorders>
              <w:left w:val="single" w:sz="4" w:space="0" w:color="366092"/>
              <w:bottom w:val="nil"/>
            </w:tcBorders>
            <w:tcMar>
              <w:left w:w="0" w:type="dxa"/>
              <w:right w:w="113" w:type="dxa"/>
            </w:tcMar>
            <w:vAlign w:val="center"/>
          </w:tcPr>
          <w:p w14:paraId="0CAAB995"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85,5</w:t>
            </w:r>
          </w:p>
        </w:tc>
        <w:tc>
          <w:tcPr>
            <w:tcW w:w="259" w:type="pct"/>
            <w:tcBorders>
              <w:bottom w:val="nil"/>
            </w:tcBorders>
            <w:tcMar>
              <w:left w:w="0" w:type="dxa"/>
              <w:right w:w="113" w:type="dxa"/>
            </w:tcMar>
            <w:vAlign w:val="center"/>
          </w:tcPr>
          <w:p w14:paraId="0C9E37D0"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89,9</w:t>
            </w:r>
          </w:p>
        </w:tc>
        <w:tc>
          <w:tcPr>
            <w:tcW w:w="271" w:type="pct"/>
            <w:tcBorders>
              <w:bottom w:val="nil"/>
              <w:right w:val="nil"/>
            </w:tcBorders>
            <w:tcMar>
              <w:left w:w="0" w:type="dxa"/>
              <w:right w:w="113" w:type="dxa"/>
            </w:tcMar>
            <w:vAlign w:val="center"/>
          </w:tcPr>
          <w:p w14:paraId="2CCFE042"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80,9</w:t>
            </w:r>
          </w:p>
        </w:tc>
      </w:tr>
      <w:tr w:rsidR="00C350AB" w:rsidRPr="00C350AB" w14:paraId="7524C245" w14:textId="77777777" w:rsidTr="00C350AB">
        <w:trPr>
          <w:gridAfter w:val="1"/>
          <w:wAfter w:w="104" w:type="pct"/>
          <w:trHeight w:val="389"/>
          <w:jc w:val="center"/>
        </w:trPr>
        <w:tc>
          <w:tcPr>
            <w:tcW w:w="780" w:type="pct"/>
            <w:tcBorders>
              <w:left w:val="nil"/>
              <w:bottom w:val="single" w:sz="4" w:space="0" w:color="366092"/>
              <w:right w:val="nil"/>
            </w:tcBorders>
            <w:vAlign w:val="center"/>
          </w:tcPr>
          <w:p w14:paraId="194A75A7" w14:textId="77777777" w:rsidR="000017C6" w:rsidRPr="00C350AB" w:rsidRDefault="000017C6" w:rsidP="002721B7">
            <w:pPr>
              <w:tabs>
                <w:tab w:val="left" w:pos="1080"/>
                <w:tab w:val="left" w:pos="6840"/>
              </w:tabs>
              <w:ind w:left="142"/>
              <w:rPr>
                <w:rFonts w:ascii="Verdana" w:eastAsia="Malgun Gothic" w:hAnsi="Verdana" w:cs="Arial"/>
                <w:color w:val="366092"/>
                <w:sz w:val="18"/>
                <w:szCs w:val="18"/>
              </w:rPr>
            </w:pPr>
            <w:r w:rsidRPr="00C350AB">
              <w:rPr>
                <w:rFonts w:ascii="Verdana" w:eastAsia="Malgun Gothic" w:hAnsi="Verdana" w:cs="Arial"/>
                <w:color w:val="366092"/>
                <w:sz w:val="18"/>
                <w:szCs w:val="18"/>
              </w:rPr>
              <w:t>Temporary</w:t>
            </w:r>
          </w:p>
        </w:tc>
        <w:tc>
          <w:tcPr>
            <w:tcW w:w="391" w:type="pct"/>
            <w:tcBorders>
              <w:top w:val="nil"/>
              <w:left w:val="nil"/>
              <w:bottom w:val="single" w:sz="4" w:space="0" w:color="365F91"/>
              <w:right w:val="nil"/>
            </w:tcBorders>
            <w:shd w:val="clear" w:color="000000" w:fill="FFFFFF"/>
            <w:tcMar>
              <w:left w:w="0" w:type="dxa"/>
              <w:right w:w="85" w:type="dxa"/>
            </w:tcMar>
            <w:vAlign w:val="center"/>
          </w:tcPr>
          <w:p w14:paraId="58904EA0"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71</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008</w:t>
            </w:r>
          </w:p>
        </w:tc>
        <w:tc>
          <w:tcPr>
            <w:tcW w:w="410" w:type="pct"/>
            <w:tcBorders>
              <w:top w:val="nil"/>
              <w:left w:val="nil"/>
              <w:bottom w:val="single" w:sz="4" w:space="0" w:color="365F91"/>
              <w:right w:val="nil"/>
            </w:tcBorders>
            <w:shd w:val="clear" w:color="000000" w:fill="FFFFFF"/>
            <w:tcMar>
              <w:left w:w="0" w:type="dxa"/>
              <w:right w:w="85" w:type="dxa"/>
            </w:tcMar>
            <w:vAlign w:val="center"/>
          </w:tcPr>
          <w:p w14:paraId="33252A7D" w14:textId="77777777" w:rsidR="000017C6" w:rsidRPr="00C350AB" w:rsidRDefault="000017C6" w:rsidP="00BE031E">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24.278</w:t>
            </w:r>
          </w:p>
        </w:tc>
        <w:tc>
          <w:tcPr>
            <w:tcW w:w="412" w:type="pct"/>
            <w:tcBorders>
              <w:top w:val="nil"/>
              <w:left w:val="nil"/>
              <w:bottom w:val="single" w:sz="4" w:space="0" w:color="365F91"/>
              <w:right w:val="single" w:sz="4" w:space="0" w:color="366092"/>
            </w:tcBorders>
            <w:shd w:val="clear" w:color="000000" w:fill="FFFFFF"/>
            <w:tcMar>
              <w:left w:w="0" w:type="dxa"/>
              <w:right w:w="85" w:type="dxa"/>
            </w:tcMar>
            <w:vAlign w:val="center"/>
          </w:tcPr>
          <w:p w14:paraId="33DBD980"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46</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730</w:t>
            </w:r>
          </w:p>
        </w:tc>
        <w:tc>
          <w:tcPr>
            <w:tcW w:w="411" w:type="pct"/>
            <w:tcBorders>
              <w:left w:val="single" w:sz="4" w:space="0" w:color="366092"/>
              <w:bottom w:val="single" w:sz="4" w:space="0" w:color="366092"/>
              <w:right w:val="nil"/>
            </w:tcBorders>
            <w:tcMar>
              <w:left w:w="0" w:type="dxa"/>
              <w:right w:w="85" w:type="dxa"/>
            </w:tcMar>
            <w:vAlign w:val="center"/>
          </w:tcPr>
          <w:p w14:paraId="1433C00C"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64.566</w:t>
            </w:r>
          </w:p>
        </w:tc>
        <w:tc>
          <w:tcPr>
            <w:tcW w:w="411" w:type="pct"/>
            <w:tcBorders>
              <w:left w:val="nil"/>
              <w:bottom w:val="single" w:sz="4" w:space="0" w:color="366092"/>
              <w:right w:val="nil"/>
            </w:tcBorders>
            <w:tcMar>
              <w:left w:w="0" w:type="dxa"/>
              <w:right w:w="85" w:type="dxa"/>
            </w:tcMar>
            <w:vAlign w:val="center"/>
          </w:tcPr>
          <w:p w14:paraId="205B36D9"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22.944</w:t>
            </w:r>
          </w:p>
        </w:tc>
        <w:tc>
          <w:tcPr>
            <w:tcW w:w="411" w:type="pct"/>
            <w:tcBorders>
              <w:left w:val="nil"/>
              <w:bottom w:val="single" w:sz="4" w:space="0" w:color="366092"/>
              <w:right w:val="single" w:sz="4" w:space="0" w:color="366092"/>
            </w:tcBorders>
            <w:tcMar>
              <w:left w:w="0" w:type="dxa"/>
              <w:right w:w="85" w:type="dxa"/>
            </w:tcMar>
            <w:vAlign w:val="center"/>
          </w:tcPr>
          <w:p w14:paraId="6653D5EE"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41.622</w:t>
            </w:r>
          </w:p>
        </w:tc>
        <w:tc>
          <w:tcPr>
            <w:tcW w:w="310" w:type="pct"/>
            <w:tcBorders>
              <w:top w:val="nil"/>
              <w:left w:val="single" w:sz="4" w:space="0" w:color="366092"/>
              <w:bottom w:val="single" w:sz="4" w:space="0" w:color="366092"/>
              <w:right w:val="nil"/>
            </w:tcBorders>
            <w:shd w:val="clear" w:color="000000" w:fill="FFFFFF"/>
            <w:tcMar>
              <w:left w:w="0" w:type="dxa"/>
              <w:right w:w="113" w:type="dxa"/>
            </w:tcMar>
            <w:vAlign w:val="center"/>
          </w:tcPr>
          <w:p w14:paraId="39430705"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15,5</w:t>
            </w:r>
          </w:p>
        </w:tc>
        <w:tc>
          <w:tcPr>
            <w:tcW w:w="259" w:type="pct"/>
            <w:tcBorders>
              <w:top w:val="nil"/>
              <w:left w:val="nil"/>
              <w:bottom w:val="single" w:sz="4" w:space="0" w:color="366092"/>
              <w:right w:val="nil"/>
            </w:tcBorders>
            <w:shd w:val="clear" w:color="000000" w:fill="FFFFFF"/>
            <w:tcMar>
              <w:left w:w="0" w:type="dxa"/>
              <w:right w:w="113" w:type="dxa"/>
            </w:tcMar>
            <w:vAlign w:val="center"/>
          </w:tcPr>
          <w:p w14:paraId="5B711272"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10,1</w:t>
            </w:r>
          </w:p>
        </w:tc>
        <w:tc>
          <w:tcPr>
            <w:tcW w:w="261" w:type="pct"/>
            <w:tcBorders>
              <w:top w:val="nil"/>
              <w:left w:val="nil"/>
              <w:bottom w:val="single" w:sz="4" w:space="0" w:color="366092"/>
              <w:right w:val="single" w:sz="4" w:space="0" w:color="366092"/>
            </w:tcBorders>
            <w:shd w:val="clear" w:color="000000" w:fill="FFFFFF"/>
            <w:tcMar>
              <w:left w:w="0" w:type="dxa"/>
              <w:right w:w="113" w:type="dxa"/>
            </w:tcMar>
            <w:vAlign w:val="center"/>
          </w:tcPr>
          <w:p w14:paraId="1BDD9222" w14:textId="77777777" w:rsidR="000017C6" w:rsidRPr="00C350AB" w:rsidRDefault="000017C6" w:rsidP="00BE031E">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21,2</w:t>
            </w:r>
          </w:p>
        </w:tc>
        <w:tc>
          <w:tcPr>
            <w:tcW w:w="310" w:type="pct"/>
            <w:tcBorders>
              <w:left w:val="single" w:sz="4" w:space="0" w:color="366092"/>
              <w:bottom w:val="single" w:sz="4" w:space="0" w:color="365F91"/>
              <w:right w:val="nil"/>
            </w:tcBorders>
            <w:tcMar>
              <w:left w:w="0" w:type="dxa"/>
              <w:right w:w="113" w:type="dxa"/>
            </w:tcMar>
            <w:vAlign w:val="center"/>
          </w:tcPr>
          <w:p w14:paraId="1E3BD95A" w14:textId="77777777" w:rsidR="000017C6" w:rsidRPr="00C350AB" w:rsidRDefault="000017C6" w:rsidP="00BE031E">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14,5</w:t>
            </w:r>
          </w:p>
        </w:tc>
        <w:tc>
          <w:tcPr>
            <w:tcW w:w="259" w:type="pct"/>
            <w:tcBorders>
              <w:left w:val="nil"/>
              <w:bottom w:val="single" w:sz="4" w:space="0" w:color="365F91"/>
              <w:right w:val="nil"/>
            </w:tcBorders>
            <w:tcMar>
              <w:left w:w="0" w:type="dxa"/>
              <w:right w:w="113" w:type="dxa"/>
            </w:tcMar>
            <w:vAlign w:val="center"/>
          </w:tcPr>
          <w:p w14:paraId="790E119B"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10,1</w:t>
            </w:r>
          </w:p>
        </w:tc>
        <w:tc>
          <w:tcPr>
            <w:tcW w:w="271" w:type="pct"/>
            <w:tcBorders>
              <w:left w:val="nil"/>
              <w:bottom w:val="single" w:sz="4" w:space="0" w:color="365F91"/>
              <w:right w:val="nil"/>
            </w:tcBorders>
            <w:tcMar>
              <w:left w:w="0" w:type="dxa"/>
              <w:right w:w="113" w:type="dxa"/>
            </w:tcMar>
            <w:vAlign w:val="center"/>
          </w:tcPr>
          <w:p w14:paraId="2BC66531" w14:textId="77777777" w:rsidR="000017C6" w:rsidRPr="00C350AB" w:rsidRDefault="000017C6" w:rsidP="00BE031E">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19,1</w:t>
            </w:r>
          </w:p>
        </w:tc>
      </w:tr>
      <w:bookmarkEnd w:id="1"/>
    </w:tbl>
    <w:p w14:paraId="1E3DB71F" w14:textId="77777777" w:rsidR="001A3FAD" w:rsidRPr="00212408" w:rsidRDefault="001A3FAD" w:rsidP="001A3FAD">
      <w:pPr>
        <w:tabs>
          <w:tab w:val="left" w:pos="1080"/>
          <w:tab w:val="left" w:pos="6840"/>
        </w:tabs>
        <w:jc w:val="both"/>
        <w:rPr>
          <w:rFonts w:ascii="Verdana" w:eastAsia="Malgun Gothic" w:hAnsi="Verdana" w:cs="Arial"/>
          <w:sz w:val="16"/>
          <w:szCs w:val="16"/>
          <w:lang w:val="en-GB"/>
        </w:rPr>
      </w:pPr>
    </w:p>
    <w:p w14:paraId="40A6E306" w14:textId="77777777" w:rsidR="001A3FAD" w:rsidRDefault="001A3FAD" w:rsidP="001A3FAD">
      <w:pPr>
        <w:tabs>
          <w:tab w:val="left" w:pos="1080"/>
          <w:tab w:val="left" w:pos="6840"/>
        </w:tabs>
        <w:jc w:val="both"/>
        <w:rPr>
          <w:rFonts w:ascii="Verdana" w:eastAsia="Malgun Gothic" w:hAnsi="Verdana" w:cs="Arial"/>
          <w:sz w:val="18"/>
          <w:szCs w:val="18"/>
        </w:rPr>
      </w:pPr>
    </w:p>
    <w:p w14:paraId="5D6030F3" w14:textId="77777777" w:rsidR="00253CB7" w:rsidRPr="00253CB7" w:rsidRDefault="00253CB7" w:rsidP="001A3FAD">
      <w:pPr>
        <w:tabs>
          <w:tab w:val="left" w:pos="1080"/>
          <w:tab w:val="left" w:pos="6840"/>
        </w:tabs>
        <w:jc w:val="both"/>
        <w:rPr>
          <w:rFonts w:ascii="Verdana" w:eastAsia="Malgun Gothic" w:hAnsi="Verdana" w:cs="Arial"/>
          <w:sz w:val="16"/>
          <w:szCs w:val="16"/>
        </w:rPr>
      </w:pPr>
    </w:p>
    <w:tbl>
      <w:tblPr>
        <w:tblW w:w="10490" w:type="dxa"/>
        <w:jc w:val="center"/>
        <w:tblBorders>
          <w:bottom w:val="single" w:sz="4" w:space="0" w:color="17365D"/>
        </w:tblBorders>
        <w:tblLook w:val="04A0" w:firstRow="1" w:lastRow="0" w:firstColumn="1" w:lastColumn="0" w:noHBand="0" w:noVBand="1"/>
      </w:tblPr>
      <w:tblGrid>
        <w:gridCol w:w="1702"/>
        <w:gridCol w:w="122"/>
        <w:gridCol w:w="785"/>
        <w:gridCol w:w="786"/>
        <w:gridCol w:w="723"/>
        <w:gridCol w:w="912"/>
        <w:gridCol w:w="786"/>
        <w:gridCol w:w="888"/>
        <w:gridCol w:w="665"/>
        <w:gridCol w:w="614"/>
        <w:gridCol w:w="614"/>
        <w:gridCol w:w="665"/>
        <w:gridCol w:w="614"/>
        <w:gridCol w:w="614"/>
      </w:tblGrid>
      <w:tr w:rsidR="00C350AB" w:rsidRPr="00C350AB" w14:paraId="7071EFA7" w14:textId="77777777" w:rsidTr="00C350AB">
        <w:trPr>
          <w:trHeight w:val="312"/>
          <w:jc w:val="center"/>
        </w:trPr>
        <w:tc>
          <w:tcPr>
            <w:tcW w:w="10490" w:type="dxa"/>
            <w:gridSpan w:val="14"/>
            <w:tcBorders>
              <w:top w:val="nil"/>
              <w:left w:val="nil"/>
              <w:bottom w:val="single" w:sz="4" w:space="0" w:color="366092"/>
              <w:right w:val="nil"/>
            </w:tcBorders>
            <w:vAlign w:val="center"/>
          </w:tcPr>
          <w:p w14:paraId="4E42B6F7" w14:textId="77777777" w:rsidR="00A9017B" w:rsidRPr="00C350AB" w:rsidRDefault="00A9017B" w:rsidP="00A9017B">
            <w:pPr>
              <w:tabs>
                <w:tab w:val="left" w:pos="1080"/>
                <w:tab w:val="left" w:pos="6840"/>
              </w:tabs>
              <w:rPr>
                <w:rFonts w:ascii="Verdana" w:eastAsia="Malgun Gothic" w:hAnsi="Verdana" w:cs="Arial"/>
                <w:b/>
                <w:color w:val="366092"/>
                <w:sz w:val="18"/>
                <w:szCs w:val="18"/>
              </w:rPr>
            </w:pPr>
            <w:bookmarkStart w:id="2" w:name="_Hlk144885086"/>
            <w:r w:rsidRPr="00C350AB">
              <w:rPr>
                <w:rFonts w:ascii="Verdana" w:eastAsia="Malgun Gothic" w:hAnsi="Verdana" w:cs="Arial"/>
                <w:b/>
                <w:color w:val="366092"/>
                <w:sz w:val="18"/>
                <w:szCs w:val="18"/>
              </w:rPr>
              <w:t>Table</w:t>
            </w:r>
            <w:r w:rsidRPr="00C350AB">
              <w:rPr>
                <w:rFonts w:ascii="Verdana" w:eastAsia="Malgun Gothic" w:hAnsi="Verdana" w:cs="Arial"/>
                <w:b/>
                <w:color w:val="366092"/>
                <w:sz w:val="18"/>
                <w:szCs w:val="18"/>
                <w:lang w:val="el-GR"/>
              </w:rPr>
              <w:t xml:space="preserve"> </w:t>
            </w:r>
            <w:r w:rsidRPr="00C350AB">
              <w:rPr>
                <w:rFonts w:ascii="Verdana" w:eastAsia="Malgun Gothic" w:hAnsi="Verdana" w:cs="Arial"/>
                <w:b/>
                <w:color w:val="366092"/>
                <w:sz w:val="18"/>
                <w:szCs w:val="18"/>
              </w:rPr>
              <w:t>3</w:t>
            </w:r>
          </w:p>
        </w:tc>
      </w:tr>
      <w:tr w:rsidR="00C350AB" w:rsidRPr="00C350AB" w14:paraId="053B151E" w14:textId="77777777" w:rsidTr="00C350AB">
        <w:trPr>
          <w:trHeight w:val="312"/>
          <w:jc w:val="center"/>
        </w:trPr>
        <w:tc>
          <w:tcPr>
            <w:tcW w:w="1824" w:type="dxa"/>
            <w:gridSpan w:val="2"/>
            <w:vMerge w:val="restart"/>
            <w:tcBorders>
              <w:top w:val="single" w:sz="4" w:space="0" w:color="366092"/>
              <w:left w:val="nil"/>
              <w:bottom w:val="single" w:sz="4" w:space="0" w:color="365F91"/>
              <w:right w:val="nil"/>
            </w:tcBorders>
            <w:vAlign w:val="center"/>
          </w:tcPr>
          <w:p w14:paraId="5E03D646" w14:textId="77777777" w:rsidR="00A9017B" w:rsidRPr="00C350AB" w:rsidRDefault="00A9017B" w:rsidP="006A4360">
            <w:pPr>
              <w:tabs>
                <w:tab w:val="left" w:pos="1080"/>
                <w:tab w:val="left" w:pos="6840"/>
              </w:tabs>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Unemployment</w:t>
            </w:r>
          </w:p>
        </w:tc>
        <w:tc>
          <w:tcPr>
            <w:tcW w:w="4880" w:type="dxa"/>
            <w:gridSpan w:val="6"/>
            <w:tcBorders>
              <w:top w:val="single" w:sz="4" w:space="0" w:color="366092"/>
              <w:left w:val="nil"/>
              <w:bottom w:val="single" w:sz="4" w:space="0" w:color="366092"/>
              <w:right w:val="single" w:sz="4" w:space="0" w:color="366092"/>
            </w:tcBorders>
            <w:vAlign w:val="center"/>
          </w:tcPr>
          <w:p w14:paraId="544017F7" w14:textId="77777777" w:rsidR="00A9017B" w:rsidRPr="00C350AB" w:rsidRDefault="00A9017B" w:rsidP="006A4360">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Number</w:t>
            </w:r>
          </w:p>
        </w:tc>
        <w:tc>
          <w:tcPr>
            <w:tcW w:w="3786" w:type="dxa"/>
            <w:gridSpan w:val="6"/>
            <w:tcBorders>
              <w:top w:val="single" w:sz="4" w:space="0" w:color="366092"/>
              <w:left w:val="single" w:sz="4" w:space="0" w:color="366092"/>
              <w:bottom w:val="single" w:sz="4" w:space="0" w:color="366092"/>
              <w:right w:val="nil"/>
            </w:tcBorders>
            <w:vAlign w:val="center"/>
          </w:tcPr>
          <w:p w14:paraId="39E44515" w14:textId="77777777" w:rsidR="00A9017B" w:rsidRPr="00C350AB" w:rsidRDefault="00A9017B" w:rsidP="006A4360">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Percentage</w:t>
            </w:r>
            <w:r w:rsidRPr="00C350AB">
              <w:rPr>
                <w:rFonts w:ascii="Verdana" w:eastAsia="Malgun Gothic" w:hAnsi="Verdana" w:cs="Arial"/>
                <w:b/>
                <w:color w:val="366092"/>
                <w:sz w:val="18"/>
                <w:szCs w:val="18"/>
                <w:lang w:val="el-GR"/>
              </w:rPr>
              <w:t xml:space="preserve"> (%)</w:t>
            </w:r>
          </w:p>
        </w:tc>
      </w:tr>
      <w:tr w:rsidR="00C350AB" w:rsidRPr="00C350AB" w14:paraId="2957AD8B" w14:textId="77777777" w:rsidTr="00C350AB">
        <w:trPr>
          <w:trHeight w:val="284"/>
          <w:jc w:val="center"/>
        </w:trPr>
        <w:tc>
          <w:tcPr>
            <w:tcW w:w="1824" w:type="dxa"/>
            <w:gridSpan w:val="2"/>
            <w:vMerge/>
            <w:tcBorders>
              <w:top w:val="single" w:sz="4" w:space="0" w:color="366092"/>
              <w:left w:val="nil"/>
              <w:bottom w:val="single" w:sz="4" w:space="0" w:color="365F91"/>
              <w:right w:val="nil"/>
            </w:tcBorders>
          </w:tcPr>
          <w:p w14:paraId="46A5D53F" w14:textId="77777777" w:rsidR="00A9017B" w:rsidRPr="00C350AB" w:rsidRDefault="00A9017B" w:rsidP="006A4360">
            <w:pPr>
              <w:tabs>
                <w:tab w:val="left" w:pos="1080"/>
                <w:tab w:val="left" w:pos="6840"/>
              </w:tabs>
              <w:rPr>
                <w:rFonts w:ascii="Verdana" w:eastAsia="Malgun Gothic" w:hAnsi="Verdana" w:cs="Arial"/>
                <w:color w:val="366092"/>
                <w:sz w:val="18"/>
                <w:szCs w:val="18"/>
                <w:lang w:val="en-GB"/>
              </w:rPr>
            </w:pPr>
          </w:p>
        </w:tc>
        <w:tc>
          <w:tcPr>
            <w:tcW w:w="2294" w:type="dxa"/>
            <w:gridSpan w:val="3"/>
            <w:tcBorders>
              <w:top w:val="single" w:sz="4" w:space="0" w:color="366092"/>
              <w:left w:val="nil"/>
              <w:bottom w:val="single" w:sz="4" w:space="0" w:color="366092"/>
              <w:right w:val="single" w:sz="4" w:space="0" w:color="366092"/>
            </w:tcBorders>
            <w:vAlign w:val="center"/>
          </w:tcPr>
          <w:p w14:paraId="62F2B850" w14:textId="77777777" w:rsidR="00A9017B" w:rsidRPr="00C350AB" w:rsidRDefault="00EF0B5D" w:rsidP="00813962">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Q3</w:t>
            </w:r>
            <w:r w:rsidR="005C4B10" w:rsidRPr="00C350AB">
              <w:rPr>
                <w:rFonts w:ascii="Verdana" w:eastAsia="Malgun Gothic" w:hAnsi="Verdana" w:cs="Arial"/>
                <w:b/>
                <w:color w:val="366092"/>
                <w:sz w:val="18"/>
                <w:szCs w:val="18"/>
              </w:rPr>
              <w:t xml:space="preserve"> 2025</w:t>
            </w:r>
          </w:p>
        </w:tc>
        <w:tc>
          <w:tcPr>
            <w:tcW w:w="2586" w:type="dxa"/>
            <w:gridSpan w:val="3"/>
            <w:tcBorders>
              <w:top w:val="single" w:sz="4" w:space="0" w:color="366092"/>
              <w:left w:val="single" w:sz="4" w:space="0" w:color="366092"/>
              <w:bottom w:val="single" w:sz="4" w:space="0" w:color="366092"/>
              <w:right w:val="single" w:sz="4" w:space="0" w:color="366092"/>
            </w:tcBorders>
            <w:vAlign w:val="center"/>
          </w:tcPr>
          <w:p w14:paraId="1495BA85" w14:textId="77777777" w:rsidR="00A9017B" w:rsidRPr="00C350AB" w:rsidRDefault="00EF0B5D" w:rsidP="008C3220">
            <w:pPr>
              <w:tabs>
                <w:tab w:val="left" w:pos="1080"/>
                <w:tab w:val="left" w:pos="6840"/>
              </w:tabs>
              <w:jc w:val="center"/>
              <w:rPr>
                <w:rFonts w:ascii="Verdana" w:eastAsia="Malgun Gothic" w:hAnsi="Verdana" w:cs="Arial"/>
                <w:b/>
                <w:color w:val="366092"/>
                <w:sz w:val="18"/>
                <w:szCs w:val="18"/>
              </w:rPr>
            </w:pPr>
            <w:r w:rsidRPr="00C350AB">
              <w:rPr>
                <w:rFonts w:ascii="Verdana" w:eastAsia="Malgun Gothic" w:hAnsi="Verdana" w:cs="Arial"/>
                <w:b/>
                <w:color w:val="366092"/>
                <w:sz w:val="18"/>
                <w:szCs w:val="18"/>
              </w:rPr>
              <w:t>Q3</w:t>
            </w:r>
            <w:r w:rsidR="005C4B10" w:rsidRPr="00C350AB">
              <w:rPr>
                <w:rFonts w:ascii="Verdana" w:eastAsia="Malgun Gothic" w:hAnsi="Verdana" w:cs="Arial"/>
                <w:b/>
                <w:color w:val="366092"/>
                <w:sz w:val="18"/>
                <w:szCs w:val="18"/>
              </w:rPr>
              <w:t xml:space="preserve"> 2024</w:t>
            </w:r>
          </w:p>
        </w:tc>
        <w:tc>
          <w:tcPr>
            <w:tcW w:w="1893" w:type="dxa"/>
            <w:gridSpan w:val="3"/>
            <w:tcBorders>
              <w:top w:val="single" w:sz="4" w:space="0" w:color="366092"/>
              <w:left w:val="single" w:sz="4" w:space="0" w:color="366092"/>
              <w:bottom w:val="single" w:sz="4" w:space="0" w:color="366092"/>
              <w:right w:val="single" w:sz="4" w:space="0" w:color="366092"/>
            </w:tcBorders>
            <w:vAlign w:val="center"/>
          </w:tcPr>
          <w:p w14:paraId="4F21318B" w14:textId="77777777" w:rsidR="00A9017B" w:rsidRPr="00C350AB" w:rsidRDefault="00EF0B5D" w:rsidP="00813962">
            <w:pPr>
              <w:tabs>
                <w:tab w:val="left" w:pos="1080"/>
                <w:tab w:val="left" w:pos="6840"/>
              </w:tabs>
              <w:jc w:val="center"/>
              <w:rPr>
                <w:rFonts w:ascii="Verdana" w:eastAsia="Malgun Gothic" w:hAnsi="Verdana" w:cs="Arial"/>
                <w:b/>
                <w:color w:val="366092"/>
                <w:sz w:val="18"/>
                <w:szCs w:val="18"/>
                <w:lang w:val="el-GR"/>
              </w:rPr>
            </w:pPr>
            <w:r w:rsidRPr="00C350AB">
              <w:rPr>
                <w:rFonts w:ascii="Verdana" w:eastAsia="Malgun Gothic" w:hAnsi="Verdana" w:cs="Arial"/>
                <w:b/>
                <w:color w:val="366092"/>
                <w:sz w:val="18"/>
                <w:szCs w:val="18"/>
              </w:rPr>
              <w:t>Q3</w:t>
            </w:r>
            <w:r w:rsidR="005C4B10" w:rsidRPr="00C350AB">
              <w:rPr>
                <w:rFonts w:ascii="Verdana" w:eastAsia="Malgun Gothic" w:hAnsi="Verdana" w:cs="Arial"/>
                <w:b/>
                <w:color w:val="366092"/>
                <w:sz w:val="18"/>
                <w:szCs w:val="18"/>
              </w:rPr>
              <w:t xml:space="preserve"> 2025</w:t>
            </w:r>
          </w:p>
        </w:tc>
        <w:tc>
          <w:tcPr>
            <w:tcW w:w="1893" w:type="dxa"/>
            <w:gridSpan w:val="3"/>
            <w:tcBorders>
              <w:top w:val="single" w:sz="4" w:space="0" w:color="366092"/>
              <w:left w:val="single" w:sz="4" w:space="0" w:color="366092"/>
              <w:bottom w:val="single" w:sz="4" w:space="0" w:color="366092"/>
              <w:right w:val="nil"/>
            </w:tcBorders>
            <w:vAlign w:val="center"/>
          </w:tcPr>
          <w:p w14:paraId="4776884C" w14:textId="77777777" w:rsidR="00A9017B" w:rsidRPr="00C350AB" w:rsidRDefault="00EF0B5D" w:rsidP="00813962">
            <w:pPr>
              <w:tabs>
                <w:tab w:val="left" w:pos="1080"/>
                <w:tab w:val="left" w:pos="6840"/>
              </w:tabs>
              <w:jc w:val="center"/>
              <w:rPr>
                <w:rFonts w:ascii="Verdana" w:eastAsia="Malgun Gothic" w:hAnsi="Verdana" w:cs="Arial"/>
                <w:b/>
                <w:color w:val="366092"/>
                <w:sz w:val="18"/>
                <w:szCs w:val="18"/>
                <w:lang w:val="en-GB"/>
              </w:rPr>
            </w:pPr>
            <w:r w:rsidRPr="00C350AB">
              <w:rPr>
                <w:rFonts w:ascii="Verdana" w:eastAsia="Malgun Gothic" w:hAnsi="Verdana" w:cs="Arial"/>
                <w:b/>
                <w:color w:val="366092"/>
                <w:sz w:val="18"/>
                <w:szCs w:val="18"/>
              </w:rPr>
              <w:t>Q3</w:t>
            </w:r>
            <w:r w:rsidR="005C4B10" w:rsidRPr="00C350AB">
              <w:rPr>
                <w:rFonts w:ascii="Verdana" w:eastAsia="Malgun Gothic" w:hAnsi="Verdana" w:cs="Arial"/>
                <w:b/>
                <w:color w:val="366092"/>
                <w:sz w:val="18"/>
                <w:szCs w:val="18"/>
              </w:rPr>
              <w:t xml:space="preserve"> 2024</w:t>
            </w:r>
          </w:p>
        </w:tc>
      </w:tr>
      <w:tr w:rsidR="00C350AB" w:rsidRPr="00C350AB" w14:paraId="035734BF" w14:textId="77777777" w:rsidTr="00C350AB">
        <w:trPr>
          <w:trHeight w:val="227"/>
          <w:jc w:val="center"/>
        </w:trPr>
        <w:tc>
          <w:tcPr>
            <w:tcW w:w="1824" w:type="dxa"/>
            <w:gridSpan w:val="2"/>
            <w:vMerge/>
            <w:tcBorders>
              <w:left w:val="nil"/>
              <w:bottom w:val="single" w:sz="4" w:space="0" w:color="365F91"/>
            </w:tcBorders>
          </w:tcPr>
          <w:p w14:paraId="23A9707C" w14:textId="77777777" w:rsidR="00A9017B" w:rsidRPr="00C350AB" w:rsidRDefault="00A9017B" w:rsidP="006A4360">
            <w:pPr>
              <w:tabs>
                <w:tab w:val="left" w:pos="1080"/>
                <w:tab w:val="left" w:pos="6840"/>
              </w:tabs>
              <w:rPr>
                <w:rFonts w:ascii="Verdana" w:eastAsia="Malgun Gothic" w:hAnsi="Verdana" w:cs="Arial"/>
                <w:color w:val="366092"/>
                <w:sz w:val="18"/>
                <w:szCs w:val="18"/>
                <w:lang w:val="en-GB"/>
              </w:rPr>
            </w:pPr>
          </w:p>
        </w:tc>
        <w:tc>
          <w:tcPr>
            <w:tcW w:w="785" w:type="dxa"/>
            <w:tcBorders>
              <w:top w:val="single" w:sz="4" w:space="0" w:color="366092"/>
              <w:bottom w:val="single" w:sz="4" w:space="0" w:color="366092"/>
              <w:right w:val="nil"/>
            </w:tcBorders>
            <w:vAlign w:val="center"/>
          </w:tcPr>
          <w:p w14:paraId="364D075C"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786" w:type="dxa"/>
            <w:tcBorders>
              <w:top w:val="single" w:sz="4" w:space="0" w:color="366092"/>
              <w:left w:val="nil"/>
              <w:bottom w:val="single" w:sz="4" w:space="0" w:color="366092"/>
              <w:right w:val="nil"/>
            </w:tcBorders>
            <w:vAlign w:val="center"/>
          </w:tcPr>
          <w:p w14:paraId="442024BF"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723" w:type="dxa"/>
            <w:tcBorders>
              <w:top w:val="single" w:sz="4" w:space="0" w:color="366092"/>
              <w:left w:val="nil"/>
              <w:bottom w:val="single" w:sz="4" w:space="0" w:color="366092"/>
              <w:right w:val="single" w:sz="4" w:space="0" w:color="365F91"/>
            </w:tcBorders>
            <w:vAlign w:val="center"/>
          </w:tcPr>
          <w:p w14:paraId="202E8270"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912" w:type="dxa"/>
            <w:tcBorders>
              <w:top w:val="single" w:sz="4" w:space="0" w:color="366092"/>
              <w:left w:val="single" w:sz="4" w:space="0" w:color="365F91"/>
              <w:bottom w:val="single" w:sz="4" w:space="0" w:color="366092"/>
              <w:right w:val="nil"/>
            </w:tcBorders>
            <w:vAlign w:val="center"/>
          </w:tcPr>
          <w:p w14:paraId="334ECE5E"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786" w:type="dxa"/>
            <w:tcBorders>
              <w:top w:val="single" w:sz="4" w:space="0" w:color="366092"/>
              <w:left w:val="nil"/>
              <w:bottom w:val="single" w:sz="4" w:space="0" w:color="366092"/>
              <w:right w:val="nil"/>
            </w:tcBorders>
            <w:vAlign w:val="center"/>
          </w:tcPr>
          <w:p w14:paraId="714FB128"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888" w:type="dxa"/>
            <w:tcBorders>
              <w:top w:val="single" w:sz="4" w:space="0" w:color="366092"/>
              <w:left w:val="nil"/>
              <w:bottom w:val="single" w:sz="4" w:space="0" w:color="366092"/>
              <w:right w:val="single" w:sz="4" w:space="0" w:color="365F91"/>
            </w:tcBorders>
            <w:vAlign w:val="center"/>
          </w:tcPr>
          <w:p w14:paraId="194C308A"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665" w:type="dxa"/>
            <w:tcBorders>
              <w:top w:val="single" w:sz="4" w:space="0" w:color="366092"/>
              <w:left w:val="single" w:sz="4" w:space="0" w:color="365F91"/>
              <w:bottom w:val="single" w:sz="4" w:space="0" w:color="366092"/>
              <w:right w:val="nil"/>
            </w:tcBorders>
            <w:vAlign w:val="center"/>
          </w:tcPr>
          <w:p w14:paraId="1AEECBEB"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614" w:type="dxa"/>
            <w:tcBorders>
              <w:top w:val="single" w:sz="4" w:space="0" w:color="366092"/>
              <w:left w:val="nil"/>
              <w:bottom w:val="single" w:sz="4" w:space="0" w:color="366092"/>
              <w:right w:val="nil"/>
            </w:tcBorders>
            <w:vAlign w:val="center"/>
          </w:tcPr>
          <w:p w14:paraId="5611A92C"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614" w:type="dxa"/>
            <w:tcBorders>
              <w:top w:val="single" w:sz="4" w:space="0" w:color="366092"/>
              <w:left w:val="nil"/>
              <w:bottom w:val="single" w:sz="4" w:space="0" w:color="366092"/>
              <w:right w:val="single" w:sz="4" w:space="0" w:color="365F91"/>
            </w:tcBorders>
            <w:vAlign w:val="center"/>
          </w:tcPr>
          <w:p w14:paraId="7E93DCAA"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c>
          <w:tcPr>
            <w:tcW w:w="665" w:type="dxa"/>
            <w:tcBorders>
              <w:top w:val="single" w:sz="4" w:space="0" w:color="366092"/>
              <w:left w:val="single" w:sz="4" w:space="0" w:color="365F91"/>
              <w:bottom w:val="single" w:sz="4" w:space="0" w:color="366092"/>
              <w:right w:val="nil"/>
            </w:tcBorders>
            <w:vAlign w:val="center"/>
          </w:tcPr>
          <w:p w14:paraId="0985643E"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Total</w:t>
            </w:r>
          </w:p>
        </w:tc>
        <w:tc>
          <w:tcPr>
            <w:tcW w:w="614" w:type="dxa"/>
            <w:tcBorders>
              <w:top w:val="single" w:sz="4" w:space="0" w:color="366092"/>
              <w:left w:val="nil"/>
              <w:bottom w:val="single" w:sz="4" w:space="0" w:color="366092"/>
              <w:right w:val="nil"/>
            </w:tcBorders>
            <w:vAlign w:val="center"/>
          </w:tcPr>
          <w:p w14:paraId="5D634303"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M</w:t>
            </w:r>
          </w:p>
        </w:tc>
        <w:tc>
          <w:tcPr>
            <w:tcW w:w="614" w:type="dxa"/>
            <w:tcBorders>
              <w:top w:val="single" w:sz="4" w:space="0" w:color="366092"/>
              <w:left w:val="nil"/>
              <w:bottom w:val="single" w:sz="4" w:space="0" w:color="366092"/>
              <w:right w:val="nil"/>
            </w:tcBorders>
            <w:vAlign w:val="center"/>
          </w:tcPr>
          <w:p w14:paraId="440EB589" w14:textId="77777777" w:rsidR="00A9017B" w:rsidRPr="00C350AB" w:rsidRDefault="00A9017B" w:rsidP="006A4360">
            <w:pPr>
              <w:tabs>
                <w:tab w:val="left" w:pos="1080"/>
                <w:tab w:val="left" w:pos="6840"/>
              </w:tabs>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F</w:t>
            </w:r>
          </w:p>
        </w:tc>
      </w:tr>
      <w:tr w:rsidR="00C350AB" w:rsidRPr="00C350AB" w14:paraId="6F49DDCB" w14:textId="77777777" w:rsidTr="00C350AB">
        <w:trPr>
          <w:trHeight w:val="312"/>
          <w:jc w:val="center"/>
        </w:trPr>
        <w:tc>
          <w:tcPr>
            <w:tcW w:w="1824" w:type="dxa"/>
            <w:gridSpan w:val="2"/>
            <w:tcBorders>
              <w:top w:val="single" w:sz="4" w:space="0" w:color="365F91"/>
              <w:left w:val="nil"/>
            </w:tcBorders>
            <w:vAlign w:val="center"/>
          </w:tcPr>
          <w:p w14:paraId="438F2D0C" w14:textId="77777777" w:rsidR="00A9017B" w:rsidRPr="00C350AB" w:rsidRDefault="00A9017B" w:rsidP="006A4360">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u w:val="single"/>
              </w:rPr>
              <w:t>Age</w:t>
            </w:r>
          </w:p>
        </w:tc>
        <w:tc>
          <w:tcPr>
            <w:tcW w:w="785" w:type="dxa"/>
            <w:tcBorders>
              <w:top w:val="single" w:sz="4" w:space="0" w:color="366092"/>
            </w:tcBorders>
          </w:tcPr>
          <w:p w14:paraId="66BFFEE6"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l-GR"/>
              </w:rPr>
            </w:pPr>
          </w:p>
        </w:tc>
        <w:tc>
          <w:tcPr>
            <w:tcW w:w="786" w:type="dxa"/>
            <w:tcBorders>
              <w:top w:val="single" w:sz="4" w:space="0" w:color="366092"/>
            </w:tcBorders>
          </w:tcPr>
          <w:p w14:paraId="6EA299B7"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723" w:type="dxa"/>
            <w:tcBorders>
              <w:top w:val="single" w:sz="4" w:space="0" w:color="366092"/>
              <w:bottom w:val="nil"/>
              <w:right w:val="single" w:sz="4" w:space="0" w:color="365F91"/>
            </w:tcBorders>
          </w:tcPr>
          <w:p w14:paraId="6EEFEB5A"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912" w:type="dxa"/>
            <w:tcBorders>
              <w:top w:val="single" w:sz="4" w:space="0" w:color="366092"/>
              <w:left w:val="single" w:sz="4" w:space="0" w:color="365F91"/>
              <w:bottom w:val="nil"/>
            </w:tcBorders>
          </w:tcPr>
          <w:p w14:paraId="0524CEDD"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786" w:type="dxa"/>
            <w:tcBorders>
              <w:top w:val="single" w:sz="4" w:space="0" w:color="366092"/>
              <w:bottom w:val="nil"/>
            </w:tcBorders>
          </w:tcPr>
          <w:p w14:paraId="7020AECD"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888" w:type="dxa"/>
            <w:tcBorders>
              <w:top w:val="single" w:sz="4" w:space="0" w:color="366092"/>
              <w:bottom w:val="nil"/>
              <w:right w:val="single" w:sz="4" w:space="0" w:color="365F91"/>
            </w:tcBorders>
          </w:tcPr>
          <w:p w14:paraId="30DEE95B"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65" w:type="dxa"/>
            <w:tcBorders>
              <w:top w:val="single" w:sz="4" w:space="0" w:color="366092"/>
              <w:left w:val="single" w:sz="4" w:space="0" w:color="365F91"/>
              <w:bottom w:val="nil"/>
            </w:tcBorders>
          </w:tcPr>
          <w:p w14:paraId="72AB1DB3"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l-GR"/>
              </w:rPr>
            </w:pPr>
          </w:p>
        </w:tc>
        <w:tc>
          <w:tcPr>
            <w:tcW w:w="614" w:type="dxa"/>
            <w:tcBorders>
              <w:top w:val="single" w:sz="4" w:space="0" w:color="366092"/>
              <w:bottom w:val="nil"/>
            </w:tcBorders>
          </w:tcPr>
          <w:p w14:paraId="299F4D78"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bottom w:val="nil"/>
              <w:right w:val="single" w:sz="4" w:space="0" w:color="365F91"/>
            </w:tcBorders>
          </w:tcPr>
          <w:p w14:paraId="5F6BCEBB"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65" w:type="dxa"/>
            <w:tcBorders>
              <w:top w:val="single" w:sz="4" w:space="0" w:color="366092"/>
              <w:left w:val="single" w:sz="4" w:space="0" w:color="365F91"/>
              <w:bottom w:val="nil"/>
            </w:tcBorders>
          </w:tcPr>
          <w:p w14:paraId="45E6C97B"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tcBorders>
          </w:tcPr>
          <w:p w14:paraId="41CC3C97"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right w:val="nil"/>
            </w:tcBorders>
          </w:tcPr>
          <w:p w14:paraId="533D3C94" w14:textId="77777777" w:rsidR="00A9017B" w:rsidRPr="00C350AB" w:rsidRDefault="00A9017B" w:rsidP="006A4360">
            <w:pPr>
              <w:tabs>
                <w:tab w:val="left" w:pos="1080"/>
                <w:tab w:val="left" w:pos="6840"/>
              </w:tabs>
              <w:jc w:val="both"/>
              <w:rPr>
                <w:rFonts w:ascii="Verdana" w:eastAsia="Malgun Gothic" w:hAnsi="Verdana" w:cs="Arial"/>
                <w:color w:val="366092"/>
                <w:sz w:val="18"/>
                <w:szCs w:val="18"/>
                <w:lang w:val="en-GB"/>
              </w:rPr>
            </w:pPr>
          </w:p>
        </w:tc>
      </w:tr>
      <w:tr w:rsidR="00C350AB" w:rsidRPr="00C350AB" w14:paraId="048D4143" w14:textId="77777777" w:rsidTr="00C350AB">
        <w:trPr>
          <w:trHeight w:val="411"/>
          <w:jc w:val="center"/>
        </w:trPr>
        <w:tc>
          <w:tcPr>
            <w:tcW w:w="1702" w:type="dxa"/>
            <w:tcBorders>
              <w:left w:val="nil"/>
            </w:tcBorders>
            <w:vAlign w:val="center"/>
          </w:tcPr>
          <w:p w14:paraId="7FCEA163" w14:textId="77777777" w:rsidR="000017C6" w:rsidRPr="00C350AB" w:rsidRDefault="000017C6" w:rsidP="00E627F4">
            <w:pPr>
              <w:tabs>
                <w:tab w:val="left" w:pos="1080"/>
                <w:tab w:val="left" w:pos="6840"/>
              </w:tabs>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15+</w:t>
            </w:r>
          </w:p>
        </w:tc>
        <w:tc>
          <w:tcPr>
            <w:tcW w:w="907" w:type="dxa"/>
            <w:gridSpan w:val="2"/>
            <w:tcBorders>
              <w:top w:val="nil"/>
              <w:left w:val="nil"/>
              <w:bottom w:val="nil"/>
              <w:right w:val="nil"/>
            </w:tcBorders>
            <w:shd w:val="clear" w:color="000000" w:fill="FFFFFF"/>
            <w:tcMar>
              <w:left w:w="0" w:type="dxa"/>
              <w:right w:w="85" w:type="dxa"/>
            </w:tcMar>
            <w:vAlign w:val="center"/>
          </w:tcPr>
          <w:p w14:paraId="351261DB"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21</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781</w:t>
            </w:r>
          </w:p>
        </w:tc>
        <w:tc>
          <w:tcPr>
            <w:tcW w:w="786" w:type="dxa"/>
            <w:tcBorders>
              <w:top w:val="nil"/>
              <w:left w:val="nil"/>
              <w:bottom w:val="nil"/>
              <w:right w:val="nil"/>
            </w:tcBorders>
            <w:shd w:val="clear" w:color="000000" w:fill="FFFFFF"/>
            <w:tcMar>
              <w:left w:w="0" w:type="dxa"/>
              <w:right w:w="85" w:type="dxa"/>
            </w:tcMar>
            <w:vAlign w:val="center"/>
          </w:tcPr>
          <w:p w14:paraId="1D40D106"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10</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348</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5A9F8B13"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11</w:t>
            </w:r>
            <w:r w:rsidRPr="00C350AB">
              <w:rPr>
                <w:rFonts w:ascii="Verdana" w:eastAsia="Malgun Gothic" w:hAnsi="Verdana" w:cs="Arial"/>
                <w:color w:val="366092"/>
                <w:sz w:val="18"/>
                <w:szCs w:val="18"/>
              </w:rPr>
              <w:t>.</w:t>
            </w:r>
            <w:r w:rsidRPr="00C350AB">
              <w:rPr>
                <w:rFonts w:ascii="Verdana" w:eastAsia="Malgun Gothic" w:hAnsi="Verdana" w:cs="Arial"/>
                <w:color w:val="366092"/>
                <w:sz w:val="18"/>
                <w:szCs w:val="18"/>
                <w:lang w:val="el-GR"/>
              </w:rPr>
              <w:t>434</w:t>
            </w:r>
          </w:p>
        </w:tc>
        <w:tc>
          <w:tcPr>
            <w:tcW w:w="912" w:type="dxa"/>
            <w:tcBorders>
              <w:left w:val="single" w:sz="4" w:space="0" w:color="366092"/>
              <w:bottom w:val="nil"/>
            </w:tcBorders>
            <w:tcMar>
              <w:left w:w="0" w:type="dxa"/>
              <w:right w:w="85" w:type="dxa"/>
            </w:tcMar>
            <w:vAlign w:val="center"/>
          </w:tcPr>
          <w:p w14:paraId="35A74513"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23.073</w:t>
            </w:r>
          </w:p>
        </w:tc>
        <w:tc>
          <w:tcPr>
            <w:tcW w:w="786" w:type="dxa"/>
            <w:tcBorders>
              <w:bottom w:val="nil"/>
            </w:tcBorders>
            <w:tcMar>
              <w:left w:w="0" w:type="dxa"/>
              <w:right w:w="85" w:type="dxa"/>
            </w:tcMar>
            <w:vAlign w:val="center"/>
          </w:tcPr>
          <w:p w14:paraId="6D11B654"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11.219</w:t>
            </w:r>
          </w:p>
        </w:tc>
        <w:tc>
          <w:tcPr>
            <w:tcW w:w="888" w:type="dxa"/>
            <w:tcBorders>
              <w:bottom w:val="nil"/>
              <w:right w:val="single" w:sz="4" w:space="0" w:color="366092"/>
            </w:tcBorders>
            <w:tcMar>
              <w:left w:w="0" w:type="dxa"/>
              <w:right w:w="85" w:type="dxa"/>
            </w:tcMar>
            <w:vAlign w:val="center"/>
          </w:tcPr>
          <w:p w14:paraId="5B8C98D8"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11.853</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3BD078B3"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4,1</w:t>
            </w:r>
          </w:p>
        </w:tc>
        <w:tc>
          <w:tcPr>
            <w:tcW w:w="614" w:type="dxa"/>
            <w:tcBorders>
              <w:top w:val="nil"/>
              <w:left w:val="nil"/>
              <w:bottom w:val="nil"/>
              <w:right w:val="nil"/>
            </w:tcBorders>
            <w:shd w:val="clear" w:color="000000" w:fill="FFFFFF"/>
            <w:tcMar>
              <w:left w:w="0" w:type="dxa"/>
              <w:right w:w="142" w:type="dxa"/>
            </w:tcMar>
            <w:vAlign w:val="center"/>
          </w:tcPr>
          <w:p w14:paraId="47B349E3"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3,7</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442661A8"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4,6</w:t>
            </w:r>
          </w:p>
        </w:tc>
        <w:tc>
          <w:tcPr>
            <w:tcW w:w="665" w:type="dxa"/>
            <w:tcBorders>
              <w:left w:val="single" w:sz="4" w:space="0" w:color="366092"/>
              <w:bottom w:val="nil"/>
            </w:tcBorders>
            <w:tcMar>
              <w:left w:w="0" w:type="dxa"/>
              <w:right w:w="142" w:type="dxa"/>
            </w:tcMar>
            <w:vAlign w:val="center"/>
          </w:tcPr>
          <w:p w14:paraId="0F7D3BDB"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4,5</w:t>
            </w:r>
          </w:p>
        </w:tc>
        <w:tc>
          <w:tcPr>
            <w:tcW w:w="614" w:type="dxa"/>
            <w:tcBorders>
              <w:bottom w:val="nil"/>
            </w:tcBorders>
            <w:tcMar>
              <w:left w:w="0" w:type="dxa"/>
              <w:right w:w="142" w:type="dxa"/>
            </w:tcMar>
            <w:vAlign w:val="center"/>
          </w:tcPr>
          <w:p w14:paraId="526E0185"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4,2</w:t>
            </w:r>
          </w:p>
        </w:tc>
        <w:tc>
          <w:tcPr>
            <w:tcW w:w="614" w:type="dxa"/>
            <w:tcBorders>
              <w:bottom w:val="nil"/>
              <w:right w:val="nil"/>
            </w:tcBorders>
            <w:tcMar>
              <w:left w:w="0" w:type="dxa"/>
              <w:right w:w="142" w:type="dxa"/>
            </w:tcMar>
            <w:vAlign w:val="center"/>
          </w:tcPr>
          <w:p w14:paraId="613D37A9"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4,8</w:t>
            </w:r>
          </w:p>
        </w:tc>
      </w:tr>
      <w:tr w:rsidR="00C350AB" w:rsidRPr="00C350AB" w14:paraId="352AB623" w14:textId="77777777" w:rsidTr="00C350AB">
        <w:trPr>
          <w:trHeight w:val="415"/>
          <w:jc w:val="center"/>
        </w:trPr>
        <w:tc>
          <w:tcPr>
            <w:tcW w:w="1702" w:type="dxa"/>
            <w:tcBorders>
              <w:left w:val="nil"/>
            </w:tcBorders>
            <w:vAlign w:val="center"/>
          </w:tcPr>
          <w:p w14:paraId="3A0D6C46" w14:textId="77777777" w:rsidR="000017C6" w:rsidRPr="00C350AB" w:rsidRDefault="000017C6" w:rsidP="00E627F4">
            <w:pPr>
              <w:tabs>
                <w:tab w:val="left" w:pos="1080"/>
                <w:tab w:val="left" w:pos="6840"/>
              </w:tabs>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15–24</w:t>
            </w:r>
          </w:p>
        </w:tc>
        <w:tc>
          <w:tcPr>
            <w:tcW w:w="907" w:type="dxa"/>
            <w:gridSpan w:val="2"/>
            <w:tcBorders>
              <w:top w:val="nil"/>
              <w:left w:val="nil"/>
              <w:bottom w:val="nil"/>
              <w:right w:val="nil"/>
            </w:tcBorders>
            <w:shd w:val="clear" w:color="000000" w:fill="FFFFFF"/>
            <w:tcMar>
              <w:left w:w="0" w:type="dxa"/>
              <w:right w:w="85" w:type="dxa"/>
            </w:tcMar>
            <w:vAlign w:val="center"/>
          </w:tcPr>
          <w:p w14:paraId="2FFF9777"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4.048</w:t>
            </w:r>
          </w:p>
        </w:tc>
        <w:tc>
          <w:tcPr>
            <w:tcW w:w="786" w:type="dxa"/>
            <w:tcBorders>
              <w:top w:val="nil"/>
              <w:left w:val="nil"/>
              <w:bottom w:val="nil"/>
              <w:right w:val="nil"/>
            </w:tcBorders>
            <w:shd w:val="clear" w:color="000000" w:fill="FFFFFF"/>
            <w:tcMar>
              <w:left w:w="0" w:type="dxa"/>
              <w:right w:w="85" w:type="dxa"/>
            </w:tcMar>
            <w:vAlign w:val="center"/>
          </w:tcPr>
          <w:p w14:paraId="7B62887E"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2.150</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0E1B48EE"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1.899</w:t>
            </w:r>
          </w:p>
        </w:tc>
        <w:tc>
          <w:tcPr>
            <w:tcW w:w="912" w:type="dxa"/>
            <w:tcBorders>
              <w:left w:val="single" w:sz="4" w:space="0" w:color="366092"/>
              <w:bottom w:val="nil"/>
            </w:tcBorders>
            <w:tcMar>
              <w:left w:w="0" w:type="dxa"/>
              <w:right w:w="85" w:type="dxa"/>
            </w:tcMar>
            <w:vAlign w:val="center"/>
          </w:tcPr>
          <w:p w14:paraId="47C98F61"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4.215</w:t>
            </w:r>
          </w:p>
        </w:tc>
        <w:tc>
          <w:tcPr>
            <w:tcW w:w="786" w:type="dxa"/>
            <w:tcBorders>
              <w:bottom w:val="nil"/>
            </w:tcBorders>
            <w:tcMar>
              <w:left w:w="0" w:type="dxa"/>
              <w:right w:w="85" w:type="dxa"/>
            </w:tcMar>
            <w:vAlign w:val="center"/>
          </w:tcPr>
          <w:p w14:paraId="1A8E4991"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1.992</w:t>
            </w:r>
          </w:p>
        </w:tc>
        <w:tc>
          <w:tcPr>
            <w:tcW w:w="888" w:type="dxa"/>
            <w:tcBorders>
              <w:bottom w:val="nil"/>
              <w:right w:val="single" w:sz="4" w:space="0" w:color="366092"/>
            </w:tcBorders>
            <w:tcMar>
              <w:left w:w="0" w:type="dxa"/>
              <w:right w:w="85" w:type="dxa"/>
            </w:tcMar>
            <w:vAlign w:val="center"/>
          </w:tcPr>
          <w:p w14:paraId="5FA90489"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2.223</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721FD2D5"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13,1</w:t>
            </w:r>
          </w:p>
        </w:tc>
        <w:tc>
          <w:tcPr>
            <w:tcW w:w="614" w:type="dxa"/>
            <w:tcBorders>
              <w:top w:val="nil"/>
              <w:left w:val="nil"/>
              <w:bottom w:val="nil"/>
              <w:right w:val="nil"/>
            </w:tcBorders>
            <w:shd w:val="clear" w:color="000000" w:fill="FFFFFF"/>
            <w:tcMar>
              <w:left w:w="0" w:type="dxa"/>
              <w:right w:w="142" w:type="dxa"/>
            </w:tcMar>
            <w:vAlign w:val="center"/>
          </w:tcPr>
          <w:p w14:paraId="49E83821"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14,1</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6CBE227A"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12,1</w:t>
            </w:r>
          </w:p>
        </w:tc>
        <w:tc>
          <w:tcPr>
            <w:tcW w:w="665" w:type="dxa"/>
            <w:tcBorders>
              <w:left w:val="single" w:sz="4" w:space="0" w:color="366092"/>
              <w:bottom w:val="nil"/>
            </w:tcBorders>
            <w:tcMar>
              <w:left w:w="0" w:type="dxa"/>
              <w:right w:w="142" w:type="dxa"/>
            </w:tcMar>
            <w:vAlign w:val="center"/>
          </w:tcPr>
          <w:p w14:paraId="553D9004"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12,1</w:t>
            </w:r>
          </w:p>
        </w:tc>
        <w:tc>
          <w:tcPr>
            <w:tcW w:w="614" w:type="dxa"/>
            <w:tcBorders>
              <w:bottom w:val="nil"/>
            </w:tcBorders>
            <w:tcMar>
              <w:left w:w="0" w:type="dxa"/>
              <w:right w:w="142" w:type="dxa"/>
            </w:tcMar>
            <w:vAlign w:val="center"/>
          </w:tcPr>
          <w:p w14:paraId="35CAC04C"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10,9</w:t>
            </w:r>
          </w:p>
        </w:tc>
        <w:tc>
          <w:tcPr>
            <w:tcW w:w="614" w:type="dxa"/>
            <w:tcBorders>
              <w:bottom w:val="nil"/>
              <w:right w:val="nil"/>
            </w:tcBorders>
            <w:tcMar>
              <w:left w:w="0" w:type="dxa"/>
              <w:right w:w="142" w:type="dxa"/>
            </w:tcMar>
            <w:vAlign w:val="center"/>
          </w:tcPr>
          <w:p w14:paraId="3E3FEB17"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13,4</w:t>
            </w:r>
          </w:p>
        </w:tc>
      </w:tr>
      <w:tr w:rsidR="00C350AB" w:rsidRPr="00C350AB" w14:paraId="4029FB90" w14:textId="77777777" w:rsidTr="00C350AB">
        <w:trPr>
          <w:trHeight w:val="437"/>
          <w:jc w:val="center"/>
        </w:trPr>
        <w:tc>
          <w:tcPr>
            <w:tcW w:w="1702" w:type="dxa"/>
            <w:tcBorders>
              <w:left w:val="nil"/>
            </w:tcBorders>
            <w:vAlign w:val="center"/>
          </w:tcPr>
          <w:p w14:paraId="429A1BF4" w14:textId="77777777" w:rsidR="000017C6" w:rsidRPr="00C350AB" w:rsidRDefault="000017C6" w:rsidP="00E627F4">
            <w:pPr>
              <w:tabs>
                <w:tab w:val="left" w:pos="1080"/>
                <w:tab w:val="left" w:pos="6840"/>
              </w:tabs>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 xml:space="preserve">25–64 </w:t>
            </w:r>
          </w:p>
        </w:tc>
        <w:tc>
          <w:tcPr>
            <w:tcW w:w="907" w:type="dxa"/>
            <w:gridSpan w:val="2"/>
            <w:tcBorders>
              <w:top w:val="nil"/>
              <w:left w:val="nil"/>
              <w:bottom w:val="nil"/>
              <w:right w:val="nil"/>
            </w:tcBorders>
            <w:shd w:val="clear" w:color="000000" w:fill="FFFFFF"/>
            <w:tcMar>
              <w:left w:w="0" w:type="dxa"/>
              <w:right w:w="85" w:type="dxa"/>
            </w:tcMar>
            <w:vAlign w:val="center"/>
          </w:tcPr>
          <w:p w14:paraId="2D2F452C"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17.277</w:t>
            </w:r>
          </w:p>
        </w:tc>
        <w:tc>
          <w:tcPr>
            <w:tcW w:w="786" w:type="dxa"/>
            <w:tcBorders>
              <w:top w:val="nil"/>
              <w:left w:val="nil"/>
              <w:bottom w:val="nil"/>
              <w:right w:val="nil"/>
            </w:tcBorders>
            <w:shd w:val="clear" w:color="000000" w:fill="FFFFFF"/>
            <w:tcMar>
              <w:left w:w="0" w:type="dxa"/>
              <w:right w:w="85" w:type="dxa"/>
            </w:tcMar>
            <w:vAlign w:val="center"/>
          </w:tcPr>
          <w:p w14:paraId="097D612F"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8.000</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2A060465"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9.276</w:t>
            </w:r>
          </w:p>
        </w:tc>
        <w:tc>
          <w:tcPr>
            <w:tcW w:w="912" w:type="dxa"/>
            <w:tcBorders>
              <w:left w:val="single" w:sz="4" w:space="0" w:color="366092"/>
              <w:bottom w:val="nil"/>
            </w:tcBorders>
            <w:tcMar>
              <w:left w:w="0" w:type="dxa"/>
              <w:right w:w="85" w:type="dxa"/>
            </w:tcMar>
            <w:vAlign w:val="center"/>
          </w:tcPr>
          <w:p w14:paraId="43E352A2"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18.444</w:t>
            </w:r>
          </w:p>
        </w:tc>
        <w:tc>
          <w:tcPr>
            <w:tcW w:w="786" w:type="dxa"/>
            <w:tcBorders>
              <w:bottom w:val="nil"/>
            </w:tcBorders>
            <w:tcMar>
              <w:left w:w="0" w:type="dxa"/>
              <w:right w:w="85" w:type="dxa"/>
            </w:tcMar>
            <w:vAlign w:val="center"/>
          </w:tcPr>
          <w:p w14:paraId="02E5F6AF"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8.958</w:t>
            </w:r>
          </w:p>
        </w:tc>
        <w:tc>
          <w:tcPr>
            <w:tcW w:w="888" w:type="dxa"/>
            <w:tcBorders>
              <w:bottom w:val="nil"/>
              <w:right w:val="single" w:sz="4" w:space="0" w:color="366092"/>
            </w:tcBorders>
            <w:tcMar>
              <w:left w:w="0" w:type="dxa"/>
              <w:right w:w="85" w:type="dxa"/>
            </w:tcMar>
            <w:vAlign w:val="center"/>
          </w:tcPr>
          <w:p w14:paraId="4B354548"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9.485</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55AFAD5B"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3,6</w:t>
            </w:r>
          </w:p>
        </w:tc>
        <w:tc>
          <w:tcPr>
            <w:tcW w:w="614" w:type="dxa"/>
            <w:tcBorders>
              <w:top w:val="nil"/>
              <w:left w:val="nil"/>
              <w:bottom w:val="nil"/>
              <w:right w:val="nil"/>
            </w:tcBorders>
            <w:shd w:val="clear" w:color="000000" w:fill="FFFFFF"/>
            <w:tcMar>
              <w:left w:w="0" w:type="dxa"/>
              <w:right w:w="142" w:type="dxa"/>
            </w:tcMar>
            <w:vAlign w:val="center"/>
          </w:tcPr>
          <w:p w14:paraId="4F9A5081"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3,2</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6E0F3389"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0</w:t>
            </w:r>
          </w:p>
        </w:tc>
        <w:tc>
          <w:tcPr>
            <w:tcW w:w="665" w:type="dxa"/>
            <w:tcBorders>
              <w:left w:val="single" w:sz="4" w:space="0" w:color="366092"/>
              <w:bottom w:val="nil"/>
            </w:tcBorders>
            <w:tcMar>
              <w:left w:w="0" w:type="dxa"/>
              <w:right w:w="142" w:type="dxa"/>
            </w:tcMar>
            <w:vAlign w:val="center"/>
          </w:tcPr>
          <w:p w14:paraId="58390455"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4,0</w:t>
            </w:r>
          </w:p>
        </w:tc>
        <w:tc>
          <w:tcPr>
            <w:tcW w:w="614" w:type="dxa"/>
            <w:tcBorders>
              <w:bottom w:val="nil"/>
            </w:tcBorders>
            <w:tcMar>
              <w:left w:w="0" w:type="dxa"/>
              <w:right w:w="142" w:type="dxa"/>
            </w:tcMar>
            <w:vAlign w:val="center"/>
          </w:tcPr>
          <w:p w14:paraId="1E680A92"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3,8</w:t>
            </w:r>
          </w:p>
        </w:tc>
        <w:tc>
          <w:tcPr>
            <w:tcW w:w="614" w:type="dxa"/>
            <w:tcBorders>
              <w:bottom w:val="nil"/>
              <w:right w:val="nil"/>
            </w:tcBorders>
            <w:tcMar>
              <w:left w:w="0" w:type="dxa"/>
              <w:right w:w="142" w:type="dxa"/>
            </w:tcMar>
            <w:vAlign w:val="center"/>
          </w:tcPr>
          <w:p w14:paraId="186A46C7"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4,2</w:t>
            </w:r>
          </w:p>
        </w:tc>
      </w:tr>
      <w:tr w:rsidR="00C350AB" w:rsidRPr="00C350AB" w14:paraId="55AE27E3" w14:textId="77777777" w:rsidTr="00C350AB">
        <w:trPr>
          <w:trHeight w:val="85"/>
          <w:jc w:val="center"/>
        </w:trPr>
        <w:tc>
          <w:tcPr>
            <w:tcW w:w="1702" w:type="dxa"/>
            <w:tcBorders>
              <w:left w:val="nil"/>
            </w:tcBorders>
            <w:vAlign w:val="center"/>
          </w:tcPr>
          <w:p w14:paraId="25A490CA" w14:textId="77777777" w:rsidR="000017C6" w:rsidRPr="00C350AB" w:rsidRDefault="000017C6" w:rsidP="00E627F4">
            <w:pPr>
              <w:tabs>
                <w:tab w:val="left" w:pos="1080"/>
                <w:tab w:val="left" w:pos="6840"/>
              </w:tabs>
              <w:rPr>
                <w:rFonts w:ascii="Verdana" w:eastAsia="Malgun Gothic" w:hAnsi="Verdana" w:cs="Arial"/>
                <w:color w:val="366092"/>
                <w:sz w:val="18"/>
                <w:szCs w:val="18"/>
                <w:lang w:val="en-GB"/>
              </w:rPr>
            </w:pPr>
          </w:p>
        </w:tc>
        <w:tc>
          <w:tcPr>
            <w:tcW w:w="907" w:type="dxa"/>
            <w:gridSpan w:val="2"/>
            <w:tcMar>
              <w:left w:w="0" w:type="dxa"/>
              <w:right w:w="85" w:type="dxa"/>
            </w:tcMar>
            <w:vAlign w:val="center"/>
          </w:tcPr>
          <w:p w14:paraId="3553682E"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86" w:type="dxa"/>
            <w:tcMar>
              <w:left w:w="0" w:type="dxa"/>
              <w:right w:w="85" w:type="dxa"/>
            </w:tcMar>
            <w:vAlign w:val="center"/>
          </w:tcPr>
          <w:p w14:paraId="5BD07B89"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23" w:type="dxa"/>
            <w:tcBorders>
              <w:bottom w:val="nil"/>
              <w:right w:val="single" w:sz="4" w:space="0" w:color="366092"/>
            </w:tcBorders>
            <w:tcMar>
              <w:left w:w="0" w:type="dxa"/>
              <w:right w:w="85" w:type="dxa"/>
            </w:tcMar>
            <w:vAlign w:val="center"/>
          </w:tcPr>
          <w:p w14:paraId="682013E7"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912" w:type="dxa"/>
            <w:tcBorders>
              <w:left w:val="single" w:sz="4" w:space="0" w:color="366092"/>
              <w:bottom w:val="nil"/>
            </w:tcBorders>
            <w:tcMar>
              <w:left w:w="0" w:type="dxa"/>
              <w:right w:w="85" w:type="dxa"/>
            </w:tcMar>
            <w:vAlign w:val="center"/>
          </w:tcPr>
          <w:p w14:paraId="31A87CA8"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cyan"/>
                <w:lang w:val="el-GR"/>
              </w:rPr>
            </w:pPr>
          </w:p>
        </w:tc>
        <w:tc>
          <w:tcPr>
            <w:tcW w:w="786" w:type="dxa"/>
            <w:tcBorders>
              <w:bottom w:val="nil"/>
            </w:tcBorders>
            <w:tcMar>
              <w:left w:w="0" w:type="dxa"/>
              <w:right w:w="85" w:type="dxa"/>
            </w:tcMar>
            <w:vAlign w:val="center"/>
          </w:tcPr>
          <w:p w14:paraId="27C2F68D"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cyan"/>
                <w:lang w:val="el-GR"/>
              </w:rPr>
            </w:pPr>
          </w:p>
        </w:tc>
        <w:tc>
          <w:tcPr>
            <w:tcW w:w="888" w:type="dxa"/>
            <w:tcBorders>
              <w:bottom w:val="nil"/>
              <w:right w:val="single" w:sz="4" w:space="0" w:color="366092"/>
            </w:tcBorders>
            <w:tcMar>
              <w:left w:w="0" w:type="dxa"/>
              <w:right w:w="85" w:type="dxa"/>
            </w:tcMar>
            <w:vAlign w:val="center"/>
          </w:tcPr>
          <w:p w14:paraId="7D793791"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cyan"/>
                <w:lang w:val="el-GR"/>
              </w:rPr>
            </w:pPr>
          </w:p>
        </w:tc>
        <w:tc>
          <w:tcPr>
            <w:tcW w:w="665" w:type="dxa"/>
            <w:tcBorders>
              <w:left w:val="single" w:sz="4" w:space="0" w:color="366092"/>
              <w:bottom w:val="nil"/>
            </w:tcBorders>
            <w:tcMar>
              <w:left w:w="0" w:type="dxa"/>
              <w:right w:w="142" w:type="dxa"/>
            </w:tcMar>
            <w:vAlign w:val="center"/>
          </w:tcPr>
          <w:p w14:paraId="2E55A64B"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tcBorders>
            <w:tcMar>
              <w:left w:w="0" w:type="dxa"/>
              <w:right w:w="142" w:type="dxa"/>
            </w:tcMar>
            <w:vAlign w:val="center"/>
          </w:tcPr>
          <w:p w14:paraId="26D96563"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right w:val="single" w:sz="4" w:space="0" w:color="366092"/>
            </w:tcBorders>
            <w:tcMar>
              <w:left w:w="0" w:type="dxa"/>
              <w:right w:w="142" w:type="dxa"/>
            </w:tcMar>
            <w:vAlign w:val="center"/>
          </w:tcPr>
          <w:p w14:paraId="7D134E25"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65" w:type="dxa"/>
            <w:tcBorders>
              <w:left w:val="single" w:sz="4" w:space="0" w:color="366092"/>
              <w:bottom w:val="nil"/>
            </w:tcBorders>
            <w:tcMar>
              <w:left w:w="0" w:type="dxa"/>
              <w:right w:w="142" w:type="dxa"/>
            </w:tcMar>
            <w:vAlign w:val="center"/>
          </w:tcPr>
          <w:p w14:paraId="68A9D0B5"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lightGray"/>
                <w:lang w:val="el-GR"/>
              </w:rPr>
            </w:pPr>
          </w:p>
        </w:tc>
        <w:tc>
          <w:tcPr>
            <w:tcW w:w="614" w:type="dxa"/>
            <w:tcBorders>
              <w:bottom w:val="nil"/>
            </w:tcBorders>
            <w:tcMar>
              <w:left w:w="0" w:type="dxa"/>
              <w:right w:w="142" w:type="dxa"/>
            </w:tcMar>
            <w:vAlign w:val="center"/>
          </w:tcPr>
          <w:p w14:paraId="55B8A5EA"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lightGray"/>
                <w:lang w:val="el-GR"/>
              </w:rPr>
            </w:pPr>
          </w:p>
        </w:tc>
        <w:tc>
          <w:tcPr>
            <w:tcW w:w="614" w:type="dxa"/>
            <w:tcBorders>
              <w:bottom w:val="nil"/>
              <w:right w:val="nil"/>
            </w:tcBorders>
            <w:tcMar>
              <w:left w:w="0" w:type="dxa"/>
              <w:right w:w="142" w:type="dxa"/>
            </w:tcMar>
            <w:vAlign w:val="center"/>
          </w:tcPr>
          <w:p w14:paraId="27C1ED02"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lightGray"/>
                <w:lang w:val="el-GR"/>
              </w:rPr>
            </w:pPr>
          </w:p>
        </w:tc>
      </w:tr>
      <w:tr w:rsidR="00C350AB" w:rsidRPr="00C350AB" w14:paraId="61EA5503" w14:textId="77777777" w:rsidTr="00C350AB">
        <w:trPr>
          <w:trHeight w:val="312"/>
          <w:jc w:val="center"/>
        </w:trPr>
        <w:tc>
          <w:tcPr>
            <w:tcW w:w="1702" w:type="dxa"/>
            <w:tcBorders>
              <w:left w:val="nil"/>
            </w:tcBorders>
            <w:vAlign w:val="center"/>
          </w:tcPr>
          <w:p w14:paraId="153D1838" w14:textId="77777777" w:rsidR="000017C6" w:rsidRPr="00C350AB" w:rsidRDefault="000017C6" w:rsidP="00E627F4">
            <w:pPr>
              <w:tabs>
                <w:tab w:val="left" w:pos="1080"/>
                <w:tab w:val="left" w:pos="6840"/>
              </w:tabs>
              <w:rPr>
                <w:rFonts w:ascii="Verdana" w:eastAsia="Malgun Gothic" w:hAnsi="Verdana" w:cs="Arial"/>
                <w:b/>
                <w:color w:val="366092"/>
                <w:sz w:val="18"/>
                <w:szCs w:val="18"/>
                <w:u w:val="single"/>
              </w:rPr>
            </w:pPr>
            <w:r w:rsidRPr="00C350AB">
              <w:rPr>
                <w:rFonts w:ascii="Verdana" w:eastAsia="Malgun Gothic" w:hAnsi="Verdana" w:cs="Arial"/>
                <w:b/>
                <w:color w:val="366092"/>
                <w:sz w:val="18"/>
                <w:szCs w:val="18"/>
                <w:u w:val="single"/>
              </w:rPr>
              <w:t>Duration</w:t>
            </w:r>
          </w:p>
        </w:tc>
        <w:tc>
          <w:tcPr>
            <w:tcW w:w="907" w:type="dxa"/>
            <w:gridSpan w:val="2"/>
            <w:tcMar>
              <w:left w:w="0" w:type="dxa"/>
              <w:right w:w="85" w:type="dxa"/>
            </w:tcMar>
            <w:vAlign w:val="center"/>
          </w:tcPr>
          <w:p w14:paraId="63D6CD45"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86" w:type="dxa"/>
            <w:tcMar>
              <w:left w:w="0" w:type="dxa"/>
              <w:right w:w="85" w:type="dxa"/>
            </w:tcMar>
            <w:vAlign w:val="center"/>
          </w:tcPr>
          <w:p w14:paraId="428DC15C"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723" w:type="dxa"/>
            <w:tcBorders>
              <w:bottom w:val="nil"/>
              <w:right w:val="single" w:sz="4" w:space="0" w:color="366092"/>
            </w:tcBorders>
            <w:tcMar>
              <w:left w:w="0" w:type="dxa"/>
              <w:right w:w="85" w:type="dxa"/>
            </w:tcMar>
            <w:vAlign w:val="center"/>
          </w:tcPr>
          <w:p w14:paraId="533FB279"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912" w:type="dxa"/>
            <w:tcBorders>
              <w:left w:val="single" w:sz="4" w:space="0" w:color="366092"/>
              <w:bottom w:val="nil"/>
            </w:tcBorders>
            <w:tcMar>
              <w:left w:w="0" w:type="dxa"/>
              <w:right w:w="85" w:type="dxa"/>
            </w:tcMar>
            <w:vAlign w:val="center"/>
          </w:tcPr>
          <w:p w14:paraId="4DAEB3CF"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cyan"/>
                <w:lang w:val="el-GR"/>
              </w:rPr>
            </w:pPr>
          </w:p>
        </w:tc>
        <w:tc>
          <w:tcPr>
            <w:tcW w:w="786" w:type="dxa"/>
            <w:tcBorders>
              <w:bottom w:val="nil"/>
            </w:tcBorders>
            <w:tcMar>
              <w:left w:w="0" w:type="dxa"/>
              <w:right w:w="85" w:type="dxa"/>
            </w:tcMar>
            <w:vAlign w:val="center"/>
          </w:tcPr>
          <w:p w14:paraId="4234DC99"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cyan"/>
                <w:lang w:val="el-GR"/>
              </w:rPr>
            </w:pPr>
          </w:p>
        </w:tc>
        <w:tc>
          <w:tcPr>
            <w:tcW w:w="888" w:type="dxa"/>
            <w:tcBorders>
              <w:bottom w:val="nil"/>
              <w:right w:val="single" w:sz="4" w:space="0" w:color="366092"/>
            </w:tcBorders>
            <w:tcMar>
              <w:left w:w="0" w:type="dxa"/>
              <w:right w:w="85" w:type="dxa"/>
            </w:tcMar>
            <w:vAlign w:val="center"/>
          </w:tcPr>
          <w:p w14:paraId="00FFAF9B"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cyan"/>
                <w:lang w:val="el-GR"/>
              </w:rPr>
            </w:pPr>
          </w:p>
        </w:tc>
        <w:tc>
          <w:tcPr>
            <w:tcW w:w="665" w:type="dxa"/>
            <w:tcBorders>
              <w:left w:val="single" w:sz="4" w:space="0" w:color="366092"/>
              <w:bottom w:val="nil"/>
            </w:tcBorders>
            <w:tcMar>
              <w:left w:w="0" w:type="dxa"/>
              <w:right w:w="142" w:type="dxa"/>
            </w:tcMar>
            <w:vAlign w:val="center"/>
          </w:tcPr>
          <w:p w14:paraId="6C006E80"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tcBorders>
            <w:tcMar>
              <w:left w:w="0" w:type="dxa"/>
              <w:right w:w="142" w:type="dxa"/>
            </w:tcMar>
            <w:vAlign w:val="center"/>
          </w:tcPr>
          <w:p w14:paraId="679C103F"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right w:val="single" w:sz="4" w:space="0" w:color="366092"/>
            </w:tcBorders>
            <w:tcMar>
              <w:left w:w="0" w:type="dxa"/>
              <w:right w:w="142" w:type="dxa"/>
            </w:tcMar>
            <w:vAlign w:val="center"/>
          </w:tcPr>
          <w:p w14:paraId="69282DE8"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yellow"/>
                <w:lang w:val="el-GR"/>
              </w:rPr>
            </w:pPr>
          </w:p>
        </w:tc>
        <w:tc>
          <w:tcPr>
            <w:tcW w:w="665" w:type="dxa"/>
            <w:tcBorders>
              <w:left w:val="single" w:sz="4" w:space="0" w:color="366092"/>
              <w:bottom w:val="nil"/>
            </w:tcBorders>
            <w:tcMar>
              <w:left w:w="0" w:type="dxa"/>
              <w:right w:w="142" w:type="dxa"/>
            </w:tcMar>
            <w:vAlign w:val="center"/>
          </w:tcPr>
          <w:p w14:paraId="45760222"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lightGray"/>
                <w:lang w:val="el-GR"/>
              </w:rPr>
            </w:pPr>
          </w:p>
        </w:tc>
        <w:tc>
          <w:tcPr>
            <w:tcW w:w="614" w:type="dxa"/>
            <w:tcBorders>
              <w:bottom w:val="nil"/>
            </w:tcBorders>
            <w:tcMar>
              <w:left w:w="0" w:type="dxa"/>
              <w:right w:w="142" w:type="dxa"/>
            </w:tcMar>
            <w:vAlign w:val="center"/>
          </w:tcPr>
          <w:p w14:paraId="5B3CBEEC"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lightGray"/>
                <w:lang w:val="el-GR"/>
              </w:rPr>
            </w:pPr>
          </w:p>
        </w:tc>
        <w:tc>
          <w:tcPr>
            <w:tcW w:w="614" w:type="dxa"/>
            <w:tcBorders>
              <w:bottom w:val="nil"/>
              <w:right w:val="nil"/>
            </w:tcBorders>
            <w:tcMar>
              <w:left w:w="0" w:type="dxa"/>
              <w:right w:w="142" w:type="dxa"/>
            </w:tcMar>
            <w:vAlign w:val="center"/>
          </w:tcPr>
          <w:p w14:paraId="44754524"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highlight w:val="lightGray"/>
                <w:lang w:val="el-GR"/>
              </w:rPr>
            </w:pPr>
          </w:p>
        </w:tc>
      </w:tr>
      <w:tr w:rsidR="00C350AB" w:rsidRPr="00C350AB" w14:paraId="45D155B3" w14:textId="77777777" w:rsidTr="00C350AB">
        <w:trPr>
          <w:trHeight w:val="462"/>
          <w:jc w:val="center"/>
        </w:trPr>
        <w:tc>
          <w:tcPr>
            <w:tcW w:w="1702" w:type="dxa"/>
            <w:tcBorders>
              <w:left w:val="nil"/>
            </w:tcBorders>
            <w:vAlign w:val="center"/>
          </w:tcPr>
          <w:p w14:paraId="75CC333F" w14:textId="77777777" w:rsidR="000017C6" w:rsidRPr="00C350AB" w:rsidRDefault="000017C6" w:rsidP="00E627F4">
            <w:pPr>
              <w:tabs>
                <w:tab w:val="left" w:pos="1080"/>
                <w:tab w:val="left" w:pos="6840"/>
              </w:tabs>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&lt; 6 </w:t>
            </w:r>
            <w:r w:rsidRPr="00C350AB">
              <w:rPr>
                <w:rFonts w:ascii="Verdana" w:eastAsia="Malgun Gothic" w:hAnsi="Verdana" w:cs="Arial"/>
                <w:color w:val="366092"/>
                <w:sz w:val="18"/>
                <w:szCs w:val="18"/>
              </w:rPr>
              <w:t>months</w:t>
            </w:r>
          </w:p>
        </w:tc>
        <w:tc>
          <w:tcPr>
            <w:tcW w:w="907" w:type="dxa"/>
            <w:gridSpan w:val="2"/>
            <w:tcBorders>
              <w:top w:val="nil"/>
              <w:left w:val="nil"/>
              <w:bottom w:val="nil"/>
              <w:right w:val="nil"/>
            </w:tcBorders>
            <w:shd w:val="clear" w:color="000000" w:fill="FFFFFF"/>
            <w:tcMar>
              <w:left w:w="0" w:type="dxa"/>
              <w:right w:w="85" w:type="dxa"/>
            </w:tcMar>
            <w:vAlign w:val="center"/>
          </w:tcPr>
          <w:p w14:paraId="35D6EBF4"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13</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891</w:t>
            </w:r>
          </w:p>
        </w:tc>
        <w:tc>
          <w:tcPr>
            <w:tcW w:w="786" w:type="dxa"/>
            <w:tcBorders>
              <w:top w:val="nil"/>
              <w:left w:val="nil"/>
              <w:bottom w:val="nil"/>
              <w:right w:val="nil"/>
            </w:tcBorders>
            <w:shd w:val="clear" w:color="000000" w:fill="FFFFFF"/>
            <w:tcMar>
              <w:left w:w="0" w:type="dxa"/>
              <w:right w:w="85" w:type="dxa"/>
            </w:tcMar>
            <w:vAlign w:val="center"/>
          </w:tcPr>
          <w:p w14:paraId="1126B10E"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lang w:val="el-GR"/>
              </w:rPr>
              <w:t>6.235</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14632F85"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7</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657</w:t>
            </w:r>
          </w:p>
        </w:tc>
        <w:tc>
          <w:tcPr>
            <w:tcW w:w="912" w:type="dxa"/>
            <w:tcBorders>
              <w:left w:val="single" w:sz="4" w:space="0" w:color="366092"/>
              <w:bottom w:val="nil"/>
            </w:tcBorders>
            <w:tcMar>
              <w:left w:w="0" w:type="dxa"/>
              <w:right w:w="85" w:type="dxa"/>
            </w:tcMar>
            <w:vAlign w:val="center"/>
          </w:tcPr>
          <w:p w14:paraId="3C22B518"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12.986</w:t>
            </w:r>
          </w:p>
        </w:tc>
        <w:tc>
          <w:tcPr>
            <w:tcW w:w="786" w:type="dxa"/>
            <w:tcBorders>
              <w:bottom w:val="nil"/>
            </w:tcBorders>
            <w:tcMar>
              <w:left w:w="0" w:type="dxa"/>
              <w:right w:w="85" w:type="dxa"/>
            </w:tcMar>
            <w:vAlign w:val="center"/>
          </w:tcPr>
          <w:p w14:paraId="1A8A20E7"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5.674</w:t>
            </w:r>
          </w:p>
        </w:tc>
        <w:tc>
          <w:tcPr>
            <w:tcW w:w="888" w:type="dxa"/>
            <w:tcBorders>
              <w:bottom w:val="nil"/>
              <w:right w:val="single" w:sz="4" w:space="0" w:color="366092"/>
            </w:tcBorders>
            <w:tcMar>
              <w:left w:w="0" w:type="dxa"/>
              <w:right w:w="85" w:type="dxa"/>
            </w:tcMar>
            <w:vAlign w:val="center"/>
          </w:tcPr>
          <w:p w14:paraId="401D06D3"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7.311</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349B9C61"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63,8</w:t>
            </w:r>
          </w:p>
        </w:tc>
        <w:tc>
          <w:tcPr>
            <w:tcW w:w="614" w:type="dxa"/>
            <w:tcBorders>
              <w:top w:val="nil"/>
              <w:left w:val="nil"/>
              <w:bottom w:val="nil"/>
              <w:right w:val="nil"/>
            </w:tcBorders>
            <w:shd w:val="clear" w:color="000000" w:fill="FFFFFF"/>
            <w:tcMar>
              <w:left w:w="0" w:type="dxa"/>
              <w:right w:w="142" w:type="dxa"/>
            </w:tcMar>
            <w:vAlign w:val="center"/>
          </w:tcPr>
          <w:p w14:paraId="50CAF2E7"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60,2</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14D57491"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67</w:t>
            </w:r>
            <w:r w:rsidRPr="00C350AB">
              <w:rPr>
                <w:rFonts w:ascii="Verdana" w:eastAsia="Malgun Gothic" w:hAnsi="Verdana" w:cs="Arial"/>
                <w:color w:val="366092"/>
                <w:sz w:val="18"/>
                <w:szCs w:val="18"/>
                <w:lang w:val="el-GR"/>
              </w:rPr>
              <w:t>,0</w:t>
            </w:r>
          </w:p>
        </w:tc>
        <w:tc>
          <w:tcPr>
            <w:tcW w:w="665" w:type="dxa"/>
            <w:tcBorders>
              <w:left w:val="single" w:sz="4" w:space="0" w:color="366092"/>
              <w:bottom w:val="nil"/>
            </w:tcBorders>
            <w:tcMar>
              <w:left w:w="0" w:type="dxa"/>
              <w:right w:w="142" w:type="dxa"/>
            </w:tcMar>
            <w:vAlign w:val="center"/>
          </w:tcPr>
          <w:p w14:paraId="5BE5A0B0"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56,3</w:t>
            </w:r>
          </w:p>
        </w:tc>
        <w:tc>
          <w:tcPr>
            <w:tcW w:w="614" w:type="dxa"/>
            <w:tcBorders>
              <w:bottom w:val="nil"/>
            </w:tcBorders>
            <w:tcMar>
              <w:left w:w="0" w:type="dxa"/>
              <w:right w:w="142" w:type="dxa"/>
            </w:tcMar>
            <w:vAlign w:val="center"/>
          </w:tcPr>
          <w:p w14:paraId="13525AC1"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50,6</w:t>
            </w:r>
          </w:p>
        </w:tc>
        <w:tc>
          <w:tcPr>
            <w:tcW w:w="614" w:type="dxa"/>
            <w:tcBorders>
              <w:bottom w:val="nil"/>
              <w:right w:val="nil"/>
            </w:tcBorders>
            <w:tcMar>
              <w:left w:w="0" w:type="dxa"/>
              <w:right w:w="142" w:type="dxa"/>
            </w:tcMar>
            <w:vAlign w:val="center"/>
          </w:tcPr>
          <w:p w14:paraId="59705748"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61,7</w:t>
            </w:r>
          </w:p>
        </w:tc>
      </w:tr>
      <w:tr w:rsidR="00C350AB" w:rsidRPr="00C350AB" w14:paraId="50FC0236" w14:textId="77777777" w:rsidTr="00C350AB">
        <w:trPr>
          <w:trHeight w:val="413"/>
          <w:jc w:val="center"/>
        </w:trPr>
        <w:tc>
          <w:tcPr>
            <w:tcW w:w="1702" w:type="dxa"/>
            <w:tcBorders>
              <w:left w:val="nil"/>
              <w:bottom w:val="nil"/>
            </w:tcBorders>
            <w:vAlign w:val="center"/>
          </w:tcPr>
          <w:p w14:paraId="0AD18720" w14:textId="77777777" w:rsidR="000017C6" w:rsidRPr="00C350AB" w:rsidRDefault="000017C6" w:rsidP="00E627F4">
            <w:pPr>
              <w:tabs>
                <w:tab w:val="left" w:pos="1080"/>
                <w:tab w:val="left" w:pos="6840"/>
              </w:tabs>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6–11 </w:t>
            </w:r>
            <w:r w:rsidRPr="00C350AB">
              <w:rPr>
                <w:rFonts w:ascii="Verdana" w:eastAsia="Malgun Gothic" w:hAnsi="Verdana" w:cs="Arial"/>
                <w:color w:val="366092"/>
                <w:sz w:val="18"/>
                <w:szCs w:val="18"/>
              </w:rPr>
              <w:t>months</w:t>
            </w:r>
          </w:p>
        </w:tc>
        <w:tc>
          <w:tcPr>
            <w:tcW w:w="907" w:type="dxa"/>
            <w:gridSpan w:val="2"/>
            <w:tcBorders>
              <w:top w:val="nil"/>
              <w:left w:val="nil"/>
              <w:bottom w:val="nil"/>
              <w:right w:val="nil"/>
            </w:tcBorders>
            <w:shd w:val="clear" w:color="000000" w:fill="FFFFFF"/>
            <w:tcMar>
              <w:left w:w="0" w:type="dxa"/>
              <w:right w:w="85" w:type="dxa"/>
            </w:tcMar>
            <w:vAlign w:val="center"/>
          </w:tcPr>
          <w:p w14:paraId="23399AF6"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3</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655</w:t>
            </w:r>
          </w:p>
        </w:tc>
        <w:tc>
          <w:tcPr>
            <w:tcW w:w="786" w:type="dxa"/>
            <w:tcBorders>
              <w:top w:val="nil"/>
              <w:left w:val="nil"/>
              <w:bottom w:val="nil"/>
              <w:right w:val="nil"/>
            </w:tcBorders>
            <w:shd w:val="clear" w:color="000000" w:fill="FFFFFF"/>
            <w:tcMar>
              <w:left w:w="0" w:type="dxa"/>
              <w:right w:w="85" w:type="dxa"/>
            </w:tcMar>
            <w:vAlign w:val="center"/>
          </w:tcPr>
          <w:p w14:paraId="73FA9C04"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lang w:val="el-GR"/>
              </w:rPr>
              <w:t>1.921</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70403EAF"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1</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734</w:t>
            </w:r>
          </w:p>
        </w:tc>
        <w:tc>
          <w:tcPr>
            <w:tcW w:w="912" w:type="dxa"/>
            <w:tcBorders>
              <w:left w:val="single" w:sz="4" w:space="0" w:color="366092"/>
              <w:bottom w:val="nil"/>
            </w:tcBorders>
            <w:tcMar>
              <w:left w:w="0" w:type="dxa"/>
              <w:right w:w="85" w:type="dxa"/>
            </w:tcMar>
            <w:vAlign w:val="center"/>
          </w:tcPr>
          <w:p w14:paraId="6BB1BBE1"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4.660</w:t>
            </w:r>
          </w:p>
        </w:tc>
        <w:tc>
          <w:tcPr>
            <w:tcW w:w="786" w:type="dxa"/>
            <w:tcBorders>
              <w:bottom w:val="nil"/>
            </w:tcBorders>
            <w:tcMar>
              <w:left w:w="0" w:type="dxa"/>
              <w:right w:w="85" w:type="dxa"/>
            </w:tcMar>
            <w:vAlign w:val="center"/>
          </w:tcPr>
          <w:p w14:paraId="1C818DC4"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2.205</w:t>
            </w:r>
          </w:p>
        </w:tc>
        <w:tc>
          <w:tcPr>
            <w:tcW w:w="888" w:type="dxa"/>
            <w:tcBorders>
              <w:bottom w:val="nil"/>
              <w:right w:val="single" w:sz="4" w:space="0" w:color="366092"/>
            </w:tcBorders>
            <w:tcMar>
              <w:left w:w="0" w:type="dxa"/>
              <w:right w:w="85" w:type="dxa"/>
            </w:tcMar>
            <w:vAlign w:val="center"/>
          </w:tcPr>
          <w:p w14:paraId="312868C1"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2.456</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764771B4"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16,8</w:t>
            </w:r>
          </w:p>
        </w:tc>
        <w:tc>
          <w:tcPr>
            <w:tcW w:w="614" w:type="dxa"/>
            <w:tcBorders>
              <w:top w:val="nil"/>
              <w:left w:val="nil"/>
              <w:bottom w:val="nil"/>
              <w:right w:val="nil"/>
            </w:tcBorders>
            <w:shd w:val="clear" w:color="000000" w:fill="FFFFFF"/>
            <w:tcMar>
              <w:left w:w="0" w:type="dxa"/>
              <w:right w:w="142" w:type="dxa"/>
            </w:tcMar>
            <w:vAlign w:val="center"/>
          </w:tcPr>
          <w:p w14:paraId="2DE1EC12"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18,6</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4F2A34BF"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15,1</w:t>
            </w:r>
          </w:p>
        </w:tc>
        <w:tc>
          <w:tcPr>
            <w:tcW w:w="665" w:type="dxa"/>
            <w:tcBorders>
              <w:left w:val="single" w:sz="4" w:space="0" w:color="366092"/>
              <w:bottom w:val="nil"/>
            </w:tcBorders>
            <w:tcMar>
              <w:left w:w="0" w:type="dxa"/>
              <w:right w:w="142" w:type="dxa"/>
            </w:tcMar>
            <w:vAlign w:val="center"/>
          </w:tcPr>
          <w:p w14:paraId="213664CC"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20,2</w:t>
            </w:r>
          </w:p>
        </w:tc>
        <w:tc>
          <w:tcPr>
            <w:tcW w:w="614" w:type="dxa"/>
            <w:tcBorders>
              <w:bottom w:val="nil"/>
            </w:tcBorders>
            <w:tcMar>
              <w:left w:w="0" w:type="dxa"/>
              <w:right w:w="142" w:type="dxa"/>
            </w:tcMar>
            <w:vAlign w:val="center"/>
          </w:tcPr>
          <w:p w14:paraId="3EC59EAE"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19,6</w:t>
            </w:r>
          </w:p>
        </w:tc>
        <w:tc>
          <w:tcPr>
            <w:tcW w:w="614" w:type="dxa"/>
            <w:tcBorders>
              <w:bottom w:val="nil"/>
              <w:right w:val="nil"/>
            </w:tcBorders>
            <w:tcMar>
              <w:left w:w="0" w:type="dxa"/>
              <w:right w:w="142" w:type="dxa"/>
            </w:tcMar>
            <w:vAlign w:val="center"/>
          </w:tcPr>
          <w:p w14:paraId="3E65585F"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20,7</w:t>
            </w:r>
          </w:p>
        </w:tc>
      </w:tr>
      <w:tr w:rsidR="00C350AB" w:rsidRPr="00C350AB" w14:paraId="55F230B6" w14:textId="77777777" w:rsidTr="00C350AB">
        <w:trPr>
          <w:trHeight w:val="435"/>
          <w:jc w:val="center"/>
        </w:trPr>
        <w:tc>
          <w:tcPr>
            <w:tcW w:w="1702" w:type="dxa"/>
            <w:tcBorders>
              <w:left w:val="nil"/>
              <w:bottom w:val="single" w:sz="4" w:space="0" w:color="366092"/>
              <w:right w:val="nil"/>
            </w:tcBorders>
            <w:vAlign w:val="center"/>
          </w:tcPr>
          <w:p w14:paraId="6EEDB951" w14:textId="77777777" w:rsidR="000017C6" w:rsidRPr="00C350AB" w:rsidRDefault="000017C6" w:rsidP="00E627F4">
            <w:pPr>
              <w:tabs>
                <w:tab w:val="left" w:pos="1080"/>
                <w:tab w:val="left" w:pos="6840"/>
              </w:tabs>
              <w:rPr>
                <w:rFonts w:ascii="Verdana" w:eastAsia="Malgun Gothic" w:hAnsi="Verdana" w:cs="Arial"/>
                <w:color w:val="366092"/>
                <w:sz w:val="18"/>
                <w:szCs w:val="18"/>
              </w:rPr>
            </w:pPr>
            <w:r w:rsidRPr="00C350AB">
              <w:rPr>
                <w:rFonts w:ascii="Verdana" w:eastAsia="Malgun Gothic" w:hAnsi="Verdana" w:cs="Arial"/>
                <w:color w:val="366092"/>
                <w:sz w:val="18"/>
                <w:szCs w:val="18"/>
                <w:lang w:val="el-GR"/>
              </w:rPr>
              <w:t xml:space="preserve">12+ </w:t>
            </w:r>
            <w:r w:rsidRPr="00C350AB">
              <w:rPr>
                <w:rFonts w:ascii="Verdana" w:eastAsia="Malgun Gothic" w:hAnsi="Verdana" w:cs="Arial"/>
                <w:color w:val="366092"/>
                <w:sz w:val="18"/>
                <w:szCs w:val="18"/>
              </w:rPr>
              <w:t>months</w:t>
            </w:r>
          </w:p>
        </w:tc>
        <w:tc>
          <w:tcPr>
            <w:tcW w:w="907" w:type="dxa"/>
            <w:gridSpan w:val="2"/>
            <w:tcBorders>
              <w:top w:val="nil"/>
              <w:left w:val="nil"/>
              <w:bottom w:val="single" w:sz="4" w:space="0" w:color="365F91"/>
              <w:right w:val="nil"/>
            </w:tcBorders>
            <w:shd w:val="clear" w:color="000000" w:fill="FFFFFF"/>
            <w:tcMar>
              <w:left w:w="0" w:type="dxa"/>
              <w:right w:w="85" w:type="dxa"/>
            </w:tcMar>
            <w:vAlign w:val="center"/>
          </w:tcPr>
          <w:p w14:paraId="30EB4140"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4</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235</w:t>
            </w:r>
          </w:p>
        </w:tc>
        <w:tc>
          <w:tcPr>
            <w:tcW w:w="786" w:type="dxa"/>
            <w:tcBorders>
              <w:top w:val="nil"/>
              <w:left w:val="nil"/>
              <w:bottom w:val="single" w:sz="4" w:space="0" w:color="365F91"/>
              <w:right w:val="nil"/>
            </w:tcBorders>
            <w:shd w:val="clear" w:color="000000" w:fill="FFFFFF"/>
            <w:tcMar>
              <w:left w:w="0" w:type="dxa"/>
              <w:right w:w="85" w:type="dxa"/>
            </w:tcMar>
            <w:vAlign w:val="center"/>
          </w:tcPr>
          <w:p w14:paraId="4C331296"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lang w:val="el-GR"/>
              </w:rPr>
              <w:t>2.191</w:t>
            </w:r>
          </w:p>
        </w:tc>
        <w:tc>
          <w:tcPr>
            <w:tcW w:w="723" w:type="dxa"/>
            <w:tcBorders>
              <w:top w:val="nil"/>
              <w:left w:val="nil"/>
              <w:bottom w:val="single" w:sz="4" w:space="0" w:color="365F91"/>
              <w:right w:val="single" w:sz="4" w:space="0" w:color="366092"/>
            </w:tcBorders>
            <w:shd w:val="clear" w:color="000000" w:fill="FFFFFF"/>
            <w:tcMar>
              <w:left w:w="0" w:type="dxa"/>
              <w:right w:w="85" w:type="dxa"/>
            </w:tcMar>
            <w:vAlign w:val="center"/>
          </w:tcPr>
          <w:p w14:paraId="5E5CD244" w14:textId="77777777" w:rsidR="000017C6" w:rsidRPr="00C350AB" w:rsidRDefault="000017C6" w:rsidP="000017C6">
            <w:pPr>
              <w:jc w:val="center"/>
              <w:rPr>
                <w:rFonts w:ascii="Verdana" w:eastAsia="Malgun Gothic" w:hAnsi="Verdana" w:cs="Arial"/>
                <w:color w:val="366092"/>
                <w:sz w:val="18"/>
                <w:szCs w:val="18"/>
                <w:highlight w:val="yellow"/>
              </w:rPr>
            </w:pPr>
            <w:r w:rsidRPr="00C350AB">
              <w:rPr>
                <w:rFonts w:ascii="Verdana" w:eastAsia="Malgun Gothic" w:hAnsi="Verdana" w:cs="Arial"/>
                <w:color w:val="366092"/>
                <w:sz w:val="18"/>
                <w:szCs w:val="18"/>
              </w:rPr>
              <w:t>2</w:t>
            </w:r>
            <w:r w:rsidRPr="00C350AB">
              <w:rPr>
                <w:rFonts w:ascii="Verdana" w:eastAsia="Malgun Gothic" w:hAnsi="Verdana" w:cs="Arial"/>
                <w:color w:val="366092"/>
                <w:sz w:val="18"/>
                <w:szCs w:val="18"/>
                <w:lang w:val="el-GR"/>
              </w:rPr>
              <w:t>.</w:t>
            </w:r>
            <w:r w:rsidRPr="00C350AB">
              <w:rPr>
                <w:rFonts w:ascii="Verdana" w:eastAsia="Malgun Gothic" w:hAnsi="Verdana" w:cs="Arial"/>
                <w:color w:val="366092"/>
                <w:sz w:val="18"/>
                <w:szCs w:val="18"/>
              </w:rPr>
              <w:t>043</w:t>
            </w:r>
          </w:p>
        </w:tc>
        <w:tc>
          <w:tcPr>
            <w:tcW w:w="912" w:type="dxa"/>
            <w:tcBorders>
              <w:left w:val="single" w:sz="4" w:space="0" w:color="366092"/>
              <w:bottom w:val="single" w:sz="4" w:space="0" w:color="366092"/>
              <w:right w:val="nil"/>
            </w:tcBorders>
            <w:tcMar>
              <w:left w:w="0" w:type="dxa"/>
              <w:right w:w="85" w:type="dxa"/>
            </w:tcMar>
            <w:vAlign w:val="center"/>
          </w:tcPr>
          <w:p w14:paraId="29FB6960"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5.427</w:t>
            </w:r>
          </w:p>
        </w:tc>
        <w:tc>
          <w:tcPr>
            <w:tcW w:w="786" w:type="dxa"/>
            <w:tcBorders>
              <w:left w:val="nil"/>
              <w:bottom w:val="single" w:sz="4" w:space="0" w:color="366092"/>
              <w:right w:val="nil"/>
            </w:tcBorders>
            <w:tcMar>
              <w:left w:w="0" w:type="dxa"/>
              <w:right w:w="85" w:type="dxa"/>
            </w:tcMar>
            <w:vAlign w:val="center"/>
          </w:tcPr>
          <w:p w14:paraId="2D064638"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rPr>
              <w:t>3.3</w:t>
            </w:r>
            <w:r w:rsidRPr="00C350AB">
              <w:rPr>
                <w:rFonts w:ascii="Verdana" w:eastAsia="Malgun Gothic" w:hAnsi="Verdana" w:cs="Arial"/>
                <w:color w:val="366092"/>
                <w:sz w:val="18"/>
                <w:szCs w:val="18"/>
                <w:lang w:val="el-GR"/>
              </w:rPr>
              <w:t>39</w:t>
            </w:r>
          </w:p>
        </w:tc>
        <w:tc>
          <w:tcPr>
            <w:tcW w:w="888" w:type="dxa"/>
            <w:tcBorders>
              <w:left w:val="nil"/>
              <w:bottom w:val="single" w:sz="4" w:space="0" w:color="366092"/>
              <w:right w:val="single" w:sz="4" w:space="0" w:color="366092"/>
            </w:tcBorders>
            <w:tcMar>
              <w:left w:w="0" w:type="dxa"/>
              <w:right w:w="85" w:type="dxa"/>
            </w:tcMar>
            <w:vAlign w:val="center"/>
          </w:tcPr>
          <w:p w14:paraId="64C08A9D"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2.087</w:t>
            </w:r>
          </w:p>
        </w:tc>
        <w:tc>
          <w:tcPr>
            <w:tcW w:w="665" w:type="dxa"/>
            <w:tcBorders>
              <w:top w:val="nil"/>
              <w:left w:val="single" w:sz="4" w:space="0" w:color="366092"/>
              <w:bottom w:val="single" w:sz="4" w:space="0" w:color="366092"/>
              <w:right w:val="nil"/>
            </w:tcBorders>
            <w:shd w:val="clear" w:color="000000" w:fill="FFFFFF"/>
            <w:tcMar>
              <w:left w:w="0" w:type="dxa"/>
              <w:right w:w="142" w:type="dxa"/>
            </w:tcMar>
            <w:vAlign w:val="center"/>
          </w:tcPr>
          <w:p w14:paraId="499292AF"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19,4</w:t>
            </w:r>
          </w:p>
        </w:tc>
        <w:tc>
          <w:tcPr>
            <w:tcW w:w="614" w:type="dxa"/>
            <w:tcBorders>
              <w:top w:val="nil"/>
              <w:left w:val="nil"/>
              <w:bottom w:val="single" w:sz="4" w:space="0" w:color="366092"/>
              <w:right w:val="nil"/>
            </w:tcBorders>
            <w:shd w:val="clear" w:color="000000" w:fill="FFFFFF"/>
            <w:tcMar>
              <w:left w:w="0" w:type="dxa"/>
              <w:right w:w="142" w:type="dxa"/>
            </w:tcMar>
            <w:vAlign w:val="center"/>
          </w:tcPr>
          <w:p w14:paraId="171221C3" w14:textId="77777777" w:rsidR="000017C6" w:rsidRPr="00C350AB" w:rsidRDefault="000017C6" w:rsidP="000017C6">
            <w:pPr>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21,2</w:t>
            </w:r>
          </w:p>
        </w:tc>
        <w:tc>
          <w:tcPr>
            <w:tcW w:w="614" w:type="dxa"/>
            <w:tcBorders>
              <w:top w:val="nil"/>
              <w:left w:val="nil"/>
              <w:bottom w:val="single" w:sz="4" w:space="0" w:color="366092"/>
              <w:right w:val="single" w:sz="4" w:space="0" w:color="366092"/>
            </w:tcBorders>
            <w:shd w:val="clear" w:color="000000" w:fill="FFFFFF"/>
            <w:tcMar>
              <w:left w:w="0" w:type="dxa"/>
              <w:right w:w="142" w:type="dxa"/>
            </w:tcMar>
            <w:vAlign w:val="center"/>
          </w:tcPr>
          <w:p w14:paraId="2DA5F5AE" w14:textId="77777777" w:rsidR="000017C6" w:rsidRPr="00C350AB" w:rsidRDefault="000017C6" w:rsidP="000017C6">
            <w:pPr>
              <w:jc w:val="center"/>
              <w:rPr>
                <w:rFonts w:ascii="Verdana" w:eastAsia="Malgun Gothic" w:hAnsi="Verdana" w:cs="Arial"/>
                <w:color w:val="366092"/>
                <w:sz w:val="18"/>
                <w:szCs w:val="18"/>
                <w:lang w:val="el-GR"/>
              </w:rPr>
            </w:pPr>
            <w:r w:rsidRPr="00C350AB">
              <w:rPr>
                <w:rFonts w:ascii="Verdana" w:eastAsia="Malgun Gothic" w:hAnsi="Verdana" w:cs="Arial"/>
                <w:color w:val="366092"/>
                <w:sz w:val="18"/>
                <w:szCs w:val="18"/>
                <w:lang w:val="el-GR"/>
              </w:rPr>
              <w:t>17,9</w:t>
            </w:r>
          </w:p>
        </w:tc>
        <w:tc>
          <w:tcPr>
            <w:tcW w:w="665" w:type="dxa"/>
            <w:tcBorders>
              <w:left w:val="single" w:sz="4" w:space="0" w:color="366092"/>
              <w:bottom w:val="single" w:sz="4" w:space="0" w:color="365F91"/>
              <w:right w:val="nil"/>
            </w:tcBorders>
            <w:tcMar>
              <w:left w:w="0" w:type="dxa"/>
              <w:right w:w="142" w:type="dxa"/>
            </w:tcMar>
            <w:vAlign w:val="center"/>
          </w:tcPr>
          <w:p w14:paraId="52CEE4C2"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23,5</w:t>
            </w:r>
          </w:p>
        </w:tc>
        <w:tc>
          <w:tcPr>
            <w:tcW w:w="614" w:type="dxa"/>
            <w:tcBorders>
              <w:left w:val="nil"/>
              <w:bottom w:val="single" w:sz="4" w:space="0" w:color="365F91"/>
              <w:right w:val="nil"/>
            </w:tcBorders>
            <w:tcMar>
              <w:left w:w="0" w:type="dxa"/>
              <w:right w:w="142" w:type="dxa"/>
            </w:tcMar>
            <w:vAlign w:val="center"/>
          </w:tcPr>
          <w:p w14:paraId="662ACA6E"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29,8</w:t>
            </w:r>
          </w:p>
        </w:tc>
        <w:tc>
          <w:tcPr>
            <w:tcW w:w="614" w:type="dxa"/>
            <w:tcBorders>
              <w:left w:val="nil"/>
              <w:bottom w:val="single" w:sz="4" w:space="0" w:color="365F91"/>
              <w:right w:val="nil"/>
            </w:tcBorders>
            <w:tcMar>
              <w:left w:w="0" w:type="dxa"/>
              <w:right w:w="142" w:type="dxa"/>
            </w:tcMar>
            <w:vAlign w:val="center"/>
          </w:tcPr>
          <w:p w14:paraId="12A4C3A4" w14:textId="77777777" w:rsidR="000017C6" w:rsidRPr="00C350AB" w:rsidRDefault="000017C6" w:rsidP="000017C6">
            <w:pPr>
              <w:tabs>
                <w:tab w:val="left" w:pos="1080"/>
                <w:tab w:val="left" w:pos="6840"/>
              </w:tabs>
              <w:jc w:val="center"/>
              <w:rPr>
                <w:rFonts w:ascii="Verdana" w:eastAsia="Malgun Gothic" w:hAnsi="Verdana" w:cs="Arial"/>
                <w:color w:val="366092"/>
                <w:sz w:val="18"/>
                <w:szCs w:val="18"/>
              </w:rPr>
            </w:pPr>
            <w:r w:rsidRPr="00C350AB">
              <w:rPr>
                <w:rFonts w:ascii="Verdana" w:eastAsia="Malgun Gothic" w:hAnsi="Verdana" w:cs="Arial"/>
                <w:color w:val="366092"/>
                <w:sz w:val="18"/>
                <w:szCs w:val="18"/>
              </w:rPr>
              <w:t>17,6</w:t>
            </w:r>
          </w:p>
        </w:tc>
      </w:tr>
    </w:tbl>
    <w:bookmarkEnd w:id="2"/>
    <w:p w14:paraId="4743908E" w14:textId="1AA8CC0A" w:rsidR="00DE5206" w:rsidRPr="00C350AB" w:rsidRDefault="00DE5206" w:rsidP="001A3FAD">
      <w:pPr>
        <w:tabs>
          <w:tab w:val="left" w:pos="1080"/>
          <w:tab w:val="left" w:pos="6840"/>
        </w:tabs>
        <w:ind w:left="-450"/>
        <w:jc w:val="both"/>
        <w:rPr>
          <w:rFonts w:ascii="Verdana" w:eastAsia="Malgun Gothic" w:hAnsi="Verdana" w:cs="Arial"/>
          <w:color w:val="366092"/>
          <w:sz w:val="16"/>
          <w:szCs w:val="16"/>
        </w:rPr>
      </w:pPr>
      <w:r w:rsidRPr="00C350AB">
        <w:rPr>
          <w:rFonts w:ascii="Verdana" w:eastAsia="Malgun Gothic" w:hAnsi="Verdana" w:cs="Arial"/>
          <w:color w:val="366092"/>
          <w:sz w:val="16"/>
          <w:szCs w:val="16"/>
        </w:rPr>
        <w:t>M: Males   F: Females</w:t>
      </w:r>
    </w:p>
    <w:p w14:paraId="060D7AA5" w14:textId="77777777" w:rsidR="0080496A" w:rsidRPr="00E0743A" w:rsidRDefault="001A3FAD" w:rsidP="00DE5206">
      <w:pPr>
        <w:tabs>
          <w:tab w:val="left" w:pos="1080"/>
          <w:tab w:val="left" w:pos="6840"/>
        </w:tabs>
        <w:ind w:left="-450"/>
        <w:jc w:val="both"/>
        <w:rPr>
          <w:rFonts w:ascii="Verdana" w:eastAsia="Malgun Gothic" w:hAnsi="Verdana" w:cs="Arial"/>
          <w:bCs/>
          <w:color w:val="366092"/>
          <w:sz w:val="18"/>
          <w:szCs w:val="18"/>
        </w:rPr>
      </w:pPr>
      <w:r w:rsidRPr="00C350AB">
        <w:rPr>
          <w:rFonts w:ascii="Verdana" w:eastAsia="Malgun Gothic" w:hAnsi="Verdana" w:cs="Arial"/>
          <w:color w:val="366092"/>
          <w:sz w:val="16"/>
          <w:szCs w:val="16"/>
          <w:lang w:val="en-GB"/>
        </w:rPr>
        <w:t xml:space="preserve">Note: </w:t>
      </w:r>
      <w:r w:rsidR="00C807DE" w:rsidRPr="00C350AB">
        <w:rPr>
          <w:rFonts w:ascii="Verdana" w:eastAsia="Malgun Gothic" w:hAnsi="Verdana" w:cs="Arial"/>
          <w:color w:val="366092"/>
          <w:sz w:val="16"/>
          <w:szCs w:val="16"/>
        </w:rPr>
        <w:t xml:space="preserve">The </w:t>
      </w:r>
      <w:r w:rsidR="00C807DE" w:rsidRPr="00C350AB">
        <w:rPr>
          <w:rFonts w:ascii="Verdana" w:eastAsia="Malgun Gothic" w:hAnsi="Verdana" w:cs="Arial"/>
          <w:color w:val="366092"/>
          <w:sz w:val="16"/>
          <w:szCs w:val="16"/>
          <w:lang w:val="en-GB"/>
        </w:rPr>
        <w:t>figures</w:t>
      </w:r>
      <w:r w:rsidR="00DE5206" w:rsidRPr="00C350AB">
        <w:rPr>
          <w:rFonts w:ascii="Verdana" w:eastAsia="Malgun Gothic" w:hAnsi="Verdana" w:cs="Arial"/>
          <w:color w:val="366092"/>
          <w:sz w:val="16"/>
          <w:szCs w:val="16"/>
          <w:lang w:val="en-GB"/>
        </w:rPr>
        <w:t xml:space="preserve"> </w:t>
      </w:r>
      <w:r w:rsidRPr="00C350AB">
        <w:rPr>
          <w:rFonts w:ascii="Verdana" w:eastAsia="Malgun Gothic" w:hAnsi="Verdana" w:cs="Arial"/>
          <w:color w:val="366092"/>
          <w:sz w:val="16"/>
          <w:szCs w:val="16"/>
          <w:lang w:val="en-GB"/>
        </w:rPr>
        <w:t xml:space="preserve">may not add up to </w:t>
      </w:r>
      <w:r w:rsidR="00C807DE" w:rsidRPr="00C350AB">
        <w:rPr>
          <w:rFonts w:ascii="Verdana" w:eastAsia="Malgun Gothic" w:hAnsi="Verdana" w:cs="Arial"/>
          <w:color w:val="366092"/>
          <w:sz w:val="16"/>
          <w:szCs w:val="16"/>
          <w:lang w:val="en-GB"/>
        </w:rPr>
        <w:t xml:space="preserve">the </w:t>
      </w:r>
      <w:r w:rsidRPr="00C350AB">
        <w:rPr>
          <w:rFonts w:ascii="Verdana" w:eastAsia="Malgun Gothic" w:hAnsi="Verdana" w:cs="Arial"/>
          <w:color w:val="366092"/>
          <w:sz w:val="16"/>
          <w:szCs w:val="16"/>
          <w:lang w:val="en-GB"/>
        </w:rPr>
        <w:t>total due to rounding</w:t>
      </w:r>
      <w:r w:rsidRPr="00E0743A">
        <w:rPr>
          <w:rFonts w:ascii="Verdana" w:eastAsia="Malgun Gothic" w:hAnsi="Verdana" w:cs="Arial"/>
          <w:color w:val="366092"/>
          <w:sz w:val="16"/>
          <w:szCs w:val="16"/>
          <w:lang w:val="en-GB"/>
        </w:rPr>
        <w:t>.</w:t>
      </w:r>
    </w:p>
    <w:p w14:paraId="4E26C45D" w14:textId="77777777" w:rsidR="00A9017B" w:rsidRDefault="00A9017B">
      <w:pPr>
        <w:rPr>
          <w:rFonts w:ascii="Verdana" w:eastAsia="Malgun Gothic" w:hAnsi="Verdana" w:cs="Arial"/>
          <w:bCs/>
          <w:sz w:val="18"/>
          <w:szCs w:val="18"/>
        </w:rPr>
      </w:pPr>
      <w:r>
        <w:rPr>
          <w:rFonts w:ascii="Verdana" w:eastAsia="Malgun Gothic" w:hAnsi="Verdana" w:cs="Arial"/>
          <w:bCs/>
          <w:sz w:val="18"/>
          <w:szCs w:val="18"/>
        </w:rPr>
        <w:br w:type="page"/>
      </w:r>
    </w:p>
    <w:p w14:paraId="4047F502" w14:textId="77777777" w:rsidR="001A3FAD" w:rsidRPr="003C4F6B" w:rsidRDefault="001A3FAD" w:rsidP="001A3FAD">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238F23AC" w14:textId="77777777" w:rsidR="001A3FAD" w:rsidRDefault="001A3FAD" w:rsidP="001A3FAD">
      <w:pPr>
        <w:tabs>
          <w:tab w:val="left" w:pos="1080"/>
          <w:tab w:val="left" w:pos="6840"/>
        </w:tabs>
        <w:jc w:val="both"/>
        <w:rPr>
          <w:rFonts w:ascii="Verdana" w:eastAsia="Malgun Gothic" w:hAnsi="Verdana" w:cs="Arial"/>
          <w:sz w:val="20"/>
          <w:szCs w:val="20"/>
        </w:rPr>
      </w:pPr>
    </w:p>
    <w:p w14:paraId="65522868" w14:textId="77777777" w:rsidR="001A3FAD" w:rsidRPr="003757AF" w:rsidRDefault="001A3FAD" w:rsidP="001A3FAD">
      <w:pPr>
        <w:tabs>
          <w:tab w:val="left" w:pos="1080"/>
          <w:tab w:val="left" w:pos="6840"/>
        </w:tabs>
        <w:jc w:val="both"/>
        <w:rPr>
          <w:rFonts w:ascii="Verdana" w:eastAsia="Malgun Gothic" w:hAnsi="Verdana" w:cs="Arial"/>
          <w:b/>
          <w:sz w:val="18"/>
          <w:szCs w:val="18"/>
          <w:u w:val="single"/>
        </w:rPr>
      </w:pPr>
      <w:r w:rsidRPr="003757AF">
        <w:rPr>
          <w:rFonts w:ascii="Verdana" w:eastAsia="Malgun Gothic" w:hAnsi="Verdana" w:cs="Arial"/>
          <w:b/>
          <w:sz w:val="18"/>
          <w:szCs w:val="18"/>
          <w:u w:val="single"/>
        </w:rPr>
        <w:t>Survey Identity</w:t>
      </w:r>
    </w:p>
    <w:p w14:paraId="1BE4FEE4"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3B1333E4" w14:textId="77777777" w:rsidR="001A3FAD"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The Labour Force Survey (LFS) is conducted in all European Union Member States every quarter in accordance with Regulation (EU) 2019/1700 of the European Parliament and of the Council, which entered into force on 1.1.2021. Until 2020, the LFS was conducted in accordance with Regulation 577/98 of the Council of the European Union. In Cyprus the survey was carried out in 1999 for the first time and until 2003 it was conducted in the second quarter of every year. As from the second quarter of 2004 onwards, the LFS is conducted every quarter, on a continuous basis.</w:t>
      </w:r>
    </w:p>
    <w:p w14:paraId="6ABA7B1B" w14:textId="77777777" w:rsidR="001A3FAD" w:rsidRDefault="001A3FAD" w:rsidP="00E0743A">
      <w:pPr>
        <w:tabs>
          <w:tab w:val="left" w:pos="1080"/>
          <w:tab w:val="left" w:pos="6840"/>
        </w:tabs>
        <w:jc w:val="both"/>
        <w:rPr>
          <w:rFonts w:ascii="Verdana" w:eastAsia="Malgun Gothic" w:hAnsi="Verdana" w:cs="Arial"/>
          <w:sz w:val="18"/>
          <w:szCs w:val="18"/>
        </w:rPr>
      </w:pPr>
    </w:p>
    <w:p w14:paraId="0F11AD61" w14:textId="77777777" w:rsidR="001A3FAD" w:rsidRPr="00325D6C"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 xml:space="preserve">The </w:t>
      </w:r>
      <w:r w:rsidR="00F11F13">
        <w:rPr>
          <w:rFonts w:ascii="Verdana" w:eastAsia="Malgun Gothic" w:hAnsi="Verdana" w:cs="Arial"/>
          <w:sz w:val="18"/>
          <w:szCs w:val="18"/>
        </w:rPr>
        <w:t xml:space="preserve">main objective of the LFS is to </w:t>
      </w:r>
      <w:r w:rsidR="00CA617B">
        <w:rPr>
          <w:rFonts w:ascii="Verdana" w:eastAsia="Malgun Gothic" w:hAnsi="Verdana" w:cs="Arial"/>
          <w:sz w:val="18"/>
          <w:szCs w:val="18"/>
        </w:rPr>
        <w:t xml:space="preserve">distribute </w:t>
      </w:r>
      <w:r w:rsidR="00F11F13">
        <w:rPr>
          <w:rFonts w:ascii="Verdana" w:eastAsia="Malgun Gothic" w:hAnsi="Verdana" w:cs="Arial"/>
          <w:sz w:val="18"/>
          <w:szCs w:val="18"/>
        </w:rPr>
        <w:t>the population aged 15 years and over into three main categories</w:t>
      </w:r>
      <w:r w:rsidR="00F023F9">
        <w:rPr>
          <w:rFonts w:ascii="Verdana" w:eastAsia="Malgun Gothic" w:hAnsi="Verdana" w:cs="Arial"/>
          <w:sz w:val="18"/>
          <w:szCs w:val="18"/>
        </w:rPr>
        <w:t xml:space="preserve">, regarding their labour status, the employed, the unemployed and the persons outside the labour force (inactive). In addition, the survey collects data related to </w:t>
      </w:r>
      <w:r w:rsidR="00CA617B">
        <w:rPr>
          <w:rFonts w:ascii="Verdana" w:eastAsia="Malgun Gothic" w:hAnsi="Verdana" w:cs="Arial"/>
          <w:sz w:val="18"/>
          <w:szCs w:val="18"/>
        </w:rPr>
        <w:t xml:space="preserve">the </w:t>
      </w:r>
      <w:r w:rsidR="00F023F9">
        <w:rPr>
          <w:rFonts w:ascii="Verdana" w:eastAsia="Malgun Gothic" w:hAnsi="Verdana" w:cs="Arial"/>
          <w:sz w:val="18"/>
          <w:szCs w:val="18"/>
        </w:rPr>
        <w:t>main job, the occupation, the working hours, the highest level of education, the search of a job, as well as other u</w:t>
      </w:r>
      <w:r w:rsidRPr="00BB2F84">
        <w:rPr>
          <w:rFonts w:ascii="Verdana" w:eastAsia="Malgun Gothic" w:hAnsi="Verdana" w:cs="Arial"/>
          <w:sz w:val="18"/>
          <w:szCs w:val="18"/>
        </w:rPr>
        <w:t xml:space="preserve">seful </w:t>
      </w:r>
      <w:r w:rsidR="00F023F9">
        <w:rPr>
          <w:rFonts w:ascii="Verdana" w:eastAsia="Malgun Gothic" w:hAnsi="Verdana" w:cs="Arial"/>
          <w:sz w:val="18"/>
          <w:szCs w:val="18"/>
        </w:rPr>
        <w:t xml:space="preserve">information that is used </w:t>
      </w:r>
      <w:r w:rsidR="00AE67BA">
        <w:rPr>
          <w:rFonts w:ascii="Verdana" w:eastAsia="Malgun Gothic" w:hAnsi="Verdana" w:cs="Arial"/>
          <w:sz w:val="18"/>
          <w:szCs w:val="18"/>
        </w:rPr>
        <w:t xml:space="preserve">in </w:t>
      </w:r>
      <w:r w:rsidR="00CA617B" w:rsidRPr="00BB2F84">
        <w:rPr>
          <w:rFonts w:ascii="Verdana" w:eastAsia="Malgun Gothic" w:hAnsi="Verdana" w:cs="Arial"/>
          <w:sz w:val="18"/>
          <w:szCs w:val="18"/>
        </w:rPr>
        <w:t xml:space="preserve">policy </w:t>
      </w:r>
      <w:r w:rsidRPr="00BB2F84">
        <w:rPr>
          <w:rFonts w:ascii="Verdana" w:eastAsia="Malgun Gothic" w:hAnsi="Verdana" w:cs="Arial"/>
          <w:sz w:val="18"/>
          <w:szCs w:val="18"/>
        </w:rPr>
        <w:t xml:space="preserve">formulation on labour matters and for pursuing and evaluating </w:t>
      </w:r>
      <w:proofErr w:type="spellStart"/>
      <w:r w:rsidRPr="00BB2F84">
        <w:rPr>
          <w:rFonts w:ascii="Verdana" w:eastAsia="Malgun Gothic" w:hAnsi="Verdana" w:cs="Arial"/>
          <w:sz w:val="18"/>
          <w:szCs w:val="18"/>
        </w:rPr>
        <w:t>programmes</w:t>
      </w:r>
      <w:proofErr w:type="spellEnd"/>
      <w:r w:rsidRPr="00BB2F84">
        <w:rPr>
          <w:rFonts w:ascii="Verdana" w:eastAsia="Malgun Gothic" w:hAnsi="Verdana" w:cs="Arial"/>
          <w:sz w:val="18"/>
          <w:szCs w:val="18"/>
        </w:rPr>
        <w:t xml:space="preserve"> that are applied both by </w:t>
      </w:r>
      <w:r w:rsidR="00CA617B">
        <w:rPr>
          <w:rFonts w:ascii="Verdana" w:eastAsia="Malgun Gothic" w:hAnsi="Verdana" w:cs="Arial"/>
          <w:sz w:val="18"/>
          <w:szCs w:val="18"/>
        </w:rPr>
        <w:t xml:space="preserve">the </w:t>
      </w:r>
      <w:r w:rsidRPr="00BB2F84">
        <w:rPr>
          <w:rFonts w:ascii="Verdana" w:eastAsia="Malgun Gothic" w:hAnsi="Verdana" w:cs="Arial"/>
          <w:sz w:val="18"/>
          <w:szCs w:val="18"/>
        </w:rPr>
        <w:t>Government and by the European Union.</w:t>
      </w:r>
    </w:p>
    <w:p w14:paraId="34350B4D" w14:textId="77777777" w:rsidR="001A3FAD" w:rsidRDefault="001A3FAD" w:rsidP="00E0743A">
      <w:pPr>
        <w:tabs>
          <w:tab w:val="left" w:pos="1080"/>
          <w:tab w:val="left" w:pos="6840"/>
        </w:tabs>
        <w:jc w:val="both"/>
        <w:rPr>
          <w:rFonts w:ascii="Verdana" w:eastAsia="Malgun Gothic" w:hAnsi="Verdana" w:cs="Arial"/>
          <w:sz w:val="18"/>
          <w:szCs w:val="18"/>
        </w:rPr>
      </w:pPr>
    </w:p>
    <w:p w14:paraId="71FF5120" w14:textId="77777777" w:rsidR="001A3FAD" w:rsidRPr="00325D6C" w:rsidRDefault="001A3FAD" w:rsidP="00E0743A">
      <w:pPr>
        <w:tabs>
          <w:tab w:val="left" w:pos="1080"/>
          <w:tab w:val="left" w:pos="6840"/>
        </w:tabs>
        <w:jc w:val="both"/>
        <w:rPr>
          <w:rFonts w:ascii="Verdana" w:eastAsia="Malgun Gothic" w:hAnsi="Verdana" w:cs="Arial"/>
          <w:b/>
          <w:sz w:val="18"/>
          <w:szCs w:val="18"/>
          <w:u w:val="single"/>
        </w:rPr>
      </w:pPr>
      <w:r w:rsidRPr="00325D6C">
        <w:rPr>
          <w:rFonts w:ascii="Verdana" w:eastAsia="Malgun Gothic" w:hAnsi="Verdana" w:cs="Arial"/>
          <w:b/>
          <w:sz w:val="18"/>
          <w:szCs w:val="18"/>
          <w:u w:val="single"/>
        </w:rPr>
        <w:t xml:space="preserve">Coverage and </w:t>
      </w:r>
      <w:r w:rsidR="003E1824">
        <w:rPr>
          <w:rFonts w:ascii="Verdana" w:eastAsia="Malgun Gothic" w:hAnsi="Verdana" w:cs="Arial"/>
          <w:b/>
          <w:sz w:val="18"/>
          <w:szCs w:val="18"/>
          <w:u w:val="single"/>
        </w:rPr>
        <w:t>C</w:t>
      </w:r>
      <w:r w:rsidRPr="00325D6C">
        <w:rPr>
          <w:rFonts w:ascii="Verdana" w:eastAsia="Malgun Gothic" w:hAnsi="Verdana" w:cs="Arial"/>
          <w:b/>
          <w:sz w:val="18"/>
          <w:szCs w:val="18"/>
          <w:u w:val="single"/>
        </w:rPr>
        <w:t xml:space="preserve">ollection of </w:t>
      </w:r>
      <w:r w:rsidR="003E1824">
        <w:rPr>
          <w:rFonts w:ascii="Verdana" w:eastAsia="Malgun Gothic" w:hAnsi="Verdana" w:cs="Arial"/>
          <w:b/>
          <w:sz w:val="18"/>
          <w:szCs w:val="18"/>
          <w:u w:val="single"/>
        </w:rPr>
        <w:t>D</w:t>
      </w:r>
      <w:r w:rsidRPr="00325D6C">
        <w:rPr>
          <w:rFonts w:ascii="Verdana" w:eastAsia="Malgun Gothic" w:hAnsi="Verdana" w:cs="Arial"/>
          <w:b/>
          <w:sz w:val="18"/>
          <w:szCs w:val="18"/>
          <w:u w:val="single"/>
        </w:rPr>
        <w:t>ata</w:t>
      </w:r>
    </w:p>
    <w:p w14:paraId="6AD835C1"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03931425"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The LFS covers a sample of 3.800 households in all districts of Cyprus, which are allocated according to the number of households that reside in urban and rural areas. </w:t>
      </w:r>
    </w:p>
    <w:p w14:paraId="3C7879A0" w14:textId="77777777" w:rsidR="001A3FAD" w:rsidRDefault="001A3FAD" w:rsidP="00E0743A">
      <w:pPr>
        <w:tabs>
          <w:tab w:val="left" w:pos="1080"/>
          <w:tab w:val="left" w:pos="6840"/>
        </w:tabs>
        <w:jc w:val="both"/>
        <w:rPr>
          <w:rFonts w:ascii="Verdana" w:eastAsia="Malgun Gothic" w:hAnsi="Verdana" w:cs="Arial"/>
          <w:sz w:val="18"/>
          <w:szCs w:val="18"/>
        </w:rPr>
      </w:pPr>
    </w:p>
    <w:p w14:paraId="74DED314" w14:textId="77777777" w:rsidR="001A3FAD" w:rsidRPr="00325D6C"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For comparability of the results, in all Member States, the survey covers the population of private households only. It does not cover persons residing in collective households (i.e. institutions, homes for the aged, hospitals, monasteries etc.), </w:t>
      </w:r>
      <w:r w:rsidRPr="00BB2F84">
        <w:rPr>
          <w:rFonts w:ascii="Verdana" w:eastAsia="Malgun Gothic" w:hAnsi="Verdana" w:cs="Arial"/>
          <w:sz w:val="18"/>
          <w:szCs w:val="18"/>
        </w:rPr>
        <w:t>conscripts on compulsory military service as well as students who study abroad and Cypriots who work abroad.</w:t>
      </w:r>
    </w:p>
    <w:p w14:paraId="23548BF2"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7D89891E"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The collection of </w:t>
      </w:r>
      <w:r>
        <w:rPr>
          <w:rFonts w:ascii="Verdana" w:eastAsia="Malgun Gothic" w:hAnsi="Verdana" w:cs="Arial"/>
          <w:sz w:val="18"/>
          <w:szCs w:val="18"/>
        </w:rPr>
        <w:t xml:space="preserve">the </w:t>
      </w:r>
      <w:r w:rsidRPr="00325D6C">
        <w:rPr>
          <w:rFonts w:ascii="Verdana" w:eastAsia="Malgun Gothic" w:hAnsi="Verdana" w:cs="Arial"/>
          <w:sz w:val="18"/>
          <w:szCs w:val="18"/>
        </w:rPr>
        <w:t>data from the Statistical Service is done with personal interviews and the use of portable computers as well as with telephone interviews.</w:t>
      </w:r>
    </w:p>
    <w:p w14:paraId="205E4BAC" w14:textId="77777777" w:rsidR="001A3FAD" w:rsidRDefault="001A3FAD" w:rsidP="00E0743A">
      <w:pPr>
        <w:tabs>
          <w:tab w:val="left" w:pos="1080"/>
          <w:tab w:val="left" w:pos="6840"/>
        </w:tabs>
        <w:jc w:val="both"/>
        <w:rPr>
          <w:rFonts w:ascii="Verdana" w:eastAsia="Malgun Gothic" w:hAnsi="Verdana" w:cs="Arial"/>
          <w:sz w:val="18"/>
          <w:szCs w:val="18"/>
        </w:rPr>
      </w:pPr>
    </w:p>
    <w:p w14:paraId="5C89BE0E" w14:textId="77777777" w:rsidR="001A3FAD" w:rsidRPr="00325D6C" w:rsidRDefault="00B756DC" w:rsidP="00E0743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M</w:t>
      </w:r>
      <w:r w:rsidR="001A3FAD" w:rsidRPr="00BB2F84">
        <w:rPr>
          <w:rFonts w:ascii="Verdana" w:eastAsia="Malgun Gothic" w:hAnsi="Verdana" w:cs="Arial"/>
          <w:b/>
          <w:sz w:val="18"/>
          <w:szCs w:val="18"/>
          <w:u w:val="single"/>
        </w:rPr>
        <w:t xml:space="preserve">ethodological </w:t>
      </w:r>
      <w:r w:rsidR="003E1824">
        <w:rPr>
          <w:rFonts w:ascii="Verdana" w:eastAsia="Malgun Gothic" w:hAnsi="Verdana" w:cs="Arial"/>
          <w:b/>
          <w:sz w:val="18"/>
          <w:szCs w:val="18"/>
          <w:u w:val="single"/>
        </w:rPr>
        <w:t>C</w:t>
      </w:r>
      <w:r w:rsidR="001A3FAD" w:rsidRPr="00BB2F84">
        <w:rPr>
          <w:rFonts w:ascii="Verdana" w:eastAsia="Malgun Gothic" w:hAnsi="Verdana" w:cs="Arial"/>
          <w:b/>
          <w:sz w:val="18"/>
          <w:szCs w:val="18"/>
          <w:u w:val="single"/>
        </w:rPr>
        <w:t>hanges</w:t>
      </w:r>
    </w:p>
    <w:p w14:paraId="2B4CFE3F"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43C28496" w14:textId="77777777" w:rsidR="001A3FAD"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With the adoption of the new European Regulation on Social Statistics (2019/1700), the LFS is conducted with significant changes in the design and implementation of the questionnaire, so that it is fully harmonized with this new regulation. The most important changes in the context of the adoption of the new regulation are:</w:t>
      </w:r>
    </w:p>
    <w:p w14:paraId="18655632" w14:textId="77777777" w:rsidR="001A3FAD" w:rsidRDefault="001A3FAD" w:rsidP="00E0743A">
      <w:pPr>
        <w:tabs>
          <w:tab w:val="left" w:pos="1080"/>
          <w:tab w:val="left" w:pos="6840"/>
        </w:tabs>
        <w:jc w:val="both"/>
        <w:rPr>
          <w:rFonts w:ascii="Verdana" w:eastAsia="Malgun Gothic" w:hAnsi="Verdana" w:cs="Arial"/>
          <w:sz w:val="18"/>
          <w:szCs w:val="18"/>
        </w:rPr>
      </w:pPr>
    </w:p>
    <w:tbl>
      <w:tblPr>
        <w:tblW w:w="0" w:type="auto"/>
        <w:tblBorders>
          <w:insideV w:val="single" w:sz="4" w:space="0" w:color="auto"/>
        </w:tblBorders>
        <w:tblLook w:val="04A0" w:firstRow="1" w:lastRow="0" w:firstColumn="1" w:lastColumn="0" w:noHBand="0" w:noVBand="1"/>
      </w:tblPr>
      <w:tblGrid>
        <w:gridCol w:w="4925"/>
        <w:gridCol w:w="4930"/>
      </w:tblGrid>
      <w:tr w:rsidR="001A3FAD" w:rsidRPr="00C6559B" w14:paraId="685D29C2" w14:textId="77777777" w:rsidTr="001F756A">
        <w:tc>
          <w:tcPr>
            <w:tcW w:w="4925" w:type="dxa"/>
          </w:tcPr>
          <w:p w14:paraId="02A87EA1"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 xml:space="preserve">Employed  - up to 2020 </w:t>
            </w:r>
          </w:p>
          <w:p w14:paraId="150E9E63"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(persons 15 years and over)</w:t>
            </w:r>
          </w:p>
        </w:tc>
        <w:tc>
          <w:tcPr>
            <w:tcW w:w="4930" w:type="dxa"/>
          </w:tcPr>
          <w:p w14:paraId="6CDF02C6"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 xml:space="preserve">Employed  - as from 2021 onwards </w:t>
            </w:r>
          </w:p>
          <w:p w14:paraId="427A495C"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(persons 15 - 89 years old)</w:t>
            </w:r>
          </w:p>
        </w:tc>
      </w:tr>
      <w:tr w:rsidR="001A3FAD" w:rsidRPr="00C6559B" w14:paraId="3CA2A0F7" w14:textId="77777777" w:rsidTr="001F756A">
        <w:tc>
          <w:tcPr>
            <w:tcW w:w="4925" w:type="dxa"/>
          </w:tcPr>
          <w:p w14:paraId="5917E16D"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(a) Persons who during the reference week worked for at least 1 hour for pay or profit. Unpaid family workers are also included.</w:t>
            </w:r>
          </w:p>
        </w:tc>
        <w:tc>
          <w:tcPr>
            <w:tcW w:w="4930" w:type="dxa"/>
          </w:tcPr>
          <w:p w14:paraId="042FE64C"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(a) Persons who during the reference week worked for at least 1 hour for pay or profit.  Unpaid family workers are also included.</w:t>
            </w:r>
          </w:p>
        </w:tc>
      </w:tr>
      <w:tr w:rsidR="001A3FAD" w:rsidRPr="00C6559B" w14:paraId="7A1069E0" w14:textId="77777777" w:rsidTr="001F756A">
        <w:tc>
          <w:tcPr>
            <w:tcW w:w="4925" w:type="dxa"/>
          </w:tcPr>
          <w:p w14:paraId="4605F5C7"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(b) Persons who had a job from which they were temporarily absent during the reference week:</w:t>
            </w:r>
          </w:p>
        </w:tc>
        <w:tc>
          <w:tcPr>
            <w:tcW w:w="4930" w:type="dxa"/>
          </w:tcPr>
          <w:p w14:paraId="6DB2A929"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(b) Persons who had a job from which they were temporarily absent during the reference week:</w:t>
            </w:r>
          </w:p>
        </w:tc>
      </w:tr>
      <w:tr w:rsidR="001A3FAD" w:rsidRPr="00C6559B" w14:paraId="348FC696" w14:textId="77777777" w:rsidTr="001F756A">
        <w:tc>
          <w:tcPr>
            <w:tcW w:w="4925" w:type="dxa"/>
          </w:tcPr>
          <w:p w14:paraId="62BAAA70"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sick leave or maternity or paternity leave,</w:t>
            </w:r>
          </w:p>
          <w:p w14:paraId="2E297277"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3 months or less,</w:t>
            </w:r>
          </w:p>
          <w:p w14:paraId="071908AA"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longer than 3 months and receiving at least 50% of their salary.</w:t>
            </w:r>
          </w:p>
        </w:tc>
        <w:tc>
          <w:tcPr>
            <w:tcW w:w="4930" w:type="dxa"/>
          </w:tcPr>
          <w:p w14:paraId="666E1588"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due to holidays or leave, working time arrangements, sick leave, maternity or paternity leave or job related training,</w:t>
            </w:r>
          </w:p>
          <w:p w14:paraId="283CEFF4"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3 months or less,</w:t>
            </w:r>
          </w:p>
          <w:p w14:paraId="44CE2C8C"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seasonal workers who continue to perform regular duties for their job during the off-season.</w:t>
            </w:r>
          </w:p>
        </w:tc>
      </w:tr>
      <w:tr w:rsidR="001A3FAD" w:rsidRPr="00C6559B" w14:paraId="6252DBB9" w14:textId="77777777" w:rsidTr="001F756A">
        <w:tc>
          <w:tcPr>
            <w:tcW w:w="4925" w:type="dxa"/>
          </w:tcPr>
          <w:p w14:paraId="0AC22629" w14:textId="77777777" w:rsidR="001A3FAD" w:rsidRPr="00C6559B" w:rsidRDefault="001A3FAD" w:rsidP="00E0743A">
            <w:pPr>
              <w:tabs>
                <w:tab w:val="left" w:pos="1080"/>
                <w:tab w:val="left" w:pos="6840"/>
              </w:tabs>
              <w:jc w:val="both"/>
              <w:rPr>
                <w:rFonts w:ascii="Verdana" w:eastAsia="Malgun Gothic" w:hAnsi="Verdana" w:cs="Arial"/>
                <w:sz w:val="18"/>
                <w:szCs w:val="18"/>
              </w:rPr>
            </w:pPr>
          </w:p>
        </w:tc>
        <w:tc>
          <w:tcPr>
            <w:tcW w:w="4930" w:type="dxa"/>
          </w:tcPr>
          <w:p w14:paraId="553EB92D" w14:textId="77777777" w:rsidR="001A3FAD" w:rsidRPr="00C6559B" w:rsidRDefault="001A3FAD" w:rsidP="00E0743A">
            <w:pPr>
              <w:tabs>
                <w:tab w:val="left" w:pos="1080"/>
                <w:tab w:val="left" w:pos="6840"/>
              </w:tabs>
              <w:jc w:val="both"/>
              <w:rPr>
                <w:rFonts w:ascii="Verdana" w:eastAsia="Malgun Gothic" w:hAnsi="Verdana" w:cs="Arial"/>
                <w:sz w:val="18"/>
                <w:szCs w:val="18"/>
              </w:rPr>
            </w:pPr>
          </w:p>
        </w:tc>
      </w:tr>
    </w:tbl>
    <w:p w14:paraId="1FC42306" w14:textId="77777777" w:rsidR="001F756A" w:rsidRDefault="001F756A" w:rsidP="00E0743A">
      <w:pPr>
        <w:tabs>
          <w:tab w:val="left" w:pos="1080"/>
          <w:tab w:val="left" w:pos="6840"/>
        </w:tabs>
        <w:jc w:val="both"/>
        <w:rPr>
          <w:rFonts w:ascii="Verdana" w:eastAsia="Malgun Gothic" w:hAnsi="Verdana" w:cs="Arial"/>
          <w:sz w:val="18"/>
          <w:szCs w:val="18"/>
        </w:rPr>
      </w:pPr>
    </w:p>
    <w:p w14:paraId="4280565A"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 </w:t>
      </w:r>
    </w:p>
    <w:p w14:paraId="507D84E0" w14:textId="77777777" w:rsidR="001A3FAD" w:rsidRDefault="001A3FAD" w:rsidP="00E0743A">
      <w:pPr>
        <w:tabs>
          <w:tab w:val="left" w:pos="1080"/>
          <w:tab w:val="left" w:pos="6840"/>
        </w:tabs>
        <w:jc w:val="both"/>
        <w:rPr>
          <w:rFonts w:ascii="Verdana" w:eastAsia="Malgun Gothic" w:hAnsi="Verdana" w:cs="Arial"/>
          <w:sz w:val="18"/>
          <w:szCs w:val="18"/>
        </w:rPr>
      </w:pPr>
      <w:r w:rsidRPr="005148F9">
        <w:rPr>
          <w:rFonts w:ascii="Verdana" w:eastAsia="Malgun Gothic" w:hAnsi="Verdana" w:cs="Arial"/>
          <w:sz w:val="18"/>
          <w:szCs w:val="18"/>
        </w:rPr>
        <w:t xml:space="preserve">The above changes in the regulations have not affected the </w:t>
      </w:r>
      <w:r w:rsidR="001F756A">
        <w:rPr>
          <w:rFonts w:ascii="Verdana" w:eastAsia="Malgun Gothic" w:hAnsi="Verdana" w:cs="Arial"/>
          <w:sz w:val="18"/>
          <w:szCs w:val="18"/>
        </w:rPr>
        <w:t xml:space="preserve">comparability of the </w:t>
      </w:r>
      <w:r w:rsidRPr="005148F9">
        <w:rPr>
          <w:rFonts w:ascii="Verdana" w:eastAsia="Malgun Gothic" w:hAnsi="Verdana" w:cs="Arial"/>
          <w:sz w:val="18"/>
          <w:szCs w:val="18"/>
        </w:rPr>
        <w:t xml:space="preserve">results of the LFS, from 2021 onwards. A special study conducted to check the above changes in the regulations shows that </w:t>
      </w:r>
      <w:r w:rsidRPr="001C1123">
        <w:rPr>
          <w:rFonts w:ascii="Verdana" w:eastAsia="Malgun Gothic" w:hAnsi="Verdana" w:cs="Arial"/>
          <w:sz w:val="18"/>
          <w:szCs w:val="18"/>
        </w:rPr>
        <w:t xml:space="preserve">the implementation of the new regulation from 2021 onwards had no impact on the results of the </w:t>
      </w:r>
      <w:r>
        <w:rPr>
          <w:rFonts w:ascii="Verdana" w:eastAsia="Malgun Gothic" w:hAnsi="Verdana" w:cs="Arial"/>
          <w:sz w:val="18"/>
          <w:szCs w:val="18"/>
        </w:rPr>
        <w:t>LFS</w:t>
      </w:r>
      <w:r w:rsidRPr="005148F9">
        <w:rPr>
          <w:rFonts w:ascii="Verdana" w:eastAsia="Malgun Gothic" w:hAnsi="Verdana" w:cs="Arial"/>
          <w:sz w:val="18"/>
          <w:szCs w:val="18"/>
        </w:rPr>
        <w:t>.</w:t>
      </w:r>
    </w:p>
    <w:p w14:paraId="7A5F5878" w14:textId="77777777" w:rsidR="001F756A" w:rsidRDefault="001F756A" w:rsidP="00E0743A">
      <w:pPr>
        <w:jc w:val="both"/>
        <w:rPr>
          <w:rFonts w:ascii="Verdana" w:eastAsia="Malgun Gothic" w:hAnsi="Verdana" w:cs="Arial"/>
          <w:sz w:val="18"/>
          <w:szCs w:val="18"/>
        </w:rPr>
      </w:pPr>
    </w:p>
    <w:p w14:paraId="36D1DE4B" w14:textId="77777777" w:rsidR="001A3FAD" w:rsidRDefault="001F756A" w:rsidP="00E0743A">
      <w:pPr>
        <w:jc w:val="both"/>
        <w:rPr>
          <w:rFonts w:ascii="Verdana" w:eastAsia="Malgun Gothic" w:hAnsi="Verdana" w:cs="Arial"/>
          <w:sz w:val="18"/>
          <w:szCs w:val="18"/>
        </w:rPr>
      </w:pPr>
      <w:r w:rsidRPr="003826CC">
        <w:rPr>
          <w:rFonts w:ascii="Verdana" w:eastAsia="Malgun Gothic" w:hAnsi="Verdana" w:cs="Arial"/>
          <w:sz w:val="18"/>
          <w:szCs w:val="18"/>
        </w:rPr>
        <w:t>It is noted that, the coronavirus pandemic (COVID-19) ha</w:t>
      </w:r>
      <w:r>
        <w:rPr>
          <w:rFonts w:ascii="Verdana" w:eastAsia="Malgun Gothic" w:hAnsi="Verdana" w:cs="Arial"/>
          <w:sz w:val="18"/>
          <w:szCs w:val="18"/>
        </w:rPr>
        <w:t>d</w:t>
      </w:r>
      <w:r w:rsidRPr="003826CC">
        <w:rPr>
          <w:rFonts w:ascii="Verdana" w:eastAsia="Malgun Gothic" w:hAnsi="Verdana" w:cs="Arial"/>
          <w:sz w:val="18"/>
          <w:szCs w:val="18"/>
        </w:rPr>
        <w:t xml:space="preserve"> affected both employment </w:t>
      </w:r>
      <w:r>
        <w:rPr>
          <w:rFonts w:ascii="Verdana" w:eastAsia="Malgun Gothic" w:hAnsi="Verdana" w:cs="Arial"/>
          <w:sz w:val="18"/>
          <w:szCs w:val="18"/>
        </w:rPr>
        <w:t>and u</w:t>
      </w:r>
      <w:r w:rsidRPr="003826CC">
        <w:rPr>
          <w:rFonts w:ascii="Verdana" w:eastAsia="Malgun Gothic" w:hAnsi="Verdana" w:cs="Arial"/>
          <w:sz w:val="18"/>
          <w:szCs w:val="18"/>
        </w:rPr>
        <w:t>nemployment, as the measures taken by the government for the restrain of the pandemic ha</w:t>
      </w:r>
      <w:r>
        <w:rPr>
          <w:rFonts w:ascii="Verdana" w:eastAsia="Malgun Gothic" w:hAnsi="Verdana" w:cs="Arial"/>
          <w:sz w:val="18"/>
          <w:szCs w:val="18"/>
        </w:rPr>
        <w:t>d</w:t>
      </w:r>
      <w:r w:rsidRPr="003826CC">
        <w:rPr>
          <w:rFonts w:ascii="Verdana" w:eastAsia="Malgun Gothic" w:hAnsi="Verdana" w:cs="Arial"/>
          <w:sz w:val="18"/>
          <w:szCs w:val="18"/>
        </w:rPr>
        <w:t xml:space="preserve"> affected businesses of various economic activities, (e.g. total or partial suspension of </w:t>
      </w:r>
      <w:r>
        <w:rPr>
          <w:rFonts w:ascii="Verdana" w:eastAsia="Malgun Gothic" w:hAnsi="Verdana" w:cs="Arial"/>
          <w:sz w:val="18"/>
          <w:szCs w:val="18"/>
        </w:rPr>
        <w:t xml:space="preserve">their </w:t>
      </w:r>
      <w:r w:rsidRPr="003826CC">
        <w:rPr>
          <w:rFonts w:ascii="Verdana" w:eastAsia="Malgun Gothic" w:hAnsi="Verdana" w:cs="Arial"/>
          <w:sz w:val="18"/>
          <w:szCs w:val="18"/>
        </w:rPr>
        <w:t>operation).</w:t>
      </w:r>
      <w:r>
        <w:rPr>
          <w:rFonts w:ascii="Verdana" w:eastAsia="Malgun Gothic" w:hAnsi="Verdana" w:cs="Arial"/>
          <w:sz w:val="18"/>
          <w:szCs w:val="18"/>
        </w:rPr>
        <w:t xml:space="preserve"> </w:t>
      </w:r>
      <w:r w:rsidR="001A3FAD" w:rsidRPr="003826CC">
        <w:rPr>
          <w:rFonts w:ascii="Verdana" w:eastAsia="Malgun Gothic" w:hAnsi="Verdana" w:cs="Arial"/>
          <w:sz w:val="18"/>
          <w:szCs w:val="18"/>
        </w:rPr>
        <w:t>As a result, persons employed in these businesses did not work for a significant period of time (more than 3 months) and therefore were not considered as employed. Additionally, persons who were not employed were not actively seeking for work (since there were no jobs) although they were available to work within 2 weeks following the reference week and hence were not considered as unemployed.</w:t>
      </w:r>
    </w:p>
    <w:p w14:paraId="2C49AFE6" w14:textId="77777777" w:rsidR="00E0743A" w:rsidRPr="00287011" w:rsidRDefault="00E0743A" w:rsidP="001A3FAD">
      <w:pPr>
        <w:tabs>
          <w:tab w:val="left" w:pos="1080"/>
          <w:tab w:val="left" w:pos="6840"/>
        </w:tabs>
        <w:jc w:val="both"/>
        <w:rPr>
          <w:rFonts w:ascii="Verdana" w:eastAsia="Malgun Gothic" w:hAnsi="Verdana" w:cs="Arial"/>
          <w:b/>
          <w:sz w:val="18"/>
          <w:szCs w:val="18"/>
          <w:u w:val="single"/>
        </w:rPr>
      </w:pPr>
    </w:p>
    <w:p w14:paraId="21EDDD6D" w14:textId="77777777" w:rsidR="001A3FAD" w:rsidRPr="00325D6C" w:rsidRDefault="001A3FAD" w:rsidP="001A3FAD">
      <w:pPr>
        <w:tabs>
          <w:tab w:val="left" w:pos="1080"/>
          <w:tab w:val="left" w:pos="6840"/>
        </w:tabs>
        <w:jc w:val="both"/>
        <w:rPr>
          <w:rFonts w:ascii="Verdana" w:eastAsia="Malgun Gothic" w:hAnsi="Verdana" w:cs="Arial"/>
          <w:b/>
          <w:sz w:val="18"/>
          <w:szCs w:val="18"/>
          <w:u w:val="single"/>
        </w:rPr>
      </w:pPr>
      <w:r w:rsidRPr="00325D6C">
        <w:rPr>
          <w:rFonts w:ascii="Verdana" w:eastAsia="Malgun Gothic" w:hAnsi="Verdana" w:cs="Arial"/>
          <w:b/>
          <w:sz w:val="18"/>
          <w:szCs w:val="18"/>
          <w:u w:val="single"/>
        </w:rPr>
        <w:lastRenderedPageBreak/>
        <w:t>Definitions</w:t>
      </w:r>
    </w:p>
    <w:p w14:paraId="3D547464"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6C01F957"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Labour Force / Economically Active Population</w:t>
      </w:r>
      <w:r w:rsidRPr="00325D6C">
        <w:rPr>
          <w:rFonts w:ascii="Verdana" w:eastAsia="Malgun Gothic" w:hAnsi="Verdana" w:cs="Arial"/>
          <w:sz w:val="18"/>
          <w:szCs w:val="18"/>
        </w:rPr>
        <w:t xml:space="preserve"> – The total number of the employed and unemployed persons aged 15 years and over.</w:t>
      </w:r>
    </w:p>
    <w:p w14:paraId="22C776B8"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59222AE9"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Employed</w:t>
      </w:r>
      <w:r w:rsidRPr="00325D6C">
        <w:rPr>
          <w:rFonts w:ascii="Verdana" w:eastAsia="Malgun Gothic" w:hAnsi="Verdana" w:cs="Arial"/>
          <w:sz w:val="18"/>
          <w:szCs w:val="18"/>
        </w:rPr>
        <w:t xml:space="preserve">  - Persons aged 15</w:t>
      </w:r>
      <w:r w:rsidRPr="00E6615C">
        <w:rPr>
          <w:rFonts w:ascii="Verdana" w:eastAsia="Malgun Gothic" w:hAnsi="Verdana" w:cs="Arial"/>
          <w:sz w:val="18"/>
          <w:szCs w:val="18"/>
        </w:rPr>
        <w:t xml:space="preserve"> – 89 </w:t>
      </w:r>
      <w:r w:rsidRPr="00325D6C">
        <w:rPr>
          <w:rFonts w:ascii="Verdana" w:eastAsia="Malgun Gothic" w:hAnsi="Verdana" w:cs="Arial"/>
          <w:sz w:val="18"/>
          <w:szCs w:val="18"/>
        </w:rPr>
        <w:t xml:space="preserve">years </w:t>
      </w:r>
      <w:r>
        <w:rPr>
          <w:rFonts w:ascii="Verdana" w:eastAsia="Malgun Gothic" w:hAnsi="Verdana" w:cs="Arial"/>
          <w:sz w:val="18"/>
          <w:szCs w:val="18"/>
        </w:rPr>
        <w:t xml:space="preserve">old </w:t>
      </w:r>
      <w:r w:rsidRPr="00325D6C">
        <w:rPr>
          <w:rFonts w:ascii="Verdana" w:eastAsia="Malgun Gothic" w:hAnsi="Verdana" w:cs="Arial"/>
          <w:sz w:val="18"/>
          <w:szCs w:val="18"/>
        </w:rPr>
        <w:t>who during the reference week worked for at least one hour, as well as persons who had a job but were temporarily absent from work.</w:t>
      </w:r>
    </w:p>
    <w:p w14:paraId="0ED52415"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21D601A3"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Unemployed</w:t>
      </w:r>
      <w:r w:rsidRPr="00325D6C">
        <w:rPr>
          <w:rFonts w:ascii="Verdana" w:eastAsia="Malgun Gothic" w:hAnsi="Verdana" w:cs="Arial"/>
          <w:sz w:val="18"/>
          <w:szCs w:val="18"/>
        </w:rPr>
        <w:t xml:space="preserve"> – Persons aged 15</w:t>
      </w:r>
      <w:r>
        <w:rPr>
          <w:rFonts w:ascii="Verdana" w:eastAsia="Malgun Gothic" w:hAnsi="Verdana" w:cs="Arial"/>
          <w:sz w:val="18"/>
          <w:szCs w:val="18"/>
        </w:rPr>
        <w:t xml:space="preserve"> – 74 </w:t>
      </w:r>
      <w:r w:rsidRPr="00325D6C">
        <w:rPr>
          <w:rFonts w:ascii="Verdana" w:eastAsia="Malgun Gothic" w:hAnsi="Verdana" w:cs="Arial"/>
          <w:sz w:val="18"/>
          <w:szCs w:val="18"/>
        </w:rPr>
        <w:t xml:space="preserve">years </w:t>
      </w:r>
      <w:r>
        <w:rPr>
          <w:rFonts w:ascii="Verdana" w:eastAsia="Malgun Gothic" w:hAnsi="Verdana" w:cs="Arial"/>
          <w:sz w:val="18"/>
          <w:szCs w:val="18"/>
        </w:rPr>
        <w:t>old</w:t>
      </w:r>
      <w:r w:rsidRPr="00325D6C">
        <w:rPr>
          <w:rFonts w:ascii="Verdana" w:eastAsia="Malgun Gothic" w:hAnsi="Verdana" w:cs="Arial"/>
          <w:sz w:val="18"/>
          <w:szCs w:val="18"/>
        </w:rPr>
        <w:t xml:space="preserve"> who comply to the following standards:</w:t>
      </w:r>
    </w:p>
    <w:p w14:paraId="2A09930C"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4C5AFC1D"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Neither worked nor had a job from which they were temporarily absent during the reference week</w:t>
      </w:r>
      <w:r>
        <w:rPr>
          <w:rFonts w:ascii="Verdana" w:eastAsia="Malgun Gothic" w:hAnsi="Verdana" w:cs="Arial"/>
          <w:sz w:val="18"/>
          <w:szCs w:val="18"/>
        </w:rPr>
        <w:t>.</w:t>
      </w:r>
    </w:p>
    <w:p w14:paraId="5986CCAF"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236741D9"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They had actively sought for work, i.e. had taken specific steps during the previous 4 weeks to find work</w:t>
      </w:r>
      <w:r>
        <w:rPr>
          <w:rFonts w:ascii="Verdana" w:eastAsia="Malgun Gothic" w:hAnsi="Verdana" w:cs="Arial"/>
          <w:sz w:val="18"/>
          <w:szCs w:val="18"/>
        </w:rPr>
        <w:t xml:space="preserve"> </w:t>
      </w:r>
      <w:r w:rsidRPr="00E6615C">
        <w:rPr>
          <w:rFonts w:ascii="Verdana" w:eastAsia="Malgun Gothic" w:hAnsi="Verdana" w:cs="Arial"/>
          <w:sz w:val="18"/>
          <w:szCs w:val="18"/>
        </w:rPr>
        <w:t>or found a job which will start within a period of at most 3 months.</w:t>
      </w:r>
    </w:p>
    <w:p w14:paraId="4B55E75D"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3999CA34"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They were available to start work within the 2 weeks following the reference week</w:t>
      </w:r>
      <w:r>
        <w:rPr>
          <w:rFonts w:ascii="Verdana" w:eastAsia="Malgun Gothic" w:hAnsi="Verdana" w:cs="Arial"/>
          <w:sz w:val="18"/>
          <w:szCs w:val="18"/>
        </w:rPr>
        <w:t>.</w:t>
      </w:r>
    </w:p>
    <w:p w14:paraId="5BEF0A8D"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7C749F02" w14:textId="77777777" w:rsidR="001A3FAD" w:rsidRDefault="001A3FAD" w:rsidP="001A3FAD">
      <w:pPr>
        <w:tabs>
          <w:tab w:val="left" w:pos="1080"/>
          <w:tab w:val="left" w:pos="6840"/>
        </w:tabs>
        <w:jc w:val="both"/>
        <w:rPr>
          <w:rFonts w:ascii="Verdana" w:eastAsia="Malgun Gothic" w:hAnsi="Verdana" w:cs="Arial"/>
          <w:sz w:val="18"/>
          <w:szCs w:val="18"/>
        </w:rPr>
      </w:pPr>
      <w:r>
        <w:rPr>
          <w:rFonts w:ascii="Verdana" w:eastAsia="Malgun Gothic" w:hAnsi="Verdana" w:cs="Arial"/>
          <w:b/>
          <w:sz w:val="18"/>
          <w:szCs w:val="18"/>
        </w:rPr>
        <w:t>Long-term u</w:t>
      </w:r>
      <w:r w:rsidRPr="00325D6C">
        <w:rPr>
          <w:rFonts w:ascii="Verdana" w:eastAsia="Malgun Gothic" w:hAnsi="Verdana" w:cs="Arial"/>
          <w:b/>
          <w:sz w:val="18"/>
          <w:szCs w:val="18"/>
        </w:rPr>
        <w:t>nemployed</w:t>
      </w:r>
      <w:r w:rsidRPr="00325D6C">
        <w:rPr>
          <w:rFonts w:ascii="Verdana" w:eastAsia="Malgun Gothic" w:hAnsi="Verdana" w:cs="Arial"/>
          <w:sz w:val="18"/>
          <w:szCs w:val="18"/>
        </w:rPr>
        <w:t xml:space="preserve"> – Persons aged </w:t>
      </w:r>
      <w:r w:rsidRPr="00D9468D">
        <w:rPr>
          <w:rFonts w:ascii="Verdana" w:eastAsia="Malgun Gothic" w:hAnsi="Verdana" w:cs="Arial"/>
          <w:sz w:val="18"/>
          <w:szCs w:val="18"/>
        </w:rPr>
        <w:t xml:space="preserve">15 – 74 years old </w:t>
      </w:r>
      <w:r w:rsidRPr="00325D6C">
        <w:rPr>
          <w:rFonts w:ascii="Verdana" w:eastAsia="Malgun Gothic" w:hAnsi="Verdana" w:cs="Arial"/>
          <w:sz w:val="18"/>
          <w:szCs w:val="18"/>
        </w:rPr>
        <w:t xml:space="preserve">who </w:t>
      </w:r>
      <w:r>
        <w:rPr>
          <w:rFonts w:ascii="Verdana" w:eastAsia="Malgun Gothic" w:hAnsi="Verdana" w:cs="Arial"/>
          <w:sz w:val="18"/>
          <w:szCs w:val="18"/>
        </w:rPr>
        <w:t>searched for work for a period of 12 months or more.</w:t>
      </w:r>
    </w:p>
    <w:p w14:paraId="2104FD20"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576F6F98"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Inactive</w:t>
      </w:r>
      <w:r w:rsidRPr="00325D6C">
        <w:rPr>
          <w:rFonts w:ascii="Verdana" w:eastAsia="Malgun Gothic" w:hAnsi="Verdana" w:cs="Arial"/>
          <w:sz w:val="18"/>
          <w:szCs w:val="18"/>
        </w:rPr>
        <w:t xml:space="preserve"> – Persons aged 15 years and over who are neither employed nor unemployed</w:t>
      </w:r>
      <w:r>
        <w:rPr>
          <w:rFonts w:ascii="Verdana" w:eastAsia="Malgun Gothic" w:hAnsi="Verdana" w:cs="Arial"/>
          <w:sz w:val="18"/>
          <w:szCs w:val="18"/>
        </w:rPr>
        <w:t>.</w:t>
      </w:r>
    </w:p>
    <w:p w14:paraId="6918F22F"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7D0FD85A"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Labour Force participation rate</w:t>
      </w:r>
      <w:r w:rsidRPr="00325D6C">
        <w:rPr>
          <w:rFonts w:ascii="Verdana" w:eastAsia="Malgun Gothic" w:hAnsi="Verdana" w:cs="Arial"/>
          <w:sz w:val="18"/>
          <w:szCs w:val="18"/>
        </w:rPr>
        <w:t xml:space="preserve"> –</w:t>
      </w:r>
      <w:r>
        <w:rPr>
          <w:rFonts w:ascii="Verdana" w:eastAsia="Malgun Gothic" w:hAnsi="Verdana" w:cs="Arial"/>
          <w:sz w:val="18"/>
          <w:szCs w:val="18"/>
        </w:rPr>
        <w:t xml:space="preserve"> T</w:t>
      </w:r>
      <w:r w:rsidRPr="00325D6C">
        <w:rPr>
          <w:rFonts w:ascii="Verdana" w:eastAsia="Malgun Gothic" w:hAnsi="Verdana" w:cs="Arial"/>
          <w:sz w:val="18"/>
          <w:szCs w:val="18"/>
        </w:rPr>
        <w:t>he number of persons in the Labour Force for any group expressed as a percentage of the total population in the same group.</w:t>
      </w:r>
    </w:p>
    <w:p w14:paraId="63EBE862"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6C3EE2D2"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Employment rate</w:t>
      </w:r>
      <w:r w:rsidRPr="00325D6C">
        <w:rPr>
          <w:rFonts w:ascii="Verdana" w:eastAsia="Malgun Gothic" w:hAnsi="Verdana" w:cs="Arial"/>
          <w:sz w:val="18"/>
          <w:szCs w:val="18"/>
        </w:rPr>
        <w:t xml:space="preserve"> - The number of employed persons for any group expressed as a percentage of the total population in the same group.</w:t>
      </w:r>
    </w:p>
    <w:p w14:paraId="43908FB8"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1BE66262" w14:textId="77777777" w:rsidR="001A3FAD"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Unemployment rate</w:t>
      </w:r>
      <w:r w:rsidRPr="00325D6C">
        <w:rPr>
          <w:rFonts w:ascii="Verdana" w:eastAsia="Malgun Gothic" w:hAnsi="Verdana" w:cs="Arial"/>
          <w:sz w:val="18"/>
          <w:szCs w:val="18"/>
        </w:rPr>
        <w:t xml:space="preserve"> – The number of unemployed persons of any group expressed as a percentage of the labour force in the same group.  </w:t>
      </w:r>
    </w:p>
    <w:p w14:paraId="70590996" w14:textId="77777777" w:rsidR="001A3FAD" w:rsidRDefault="001A3FAD" w:rsidP="001A3FAD">
      <w:pPr>
        <w:tabs>
          <w:tab w:val="left" w:pos="1080"/>
          <w:tab w:val="left" w:pos="6840"/>
        </w:tabs>
        <w:jc w:val="both"/>
        <w:rPr>
          <w:rFonts w:ascii="Verdana" w:eastAsia="Malgun Gothic" w:hAnsi="Verdana" w:cs="Arial"/>
          <w:sz w:val="18"/>
          <w:szCs w:val="18"/>
        </w:rPr>
      </w:pPr>
    </w:p>
    <w:p w14:paraId="22D1C458" w14:textId="77777777" w:rsidR="001A3FAD" w:rsidRPr="00325D6C" w:rsidRDefault="001A3FAD" w:rsidP="001A3FAD">
      <w:pPr>
        <w:tabs>
          <w:tab w:val="left" w:pos="1080"/>
          <w:tab w:val="left" w:pos="6840"/>
        </w:tabs>
        <w:jc w:val="both"/>
        <w:rPr>
          <w:rFonts w:ascii="Verdana" w:eastAsia="Malgun Gothic" w:hAnsi="Verdana" w:cs="Arial"/>
          <w:b/>
          <w:sz w:val="18"/>
          <w:szCs w:val="18"/>
          <w:u w:val="single"/>
        </w:rPr>
      </w:pPr>
      <w:r w:rsidRPr="003139C4">
        <w:rPr>
          <w:rFonts w:ascii="Verdana" w:eastAsia="Malgun Gothic" w:hAnsi="Verdana" w:cs="Arial"/>
          <w:b/>
          <w:sz w:val="18"/>
          <w:szCs w:val="18"/>
          <w:u w:val="single"/>
        </w:rPr>
        <w:t xml:space="preserve">Employment </w:t>
      </w:r>
      <w:r w:rsidR="003E1824">
        <w:rPr>
          <w:rFonts w:ascii="Verdana" w:eastAsia="Malgun Gothic" w:hAnsi="Verdana" w:cs="Arial"/>
          <w:b/>
          <w:sz w:val="18"/>
          <w:szCs w:val="18"/>
          <w:u w:val="single"/>
        </w:rPr>
        <w:t>E</w:t>
      </w:r>
      <w:r w:rsidRPr="003139C4">
        <w:rPr>
          <w:rFonts w:ascii="Verdana" w:eastAsia="Malgun Gothic" w:hAnsi="Verdana" w:cs="Arial"/>
          <w:b/>
          <w:sz w:val="18"/>
          <w:szCs w:val="18"/>
          <w:u w:val="single"/>
        </w:rPr>
        <w:t>stimation LFS Vs National Accounts</w:t>
      </w:r>
    </w:p>
    <w:p w14:paraId="64661964" w14:textId="77777777" w:rsidR="001A3FAD" w:rsidRPr="001A3FAD" w:rsidRDefault="001A3FAD" w:rsidP="001A3FAD">
      <w:pPr>
        <w:tabs>
          <w:tab w:val="left" w:pos="1080"/>
          <w:tab w:val="left" w:pos="6840"/>
        </w:tabs>
        <w:jc w:val="both"/>
        <w:rPr>
          <w:rFonts w:ascii="Verdana" w:eastAsia="Malgun Gothic" w:hAnsi="Verdana" w:cs="Arial"/>
          <w:sz w:val="18"/>
          <w:szCs w:val="18"/>
        </w:rPr>
      </w:pPr>
      <w:r w:rsidRPr="003139C4">
        <w:rPr>
          <w:rFonts w:ascii="Verdana" w:eastAsia="Malgun Gothic" w:hAnsi="Verdana" w:cs="Arial"/>
          <w:sz w:val="18"/>
          <w:szCs w:val="18"/>
        </w:rPr>
        <w:t>National Accounts employment estimates differ from the results of other statistics and surveys, especially from those obtained from the LFS. In particular, there are differences due to both integration of sources and conceptual reasons.</w:t>
      </w:r>
      <w:r w:rsidRPr="001C1123">
        <w:rPr>
          <w:rFonts w:ascii="Verdana" w:eastAsia="Malgun Gothic" w:hAnsi="Verdana" w:cs="Arial"/>
          <w:sz w:val="18"/>
          <w:szCs w:val="18"/>
        </w:rPr>
        <w:t xml:space="preserve"> </w:t>
      </w:r>
    </w:p>
    <w:p w14:paraId="3BE8FEB9" w14:textId="77777777" w:rsidR="001A3FAD" w:rsidRPr="00903298" w:rsidRDefault="001A3FAD" w:rsidP="00DE5206">
      <w:pPr>
        <w:tabs>
          <w:tab w:val="left" w:pos="1080"/>
          <w:tab w:val="left" w:pos="6840"/>
        </w:tabs>
        <w:jc w:val="both"/>
        <w:rPr>
          <w:rFonts w:ascii="Verdana" w:eastAsia="Malgun Gothic" w:hAnsi="Verdana" w:cs="Arial"/>
          <w:sz w:val="18"/>
          <w:szCs w:val="18"/>
        </w:rPr>
      </w:pPr>
      <w:r w:rsidRPr="001C1123">
        <w:rPr>
          <w:rFonts w:ascii="Verdana" w:eastAsia="Malgun Gothic" w:hAnsi="Verdana" w:cs="Arial"/>
          <w:sz w:val="18"/>
          <w:szCs w:val="18"/>
        </w:rPr>
        <w:t>The differences are presented in the file:</w:t>
      </w:r>
      <w:r w:rsidR="00DE5206">
        <w:rPr>
          <w:rFonts w:ascii="Verdana" w:eastAsia="Malgun Gothic" w:hAnsi="Verdana" w:cs="Arial"/>
          <w:sz w:val="18"/>
          <w:szCs w:val="18"/>
        </w:rPr>
        <w:t xml:space="preserve"> </w:t>
      </w:r>
      <w:hyperlink r:id="rId9" w:history="1">
        <w:r w:rsidRPr="00903298">
          <w:rPr>
            <w:rStyle w:val="Hyperlink"/>
            <w:rFonts w:ascii="Verdana" w:eastAsia="Malgun Gothic" w:hAnsi="Verdana" w:cs="Arial"/>
            <w:sz w:val="18"/>
            <w:szCs w:val="18"/>
          </w:rPr>
          <w:t>Differences in employment estimates</w:t>
        </w:r>
      </w:hyperlink>
    </w:p>
    <w:p w14:paraId="7480E089" w14:textId="77777777" w:rsidR="001A3FAD" w:rsidRPr="00903298" w:rsidRDefault="001A3FAD" w:rsidP="001A3FAD">
      <w:pPr>
        <w:tabs>
          <w:tab w:val="left" w:pos="1080"/>
          <w:tab w:val="left" w:pos="6840"/>
        </w:tabs>
        <w:jc w:val="both"/>
        <w:rPr>
          <w:rFonts w:ascii="Verdana" w:eastAsia="Malgun Gothic" w:hAnsi="Verdana" w:cs="Arial"/>
          <w:sz w:val="18"/>
          <w:szCs w:val="18"/>
        </w:rPr>
      </w:pPr>
    </w:p>
    <w:p w14:paraId="0F32E61A" w14:textId="77777777" w:rsidR="001A3FAD" w:rsidRDefault="001A3FAD" w:rsidP="001A3FAD">
      <w:pPr>
        <w:tabs>
          <w:tab w:val="left" w:pos="1080"/>
          <w:tab w:val="left" w:pos="6840"/>
        </w:tabs>
        <w:jc w:val="both"/>
        <w:rPr>
          <w:rFonts w:ascii="Verdana" w:eastAsia="Malgun Gothic" w:hAnsi="Verdana" w:cs="Arial"/>
          <w:sz w:val="18"/>
          <w:szCs w:val="18"/>
        </w:rPr>
      </w:pPr>
    </w:p>
    <w:p w14:paraId="2EB23083" w14:textId="77777777" w:rsidR="001A3FAD" w:rsidRDefault="001A3FAD" w:rsidP="001A3FAD">
      <w:pPr>
        <w:rPr>
          <w:rFonts w:ascii="Verdana" w:hAnsi="Verdana"/>
          <w:b/>
          <w:i/>
          <w:sz w:val="18"/>
          <w:szCs w:val="18"/>
          <w:lang w:val="en-GB"/>
        </w:rPr>
      </w:pPr>
      <w:r>
        <w:rPr>
          <w:rFonts w:ascii="Verdana" w:hAnsi="Verdana"/>
          <w:b/>
          <w:i/>
          <w:sz w:val="18"/>
          <w:szCs w:val="18"/>
          <w:lang w:val="en-GB"/>
        </w:rPr>
        <w:t xml:space="preserve">For more information: </w:t>
      </w:r>
    </w:p>
    <w:p w14:paraId="04FBECDB" w14:textId="77777777" w:rsidR="001A3FAD" w:rsidRDefault="001A3FAD" w:rsidP="001A3FAD">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Labour Market</w:t>
        </w:r>
      </w:hyperlink>
    </w:p>
    <w:p w14:paraId="4FBA4A2D" w14:textId="67D228E2" w:rsidR="001A3FAD" w:rsidRDefault="001A3FAD" w:rsidP="001A3FAD">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38BC782A" w14:textId="77777777" w:rsidR="001A3FAD" w:rsidRPr="0080496A" w:rsidRDefault="0080496A" w:rsidP="001A3FAD">
      <w:pPr>
        <w:pStyle w:val="Normal13pt"/>
        <w:spacing w:line="240" w:lineRule="auto"/>
        <w:ind w:left="0"/>
        <w:rPr>
          <w:rFonts w:ascii="Verdana" w:hAnsi="Verdana"/>
          <w:b w:val="0"/>
          <w:sz w:val="18"/>
          <w:szCs w:val="18"/>
          <w:u w:val="none"/>
          <w:lang w:val="en-US"/>
        </w:rPr>
      </w:pPr>
      <w:hyperlink r:id="rId12" w:history="1">
        <w:r w:rsidRPr="0080496A">
          <w:rPr>
            <w:rStyle w:val="Hyperlink"/>
            <w:rFonts w:ascii="Verdana" w:hAnsi="Verdana"/>
            <w:b w:val="0"/>
            <w:sz w:val="18"/>
            <w:szCs w:val="18"/>
            <w:lang w:val="en-US"/>
          </w:rPr>
          <w:t>Methodological Information</w:t>
        </w:r>
      </w:hyperlink>
    </w:p>
    <w:p w14:paraId="315AB89A" w14:textId="77777777" w:rsidR="00577A97" w:rsidRDefault="00577A97" w:rsidP="001A3FAD">
      <w:pPr>
        <w:pStyle w:val="Normal13pt"/>
        <w:spacing w:line="240" w:lineRule="auto"/>
        <w:ind w:left="0"/>
        <w:rPr>
          <w:rFonts w:ascii="Verdana" w:hAnsi="Verdana"/>
          <w:b w:val="0"/>
          <w:sz w:val="18"/>
          <w:szCs w:val="18"/>
          <w:highlight w:val="yellow"/>
          <w:u w:val="none"/>
          <w:lang w:val="en-US"/>
        </w:rPr>
      </w:pPr>
    </w:p>
    <w:p w14:paraId="0068C185" w14:textId="77777777" w:rsidR="001A3FAD" w:rsidRPr="008264CB" w:rsidRDefault="001A3FAD" w:rsidP="001A3FAD">
      <w:pPr>
        <w:pStyle w:val="Normal13pt"/>
        <w:spacing w:line="240" w:lineRule="auto"/>
        <w:ind w:left="0"/>
        <w:rPr>
          <w:rFonts w:ascii="Verdana" w:hAnsi="Verdana"/>
          <w:b w:val="0"/>
          <w:sz w:val="18"/>
          <w:szCs w:val="18"/>
          <w:highlight w:val="yellow"/>
          <w:u w:val="none"/>
          <w:lang w:val="en-US"/>
        </w:rPr>
      </w:pPr>
      <w:r w:rsidRPr="00B45910">
        <w:rPr>
          <w:rFonts w:ascii="Verdana" w:eastAsia="Malgun Gothic" w:hAnsi="Verdana" w:cs="Arial"/>
          <w:b w:val="0"/>
          <w:i/>
          <w:sz w:val="18"/>
          <w:szCs w:val="18"/>
          <w:lang w:val="en-US"/>
        </w:rPr>
        <w:t>Contact</w:t>
      </w:r>
    </w:p>
    <w:p w14:paraId="4DD4A910" w14:textId="77777777" w:rsidR="001A3FAD" w:rsidRDefault="001A3FAD" w:rsidP="001A3FAD">
      <w:pPr>
        <w:pStyle w:val="Normal13pt"/>
        <w:ind w:left="0"/>
        <w:rPr>
          <w:rFonts w:ascii="Verdana" w:hAnsi="Verdana"/>
          <w:b w:val="0"/>
          <w:sz w:val="18"/>
          <w:szCs w:val="18"/>
          <w:u w:val="none"/>
          <w:lang w:val="en-US"/>
        </w:rPr>
      </w:pPr>
      <w:r w:rsidRPr="00E6615C">
        <w:rPr>
          <w:rFonts w:ascii="Verdana" w:hAnsi="Verdana"/>
          <w:b w:val="0"/>
          <w:sz w:val="18"/>
          <w:szCs w:val="18"/>
          <w:u w:val="none"/>
          <w:lang w:val="en-US"/>
        </w:rPr>
        <w:t xml:space="preserve">Maria Hadjiprokopi: </w:t>
      </w:r>
      <w:proofErr w:type="spellStart"/>
      <w:r w:rsidRPr="00E6615C">
        <w:rPr>
          <w:rFonts w:ascii="Verdana" w:hAnsi="Verdana"/>
          <w:b w:val="0"/>
          <w:sz w:val="18"/>
          <w:szCs w:val="18"/>
          <w:u w:val="none"/>
          <w:lang w:val="en-US"/>
        </w:rPr>
        <w:t>Τel</w:t>
      </w:r>
      <w:proofErr w:type="spellEnd"/>
      <w:r w:rsidRPr="00E6615C">
        <w:rPr>
          <w:rFonts w:ascii="Verdana" w:hAnsi="Verdana"/>
          <w:b w:val="0"/>
          <w:sz w:val="18"/>
          <w:szCs w:val="18"/>
          <w:u w:val="none"/>
          <w:lang w:val="en-US"/>
        </w:rPr>
        <w:t xml:space="preserve">: +35722602146, Email: </w:t>
      </w:r>
      <w:hyperlink r:id="rId13" w:history="1">
        <w:r w:rsidRPr="00AA139E">
          <w:rPr>
            <w:rStyle w:val="Hyperlink"/>
            <w:rFonts w:ascii="Verdana" w:hAnsi="Verdana"/>
            <w:b w:val="0"/>
            <w:sz w:val="18"/>
            <w:szCs w:val="18"/>
            <w:lang w:val="en-US"/>
          </w:rPr>
          <w:t>mhadjiprokopi@cystat.mof.gov.cy</w:t>
        </w:r>
      </w:hyperlink>
    </w:p>
    <w:p w14:paraId="7266A8EC" w14:textId="77777777" w:rsidR="000B6F3B" w:rsidRPr="003E1824" w:rsidRDefault="001A3FAD" w:rsidP="003953A8">
      <w:pPr>
        <w:pStyle w:val="Normal13pt"/>
        <w:ind w:left="0"/>
        <w:rPr>
          <w:rFonts w:ascii="Verdana" w:eastAsia="Malgun Gothic" w:hAnsi="Verdana"/>
          <w:sz w:val="18"/>
          <w:szCs w:val="18"/>
          <w:lang w:val="en-US"/>
        </w:rPr>
      </w:pPr>
      <w:r>
        <w:rPr>
          <w:rFonts w:ascii="Verdana" w:hAnsi="Verdana"/>
          <w:b w:val="0"/>
          <w:sz w:val="18"/>
          <w:szCs w:val="18"/>
          <w:u w:val="none"/>
          <w:lang w:val="en-US"/>
        </w:rPr>
        <w:t>Christophoros Michaelides</w:t>
      </w:r>
      <w:r w:rsidRPr="00325D6C">
        <w:rPr>
          <w:rFonts w:ascii="Verdana" w:hAnsi="Verdana"/>
          <w:b w:val="0"/>
          <w:sz w:val="18"/>
          <w:szCs w:val="18"/>
          <w:u w:val="none"/>
          <w:lang w:val="en-US"/>
        </w:rPr>
        <w:t>: Tel: +357226021</w:t>
      </w:r>
      <w:r>
        <w:rPr>
          <w:rFonts w:ascii="Verdana" w:hAnsi="Verdana"/>
          <w:b w:val="0"/>
          <w:sz w:val="18"/>
          <w:szCs w:val="18"/>
          <w:u w:val="none"/>
          <w:lang w:val="en-US"/>
        </w:rPr>
        <w:t>54</w:t>
      </w:r>
      <w:r w:rsidRPr="00325D6C">
        <w:rPr>
          <w:rFonts w:ascii="Verdana" w:hAnsi="Verdana"/>
          <w:b w:val="0"/>
          <w:sz w:val="18"/>
          <w:szCs w:val="18"/>
          <w:u w:val="none"/>
          <w:lang w:val="en-US"/>
        </w:rPr>
        <w:t xml:space="preserve">, Email: </w:t>
      </w:r>
      <w:hyperlink r:id="rId14" w:history="1">
        <w:r w:rsidRPr="00E762B8">
          <w:rPr>
            <w:rStyle w:val="Hyperlink"/>
            <w:rFonts w:ascii="Verdana" w:hAnsi="Verdana"/>
            <w:b w:val="0"/>
            <w:sz w:val="18"/>
            <w:szCs w:val="18"/>
            <w:lang w:val="en-US"/>
          </w:rPr>
          <w:t>cmichaelides@cystat.mof.gov.cy</w:t>
        </w:r>
      </w:hyperlink>
      <w:r>
        <w:rPr>
          <w:rFonts w:ascii="Verdana" w:hAnsi="Verdana"/>
          <w:b w:val="0"/>
          <w:sz w:val="18"/>
          <w:szCs w:val="18"/>
          <w:u w:val="none"/>
          <w:lang w:val="en-US"/>
        </w:rPr>
        <w:t xml:space="preserve"> </w:t>
      </w:r>
    </w:p>
    <w:sectPr w:rsidR="000B6F3B" w:rsidRPr="003E1824" w:rsidSect="00E600CD">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3640" w14:textId="77777777" w:rsidR="00CA2453" w:rsidRDefault="00CA2453" w:rsidP="00FB398F">
      <w:r>
        <w:separator/>
      </w:r>
    </w:p>
  </w:endnote>
  <w:endnote w:type="continuationSeparator" w:id="0">
    <w:p w14:paraId="71D9B73B" w14:textId="77777777" w:rsidR="00CA2453" w:rsidRDefault="00CA245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367" w14:textId="77777777" w:rsidR="00BF2B58" w:rsidRPr="000A1A88" w:rsidRDefault="00BF2B58" w:rsidP="00763722">
    <w:pPr>
      <w:pStyle w:val="Footer"/>
      <w:tabs>
        <w:tab w:val="left" w:pos="3375"/>
        <w:tab w:val="left" w:pos="4500"/>
        <w:tab w:val="center" w:pos="4723"/>
      </w:tabs>
    </w:pPr>
    <w:r>
      <w:tab/>
    </w:r>
    <w:r>
      <w:tab/>
    </w:r>
    <w:r>
      <w:tab/>
    </w:r>
    <w:r>
      <w:tab/>
      <w:t>-</w:t>
    </w:r>
    <w:r w:rsidR="00AB54F1">
      <w:fldChar w:fldCharType="begin"/>
    </w:r>
    <w:r w:rsidR="00570988">
      <w:instrText xml:space="preserve"> PAGE   \* MERGEFORMAT </w:instrText>
    </w:r>
    <w:r w:rsidR="00AB54F1">
      <w:fldChar w:fldCharType="separate"/>
    </w:r>
    <w:r w:rsidR="002002B6">
      <w:rPr>
        <w:noProof/>
      </w:rPr>
      <w:t>5</w:t>
    </w:r>
    <w:r w:rsidR="00AB54F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E21" w14:textId="77777777" w:rsidR="00BF2B58" w:rsidRPr="00C35C81" w:rsidRDefault="00BF2B58" w:rsidP="001866D4">
    <w:pPr>
      <w:pStyle w:val="Footer"/>
      <w:pBdr>
        <w:top w:val="single" w:sz="4" w:space="1" w:color="auto"/>
      </w:pBdr>
      <w:tabs>
        <w:tab w:val="left" w:pos="4500"/>
      </w:tabs>
      <w:jc w:val="center"/>
      <w:rPr>
        <w:rFonts w:ascii="Verdana" w:hAnsi="Verdana" w:cs="Arial"/>
        <w:sz w:val="16"/>
        <w:szCs w:val="16"/>
      </w:rPr>
    </w:pPr>
    <w:r>
      <w:rPr>
        <w:rFonts w:ascii="Verdana" w:hAnsi="Verdana" w:cs="Arial"/>
        <w:sz w:val="16"/>
        <w:szCs w:val="16"/>
      </w:rPr>
      <w:t>Address:</w:t>
    </w:r>
    <w:r w:rsidRPr="00C35C81">
      <w:rPr>
        <w:rFonts w:ascii="Verdana" w:hAnsi="Verdana" w:cs="Arial"/>
        <w:sz w:val="16"/>
        <w:szCs w:val="16"/>
      </w:rPr>
      <w:t xml:space="preserve"> Michael Karaoli Str., 1444 Nicosia, Cyprus</w:t>
    </w:r>
  </w:p>
  <w:p w14:paraId="23115F2C" w14:textId="77777777" w:rsidR="00BF2B58" w:rsidRPr="00FD5920" w:rsidRDefault="00BF2B58" w:rsidP="00E0743A">
    <w:pPr>
      <w:pStyle w:val="Footer"/>
      <w:tabs>
        <w:tab w:val="left" w:pos="4500"/>
      </w:tabs>
      <w:jc w:val="center"/>
      <w:rPr>
        <w:rFonts w:ascii="Verdana" w:hAnsi="Verdana" w:cs="Arial"/>
        <w:sz w:val="16"/>
        <w:szCs w:val="16"/>
        <w:lang w:val="pt-PT"/>
      </w:rPr>
    </w:pPr>
    <w:r w:rsidRPr="00C35C81">
      <w:rPr>
        <w:rFonts w:ascii="Verdana" w:hAnsi="Verdana" w:cs="Arial"/>
        <w:sz w:val="16"/>
        <w:szCs w:val="16"/>
        <w:lang w:val="pt-PT"/>
      </w:rPr>
      <w:t xml:space="preserve">Tel.: 22 602129, E-mail: </w:t>
    </w:r>
    <w:hyperlink r:id="rId1" w:history="1">
      <w:r w:rsidRPr="003C2541">
        <w:rPr>
          <w:rStyle w:val="Hyperlink"/>
          <w:rFonts w:ascii="Verdana" w:hAnsi="Verdana" w:cs="Arial"/>
          <w:sz w:val="16"/>
          <w:szCs w:val="16"/>
          <w:lang w:val="pt-PT"/>
        </w:rPr>
        <w:t>enquiries@cystat.mof.gov.cy</w:t>
      </w:r>
    </w:hyperlink>
    <w:r w:rsidRPr="00FD5920">
      <w:rPr>
        <w:rFonts w:ascii="Verdana" w:hAnsi="Verdana" w:cs="Arial"/>
        <w:sz w:val="16"/>
        <w:szCs w:val="16"/>
        <w:lang w:val="pt-PT"/>
      </w:rPr>
      <w:t xml:space="preserve"> </w:t>
    </w:r>
  </w:p>
  <w:p w14:paraId="6C7CE3E3" w14:textId="77777777" w:rsidR="00BF2B58" w:rsidRPr="001866D4" w:rsidRDefault="00BF2B58" w:rsidP="001866D4">
    <w:pPr>
      <w:pStyle w:val="Footer"/>
      <w:tabs>
        <w:tab w:val="left" w:pos="4500"/>
      </w:tabs>
      <w:jc w:val="center"/>
      <w:rPr>
        <w:rFonts w:ascii="Verdana" w:hAnsi="Verdana" w:cs="Arial"/>
        <w:sz w:val="16"/>
        <w:szCs w:val="16"/>
        <w:lang w:val="pt-PT"/>
      </w:rPr>
    </w:pPr>
    <w:r w:rsidRPr="0028637C">
      <w:rPr>
        <w:rFonts w:ascii="Verdana" w:hAnsi="Verdana" w:cs="Arial"/>
        <w:sz w:val="16"/>
        <w:szCs w:val="16"/>
        <w:lang w:val="pt-PT"/>
      </w:rPr>
      <w:t xml:space="preserve">Web Portal: </w:t>
    </w:r>
    <w:hyperlink r:id="rId2" w:history="1">
      <w:r w:rsidRPr="0028637C">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0D25" w14:textId="77777777" w:rsidR="00CA2453" w:rsidRDefault="00CA2453" w:rsidP="00FB398F">
      <w:r>
        <w:separator/>
      </w:r>
    </w:p>
  </w:footnote>
  <w:footnote w:type="continuationSeparator" w:id="0">
    <w:p w14:paraId="725FC11B" w14:textId="77777777" w:rsidR="00CA2453" w:rsidRDefault="00CA245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F15C" w14:textId="77777777" w:rsidR="00BF2B58" w:rsidRPr="00AC704B" w:rsidRDefault="00BF2B58"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E494" w14:textId="5CEA67F7" w:rsidR="00BF2B58" w:rsidRDefault="00C350AB"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4066B718" wp14:editId="19BD5C94">
          <wp:simplePos x="0" y="0"/>
          <wp:positionH relativeFrom="column">
            <wp:posOffset>676275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BF2B58">
      <w:rPr>
        <w:rFonts w:ascii="Arial" w:hAnsi="Arial" w:cs="Arial"/>
        <w:bCs/>
        <w:noProof/>
        <w:sz w:val="18"/>
        <w:szCs w:val="18"/>
      </w:rPr>
      <w:drawing>
        <wp:anchor distT="0" distB="0" distL="114300" distR="114300" simplePos="0" relativeHeight="251658240" behindDoc="0" locked="0" layoutInCell="1" allowOverlap="1" wp14:anchorId="586D0DE5" wp14:editId="10955A22">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sidR="00BF2B58">
      <w:rPr>
        <w:rFonts w:ascii="Arial" w:hAnsi="Arial" w:cs="Arial"/>
        <w:bCs/>
        <w:noProof/>
        <w:sz w:val="18"/>
        <w:szCs w:val="18"/>
      </w:rPr>
      <w:drawing>
        <wp:anchor distT="0" distB="0" distL="114300" distR="114300" simplePos="0" relativeHeight="251657216" behindDoc="0" locked="0" layoutInCell="1" allowOverlap="1" wp14:anchorId="20F87F7E" wp14:editId="0642B85A">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p>
  <w:p w14:paraId="00E6D444" w14:textId="77777777" w:rsidR="00BF2B58" w:rsidRDefault="00BF2B58"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269E7A8" w14:textId="77777777" w:rsidR="00BF2B58" w:rsidRDefault="00BF2B58"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23E8DF4B" w14:textId="77777777" w:rsidR="00BF2B58" w:rsidRDefault="00BF2B58"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7CAF542" w14:textId="77777777" w:rsidR="00BF2B58"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4ECB6400">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7C1D058C" w14:textId="15232A3D" w:rsidR="00BF2B58" w:rsidRPr="00C350AB" w:rsidRDefault="00BF2B58" w:rsidP="00C350AB">
                <w:pPr>
                  <w:jc w:val="center"/>
                  <w:rPr>
                    <w:rFonts w:ascii="Verdana" w:hAnsi="Verdana" w:cs="Arial"/>
                    <w:b/>
                    <w:sz w:val="20"/>
                    <w:szCs w:val="20"/>
                  </w:rPr>
                </w:pPr>
                <w:r w:rsidRPr="00C350AB">
                  <w:rPr>
                    <w:rFonts w:ascii="Verdana" w:hAnsi="Verdana" w:cs="Arial"/>
                    <w:b/>
                    <w:sz w:val="20"/>
                    <w:szCs w:val="20"/>
                  </w:rPr>
                  <w:t>STATISTICAL SERVICE</w:t>
                </w:r>
              </w:p>
              <w:p w14:paraId="006AC0FA" w14:textId="77777777" w:rsidR="00BF2B58" w:rsidRPr="00C350AB" w:rsidRDefault="00BF2B58" w:rsidP="0060256A">
                <w:pPr>
                  <w:jc w:val="center"/>
                  <w:rPr>
                    <w:rFonts w:ascii="Verdana" w:hAnsi="Verdana" w:cs="Arial"/>
                    <w:sz w:val="20"/>
                    <w:szCs w:val="20"/>
                  </w:rPr>
                </w:pPr>
                <w:r w:rsidRPr="00C350AB">
                  <w:rPr>
                    <w:rFonts w:ascii="Verdana" w:hAnsi="Verdana" w:cs="Arial"/>
                    <w:sz w:val="20"/>
                    <w:szCs w:val="20"/>
                  </w:rPr>
                  <w:t>1444 NICOSIA</w:t>
                </w:r>
              </w:p>
            </w:txbxContent>
          </v:textbox>
        </v:shape>
      </w:pict>
    </w:r>
  </w:p>
  <w:p w14:paraId="002FBF3B" w14:textId="77777777" w:rsidR="00BF2B58" w:rsidRPr="00C350AB" w:rsidRDefault="00BF2B58"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350AB">
      <w:rPr>
        <w:rFonts w:ascii="Verdana" w:hAnsi="Verdana" w:cs="Arial"/>
        <w:bCs/>
        <w:sz w:val="20"/>
        <w:szCs w:val="20"/>
        <w:lang w:val="en-US"/>
      </w:rPr>
      <w:t>REPUBLIC OF CYPRUS</w:t>
    </w:r>
    <w:r w:rsidRPr="00C350AB">
      <w:rPr>
        <w:rFonts w:ascii="Verdana" w:hAnsi="Verdana"/>
        <w:b/>
        <w:bCs/>
        <w:sz w:val="20"/>
        <w:szCs w:val="20"/>
        <w:lang w:val="en-US"/>
      </w:rPr>
      <w:t xml:space="preserve"> </w:t>
    </w:r>
    <w:r w:rsidRPr="00C350AB">
      <w:rPr>
        <w:rFonts w:ascii="Verdana" w:hAnsi="Verdana"/>
        <w:b/>
        <w:bCs/>
        <w:sz w:val="20"/>
        <w:szCs w:val="20"/>
        <w:lang w:val="en-US"/>
      </w:rPr>
      <w:tab/>
    </w:r>
  </w:p>
  <w:p w14:paraId="42C7F8ED" w14:textId="77777777" w:rsidR="00BF2B58" w:rsidRPr="00AC704B" w:rsidRDefault="00BF2B58"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CA5624F" w14:textId="77777777" w:rsidR="00BF2B58" w:rsidRPr="0060256A" w:rsidRDefault="00BF2B5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49D02CB"/>
    <w:multiLevelType w:val="hybridMultilevel"/>
    <w:tmpl w:val="265AD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98596224">
    <w:abstractNumId w:val="5"/>
  </w:num>
  <w:num w:numId="2" w16cid:durableId="582640102">
    <w:abstractNumId w:val="1"/>
  </w:num>
  <w:num w:numId="3" w16cid:durableId="872041787">
    <w:abstractNumId w:val="2"/>
  </w:num>
  <w:num w:numId="4" w16cid:durableId="231896269">
    <w:abstractNumId w:val="3"/>
  </w:num>
  <w:num w:numId="5" w16cid:durableId="1675064498">
    <w:abstractNumId w:val="0"/>
  </w:num>
  <w:num w:numId="6" w16cid:durableId="1889031448">
    <w:abstractNumId w:val="6"/>
  </w:num>
  <w:num w:numId="7" w16cid:durableId="112796232">
    <w:abstractNumId w:val="7"/>
  </w:num>
  <w:num w:numId="8" w16cid:durableId="1294671809">
    <w:abstractNumId w:val="4"/>
  </w:num>
  <w:num w:numId="9" w16cid:durableId="549149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17C6"/>
    <w:rsid w:val="00003D5C"/>
    <w:rsid w:val="00004F86"/>
    <w:rsid w:val="00005113"/>
    <w:rsid w:val="0000542E"/>
    <w:rsid w:val="00013E40"/>
    <w:rsid w:val="000161B1"/>
    <w:rsid w:val="00024250"/>
    <w:rsid w:val="00024DBA"/>
    <w:rsid w:val="00025A39"/>
    <w:rsid w:val="000263D2"/>
    <w:rsid w:val="00027853"/>
    <w:rsid w:val="00030E18"/>
    <w:rsid w:val="00031D32"/>
    <w:rsid w:val="000335A0"/>
    <w:rsid w:val="000343CA"/>
    <w:rsid w:val="00034A23"/>
    <w:rsid w:val="0003603D"/>
    <w:rsid w:val="00036FA9"/>
    <w:rsid w:val="000370C3"/>
    <w:rsid w:val="00037215"/>
    <w:rsid w:val="0004059B"/>
    <w:rsid w:val="000424FC"/>
    <w:rsid w:val="00045088"/>
    <w:rsid w:val="00045A06"/>
    <w:rsid w:val="00047F95"/>
    <w:rsid w:val="00050391"/>
    <w:rsid w:val="0005090B"/>
    <w:rsid w:val="00052304"/>
    <w:rsid w:val="00053A94"/>
    <w:rsid w:val="00053A9D"/>
    <w:rsid w:val="00055047"/>
    <w:rsid w:val="00055291"/>
    <w:rsid w:val="00055E99"/>
    <w:rsid w:val="000563D3"/>
    <w:rsid w:val="00057E44"/>
    <w:rsid w:val="00061299"/>
    <w:rsid w:val="00063ED2"/>
    <w:rsid w:val="000645FB"/>
    <w:rsid w:val="00070576"/>
    <w:rsid w:val="0007081E"/>
    <w:rsid w:val="00072754"/>
    <w:rsid w:val="000733B2"/>
    <w:rsid w:val="000752BB"/>
    <w:rsid w:val="00075392"/>
    <w:rsid w:val="00081ADF"/>
    <w:rsid w:val="00082F37"/>
    <w:rsid w:val="000830A5"/>
    <w:rsid w:val="00084A02"/>
    <w:rsid w:val="00084BF7"/>
    <w:rsid w:val="000870E9"/>
    <w:rsid w:val="00087E20"/>
    <w:rsid w:val="000932CF"/>
    <w:rsid w:val="00096ED8"/>
    <w:rsid w:val="00097898"/>
    <w:rsid w:val="00097D62"/>
    <w:rsid w:val="000A15D8"/>
    <w:rsid w:val="000A1A88"/>
    <w:rsid w:val="000A2B5C"/>
    <w:rsid w:val="000A3601"/>
    <w:rsid w:val="000A6FA8"/>
    <w:rsid w:val="000B1360"/>
    <w:rsid w:val="000B6F3B"/>
    <w:rsid w:val="000B776D"/>
    <w:rsid w:val="000C4E72"/>
    <w:rsid w:val="000C55BC"/>
    <w:rsid w:val="000C617B"/>
    <w:rsid w:val="000D1E7A"/>
    <w:rsid w:val="000E24B1"/>
    <w:rsid w:val="000E2735"/>
    <w:rsid w:val="000E32D6"/>
    <w:rsid w:val="000E57F2"/>
    <w:rsid w:val="000E7192"/>
    <w:rsid w:val="000E72A7"/>
    <w:rsid w:val="000F1162"/>
    <w:rsid w:val="000F18AB"/>
    <w:rsid w:val="000F3467"/>
    <w:rsid w:val="000F3549"/>
    <w:rsid w:val="000F376B"/>
    <w:rsid w:val="000F38DE"/>
    <w:rsid w:val="000F5D6C"/>
    <w:rsid w:val="000F6A60"/>
    <w:rsid w:val="00101DB0"/>
    <w:rsid w:val="00101E41"/>
    <w:rsid w:val="001038CD"/>
    <w:rsid w:val="00106852"/>
    <w:rsid w:val="00110F9D"/>
    <w:rsid w:val="0011220E"/>
    <w:rsid w:val="00114A67"/>
    <w:rsid w:val="00116C41"/>
    <w:rsid w:val="0012048F"/>
    <w:rsid w:val="00122143"/>
    <w:rsid w:val="001246F2"/>
    <w:rsid w:val="001246FE"/>
    <w:rsid w:val="001248CD"/>
    <w:rsid w:val="001253B6"/>
    <w:rsid w:val="00127320"/>
    <w:rsid w:val="00127456"/>
    <w:rsid w:val="00130ED5"/>
    <w:rsid w:val="001312D8"/>
    <w:rsid w:val="0013137B"/>
    <w:rsid w:val="0013327C"/>
    <w:rsid w:val="00133B45"/>
    <w:rsid w:val="0013659A"/>
    <w:rsid w:val="00137032"/>
    <w:rsid w:val="0013709C"/>
    <w:rsid w:val="0014040F"/>
    <w:rsid w:val="00145386"/>
    <w:rsid w:val="00145C9B"/>
    <w:rsid w:val="0015118B"/>
    <w:rsid w:val="001516AB"/>
    <w:rsid w:val="001519CE"/>
    <w:rsid w:val="00153C0C"/>
    <w:rsid w:val="00157964"/>
    <w:rsid w:val="00161CF3"/>
    <w:rsid w:val="00162C00"/>
    <w:rsid w:val="001639EF"/>
    <w:rsid w:val="0016589F"/>
    <w:rsid w:val="00166FC4"/>
    <w:rsid w:val="00172175"/>
    <w:rsid w:val="00175746"/>
    <w:rsid w:val="00176558"/>
    <w:rsid w:val="0017756A"/>
    <w:rsid w:val="0017769A"/>
    <w:rsid w:val="00183DFC"/>
    <w:rsid w:val="00184384"/>
    <w:rsid w:val="001866D4"/>
    <w:rsid w:val="00186717"/>
    <w:rsid w:val="00187019"/>
    <w:rsid w:val="00187FFC"/>
    <w:rsid w:val="001934A7"/>
    <w:rsid w:val="001955C0"/>
    <w:rsid w:val="001959B8"/>
    <w:rsid w:val="00196100"/>
    <w:rsid w:val="001A2018"/>
    <w:rsid w:val="001A3DD4"/>
    <w:rsid w:val="001A3FAD"/>
    <w:rsid w:val="001A6961"/>
    <w:rsid w:val="001A6DC8"/>
    <w:rsid w:val="001B2C39"/>
    <w:rsid w:val="001B3675"/>
    <w:rsid w:val="001B4790"/>
    <w:rsid w:val="001B54AB"/>
    <w:rsid w:val="001B5E10"/>
    <w:rsid w:val="001B6AB3"/>
    <w:rsid w:val="001B71CC"/>
    <w:rsid w:val="001B73D5"/>
    <w:rsid w:val="001C0681"/>
    <w:rsid w:val="001C14B9"/>
    <w:rsid w:val="001C3B91"/>
    <w:rsid w:val="001C3D23"/>
    <w:rsid w:val="001C58DF"/>
    <w:rsid w:val="001C5D46"/>
    <w:rsid w:val="001C62B3"/>
    <w:rsid w:val="001C7336"/>
    <w:rsid w:val="001C7C8C"/>
    <w:rsid w:val="001D0D6A"/>
    <w:rsid w:val="001D12D0"/>
    <w:rsid w:val="001D20A4"/>
    <w:rsid w:val="001D5235"/>
    <w:rsid w:val="001D711B"/>
    <w:rsid w:val="001E00D1"/>
    <w:rsid w:val="001E08CD"/>
    <w:rsid w:val="001E0E58"/>
    <w:rsid w:val="001E14F3"/>
    <w:rsid w:val="001E15ED"/>
    <w:rsid w:val="001E61AA"/>
    <w:rsid w:val="001F756A"/>
    <w:rsid w:val="001F7847"/>
    <w:rsid w:val="002002B6"/>
    <w:rsid w:val="0020309E"/>
    <w:rsid w:val="00203DFB"/>
    <w:rsid w:val="00205BA0"/>
    <w:rsid w:val="00210A04"/>
    <w:rsid w:val="00210B58"/>
    <w:rsid w:val="00211BD8"/>
    <w:rsid w:val="00212408"/>
    <w:rsid w:val="00212C75"/>
    <w:rsid w:val="00212F72"/>
    <w:rsid w:val="002140EB"/>
    <w:rsid w:val="00215742"/>
    <w:rsid w:val="002164A9"/>
    <w:rsid w:val="00217B62"/>
    <w:rsid w:val="00222423"/>
    <w:rsid w:val="002230C4"/>
    <w:rsid w:val="00225B28"/>
    <w:rsid w:val="00226110"/>
    <w:rsid w:val="00227E98"/>
    <w:rsid w:val="002313AC"/>
    <w:rsid w:val="00235FB2"/>
    <w:rsid w:val="00237BC1"/>
    <w:rsid w:val="00240C0A"/>
    <w:rsid w:val="00241A1E"/>
    <w:rsid w:val="00241E45"/>
    <w:rsid w:val="002430B4"/>
    <w:rsid w:val="002447D0"/>
    <w:rsid w:val="002454C5"/>
    <w:rsid w:val="00245E19"/>
    <w:rsid w:val="00246AEB"/>
    <w:rsid w:val="00250005"/>
    <w:rsid w:val="00250B0D"/>
    <w:rsid w:val="00250C69"/>
    <w:rsid w:val="0025254F"/>
    <w:rsid w:val="00253CB7"/>
    <w:rsid w:val="0025566D"/>
    <w:rsid w:val="0025595C"/>
    <w:rsid w:val="00255E45"/>
    <w:rsid w:val="00257149"/>
    <w:rsid w:val="002576E7"/>
    <w:rsid w:val="00260357"/>
    <w:rsid w:val="0026119F"/>
    <w:rsid w:val="00264F04"/>
    <w:rsid w:val="00267554"/>
    <w:rsid w:val="0027122D"/>
    <w:rsid w:val="0027216E"/>
    <w:rsid w:val="002721B7"/>
    <w:rsid w:val="0027301C"/>
    <w:rsid w:val="00275CB0"/>
    <w:rsid w:val="0028338F"/>
    <w:rsid w:val="00285C24"/>
    <w:rsid w:val="00287011"/>
    <w:rsid w:val="002915C4"/>
    <w:rsid w:val="00291A1B"/>
    <w:rsid w:val="002A0146"/>
    <w:rsid w:val="002A124E"/>
    <w:rsid w:val="002A1D1C"/>
    <w:rsid w:val="002A4D64"/>
    <w:rsid w:val="002B0FB8"/>
    <w:rsid w:val="002B1201"/>
    <w:rsid w:val="002B2F8B"/>
    <w:rsid w:val="002B6554"/>
    <w:rsid w:val="002B69E7"/>
    <w:rsid w:val="002C36DA"/>
    <w:rsid w:val="002D05F0"/>
    <w:rsid w:val="002D1585"/>
    <w:rsid w:val="002D5665"/>
    <w:rsid w:val="002D652A"/>
    <w:rsid w:val="002D7D4A"/>
    <w:rsid w:val="002E0E27"/>
    <w:rsid w:val="002E1906"/>
    <w:rsid w:val="002E2603"/>
    <w:rsid w:val="002E3846"/>
    <w:rsid w:val="002E3F78"/>
    <w:rsid w:val="002E753A"/>
    <w:rsid w:val="002F400C"/>
    <w:rsid w:val="002F4A5C"/>
    <w:rsid w:val="002F4D76"/>
    <w:rsid w:val="002F6D26"/>
    <w:rsid w:val="002F701D"/>
    <w:rsid w:val="00300272"/>
    <w:rsid w:val="0030231E"/>
    <w:rsid w:val="003042C4"/>
    <w:rsid w:val="00304CB4"/>
    <w:rsid w:val="00311090"/>
    <w:rsid w:val="0031266B"/>
    <w:rsid w:val="00313F37"/>
    <w:rsid w:val="003141D0"/>
    <w:rsid w:val="003168C1"/>
    <w:rsid w:val="00320450"/>
    <w:rsid w:val="00322FBE"/>
    <w:rsid w:val="00325632"/>
    <w:rsid w:val="00326C81"/>
    <w:rsid w:val="00327549"/>
    <w:rsid w:val="00327EAC"/>
    <w:rsid w:val="003342A5"/>
    <w:rsid w:val="00336C36"/>
    <w:rsid w:val="00341FE1"/>
    <w:rsid w:val="00343815"/>
    <w:rsid w:val="00346805"/>
    <w:rsid w:val="003522BB"/>
    <w:rsid w:val="00352482"/>
    <w:rsid w:val="00352F6C"/>
    <w:rsid w:val="003556EA"/>
    <w:rsid w:val="003568BB"/>
    <w:rsid w:val="00364184"/>
    <w:rsid w:val="00364377"/>
    <w:rsid w:val="0037145B"/>
    <w:rsid w:val="0037203F"/>
    <w:rsid w:val="00374A43"/>
    <w:rsid w:val="0037536E"/>
    <w:rsid w:val="00377ABB"/>
    <w:rsid w:val="00380B38"/>
    <w:rsid w:val="00383F38"/>
    <w:rsid w:val="00384E69"/>
    <w:rsid w:val="00386FC7"/>
    <w:rsid w:val="00390A32"/>
    <w:rsid w:val="003941B0"/>
    <w:rsid w:val="003953A8"/>
    <w:rsid w:val="00396C89"/>
    <w:rsid w:val="00396DC8"/>
    <w:rsid w:val="0039732B"/>
    <w:rsid w:val="00397F45"/>
    <w:rsid w:val="003A40F2"/>
    <w:rsid w:val="003A4495"/>
    <w:rsid w:val="003A4F59"/>
    <w:rsid w:val="003A50D1"/>
    <w:rsid w:val="003A6243"/>
    <w:rsid w:val="003B196D"/>
    <w:rsid w:val="003B2710"/>
    <w:rsid w:val="003B4608"/>
    <w:rsid w:val="003C1B8E"/>
    <w:rsid w:val="003C1E84"/>
    <w:rsid w:val="003C2392"/>
    <w:rsid w:val="003C371D"/>
    <w:rsid w:val="003C5174"/>
    <w:rsid w:val="003C5240"/>
    <w:rsid w:val="003D14E0"/>
    <w:rsid w:val="003D1EA5"/>
    <w:rsid w:val="003D3348"/>
    <w:rsid w:val="003D5672"/>
    <w:rsid w:val="003D6822"/>
    <w:rsid w:val="003D724C"/>
    <w:rsid w:val="003E0CE2"/>
    <w:rsid w:val="003E1824"/>
    <w:rsid w:val="003E2B59"/>
    <w:rsid w:val="003E7C91"/>
    <w:rsid w:val="003F23C0"/>
    <w:rsid w:val="003F41C8"/>
    <w:rsid w:val="003F49E4"/>
    <w:rsid w:val="003F4D2F"/>
    <w:rsid w:val="003F5E32"/>
    <w:rsid w:val="003F6A0E"/>
    <w:rsid w:val="003F6EBB"/>
    <w:rsid w:val="003F75F6"/>
    <w:rsid w:val="0040144B"/>
    <w:rsid w:val="00402879"/>
    <w:rsid w:val="00403E85"/>
    <w:rsid w:val="00404670"/>
    <w:rsid w:val="00405D5E"/>
    <w:rsid w:val="00407D51"/>
    <w:rsid w:val="0041152B"/>
    <w:rsid w:val="00411D67"/>
    <w:rsid w:val="0041365F"/>
    <w:rsid w:val="00414CA0"/>
    <w:rsid w:val="00422F54"/>
    <w:rsid w:val="004251C6"/>
    <w:rsid w:val="004301DF"/>
    <w:rsid w:val="00431516"/>
    <w:rsid w:val="004361B3"/>
    <w:rsid w:val="0044249D"/>
    <w:rsid w:val="004429B0"/>
    <w:rsid w:val="00442FFE"/>
    <w:rsid w:val="0044379F"/>
    <w:rsid w:val="0044606A"/>
    <w:rsid w:val="00446FB1"/>
    <w:rsid w:val="00447767"/>
    <w:rsid w:val="004479D6"/>
    <w:rsid w:val="00447AFB"/>
    <w:rsid w:val="0045261E"/>
    <w:rsid w:val="00453B71"/>
    <w:rsid w:val="0046078F"/>
    <w:rsid w:val="00463214"/>
    <w:rsid w:val="0046434D"/>
    <w:rsid w:val="0046489B"/>
    <w:rsid w:val="004656FA"/>
    <w:rsid w:val="00471D77"/>
    <w:rsid w:val="004724D0"/>
    <w:rsid w:val="00473267"/>
    <w:rsid w:val="00473CC7"/>
    <w:rsid w:val="00475587"/>
    <w:rsid w:val="00475BD8"/>
    <w:rsid w:val="0047665D"/>
    <w:rsid w:val="00480BC2"/>
    <w:rsid w:val="0048294D"/>
    <w:rsid w:val="00482F67"/>
    <w:rsid w:val="00487FB9"/>
    <w:rsid w:val="004929C2"/>
    <w:rsid w:val="00493FDD"/>
    <w:rsid w:val="0049586B"/>
    <w:rsid w:val="00496AA0"/>
    <w:rsid w:val="004A172E"/>
    <w:rsid w:val="004A1E99"/>
    <w:rsid w:val="004A3E44"/>
    <w:rsid w:val="004A7983"/>
    <w:rsid w:val="004B13AC"/>
    <w:rsid w:val="004B2896"/>
    <w:rsid w:val="004B2C32"/>
    <w:rsid w:val="004B38E9"/>
    <w:rsid w:val="004B3FBA"/>
    <w:rsid w:val="004B556F"/>
    <w:rsid w:val="004B6599"/>
    <w:rsid w:val="004C01C1"/>
    <w:rsid w:val="004C1D48"/>
    <w:rsid w:val="004C28C5"/>
    <w:rsid w:val="004C37E4"/>
    <w:rsid w:val="004C6CA7"/>
    <w:rsid w:val="004D2EEA"/>
    <w:rsid w:val="004D4357"/>
    <w:rsid w:val="004D4577"/>
    <w:rsid w:val="004D47B7"/>
    <w:rsid w:val="004D4950"/>
    <w:rsid w:val="004E2393"/>
    <w:rsid w:val="004E27EC"/>
    <w:rsid w:val="004E3745"/>
    <w:rsid w:val="004E42BE"/>
    <w:rsid w:val="004E4780"/>
    <w:rsid w:val="004E4F42"/>
    <w:rsid w:val="004E63D5"/>
    <w:rsid w:val="004F03FD"/>
    <w:rsid w:val="004F0C3B"/>
    <w:rsid w:val="004F0F28"/>
    <w:rsid w:val="004F17D5"/>
    <w:rsid w:val="004F4DC9"/>
    <w:rsid w:val="004F52F0"/>
    <w:rsid w:val="004F6250"/>
    <w:rsid w:val="004F677C"/>
    <w:rsid w:val="004F6D8F"/>
    <w:rsid w:val="00500196"/>
    <w:rsid w:val="00503BF2"/>
    <w:rsid w:val="005054DA"/>
    <w:rsid w:val="00505503"/>
    <w:rsid w:val="00507523"/>
    <w:rsid w:val="005079A6"/>
    <w:rsid w:val="00510E07"/>
    <w:rsid w:val="0051102E"/>
    <w:rsid w:val="0051107B"/>
    <w:rsid w:val="00512D32"/>
    <w:rsid w:val="00512F9C"/>
    <w:rsid w:val="005134A4"/>
    <w:rsid w:val="005145B3"/>
    <w:rsid w:val="00517116"/>
    <w:rsid w:val="00527CDB"/>
    <w:rsid w:val="0053003B"/>
    <w:rsid w:val="005317FB"/>
    <w:rsid w:val="00532F16"/>
    <w:rsid w:val="005341C9"/>
    <w:rsid w:val="00535509"/>
    <w:rsid w:val="005369CA"/>
    <w:rsid w:val="00536DE9"/>
    <w:rsid w:val="00537C38"/>
    <w:rsid w:val="00541E08"/>
    <w:rsid w:val="0054388E"/>
    <w:rsid w:val="005465FD"/>
    <w:rsid w:val="005508E4"/>
    <w:rsid w:val="0055789A"/>
    <w:rsid w:val="005607A6"/>
    <w:rsid w:val="005652D1"/>
    <w:rsid w:val="005660A0"/>
    <w:rsid w:val="00566A4F"/>
    <w:rsid w:val="00567D64"/>
    <w:rsid w:val="00570988"/>
    <w:rsid w:val="00573866"/>
    <w:rsid w:val="0057569F"/>
    <w:rsid w:val="00575703"/>
    <w:rsid w:val="0057588D"/>
    <w:rsid w:val="00576D6D"/>
    <w:rsid w:val="00577A97"/>
    <w:rsid w:val="00577D5D"/>
    <w:rsid w:val="005815BD"/>
    <w:rsid w:val="00583DCE"/>
    <w:rsid w:val="00584910"/>
    <w:rsid w:val="00587BC8"/>
    <w:rsid w:val="00591747"/>
    <w:rsid w:val="005918D6"/>
    <w:rsid w:val="005920B9"/>
    <w:rsid w:val="0059478C"/>
    <w:rsid w:val="005978D4"/>
    <w:rsid w:val="005978E0"/>
    <w:rsid w:val="005B2A67"/>
    <w:rsid w:val="005B3DCD"/>
    <w:rsid w:val="005B4AD4"/>
    <w:rsid w:val="005B4ED5"/>
    <w:rsid w:val="005B5CC7"/>
    <w:rsid w:val="005C2798"/>
    <w:rsid w:val="005C36C3"/>
    <w:rsid w:val="005C4B10"/>
    <w:rsid w:val="005C56A8"/>
    <w:rsid w:val="005C56EE"/>
    <w:rsid w:val="005C5D4B"/>
    <w:rsid w:val="005C6511"/>
    <w:rsid w:val="005D0E1F"/>
    <w:rsid w:val="005D10F9"/>
    <w:rsid w:val="005D1714"/>
    <w:rsid w:val="005D2D39"/>
    <w:rsid w:val="005D6CE2"/>
    <w:rsid w:val="005D7638"/>
    <w:rsid w:val="005D79C7"/>
    <w:rsid w:val="005D7B71"/>
    <w:rsid w:val="005E1E8E"/>
    <w:rsid w:val="005E2002"/>
    <w:rsid w:val="005E7151"/>
    <w:rsid w:val="005F12F5"/>
    <w:rsid w:val="005F1780"/>
    <w:rsid w:val="005F380D"/>
    <w:rsid w:val="005F4B4F"/>
    <w:rsid w:val="005F7C7D"/>
    <w:rsid w:val="0060201B"/>
    <w:rsid w:val="0060256A"/>
    <w:rsid w:val="006044B7"/>
    <w:rsid w:val="006044EA"/>
    <w:rsid w:val="00606A37"/>
    <w:rsid w:val="006071CE"/>
    <w:rsid w:val="006075B5"/>
    <w:rsid w:val="006076FA"/>
    <w:rsid w:val="0061018C"/>
    <w:rsid w:val="006103FD"/>
    <w:rsid w:val="0061094E"/>
    <w:rsid w:val="006118BE"/>
    <w:rsid w:val="00613440"/>
    <w:rsid w:val="0061389F"/>
    <w:rsid w:val="00613BE3"/>
    <w:rsid w:val="00614A70"/>
    <w:rsid w:val="0062327B"/>
    <w:rsid w:val="00632777"/>
    <w:rsid w:val="00633750"/>
    <w:rsid w:val="00634491"/>
    <w:rsid w:val="00634741"/>
    <w:rsid w:val="006360B6"/>
    <w:rsid w:val="0063679C"/>
    <w:rsid w:val="00637055"/>
    <w:rsid w:val="00641079"/>
    <w:rsid w:val="00641D59"/>
    <w:rsid w:val="0064446A"/>
    <w:rsid w:val="00644507"/>
    <w:rsid w:val="00646880"/>
    <w:rsid w:val="00647D2A"/>
    <w:rsid w:val="00651157"/>
    <w:rsid w:val="006537BB"/>
    <w:rsid w:val="00654C76"/>
    <w:rsid w:val="0065711B"/>
    <w:rsid w:val="00661AB0"/>
    <w:rsid w:val="00662A7D"/>
    <w:rsid w:val="006633E3"/>
    <w:rsid w:val="00666A6C"/>
    <w:rsid w:val="00671785"/>
    <w:rsid w:val="00672BA9"/>
    <w:rsid w:val="00673005"/>
    <w:rsid w:val="00674893"/>
    <w:rsid w:val="006804BE"/>
    <w:rsid w:val="00682634"/>
    <w:rsid w:val="0068377C"/>
    <w:rsid w:val="0068414F"/>
    <w:rsid w:val="00685621"/>
    <w:rsid w:val="0069008E"/>
    <w:rsid w:val="0069087E"/>
    <w:rsid w:val="00691191"/>
    <w:rsid w:val="00691793"/>
    <w:rsid w:val="006918B1"/>
    <w:rsid w:val="006925C4"/>
    <w:rsid w:val="0069309C"/>
    <w:rsid w:val="006945BE"/>
    <w:rsid w:val="00695670"/>
    <w:rsid w:val="0069792A"/>
    <w:rsid w:val="006A02B7"/>
    <w:rsid w:val="006A37A3"/>
    <w:rsid w:val="006A4360"/>
    <w:rsid w:val="006B036F"/>
    <w:rsid w:val="006B2CE0"/>
    <w:rsid w:val="006B2E5E"/>
    <w:rsid w:val="006B46D5"/>
    <w:rsid w:val="006B46F4"/>
    <w:rsid w:val="006B5ECE"/>
    <w:rsid w:val="006C17B3"/>
    <w:rsid w:val="006C7AF3"/>
    <w:rsid w:val="006D358C"/>
    <w:rsid w:val="006D59A1"/>
    <w:rsid w:val="006D5A8E"/>
    <w:rsid w:val="006D6548"/>
    <w:rsid w:val="006D6730"/>
    <w:rsid w:val="006D7092"/>
    <w:rsid w:val="006E0E20"/>
    <w:rsid w:val="006E3501"/>
    <w:rsid w:val="006E4256"/>
    <w:rsid w:val="006E4273"/>
    <w:rsid w:val="006E4BBA"/>
    <w:rsid w:val="006E555D"/>
    <w:rsid w:val="006E5F43"/>
    <w:rsid w:val="006E60A6"/>
    <w:rsid w:val="006F0F69"/>
    <w:rsid w:val="006F116B"/>
    <w:rsid w:val="006F117F"/>
    <w:rsid w:val="006F13DF"/>
    <w:rsid w:val="006F14D9"/>
    <w:rsid w:val="006F1BD0"/>
    <w:rsid w:val="006F3971"/>
    <w:rsid w:val="006F46BC"/>
    <w:rsid w:val="006F56E1"/>
    <w:rsid w:val="006F6495"/>
    <w:rsid w:val="0070067E"/>
    <w:rsid w:val="00702F26"/>
    <w:rsid w:val="0070313E"/>
    <w:rsid w:val="00703799"/>
    <w:rsid w:val="00705C5C"/>
    <w:rsid w:val="00711475"/>
    <w:rsid w:val="007131B0"/>
    <w:rsid w:val="00714798"/>
    <w:rsid w:val="00716C0F"/>
    <w:rsid w:val="007222A5"/>
    <w:rsid w:val="00722AA0"/>
    <w:rsid w:val="0072515F"/>
    <w:rsid w:val="0072548A"/>
    <w:rsid w:val="00726D5B"/>
    <w:rsid w:val="007277A6"/>
    <w:rsid w:val="0073255A"/>
    <w:rsid w:val="00740155"/>
    <w:rsid w:val="007437AB"/>
    <w:rsid w:val="00746F57"/>
    <w:rsid w:val="007534F8"/>
    <w:rsid w:val="0075426F"/>
    <w:rsid w:val="007545AD"/>
    <w:rsid w:val="00756CD4"/>
    <w:rsid w:val="00762446"/>
    <w:rsid w:val="00763722"/>
    <w:rsid w:val="00764BC1"/>
    <w:rsid w:val="00766729"/>
    <w:rsid w:val="00766D92"/>
    <w:rsid w:val="00770869"/>
    <w:rsid w:val="00770E6B"/>
    <w:rsid w:val="007738AA"/>
    <w:rsid w:val="00780A62"/>
    <w:rsid w:val="00783241"/>
    <w:rsid w:val="00784BDC"/>
    <w:rsid w:val="0079086D"/>
    <w:rsid w:val="00792F28"/>
    <w:rsid w:val="0079543F"/>
    <w:rsid w:val="00795880"/>
    <w:rsid w:val="00796949"/>
    <w:rsid w:val="007A4367"/>
    <w:rsid w:val="007B0867"/>
    <w:rsid w:val="007B1A0D"/>
    <w:rsid w:val="007B1AC1"/>
    <w:rsid w:val="007B387F"/>
    <w:rsid w:val="007B5A08"/>
    <w:rsid w:val="007B693D"/>
    <w:rsid w:val="007B795F"/>
    <w:rsid w:val="007C0CCC"/>
    <w:rsid w:val="007C1182"/>
    <w:rsid w:val="007C18D1"/>
    <w:rsid w:val="007C5F36"/>
    <w:rsid w:val="007D44C4"/>
    <w:rsid w:val="007D67EE"/>
    <w:rsid w:val="007E041B"/>
    <w:rsid w:val="007E199A"/>
    <w:rsid w:val="007E2415"/>
    <w:rsid w:val="007E39F3"/>
    <w:rsid w:val="007E3B41"/>
    <w:rsid w:val="007E68F4"/>
    <w:rsid w:val="007F06B4"/>
    <w:rsid w:val="007F16AF"/>
    <w:rsid w:val="007F2229"/>
    <w:rsid w:val="007F31BA"/>
    <w:rsid w:val="007F3EC3"/>
    <w:rsid w:val="007F4078"/>
    <w:rsid w:val="007F5170"/>
    <w:rsid w:val="007F56F9"/>
    <w:rsid w:val="007F77C9"/>
    <w:rsid w:val="0080014B"/>
    <w:rsid w:val="00801716"/>
    <w:rsid w:val="00801793"/>
    <w:rsid w:val="00803642"/>
    <w:rsid w:val="00804864"/>
    <w:rsid w:val="0080496A"/>
    <w:rsid w:val="00806EA2"/>
    <w:rsid w:val="00812A2B"/>
    <w:rsid w:val="00812D2B"/>
    <w:rsid w:val="00813962"/>
    <w:rsid w:val="00813A5F"/>
    <w:rsid w:val="00814A4C"/>
    <w:rsid w:val="008153DE"/>
    <w:rsid w:val="00816B97"/>
    <w:rsid w:val="00816E47"/>
    <w:rsid w:val="008206FB"/>
    <w:rsid w:val="0082560F"/>
    <w:rsid w:val="00830641"/>
    <w:rsid w:val="00830A4D"/>
    <w:rsid w:val="00831AAB"/>
    <w:rsid w:val="0083574E"/>
    <w:rsid w:val="0083640C"/>
    <w:rsid w:val="0084157B"/>
    <w:rsid w:val="00842BFB"/>
    <w:rsid w:val="00846B85"/>
    <w:rsid w:val="008471EB"/>
    <w:rsid w:val="00847DC3"/>
    <w:rsid w:val="00847F49"/>
    <w:rsid w:val="00851340"/>
    <w:rsid w:val="00851DE5"/>
    <w:rsid w:val="0085253C"/>
    <w:rsid w:val="008535C5"/>
    <w:rsid w:val="00853765"/>
    <w:rsid w:val="0085516F"/>
    <w:rsid w:val="00861278"/>
    <w:rsid w:val="008645FE"/>
    <w:rsid w:val="00865193"/>
    <w:rsid w:val="00867186"/>
    <w:rsid w:val="0086731B"/>
    <w:rsid w:val="00870AF6"/>
    <w:rsid w:val="008719A7"/>
    <w:rsid w:val="00874774"/>
    <w:rsid w:val="00881268"/>
    <w:rsid w:val="00882614"/>
    <w:rsid w:val="0088297A"/>
    <w:rsid w:val="0088394A"/>
    <w:rsid w:val="008855D1"/>
    <w:rsid w:val="008860BD"/>
    <w:rsid w:val="00887399"/>
    <w:rsid w:val="0088779E"/>
    <w:rsid w:val="008912AF"/>
    <w:rsid w:val="00892114"/>
    <w:rsid w:val="00892CB9"/>
    <w:rsid w:val="008935CB"/>
    <w:rsid w:val="0089370B"/>
    <w:rsid w:val="008A1DE2"/>
    <w:rsid w:val="008A56DF"/>
    <w:rsid w:val="008A5CCD"/>
    <w:rsid w:val="008B0E7E"/>
    <w:rsid w:val="008B5FF0"/>
    <w:rsid w:val="008B65BD"/>
    <w:rsid w:val="008B6645"/>
    <w:rsid w:val="008B6B67"/>
    <w:rsid w:val="008B7900"/>
    <w:rsid w:val="008B7F29"/>
    <w:rsid w:val="008C1CE9"/>
    <w:rsid w:val="008C3220"/>
    <w:rsid w:val="008C71BF"/>
    <w:rsid w:val="008C7FE0"/>
    <w:rsid w:val="008D0424"/>
    <w:rsid w:val="008D3C5A"/>
    <w:rsid w:val="008D553A"/>
    <w:rsid w:val="008D5717"/>
    <w:rsid w:val="008D5CAC"/>
    <w:rsid w:val="008D5F44"/>
    <w:rsid w:val="008D6DAD"/>
    <w:rsid w:val="008E3518"/>
    <w:rsid w:val="008E44A9"/>
    <w:rsid w:val="008E6B4D"/>
    <w:rsid w:val="008E6BFF"/>
    <w:rsid w:val="008F0C35"/>
    <w:rsid w:val="008F1878"/>
    <w:rsid w:val="008F21AF"/>
    <w:rsid w:val="008F2400"/>
    <w:rsid w:val="008F61BA"/>
    <w:rsid w:val="008F6E3C"/>
    <w:rsid w:val="008F74E8"/>
    <w:rsid w:val="008F7736"/>
    <w:rsid w:val="008F7C55"/>
    <w:rsid w:val="0090338C"/>
    <w:rsid w:val="009111D5"/>
    <w:rsid w:val="009121E9"/>
    <w:rsid w:val="00914A23"/>
    <w:rsid w:val="009160EB"/>
    <w:rsid w:val="0092378E"/>
    <w:rsid w:val="0092777A"/>
    <w:rsid w:val="00930754"/>
    <w:rsid w:val="00931164"/>
    <w:rsid w:val="00934F68"/>
    <w:rsid w:val="009355AC"/>
    <w:rsid w:val="00935F38"/>
    <w:rsid w:val="00937586"/>
    <w:rsid w:val="00941F33"/>
    <w:rsid w:val="0094307E"/>
    <w:rsid w:val="00947889"/>
    <w:rsid w:val="009566EC"/>
    <w:rsid w:val="00957030"/>
    <w:rsid w:val="00960E98"/>
    <w:rsid w:val="00963A82"/>
    <w:rsid w:val="00966245"/>
    <w:rsid w:val="00967238"/>
    <w:rsid w:val="00970717"/>
    <w:rsid w:val="00970856"/>
    <w:rsid w:val="00972912"/>
    <w:rsid w:val="00972CA0"/>
    <w:rsid w:val="00976D1F"/>
    <w:rsid w:val="00981C81"/>
    <w:rsid w:val="00984939"/>
    <w:rsid w:val="00992209"/>
    <w:rsid w:val="009A2D24"/>
    <w:rsid w:val="009A41CF"/>
    <w:rsid w:val="009A456C"/>
    <w:rsid w:val="009A4B24"/>
    <w:rsid w:val="009A4F51"/>
    <w:rsid w:val="009A545B"/>
    <w:rsid w:val="009A789B"/>
    <w:rsid w:val="009A7C40"/>
    <w:rsid w:val="009B00E0"/>
    <w:rsid w:val="009B0814"/>
    <w:rsid w:val="009B292A"/>
    <w:rsid w:val="009B76D5"/>
    <w:rsid w:val="009C165D"/>
    <w:rsid w:val="009C37F7"/>
    <w:rsid w:val="009C3CEA"/>
    <w:rsid w:val="009C583D"/>
    <w:rsid w:val="009C6BA9"/>
    <w:rsid w:val="009D2611"/>
    <w:rsid w:val="009D33E7"/>
    <w:rsid w:val="009D3410"/>
    <w:rsid w:val="009D79D2"/>
    <w:rsid w:val="009E247C"/>
    <w:rsid w:val="009E31BA"/>
    <w:rsid w:val="009E7CE6"/>
    <w:rsid w:val="009F0528"/>
    <w:rsid w:val="009F0806"/>
    <w:rsid w:val="009F0B47"/>
    <w:rsid w:val="009F1899"/>
    <w:rsid w:val="009F1EAB"/>
    <w:rsid w:val="009F233B"/>
    <w:rsid w:val="009F5913"/>
    <w:rsid w:val="00A038B4"/>
    <w:rsid w:val="00A051DE"/>
    <w:rsid w:val="00A05D16"/>
    <w:rsid w:val="00A0659F"/>
    <w:rsid w:val="00A079BA"/>
    <w:rsid w:val="00A10B3E"/>
    <w:rsid w:val="00A11636"/>
    <w:rsid w:val="00A234C3"/>
    <w:rsid w:val="00A33875"/>
    <w:rsid w:val="00A347C4"/>
    <w:rsid w:val="00A360A1"/>
    <w:rsid w:val="00A402B3"/>
    <w:rsid w:val="00A42181"/>
    <w:rsid w:val="00A530E1"/>
    <w:rsid w:val="00A544B7"/>
    <w:rsid w:val="00A60B23"/>
    <w:rsid w:val="00A61600"/>
    <w:rsid w:val="00A618CF"/>
    <w:rsid w:val="00A62770"/>
    <w:rsid w:val="00A62EEB"/>
    <w:rsid w:val="00A660FF"/>
    <w:rsid w:val="00A6625A"/>
    <w:rsid w:val="00A729F3"/>
    <w:rsid w:val="00A73395"/>
    <w:rsid w:val="00A735BD"/>
    <w:rsid w:val="00A77047"/>
    <w:rsid w:val="00A808A8"/>
    <w:rsid w:val="00A82B4C"/>
    <w:rsid w:val="00A86DB2"/>
    <w:rsid w:val="00A9017B"/>
    <w:rsid w:val="00A93A4C"/>
    <w:rsid w:val="00A94D5D"/>
    <w:rsid w:val="00A967B1"/>
    <w:rsid w:val="00AA1D9B"/>
    <w:rsid w:val="00AA2543"/>
    <w:rsid w:val="00AA3804"/>
    <w:rsid w:val="00AA3EC6"/>
    <w:rsid w:val="00AA55C2"/>
    <w:rsid w:val="00AB0ACA"/>
    <w:rsid w:val="00AB1D41"/>
    <w:rsid w:val="00AB54F1"/>
    <w:rsid w:val="00AB5FD2"/>
    <w:rsid w:val="00AC0462"/>
    <w:rsid w:val="00AC3D5A"/>
    <w:rsid w:val="00AC5E9A"/>
    <w:rsid w:val="00AC68D2"/>
    <w:rsid w:val="00AC704B"/>
    <w:rsid w:val="00AD4140"/>
    <w:rsid w:val="00AD5390"/>
    <w:rsid w:val="00AD553E"/>
    <w:rsid w:val="00AD5848"/>
    <w:rsid w:val="00AE2795"/>
    <w:rsid w:val="00AE3709"/>
    <w:rsid w:val="00AE5ADA"/>
    <w:rsid w:val="00AE5E94"/>
    <w:rsid w:val="00AE67BA"/>
    <w:rsid w:val="00AE6876"/>
    <w:rsid w:val="00AE6EED"/>
    <w:rsid w:val="00AF6145"/>
    <w:rsid w:val="00AF68F9"/>
    <w:rsid w:val="00B01386"/>
    <w:rsid w:val="00B01BB5"/>
    <w:rsid w:val="00B04AF4"/>
    <w:rsid w:val="00B05214"/>
    <w:rsid w:val="00B05780"/>
    <w:rsid w:val="00B0737E"/>
    <w:rsid w:val="00B07AC1"/>
    <w:rsid w:val="00B106E6"/>
    <w:rsid w:val="00B159A7"/>
    <w:rsid w:val="00B21066"/>
    <w:rsid w:val="00B22D37"/>
    <w:rsid w:val="00B23447"/>
    <w:rsid w:val="00B26FEE"/>
    <w:rsid w:val="00B30D97"/>
    <w:rsid w:val="00B31738"/>
    <w:rsid w:val="00B3181A"/>
    <w:rsid w:val="00B31DA4"/>
    <w:rsid w:val="00B33795"/>
    <w:rsid w:val="00B35A7C"/>
    <w:rsid w:val="00B35BA6"/>
    <w:rsid w:val="00B41193"/>
    <w:rsid w:val="00B428BD"/>
    <w:rsid w:val="00B450D1"/>
    <w:rsid w:val="00B45730"/>
    <w:rsid w:val="00B46EA6"/>
    <w:rsid w:val="00B53D47"/>
    <w:rsid w:val="00B54A25"/>
    <w:rsid w:val="00B55118"/>
    <w:rsid w:val="00B6035B"/>
    <w:rsid w:val="00B618C3"/>
    <w:rsid w:val="00B62B71"/>
    <w:rsid w:val="00B63652"/>
    <w:rsid w:val="00B668B0"/>
    <w:rsid w:val="00B67A5D"/>
    <w:rsid w:val="00B70F5C"/>
    <w:rsid w:val="00B71873"/>
    <w:rsid w:val="00B756DC"/>
    <w:rsid w:val="00B75AE5"/>
    <w:rsid w:val="00B800C0"/>
    <w:rsid w:val="00B81248"/>
    <w:rsid w:val="00B8132B"/>
    <w:rsid w:val="00B83D13"/>
    <w:rsid w:val="00B84C5A"/>
    <w:rsid w:val="00B858F5"/>
    <w:rsid w:val="00B85ADA"/>
    <w:rsid w:val="00B85F0D"/>
    <w:rsid w:val="00B90D2B"/>
    <w:rsid w:val="00B9334F"/>
    <w:rsid w:val="00B93668"/>
    <w:rsid w:val="00B9751E"/>
    <w:rsid w:val="00BA2F89"/>
    <w:rsid w:val="00BA68C6"/>
    <w:rsid w:val="00BA6C58"/>
    <w:rsid w:val="00BA7D5C"/>
    <w:rsid w:val="00BB125E"/>
    <w:rsid w:val="00BB12F1"/>
    <w:rsid w:val="00BB276E"/>
    <w:rsid w:val="00BB3FEE"/>
    <w:rsid w:val="00BB5EB0"/>
    <w:rsid w:val="00BB7A27"/>
    <w:rsid w:val="00BC1B51"/>
    <w:rsid w:val="00BC245A"/>
    <w:rsid w:val="00BC48E7"/>
    <w:rsid w:val="00BD01B4"/>
    <w:rsid w:val="00BD16FA"/>
    <w:rsid w:val="00BD247D"/>
    <w:rsid w:val="00BD41C3"/>
    <w:rsid w:val="00BD488B"/>
    <w:rsid w:val="00BD67EF"/>
    <w:rsid w:val="00BD7711"/>
    <w:rsid w:val="00BD7CCC"/>
    <w:rsid w:val="00BE002A"/>
    <w:rsid w:val="00BE031E"/>
    <w:rsid w:val="00BE1BC9"/>
    <w:rsid w:val="00BE1C5A"/>
    <w:rsid w:val="00BE31F1"/>
    <w:rsid w:val="00BE5CDA"/>
    <w:rsid w:val="00BE608F"/>
    <w:rsid w:val="00BF23BB"/>
    <w:rsid w:val="00BF2B58"/>
    <w:rsid w:val="00BF33DD"/>
    <w:rsid w:val="00BF5755"/>
    <w:rsid w:val="00BF684B"/>
    <w:rsid w:val="00BF7D04"/>
    <w:rsid w:val="00C0045E"/>
    <w:rsid w:val="00C016F3"/>
    <w:rsid w:val="00C02723"/>
    <w:rsid w:val="00C02931"/>
    <w:rsid w:val="00C12CCA"/>
    <w:rsid w:val="00C15193"/>
    <w:rsid w:val="00C15609"/>
    <w:rsid w:val="00C15F6A"/>
    <w:rsid w:val="00C23B8C"/>
    <w:rsid w:val="00C23EA7"/>
    <w:rsid w:val="00C256F3"/>
    <w:rsid w:val="00C270A2"/>
    <w:rsid w:val="00C27332"/>
    <w:rsid w:val="00C315B5"/>
    <w:rsid w:val="00C31C96"/>
    <w:rsid w:val="00C32D3A"/>
    <w:rsid w:val="00C350AB"/>
    <w:rsid w:val="00C35E28"/>
    <w:rsid w:val="00C426AF"/>
    <w:rsid w:val="00C43672"/>
    <w:rsid w:val="00C468D8"/>
    <w:rsid w:val="00C469C1"/>
    <w:rsid w:val="00C47300"/>
    <w:rsid w:val="00C4781E"/>
    <w:rsid w:val="00C50659"/>
    <w:rsid w:val="00C51A9E"/>
    <w:rsid w:val="00C51B39"/>
    <w:rsid w:val="00C525B0"/>
    <w:rsid w:val="00C5338A"/>
    <w:rsid w:val="00C54EF9"/>
    <w:rsid w:val="00C56BBF"/>
    <w:rsid w:val="00C5722E"/>
    <w:rsid w:val="00C572AA"/>
    <w:rsid w:val="00C57A9A"/>
    <w:rsid w:val="00C57FCA"/>
    <w:rsid w:val="00C6016A"/>
    <w:rsid w:val="00C60B3F"/>
    <w:rsid w:val="00C61EA1"/>
    <w:rsid w:val="00C623EB"/>
    <w:rsid w:val="00C6258A"/>
    <w:rsid w:val="00C64C6B"/>
    <w:rsid w:val="00C65138"/>
    <w:rsid w:val="00C66971"/>
    <w:rsid w:val="00C66F2E"/>
    <w:rsid w:val="00C6785C"/>
    <w:rsid w:val="00C70FD1"/>
    <w:rsid w:val="00C733AA"/>
    <w:rsid w:val="00C73B9A"/>
    <w:rsid w:val="00C807DE"/>
    <w:rsid w:val="00C83027"/>
    <w:rsid w:val="00C84B8A"/>
    <w:rsid w:val="00C85E65"/>
    <w:rsid w:val="00C87CA1"/>
    <w:rsid w:val="00C911B4"/>
    <w:rsid w:val="00C913AF"/>
    <w:rsid w:val="00C91B3B"/>
    <w:rsid w:val="00C92D6E"/>
    <w:rsid w:val="00C94262"/>
    <w:rsid w:val="00C96E25"/>
    <w:rsid w:val="00C976E1"/>
    <w:rsid w:val="00CA148E"/>
    <w:rsid w:val="00CA2453"/>
    <w:rsid w:val="00CA3A9A"/>
    <w:rsid w:val="00CA49E0"/>
    <w:rsid w:val="00CA617B"/>
    <w:rsid w:val="00CA6CD1"/>
    <w:rsid w:val="00CB070C"/>
    <w:rsid w:val="00CB34CF"/>
    <w:rsid w:val="00CB4459"/>
    <w:rsid w:val="00CB6BC1"/>
    <w:rsid w:val="00CB7021"/>
    <w:rsid w:val="00CC4612"/>
    <w:rsid w:val="00CD06D5"/>
    <w:rsid w:val="00CD274B"/>
    <w:rsid w:val="00CD2A83"/>
    <w:rsid w:val="00CD3294"/>
    <w:rsid w:val="00CD4524"/>
    <w:rsid w:val="00CD784D"/>
    <w:rsid w:val="00CE5A97"/>
    <w:rsid w:val="00CE7C25"/>
    <w:rsid w:val="00CF076D"/>
    <w:rsid w:val="00CF40F8"/>
    <w:rsid w:val="00CF5345"/>
    <w:rsid w:val="00CF789B"/>
    <w:rsid w:val="00D005D6"/>
    <w:rsid w:val="00D0083F"/>
    <w:rsid w:val="00D008DA"/>
    <w:rsid w:val="00D02BEB"/>
    <w:rsid w:val="00D0416F"/>
    <w:rsid w:val="00D05851"/>
    <w:rsid w:val="00D10FED"/>
    <w:rsid w:val="00D11736"/>
    <w:rsid w:val="00D12EE8"/>
    <w:rsid w:val="00D14A02"/>
    <w:rsid w:val="00D14DF7"/>
    <w:rsid w:val="00D15FF1"/>
    <w:rsid w:val="00D167F4"/>
    <w:rsid w:val="00D2092A"/>
    <w:rsid w:val="00D2216D"/>
    <w:rsid w:val="00D24CCC"/>
    <w:rsid w:val="00D31A6F"/>
    <w:rsid w:val="00D33293"/>
    <w:rsid w:val="00D353D1"/>
    <w:rsid w:val="00D367DB"/>
    <w:rsid w:val="00D36E05"/>
    <w:rsid w:val="00D44BC9"/>
    <w:rsid w:val="00D44F27"/>
    <w:rsid w:val="00D45304"/>
    <w:rsid w:val="00D461C7"/>
    <w:rsid w:val="00D50424"/>
    <w:rsid w:val="00D51D26"/>
    <w:rsid w:val="00D55566"/>
    <w:rsid w:val="00D57D3E"/>
    <w:rsid w:val="00D643F4"/>
    <w:rsid w:val="00D65357"/>
    <w:rsid w:val="00D65428"/>
    <w:rsid w:val="00D7247E"/>
    <w:rsid w:val="00D776DC"/>
    <w:rsid w:val="00D843F4"/>
    <w:rsid w:val="00D85CE6"/>
    <w:rsid w:val="00D86CAE"/>
    <w:rsid w:val="00D94C03"/>
    <w:rsid w:val="00DA5DD3"/>
    <w:rsid w:val="00DB04BE"/>
    <w:rsid w:val="00DB7D2E"/>
    <w:rsid w:val="00DC23CF"/>
    <w:rsid w:val="00DC3A86"/>
    <w:rsid w:val="00DC4473"/>
    <w:rsid w:val="00DC6562"/>
    <w:rsid w:val="00DC7573"/>
    <w:rsid w:val="00DD2169"/>
    <w:rsid w:val="00DD3BC6"/>
    <w:rsid w:val="00DE130D"/>
    <w:rsid w:val="00DE24CF"/>
    <w:rsid w:val="00DE407C"/>
    <w:rsid w:val="00DE43F7"/>
    <w:rsid w:val="00DE4FC4"/>
    <w:rsid w:val="00DE5206"/>
    <w:rsid w:val="00DE6761"/>
    <w:rsid w:val="00DE7C7D"/>
    <w:rsid w:val="00DF0E8D"/>
    <w:rsid w:val="00DF1AE3"/>
    <w:rsid w:val="00DF2992"/>
    <w:rsid w:val="00DF2D0C"/>
    <w:rsid w:val="00DF7F1E"/>
    <w:rsid w:val="00E00FE4"/>
    <w:rsid w:val="00E01B9D"/>
    <w:rsid w:val="00E02A1A"/>
    <w:rsid w:val="00E04F5E"/>
    <w:rsid w:val="00E0522E"/>
    <w:rsid w:val="00E0743A"/>
    <w:rsid w:val="00E07FCC"/>
    <w:rsid w:val="00E10D49"/>
    <w:rsid w:val="00E115B6"/>
    <w:rsid w:val="00E11FB0"/>
    <w:rsid w:val="00E120F4"/>
    <w:rsid w:val="00E155F9"/>
    <w:rsid w:val="00E17172"/>
    <w:rsid w:val="00E25070"/>
    <w:rsid w:val="00E271D2"/>
    <w:rsid w:val="00E3181C"/>
    <w:rsid w:val="00E3280A"/>
    <w:rsid w:val="00E343D9"/>
    <w:rsid w:val="00E34612"/>
    <w:rsid w:val="00E35040"/>
    <w:rsid w:val="00E35883"/>
    <w:rsid w:val="00E36BF6"/>
    <w:rsid w:val="00E372AF"/>
    <w:rsid w:val="00E37D68"/>
    <w:rsid w:val="00E40491"/>
    <w:rsid w:val="00E40EAE"/>
    <w:rsid w:val="00E42076"/>
    <w:rsid w:val="00E43018"/>
    <w:rsid w:val="00E436AC"/>
    <w:rsid w:val="00E43D62"/>
    <w:rsid w:val="00E44FF8"/>
    <w:rsid w:val="00E47A93"/>
    <w:rsid w:val="00E5066A"/>
    <w:rsid w:val="00E50802"/>
    <w:rsid w:val="00E52CF9"/>
    <w:rsid w:val="00E52EAE"/>
    <w:rsid w:val="00E5408C"/>
    <w:rsid w:val="00E56AC8"/>
    <w:rsid w:val="00E5761D"/>
    <w:rsid w:val="00E600CD"/>
    <w:rsid w:val="00E627F4"/>
    <w:rsid w:val="00E63F34"/>
    <w:rsid w:val="00E66D60"/>
    <w:rsid w:val="00E6715A"/>
    <w:rsid w:val="00E73580"/>
    <w:rsid w:val="00E75DC9"/>
    <w:rsid w:val="00E81610"/>
    <w:rsid w:val="00E846FA"/>
    <w:rsid w:val="00E84910"/>
    <w:rsid w:val="00E85B28"/>
    <w:rsid w:val="00E91976"/>
    <w:rsid w:val="00E947A6"/>
    <w:rsid w:val="00E97FC7"/>
    <w:rsid w:val="00EA0675"/>
    <w:rsid w:val="00EA0690"/>
    <w:rsid w:val="00EA0841"/>
    <w:rsid w:val="00EA0E54"/>
    <w:rsid w:val="00EA3956"/>
    <w:rsid w:val="00EA5571"/>
    <w:rsid w:val="00EB20AC"/>
    <w:rsid w:val="00EB21D6"/>
    <w:rsid w:val="00EB7332"/>
    <w:rsid w:val="00EC02A5"/>
    <w:rsid w:val="00EC176B"/>
    <w:rsid w:val="00EC33CD"/>
    <w:rsid w:val="00EC427E"/>
    <w:rsid w:val="00EC5BE5"/>
    <w:rsid w:val="00EC7232"/>
    <w:rsid w:val="00ED2650"/>
    <w:rsid w:val="00ED33EC"/>
    <w:rsid w:val="00ED6764"/>
    <w:rsid w:val="00ED721A"/>
    <w:rsid w:val="00ED7BDE"/>
    <w:rsid w:val="00EE293A"/>
    <w:rsid w:val="00EE393D"/>
    <w:rsid w:val="00EF01CF"/>
    <w:rsid w:val="00EF0B5D"/>
    <w:rsid w:val="00EF140F"/>
    <w:rsid w:val="00EF6143"/>
    <w:rsid w:val="00EF6A66"/>
    <w:rsid w:val="00EF7AF9"/>
    <w:rsid w:val="00F01495"/>
    <w:rsid w:val="00F01EE6"/>
    <w:rsid w:val="00F023F9"/>
    <w:rsid w:val="00F03C20"/>
    <w:rsid w:val="00F10138"/>
    <w:rsid w:val="00F11F13"/>
    <w:rsid w:val="00F13F92"/>
    <w:rsid w:val="00F15918"/>
    <w:rsid w:val="00F16242"/>
    <w:rsid w:val="00F22ECA"/>
    <w:rsid w:val="00F240E8"/>
    <w:rsid w:val="00F244FA"/>
    <w:rsid w:val="00F31FD5"/>
    <w:rsid w:val="00F3363A"/>
    <w:rsid w:val="00F3513A"/>
    <w:rsid w:val="00F366A2"/>
    <w:rsid w:val="00F42E07"/>
    <w:rsid w:val="00F43A4D"/>
    <w:rsid w:val="00F43B40"/>
    <w:rsid w:val="00F44F43"/>
    <w:rsid w:val="00F450E1"/>
    <w:rsid w:val="00F4662F"/>
    <w:rsid w:val="00F508BF"/>
    <w:rsid w:val="00F50DF4"/>
    <w:rsid w:val="00F57AFE"/>
    <w:rsid w:val="00F6278E"/>
    <w:rsid w:val="00F63C41"/>
    <w:rsid w:val="00F63E96"/>
    <w:rsid w:val="00F64D64"/>
    <w:rsid w:val="00F65A2E"/>
    <w:rsid w:val="00F65A98"/>
    <w:rsid w:val="00F701E3"/>
    <w:rsid w:val="00F71A98"/>
    <w:rsid w:val="00F71F8C"/>
    <w:rsid w:val="00F74194"/>
    <w:rsid w:val="00F80362"/>
    <w:rsid w:val="00F8143B"/>
    <w:rsid w:val="00F8354B"/>
    <w:rsid w:val="00F8579E"/>
    <w:rsid w:val="00F86AD4"/>
    <w:rsid w:val="00F8730A"/>
    <w:rsid w:val="00F87B1E"/>
    <w:rsid w:val="00F92EE4"/>
    <w:rsid w:val="00FA0113"/>
    <w:rsid w:val="00FA12B2"/>
    <w:rsid w:val="00FA1431"/>
    <w:rsid w:val="00FA178C"/>
    <w:rsid w:val="00FA7610"/>
    <w:rsid w:val="00FB02BD"/>
    <w:rsid w:val="00FB0827"/>
    <w:rsid w:val="00FB120F"/>
    <w:rsid w:val="00FB398F"/>
    <w:rsid w:val="00FB4EF8"/>
    <w:rsid w:val="00FB5E7F"/>
    <w:rsid w:val="00FB6692"/>
    <w:rsid w:val="00FB78DD"/>
    <w:rsid w:val="00FC125E"/>
    <w:rsid w:val="00FC1A2B"/>
    <w:rsid w:val="00FC3EF3"/>
    <w:rsid w:val="00FD2049"/>
    <w:rsid w:val="00FD2140"/>
    <w:rsid w:val="00FD5920"/>
    <w:rsid w:val="00FD5BDE"/>
    <w:rsid w:val="00FD63F8"/>
    <w:rsid w:val="00FD68EC"/>
    <w:rsid w:val="00FE0476"/>
    <w:rsid w:val="00FE199D"/>
    <w:rsid w:val="00FE24A5"/>
    <w:rsid w:val="00FE2618"/>
    <w:rsid w:val="00FE31E5"/>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8618A"/>
  <w15:docId w15:val="{285F7438-F7D0-4B38-A45B-31C942D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paragraph" w:styleId="Revision">
    <w:name w:val="Revision"/>
    <w:hidden/>
    <w:uiPriority w:val="99"/>
    <w:semiHidden/>
    <w:rsid w:val="00CA617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03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Labour%20Market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cystat.gov.cy/Documents/QualityReports/LAB-EMPL_DIFF-METADATA-EN-121015.pdf" TargetMode="External"/><Relationship Id="rId14" Type="http://schemas.openxmlformats.org/officeDocument/2006/relationships/hyperlink" Target="mailto:cmichaelide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985C-7AA8-4187-8333-117C7C39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11736</CharactersWithSpaces>
  <SharedDoc>false</SharedDoc>
  <HLinks>
    <vt:vector size="48"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1704026</vt:i4>
      </vt:variant>
      <vt:variant>
        <vt:i4>15</vt:i4>
      </vt:variant>
      <vt:variant>
        <vt:i4>0</vt:i4>
      </vt:variant>
      <vt:variant>
        <vt:i4>5</vt:i4>
      </vt:variant>
      <vt:variant>
        <vt:lpwstr>https://www.cystat.gov.cy/en/MethodologicalDetails?m=2032</vt:lpwstr>
      </vt:variant>
      <vt:variant>
        <vt:lpwstr/>
      </vt:variant>
      <vt:variant>
        <vt:i4>4653138</vt:i4>
      </vt:variant>
      <vt:variant>
        <vt:i4>12</vt:i4>
      </vt:variant>
      <vt:variant>
        <vt:i4>0</vt:i4>
      </vt:variant>
      <vt:variant>
        <vt:i4>5</vt:i4>
      </vt:variant>
      <vt:variant>
        <vt:lpwstr>https://www.cystat.gov.cy/en/KeyFiguresList?s=43</vt:lpwstr>
      </vt:variant>
      <vt:variant>
        <vt:lpwstr/>
      </vt:variant>
      <vt:variant>
        <vt:i4>4718597</vt:i4>
      </vt:variant>
      <vt:variant>
        <vt:i4>9</vt:i4>
      </vt:variant>
      <vt:variant>
        <vt:i4>0</vt:i4>
      </vt:variant>
      <vt:variant>
        <vt:i4>5</vt:i4>
      </vt:variant>
      <vt:variant>
        <vt:lpwstr>https://cystatdb.cystat.gov.cy/pxweb/en/8.CYSTAT-DB/8.CYSTAT-DB__Labour Market__</vt:lpwstr>
      </vt:variant>
      <vt:variant>
        <vt:lpwstr/>
      </vt:variant>
      <vt:variant>
        <vt:i4>4915266</vt:i4>
      </vt:variant>
      <vt:variant>
        <vt:i4>6</vt:i4>
      </vt:variant>
      <vt:variant>
        <vt:i4>0</vt:i4>
      </vt:variant>
      <vt:variant>
        <vt:i4>5</vt:i4>
      </vt:variant>
      <vt:variant>
        <vt:lpwstr>https://www.cystat.gov.cy/en/SubthemeStatistics?s=43</vt:lpwstr>
      </vt:variant>
      <vt:variant>
        <vt:lpwstr/>
      </vt:variant>
      <vt:variant>
        <vt:i4>4325502</vt:i4>
      </vt:variant>
      <vt:variant>
        <vt:i4>3</vt:i4>
      </vt:variant>
      <vt:variant>
        <vt:i4>0</vt:i4>
      </vt:variant>
      <vt:variant>
        <vt:i4>5</vt:i4>
      </vt:variant>
      <vt:variant>
        <vt:lpwstr>https://library.cystat.gov.cy/Documents/QualityReports/LAB-EMPL_DIFF-METADATA-EN-121015.pdf</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50</cp:revision>
  <cp:lastPrinted>2025-05-28T09:18:00Z</cp:lastPrinted>
  <dcterms:created xsi:type="dcterms:W3CDTF">2025-02-14T10:15:00Z</dcterms:created>
  <dcterms:modified xsi:type="dcterms:W3CDTF">2025-11-26T09:49:00Z</dcterms:modified>
</cp:coreProperties>
</file>