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ED88" w14:textId="77777777" w:rsidR="001712CF" w:rsidRPr="00DD6ED0" w:rsidRDefault="001712CF" w:rsidP="000E4CB0">
      <w:pPr>
        <w:jc w:val="both"/>
        <w:rPr>
          <w:rFonts w:ascii="Verdana" w:hAnsi="Verdana" w:cs="Arial"/>
          <w:sz w:val="18"/>
          <w:szCs w:val="18"/>
        </w:rPr>
      </w:pPr>
    </w:p>
    <w:p w14:paraId="038F41F7" w14:textId="77777777" w:rsidR="00F832DD" w:rsidRPr="00DD6ED0" w:rsidRDefault="00F832DD" w:rsidP="00F832DD">
      <w:pPr>
        <w:jc w:val="right"/>
        <w:rPr>
          <w:rFonts w:ascii="Verdana" w:hAnsi="Verdana" w:cs="Arial"/>
          <w:sz w:val="18"/>
          <w:szCs w:val="18"/>
        </w:rPr>
      </w:pPr>
    </w:p>
    <w:p w14:paraId="29E24466" w14:textId="50002298" w:rsidR="00F832DD" w:rsidRPr="00DE5D89" w:rsidRDefault="00594A8B" w:rsidP="0050342C">
      <w:pPr>
        <w:jc w:val="right"/>
        <w:rPr>
          <w:rFonts w:ascii="Verdana" w:eastAsia="Malgun Gothic" w:hAnsi="Verdana" w:cs="Arial"/>
          <w:sz w:val="18"/>
          <w:szCs w:val="18"/>
        </w:rPr>
      </w:pPr>
      <w:r w:rsidRPr="005F0B91">
        <w:rPr>
          <w:rFonts w:ascii="Verdana" w:hAnsi="Verdana" w:cs="Arial"/>
          <w:sz w:val="18"/>
          <w:szCs w:val="18"/>
        </w:rPr>
        <w:t>1</w:t>
      </w:r>
      <w:r w:rsidR="0050342C" w:rsidRPr="00613006">
        <w:rPr>
          <w:rFonts w:ascii="Verdana" w:hAnsi="Verdana" w:cs="Arial"/>
          <w:sz w:val="18"/>
          <w:szCs w:val="18"/>
        </w:rPr>
        <w:t>8</w:t>
      </w:r>
      <w:r w:rsidR="005848E0" w:rsidRPr="005848E0">
        <w:rPr>
          <w:rFonts w:ascii="Verdana" w:hAnsi="Verdana" w:cs="Arial"/>
          <w:sz w:val="18"/>
          <w:szCs w:val="18"/>
        </w:rPr>
        <w:t xml:space="preserve"> </w:t>
      </w:r>
      <w:r w:rsidR="0050342C" w:rsidRPr="0050342C">
        <w:rPr>
          <w:rFonts w:ascii="Verdana" w:hAnsi="Verdana" w:cs="Arial"/>
          <w:sz w:val="18"/>
          <w:szCs w:val="18"/>
        </w:rPr>
        <w:t>Φεβρουαρίου</w:t>
      </w:r>
      <w:r w:rsidR="001620EC" w:rsidRPr="00DD6ED0">
        <w:rPr>
          <w:rFonts w:ascii="Verdana" w:hAnsi="Verdana" w:cs="Arial"/>
          <w:sz w:val="18"/>
          <w:szCs w:val="18"/>
        </w:rPr>
        <w:t>,</w:t>
      </w:r>
      <w:r w:rsidR="00666BCA" w:rsidRPr="00DD6ED0">
        <w:rPr>
          <w:rFonts w:ascii="Verdana" w:hAnsi="Verdana" w:cs="Arial"/>
          <w:sz w:val="18"/>
          <w:szCs w:val="18"/>
        </w:rPr>
        <w:t xml:space="preserve"> </w:t>
      </w:r>
      <w:r w:rsidR="00F832DD" w:rsidRPr="00DD6ED0">
        <w:rPr>
          <w:rFonts w:ascii="Verdana" w:eastAsia="Malgun Gothic" w:hAnsi="Verdana" w:cs="Arial"/>
          <w:sz w:val="18"/>
          <w:szCs w:val="18"/>
        </w:rPr>
        <w:t>202</w:t>
      </w:r>
      <w:r w:rsidR="00DE5D89" w:rsidRPr="00DE5D89">
        <w:rPr>
          <w:rFonts w:ascii="Verdana" w:eastAsia="Malgun Gothic" w:hAnsi="Verdana" w:cs="Arial"/>
          <w:sz w:val="18"/>
          <w:szCs w:val="18"/>
        </w:rPr>
        <w:t>6</w:t>
      </w:r>
    </w:p>
    <w:p w14:paraId="6866C236" w14:textId="77777777" w:rsidR="00F832DD" w:rsidRPr="00DD6ED0" w:rsidRDefault="00F832DD" w:rsidP="00F832DD">
      <w:pPr>
        <w:jc w:val="center"/>
        <w:rPr>
          <w:rFonts w:ascii="Verdana" w:eastAsia="Malgun Gothic" w:hAnsi="Verdana" w:cs="Arial"/>
          <w:b/>
          <w:sz w:val="24"/>
          <w:szCs w:val="24"/>
        </w:rPr>
      </w:pPr>
    </w:p>
    <w:p w14:paraId="21BB7593" w14:textId="2F9A5D99" w:rsidR="004C0E5E" w:rsidRPr="00DD6ED0" w:rsidRDefault="00F832DD" w:rsidP="004C0E5E">
      <w:pPr>
        <w:jc w:val="center"/>
        <w:rPr>
          <w:rFonts w:ascii="Verdana" w:eastAsia="Malgun Gothic" w:hAnsi="Verdana" w:cs="Arial"/>
          <w:b/>
          <w:sz w:val="24"/>
          <w:szCs w:val="24"/>
        </w:rPr>
      </w:pPr>
      <w:r w:rsidRPr="00DD6ED0">
        <w:rPr>
          <w:rFonts w:ascii="Verdana" w:eastAsia="Malgun Gothic" w:hAnsi="Verdana" w:cs="Arial"/>
          <w:b/>
          <w:sz w:val="24"/>
          <w:szCs w:val="24"/>
        </w:rPr>
        <w:t>ΔΕΛΤΙΟ ΤΥΠΟΥ</w:t>
      </w:r>
    </w:p>
    <w:p w14:paraId="048ADE1D" w14:textId="77777777" w:rsidR="00F832DD" w:rsidRPr="00DD6ED0" w:rsidRDefault="00F832DD" w:rsidP="00F832DD">
      <w:pPr>
        <w:jc w:val="center"/>
        <w:rPr>
          <w:rFonts w:ascii="Verdana" w:hAnsi="Verdana"/>
          <w:sz w:val="20"/>
          <w:szCs w:val="20"/>
          <w:u w:val="single"/>
          <w:shd w:val="clear" w:color="auto" w:fill="FFFFFF"/>
        </w:rPr>
      </w:pPr>
    </w:p>
    <w:p w14:paraId="5E77B0CF" w14:textId="74D938FA" w:rsidR="00F832DD" w:rsidRPr="00F86BE2" w:rsidRDefault="00F832DD" w:rsidP="0050342C">
      <w:pPr>
        <w:rPr>
          <w:rFonts w:ascii="Verdana" w:hAnsi="Verdana"/>
          <w:bCs/>
          <w:spacing w:val="-2"/>
          <w:u w:val="single"/>
          <w:shd w:val="clear" w:color="auto" w:fill="FFFFFF"/>
        </w:rPr>
      </w:pPr>
      <w:r w:rsidRPr="00DD6ED0">
        <w:rPr>
          <w:rFonts w:ascii="Verdana" w:hAnsi="Verdana"/>
          <w:bCs/>
          <w:spacing w:val="-2"/>
          <w:u w:val="single"/>
          <w:shd w:val="clear" w:color="auto" w:fill="FFFFFF"/>
        </w:rPr>
        <w:t xml:space="preserve">ΔΕΙΚΤΗΣ ΤΙΜΩΝ ΚΑΤΑΣΚΕΥΑΣΤΙΚΩΝ ΥΛΙΚΩΝ: </w:t>
      </w:r>
      <w:r w:rsidR="0050342C" w:rsidRPr="0050342C">
        <w:rPr>
          <w:rFonts w:ascii="Verdana" w:hAnsi="Verdana"/>
          <w:b/>
          <w:spacing w:val="-2"/>
          <w:u w:val="single"/>
          <w:shd w:val="clear" w:color="auto" w:fill="FFFFFF"/>
        </w:rPr>
        <w:t>ΙΑΝΟΥΑΡΙΟΣ</w:t>
      </w:r>
      <w:r w:rsidR="00E0180E" w:rsidRPr="00DD6ED0">
        <w:rPr>
          <w:rFonts w:ascii="Verdana" w:hAnsi="Verdana"/>
          <w:b/>
          <w:spacing w:val="-2"/>
          <w:u w:val="single"/>
          <w:shd w:val="clear" w:color="auto" w:fill="FFFFFF"/>
        </w:rPr>
        <w:t xml:space="preserve"> </w:t>
      </w:r>
      <w:r w:rsidRPr="00DD6ED0">
        <w:rPr>
          <w:rFonts w:ascii="Verdana" w:hAnsi="Verdana"/>
          <w:b/>
          <w:spacing w:val="-2"/>
          <w:u w:val="single"/>
          <w:shd w:val="clear" w:color="auto" w:fill="FFFFFF"/>
        </w:rPr>
        <w:t>202</w:t>
      </w:r>
      <w:r w:rsidR="00F86BE2" w:rsidRPr="00F86BE2">
        <w:rPr>
          <w:rFonts w:ascii="Verdana" w:hAnsi="Verdana"/>
          <w:b/>
          <w:spacing w:val="-2"/>
          <w:u w:val="single"/>
          <w:shd w:val="clear" w:color="auto" w:fill="FFFFFF"/>
        </w:rPr>
        <w:t>6</w:t>
      </w:r>
    </w:p>
    <w:p w14:paraId="5DF065BB" w14:textId="77777777" w:rsidR="004C0E5E" w:rsidRPr="00DD6ED0" w:rsidRDefault="004C0E5E" w:rsidP="00F832DD">
      <w:pPr>
        <w:jc w:val="center"/>
        <w:rPr>
          <w:rFonts w:ascii="Verdana" w:eastAsia="Malgun Gothic" w:hAnsi="Verdana" w:cs="Arial"/>
          <w:b/>
        </w:rPr>
      </w:pPr>
    </w:p>
    <w:p w14:paraId="594A0A6A" w14:textId="71ACE626" w:rsidR="00F832DD" w:rsidRPr="00DD6ED0" w:rsidRDefault="00F832DD" w:rsidP="00F832DD">
      <w:pPr>
        <w:jc w:val="center"/>
        <w:rPr>
          <w:rFonts w:ascii="Verdana" w:hAnsi="Verdana" w:cs="Arial"/>
        </w:rPr>
      </w:pPr>
      <w:r w:rsidRPr="00DD6ED0">
        <w:rPr>
          <w:rFonts w:ascii="Verdana" w:eastAsia="Malgun Gothic" w:hAnsi="Verdana" w:cs="Arial"/>
          <w:b/>
        </w:rPr>
        <w:t xml:space="preserve">Ετήσια Μεταβολή </w:t>
      </w:r>
      <w:r w:rsidR="00804BDA" w:rsidRPr="00DD6ED0">
        <w:rPr>
          <w:rFonts w:ascii="Verdana" w:eastAsia="Malgun Gothic" w:hAnsi="Verdana" w:cs="Arial"/>
          <w:b/>
        </w:rPr>
        <w:t>+</w:t>
      </w:r>
      <w:r w:rsidR="002009DF" w:rsidRPr="002009DF">
        <w:rPr>
          <w:rFonts w:ascii="Verdana" w:eastAsia="Malgun Gothic" w:hAnsi="Verdana" w:cs="Arial"/>
          <w:b/>
        </w:rPr>
        <w:t>1</w:t>
      </w:r>
      <w:r w:rsidR="00D976DB" w:rsidRPr="00DD6ED0">
        <w:rPr>
          <w:rFonts w:ascii="Verdana" w:eastAsia="Malgun Gothic" w:hAnsi="Verdana" w:cs="Arial"/>
          <w:b/>
        </w:rPr>
        <w:t>,</w:t>
      </w:r>
      <w:r w:rsidR="002009DF" w:rsidRPr="002009DF">
        <w:rPr>
          <w:rFonts w:ascii="Verdana" w:eastAsia="Malgun Gothic" w:hAnsi="Verdana" w:cs="Arial"/>
          <w:b/>
        </w:rPr>
        <w:t>0</w:t>
      </w:r>
      <w:r w:rsidR="002C72E7" w:rsidRPr="002C72E7">
        <w:rPr>
          <w:rFonts w:ascii="Verdana" w:eastAsia="Malgun Gothic" w:hAnsi="Verdana" w:cs="Arial"/>
          <w:b/>
        </w:rPr>
        <w:t>9</w:t>
      </w:r>
      <w:r w:rsidRPr="00DD6ED0">
        <w:rPr>
          <w:rFonts w:ascii="Verdana" w:eastAsia="Malgun Gothic" w:hAnsi="Verdana" w:cs="Arial"/>
          <w:b/>
        </w:rPr>
        <w:t>%</w:t>
      </w:r>
    </w:p>
    <w:p w14:paraId="087E623F" w14:textId="77777777" w:rsidR="00F832DD" w:rsidRPr="00DD6ED0" w:rsidRDefault="00F832DD" w:rsidP="00F832DD">
      <w:pPr>
        <w:jc w:val="both"/>
        <w:rPr>
          <w:rFonts w:ascii="Verdana" w:hAnsi="Verdana" w:cs="Arial"/>
        </w:rPr>
      </w:pPr>
    </w:p>
    <w:p w14:paraId="738BC747" w14:textId="400EA4BF" w:rsidR="00F832DD" w:rsidRPr="00DD6ED0" w:rsidRDefault="00F832DD" w:rsidP="0050342C">
      <w:pPr>
        <w:jc w:val="both"/>
        <w:rPr>
          <w:rFonts w:ascii="Verdana" w:hAnsi="Verdana"/>
          <w:sz w:val="18"/>
          <w:szCs w:val="18"/>
          <w:shd w:val="clear" w:color="auto" w:fill="FFFFFF"/>
        </w:rPr>
      </w:pPr>
      <w:r w:rsidRPr="00DD6ED0">
        <w:rPr>
          <w:rFonts w:ascii="Verdana" w:hAnsi="Verdana"/>
          <w:sz w:val="18"/>
          <w:szCs w:val="18"/>
          <w:shd w:val="clear" w:color="auto" w:fill="FFFFFF"/>
        </w:rPr>
        <w:t>Ο Δείκτης Τιμών Κατασκευαστικών Υλικών για τον μήνα</w:t>
      </w:r>
      <w:r w:rsidR="001620EC" w:rsidRPr="00DD6ED0">
        <w:rPr>
          <w:rFonts w:ascii="Verdana" w:hAnsi="Verdana"/>
          <w:sz w:val="18"/>
          <w:szCs w:val="18"/>
          <w:shd w:val="clear" w:color="auto" w:fill="FFFFFF"/>
        </w:rPr>
        <w:t xml:space="preserve"> </w:t>
      </w:r>
      <w:r w:rsidR="0050342C" w:rsidRPr="0050342C">
        <w:rPr>
          <w:rFonts w:ascii="Verdana" w:hAnsi="Verdana"/>
          <w:sz w:val="18"/>
          <w:szCs w:val="18"/>
          <w:shd w:val="clear" w:color="auto" w:fill="FFFFFF"/>
        </w:rPr>
        <w:t>Ιανουάριο</w:t>
      </w:r>
      <w:r w:rsidR="00AF3696"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202</w:t>
      </w:r>
      <w:r w:rsidR="00F86BE2" w:rsidRPr="00755772">
        <w:rPr>
          <w:rFonts w:ascii="Verdana" w:hAnsi="Verdana"/>
          <w:sz w:val="18"/>
          <w:szCs w:val="18"/>
          <w:shd w:val="clear" w:color="auto" w:fill="FFFFFF"/>
        </w:rPr>
        <w:t>6</w:t>
      </w:r>
      <w:r w:rsidRPr="00DD6ED0">
        <w:rPr>
          <w:rFonts w:ascii="Verdana" w:hAnsi="Verdana"/>
          <w:sz w:val="18"/>
          <w:szCs w:val="18"/>
          <w:shd w:val="clear" w:color="auto" w:fill="FFFFFF"/>
        </w:rPr>
        <w:t xml:space="preserve"> ανήλθε στις</w:t>
      </w:r>
      <w:r w:rsidR="00867B29" w:rsidRPr="00DD6ED0">
        <w:rPr>
          <w:rFonts w:ascii="Verdana" w:hAnsi="Verdana"/>
          <w:sz w:val="18"/>
          <w:szCs w:val="18"/>
          <w:shd w:val="clear" w:color="auto" w:fill="FFFFFF"/>
        </w:rPr>
        <w:t xml:space="preserve"> </w:t>
      </w:r>
      <w:r w:rsidR="006875FB" w:rsidRPr="00DD6ED0">
        <w:rPr>
          <w:rFonts w:ascii="Verdana" w:hAnsi="Verdana"/>
          <w:sz w:val="18"/>
          <w:szCs w:val="18"/>
          <w:shd w:val="clear" w:color="auto" w:fill="FFFFFF"/>
        </w:rPr>
        <w:t>11</w:t>
      </w:r>
      <w:r w:rsidR="00D6642C" w:rsidRPr="00D6642C">
        <w:rPr>
          <w:rFonts w:ascii="Verdana" w:hAnsi="Verdana"/>
          <w:sz w:val="18"/>
          <w:szCs w:val="18"/>
          <w:shd w:val="clear" w:color="auto" w:fill="FFFFFF"/>
        </w:rPr>
        <w:t>8</w:t>
      </w:r>
      <w:r w:rsidR="00D976DB" w:rsidRPr="00DD6ED0">
        <w:rPr>
          <w:rFonts w:ascii="Verdana" w:hAnsi="Verdana"/>
          <w:sz w:val="18"/>
          <w:szCs w:val="18"/>
          <w:shd w:val="clear" w:color="auto" w:fill="FFFFFF"/>
        </w:rPr>
        <w:t>,</w:t>
      </w:r>
      <w:r w:rsidR="002009DF" w:rsidRPr="002009DF">
        <w:rPr>
          <w:rFonts w:ascii="Verdana" w:hAnsi="Verdana"/>
          <w:sz w:val="18"/>
          <w:szCs w:val="18"/>
          <w:shd w:val="clear" w:color="auto" w:fill="FFFFFF"/>
        </w:rPr>
        <w:t>8</w:t>
      </w:r>
      <w:r w:rsidR="002C72E7" w:rsidRPr="002C72E7">
        <w:rPr>
          <w:rFonts w:ascii="Verdana" w:hAnsi="Verdana"/>
          <w:sz w:val="18"/>
          <w:szCs w:val="18"/>
          <w:shd w:val="clear" w:color="auto" w:fill="FFFFFF"/>
        </w:rPr>
        <w:t>9</w:t>
      </w:r>
      <w:r w:rsidR="006875FB"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μονάδες</w:t>
      </w:r>
      <w:r w:rsidR="00BC0352"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(με βάση 20</w:t>
      </w:r>
      <w:r w:rsidR="00972B37" w:rsidRPr="00DD6ED0">
        <w:rPr>
          <w:rFonts w:ascii="Verdana" w:hAnsi="Verdana"/>
          <w:sz w:val="18"/>
          <w:szCs w:val="18"/>
          <w:shd w:val="clear" w:color="auto" w:fill="FFFFFF"/>
        </w:rPr>
        <w:t>21</w:t>
      </w:r>
      <w:r w:rsidRPr="00DD6ED0">
        <w:rPr>
          <w:rFonts w:ascii="Verdana" w:hAnsi="Verdana"/>
          <w:sz w:val="18"/>
          <w:szCs w:val="18"/>
          <w:shd w:val="clear" w:color="auto" w:fill="FFFFFF"/>
        </w:rPr>
        <w:t>=100), σημειώνοντας</w:t>
      </w:r>
      <w:r w:rsidR="0011625C" w:rsidRPr="00DD6ED0">
        <w:rPr>
          <w:rFonts w:ascii="Verdana" w:hAnsi="Verdana"/>
          <w:sz w:val="18"/>
          <w:szCs w:val="18"/>
          <w:shd w:val="clear" w:color="auto" w:fill="FFFFFF"/>
        </w:rPr>
        <w:t xml:space="preserve"> </w:t>
      </w:r>
      <w:r w:rsidR="002009DF">
        <w:rPr>
          <w:rFonts w:ascii="Verdana" w:hAnsi="Verdana"/>
          <w:sz w:val="18"/>
          <w:szCs w:val="18"/>
          <w:shd w:val="clear" w:color="auto" w:fill="FFFFFF"/>
        </w:rPr>
        <w:t>αύξηση</w:t>
      </w:r>
      <w:r w:rsidR="002009DF" w:rsidRPr="00D0157E">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της τάξης του </w:t>
      </w:r>
      <w:r w:rsidR="006875FB" w:rsidRPr="00DD6ED0">
        <w:rPr>
          <w:rFonts w:ascii="Verdana" w:hAnsi="Verdana"/>
          <w:sz w:val="18"/>
          <w:szCs w:val="18"/>
          <w:shd w:val="clear" w:color="auto" w:fill="FFFFFF"/>
        </w:rPr>
        <w:t>0,</w:t>
      </w:r>
      <w:r w:rsidR="002C72E7" w:rsidRPr="002C72E7">
        <w:rPr>
          <w:rFonts w:ascii="Verdana" w:hAnsi="Verdana"/>
          <w:sz w:val="18"/>
          <w:szCs w:val="18"/>
          <w:shd w:val="clear" w:color="auto" w:fill="FFFFFF"/>
        </w:rPr>
        <w:t>12</w:t>
      </w:r>
      <w:r w:rsidRPr="00DD6ED0">
        <w:rPr>
          <w:rFonts w:ascii="Verdana" w:hAnsi="Verdana"/>
          <w:sz w:val="18"/>
          <w:szCs w:val="18"/>
          <w:shd w:val="clear" w:color="auto" w:fill="FFFFFF"/>
        </w:rPr>
        <w:t>% σε σχέση με τον προηγούμενο μήνα.</w:t>
      </w:r>
    </w:p>
    <w:p w14:paraId="5468D811" w14:textId="77777777" w:rsidR="00F832DD" w:rsidRPr="00DD6ED0" w:rsidRDefault="00F832DD" w:rsidP="00F832DD">
      <w:pPr>
        <w:jc w:val="both"/>
        <w:rPr>
          <w:rFonts w:ascii="Verdana" w:hAnsi="Verdana"/>
          <w:sz w:val="18"/>
          <w:szCs w:val="18"/>
          <w:shd w:val="clear" w:color="auto" w:fill="FFFFFF"/>
        </w:rPr>
      </w:pPr>
    </w:p>
    <w:p w14:paraId="5535E5F5" w14:textId="5A2A3CEC" w:rsidR="00F832DD" w:rsidRPr="00FC57A8" w:rsidRDefault="00F832DD" w:rsidP="00F832DD">
      <w:pPr>
        <w:jc w:val="both"/>
        <w:rPr>
          <w:rFonts w:ascii="Verdana" w:hAnsi="Verdana"/>
          <w:sz w:val="18"/>
          <w:szCs w:val="18"/>
          <w:shd w:val="clear" w:color="auto" w:fill="FFFFFF"/>
        </w:rPr>
      </w:pPr>
      <w:r w:rsidRPr="00DD6ED0">
        <w:rPr>
          <w:rFonts w:ascii="Verdana" w:hAnsi="Verdana"/>
          <w:sz w:val="18"/>
          <w:szCs w:val="18"/>
          <w:shd w:val="clear" w:color="auto" w:fill="FFFFFF"/>
        </w:rPr>
        <w:t xml:space="preserve">Σε σύγκριση με τον αντίστοιχο μήνα του προηγούμενου έτους, ο δείκτης κατέγραψε </w:t>
      </w:r>
      <w:r w:rsidR="00804BDA" w:rsidRPr="00DD6ED0">
        <w:rPr>
          <w:rFonts w:ascii="Verdana" w:hAnsi="Verdana"/>
          <w:sz w:val="18"/>
          <w:szCs w:val="18"/>
          <w:shd w:val="clear" w:color="auto" w:fill="FFFFFF"/>
        </w:rPr>
        <w:t>αύξηση</w:t>
      </w:r>
      <w:r w:rsidR="0080164B" w:rsidRPr="00DD6ED0">
        <w:rPr>
          <w:rFonts w:ascii="Verdana" w:hAnsi="Verdana"/>
          <w:sz w:val="18"/>
          <w:szCs w:val="18"/>
          <w:shd w:val="clear" w:color="auto" w:fill="FFFFFF"/>
        </w:rPr>
        <w:t xml:space="preserve"> </w:t>
      </w:r>
      <w:r w:rsidR="002009DF" w:rsidRPr="002009DF">
        <w:rPr>
          <w:rFonts w:ascii="Verdana" w:hAnsi="Verdana"/>
          <w:sz w:val="18"/>
          <w:szCs w:val="18"/>
          <w:shd w:val="clear" w:color="auto" w:fill="FFFFFF"/>
        </w:rPr>
        <w:t>1</w:t>
      </w:r>
      <w:r w:rsidR="00D976DB" w:rsidRPr="00DD6ED0">
        <w:rPr>
          <w:rFonts w:ascii="Verdana" w:hAnsi="Verdana"/>
          <w:sz w:val="18"/>
          <w:szCs w:val="18"/>
          <w:shd w:val="clear" w:color="auto" w:fill="FFFFFF"/>
        </w:rPr>
        <w:t>,</w:t>
      </w:r>
      <w:r w:rsidR="002009DF" w:rsidRPr="002009DF">
        <w:rPr>
          <w:rFonts w:ascii="Verdana" w:hAnsi="Verdana"/>
          <w:sz w:val="18"/>
          <w:szCs w:val="18"/>
          <w:shd w:val="clear" w:color="auto" w:fill="FFFFFF"/>
        </w:rPr>
        <w:t>0</w:t>
      </w:r>
      <w:r w:rsidR="002C72E7" w:rsidRPr="002C72E7">
        <w:rPr>
          <w:rFonts w:ascii="Verdana" w:hAnsi="Verdana"/>
          <w:sz w:val="18"/>
          <w:szCs w:val="18"/>
          <w:shd w:val="clear" w:color="auto" w:fill="FFFFFF"/>
        </w:rPr>
        <w:t>9</w:t>
      </w:r>
      <w:r w:rsidRPr="00DD6ED0">
        <w:rPr>
          <w:rFonts w:ascii="Verdana" w:hAnsi="Verdana"/>
          <w:sz w:val="18"/>
          <w:szCs w:val="18"/>
          <w:shd w:val="clear" w:color="auto" w:fill="FFFFFF"/>
        </w:rPr>
        <w:t xml:space="preserve">%. Κατά κύρια κατηγορία προϊόντων, </w:t>
      </w:r>
      <w:r w:rsidR="005E4940">
        <w:rPr>
          <w:rFonts w:ascii="Verdana" w:hAnsi="Verdana"/>
          <w:sz w:val="18"/>
          <w:szCs w:val="18"/>
          <w:shd w:val="clear" w:color="auto" w:fill="FFFFFF"/>
        </w:rPr>
        <w:t>σημειώθηκαν</w:t>
      </w:r>
      <w:r w:rsidRPr="00DD6ED0">
        <w:rPr>
          <w:rFonts w:ascii="Verdana" w:hAnsi="Verdana"/>
          <w:sz w:val="18"/>
          <w:szCs w:val="18"/>
          <w:shd w:val="clear" w:color="auto" w:fill="FFFFFF"/>
        </w:rPr>
        <w:t xml:space="preserve"> </w:t>
      </w:r>
      <w:r w:rsidR="00804BDA" w:rsidRPr="00DD6ED0">
        <w:rPr>
          <w:rFonts w:ascii="Verdana" w:hAnsi="Verdana"/>
          <w:sz w:val="18"/>
          <w:szCs w:val="18"/>
          <w:shd w:val="clear" w:color="auto" w:fill="FFFFFF"/>
        </w:rPr>
        <w:t>αυξήσεις</w:t>
      </w:r>
      <w:r w:rsidR="00650CAB">
        <w:rPr>
          <w:rFonts w:ascii="Verdana" w:hAnsi="Verdana"/>
          <w:sz w:val="18"/>
          <w:szCs w:val="18"/>
          <w:shd w:val="clear" w:color="auto" w:fill="FFFFFF"/>
        </w:rPr>
        <w:t xml:space="preserve"> </w:t>
      </w:r>
      <w:r w:rsidR="00D976DB" w:rsidRPr="00DD6ED0">
        <w:rPr>
          <w:rFonts w:ascii="Verdana" w:hAnsi="Verdana"/>
          <w:sz w:val="18"/>
          <w:szCs w:val="18"/>
          <w:shd w:val="clear" w:color="auto" w:fill="FFFFFF"/>
        </w:rPr>
        <w:t>στα ορυκτά (</w:t>
      </w:r>
      <w:r w:rsidR="00256F80" w:rsidRPr="00256F80">
        <w:rPr>
          <w:rFonts w:ascii="Verdana" w:hAnsi="Verdana"/>
          <w:sz w:val="18"/>
          <w:szCs w:val="18"/>
          <w:shd w:val="clear" w:color="auto" w:fill="FFFFFF"/>
        </w:rPr>
        <w:t>2</w:t>
      </w:r>
      <w:r w:rsidR="00D976DB" w:rsidRPr="00DD6ED0">
        <w:rPr>
          <w:rFonts w:ascii="Verdana" w:hAnsi="Verdana"/>
          <w:sz w:val="18"/>
          <w:szCs w:val="18"/>
          <w:shd w:val="clear" w:color="auto" w:fill="FFFFFF"/>
        </w:rPr>
        <w:t>,</w:t>
      </w:r>
      <w:r w:rsidR="00256F80" w:rsidRPr="00256F80">
        <w:rPr>
          <w:rFonts w:ascii="Verdana" w:hAnsi="Verdana"/>
          <w:sz w:val="18"/>
          <w:szCs w:val="18"/>
          <w:shd w:val="clear" w:color="auto" w:fill="FFFFFF"/>
        </w:rPr>
        <w:t>91</w:t>
      </w:r>
      <w:r w:rsidR="00D976DB" w:rsidRPr="00DD6ED0">
        <w:rPr>
          <w:rFonts w:ascii="Verdana" w:hAnsi="Verdana"/>
          <w:sz w:val="18"/>
          <w:szCs w:val="18"/>
          <w:shd w:val="clear" w:color="auto" w:fill="FFFFFF"/>
        </w:rPr>
        <w:t>%)</w:t>
      </w:r>
      <w:r w:rsidR="00220500">
        <w:rPr>
          <w:rFonts w:ascii="Verdana" w:hAnsi="Verdana"/>
          <w:sz w:val="18"/>
          <w:szCs w:val="18"/>
          <w:shd w:val="clear" w:color="auto" w:fill="FFFFFF"/>
        </w:rPr>
        <w:t xml:space="preserve">, </w:t>
      </w:r>
      <w:r w:rsidR="002009DF" w:rsidRPr="00DD6ED0">
        <w:rPr>
          <w:rFonts w:ascii="Verdana" w:hAnsi="Verdana"/>
          <w:sz w:val="18"/>
          <w:szCs w:val="18"/>
          <w:shd w:val="clear" w:color="auto" w:fill="FFFFFF"/>
        </w:rPr>
        <w:t xml:space="preserve">στα ηλεκτρομηχανολογικά είδη </w:t>
      </w:r>
      <w:r w:rsidR="002009DF" w:rsidRPr="002009DF">
        <w:rPr>
          <w:rFonts w:ascii="Verdana" w:hAnsi="Verdana"/>
          <w:sz w:val="18"/>
          <w:szCs w:val="18"/>
          <w:shd w:val="clear" w:color="auto" w:fill="FFFFFF"/>
        </w:rPr>
        <w:t>(2,</w:t>
      </w:r>
      <w:r w:rsidR="002C72E7" w:rsidRPr="00B762A1">
        <w:rPr>
          <w:rFonts w:ascii="Verdana" w:hAnsi="Verdana"/>
          <w:sz w:val="18"/>
          <w:szCs w:val="18"/>
          <w:shd w:val="clear" w:color="auto" w:fill="FFFFFF"/>
        </w:rPr>
        <w:t>5</w:t>
      </w:r>
      <w:r w:rsidR="002009DF" w:rsidRPr="002009DF">
        <w:rPr>
          <w:rFonts w:ascii="Verdana" w:hAnsi="Verdana"/>
          <w:sz w:val="18"/>
          <w:szCs w:val="18"/>
          <w:shd w:val="clear" w:color="auto" w:fill="FFFFFF"/>
        </w:rPr>
        <w:t>5</w:t>
      </w:r>
      <w:r w:rsidR="002009DF" w:rsidRPr="00DD6ED0">
        <w:rPr>
          <w:rFonts w:ascii="Verdana" w:hAnsi="Verdana"/>
          <w:sz w:val="18"/>
          <w:szCs w:val="18"/>
          <w:shd w:val="clear" w:color="auto" w:fill="FFFFFF"/>
        </w:rPr>
        <w:t>%)</w:t>
      </w:r>
      <w:r w:rsidR="002009DF" w:rsidRPr="002009DF">
        <w:rPr>
          <w:rFonts w:ascii="Verdana" w:hAnsi="Verdana"/>
          <w:sz w:val="18"/>
          <w:szCs w:val="18"/>
          <w:shd w:val="clear" w:color="auto" w:fill="FFFFFF"/>
        </w:rPr>
        <w:t xml:space="preserve">, </w:t>
      </w:r>
      <w:r w:rsidR="00256F80" w:rsidRPr="00DD6ED0">
        <w:rPr>
          <w:rFonts w:ascii="Verdana" w:hAnsi="Verdana"/>
          <w:sz w:val="18"/>
          <w:szCs w:val="18"/>
          <w:shd w:val="clear" w:color="auto" w:fill="FFFFFF"/>
        </w:rPr>
        <w:t>στα προϊόντα από ξύλο, μονωτικά, χημικά και πλαστικά (</w:t>
      </w:r>
      <w:r w:rsidR="00256F80" w:rsidRPr="00D0157E">
        <w:rPr>
          <w:rFonts w:ascii="Verdana" w:hAnsi="Verdana"/>
          <w:sz w:val="18"/>
          <w:szCs w:val="18"/>
          <w:shd w:val="clear" w:color="auto" w:fill="FFFFFF"/>
        </w:rPr>
        <w:t>1</w:t>
      </w:r>
      <w:r w:rsidR="00256F80" w:rsidRPr="00DD6ED0">
        <w:rPr>
          <w:rFonts w:ascii="Verdana" w:hAnsi="Verdana"/>
          <w:sz w:val="18"/>
          <w:szCs w:val="18"/>
          <w:shd w:val="clear" w:color="auto" w:fill="FFFFFF"/>
        </w:rPr>
        <w:t>,</w:t>
      </w:r>
      <w:r w:rsidR="00256F80" w:rsidRPr="00256F80">
        <w:rPr>
          <w:rFonts w:ascii="Verdana" w:hAnsi="Verdana"/>
          <w:sz w:val="18"/>
          <w:szCs w:val="18"/>
          <w:shd w:val="clear" w:color="auto" w:fill="FFFFFF"/>
        </w:rPr>
        <w:t>19</w:t>
      </w:r>
      <w:r w:rsidR="00256F80" w:rsidRPr="00DD6ED0">
        <w:rPr>
          <w:rFonts w:ascii="Verdana" w:hAnsi="Verdana"/>
          <w:sz w:val="18"/>
          <w:szCs w:val="18"/>
          <w:shd w:val="clear" w:color="auto" w:fill="FFFFFF"/>
        </w:rPr>
        <w:t>%)</w:t>
      </w:r>
      <w:r w:rsidR="00256F80">
        <w:rPr>
          <w:rFonts w:ascii="Verdana" w:hAnsi="Verdana"/>
          <w:sz w:val="18"/>
          <w:szCs w:val="18"/>
          <w:shd w:val="clear" w:color="auto" w:fill="FFFFFF"/>
        </w:rPr>
        <w:t xml:space="preserve"> και </w:t>
      </w:r>
      <w:r w:rsidR="00220500" w:rsidRPr="00DD6ED0">
        <w:rPr>
          <w:rFonts w:ascii="Verdana" w:hAnsi="Verdana"/>
          <w:sz w:val="18"/>
          <w:szCs w:val="18"/>
          <w:shd w:val="clear" w:color="auto" w:fill="FFFFFF"/>
        </w:rPr>
        <w:t>στα προϊόντα ορυκτών (</w:t>
      </w:r>
      <w:r w:rsidR="00256F80" w:rsidRPr="00256F80">
        <w:rPr>
          <w:rFonts w:ascii="Verdana" w:hAnsi="Verdana"/>
          <w:sz w:val="18"/>
          <w:szCs w:val="18"/>
          <w:shd w:val="clear" w:color="auto" w:fill="FFFFFF"/>
        </w:rPr>
        <w:t>0</w:t>
      </w:r>
      <w:r w:rsidR="00220500" w:rsidRPr="00DD6ED0">
        <w:rPr>
          <w:rFonts w:ascii="Verdana" w:hAnsi="Verdana"/>
          <w:sz w:val="18"/>
          <w:szCs w:val="18"/>
          <w:shd w:val="clear" w:color="auto" w:fill="FFFFFF"/>
        </w:rPr>
        <w:t>,</w:t>
      </w:r>
      <w:r w:rsidR="00256F80" w:rsidRPr="00256F80">
        <w:rPr>
          <w:rFonts w:ascii="Verdana" w:hAnsi="Verdana"/>
          <w:sz w:val="18"/>
          <w:szCs w:val="18"/>
          <w:shd w:val="clear" w:color="auto" w:fill="FFFFFF"/>
        </w:rPr>
        <w:t>97</w:t>
      </w:r>
      <w:r w:rsidR="00220500" w:rsidRPr="00DD6ED0">
        <w:rPr>
          <w:rFonts w:ascii="Verdana" w:hAnsi="Verdana"/>
          <w:sz w:val="18"/>
          <w:szCs w:val="18"/>
          <w:shd w:val="clear" w:color="auto" w:fill="FFFFFF"/>
        </w:rPr>
        <w:t>%)</w:t>
      </w:r>
      <w:r w:rsidR="00256F80">
        <w:rPr>
          <w:rFonts w:ascii="Verdana" w:hAnsi="Verdana"/>
          <w:sz w:val="18"/>
          <w:szCs w:val="18"/>
          <w:shd w:val="clear" w:color="auto" w:fill="FFFFFF"/>
        </w:rPr>
        <w:t xml:space="preserve">, </w:t>
      </w:r>
      <w:r w:rsidR="00804BDA" w:rsidRPr="00DD6ED0">
        <w:rPr>
          <w:rFonts w:ascii="Verdana" w:hAnsi="Verdana"/>
          <w:sz w:val="18"/>
          <w:szCs w:val="18"/>
          <w:shd w:val="clear" w:color="auto" w:fill="FFFFFF"/>
        </w:rPr>
        <w:t xml:space="preserve">ενώ </w:t>
      </w:r>
      <w:r w:rsidR="002009DF">
        <w:rPr>
          <w:rFonts w:ascii="Verdana" w:hAnsi="Verdana"/>
          <w:sz w:val="18"/>
          <w:szCs w:val="18"/>
          <w:shd w:val="clear" w:color="auto" w:fill="FFFFFF"/>
        </w:rPr>
        <w:t>μείωση</w:t>
      </w:r>
      <w:r w:rsidR="0080164B" w:rsidRPr="00DD6ED0">
        <w:rPr>
          <w:rFonts w:ascii="Verdana" w:hAnsi="Verdana"/>
          <w:sz w:val="18"/>
          <w:szCs w:val="18"/>
          <w:shd w:val="clear" w:color="auto" w:fill="FFFFFF"/>
        </w:rPr>
        <w:t xml:space="preserve"> </w:t>
      </w:r>
      <w:r w:rsidR="005E4940">
        <w:rPr>
          <w:rFonts w:ascii="Verdana" w:hAnsi="Verdana"/>
          <w:sz w:val="18"/>
          <w:szCs w:val="18"/>
          <w:shd w:val="clear" w:color="auto" w:fill="FFFFFF"/>
        </w:rPr>
        <w:t>παρατηρήθηκ</w:t>
      </w:r>
      <w:r w:rsidR="002009DF">
        <w:rPr>
          <w:rFonts w:ascii="Verdana" w:hAnsi="Verdana"/>
          <w:sz w:val="18"/>
          <w:szCs w:val="18"/>
          <w:shd w:val="clear" w:color="auto" w:fill="FFFFFF"/>
        </w:rPr>
        <w:t>ε</w:t>
      </w:r>
      <w:r w:rsidR="00BE541C" w:rsidRPr="00DD6ED0">
        <w:rPr>
          <w:rFonts w:ascii="Verdana" w:hAnsi="Verdana"/>
          <w:sz w:val="18"/>
          <w:szCs w:val="18"/>
          <w:shd w:val="clear" w:color="auto" w:fill="FFFFFF"/>
        </w:rPr>
        <w:t xml:space="preserve"> </w:t>
      </w:r>
      <w:r w:rsidR="00006E6D" w:rsidRPr="00DD6ED0">
        <w:rPr>
          <w:rFonts w:ascii="Verdana" w:hAnsi="Verdana"/>
          <w:sz w:val="18"/>
          <w:szCs w:val="18"/>
          <w:shd w:val="clear" w:color="auto" w:fill="FFFFFF"/>
        </w:rPr>
        <w:t>στα μεταλλικά προϊόντα (</w:t>
      </w:r>
      <w:r w:rsidR="00F92F83" w:rsidRPr="00DD6ED0">
        <w:rPr>
          <w:rFonts w:ascii="Verdana" w:hAnsi="Verdana"/>
          <w:sz w:val="18"/>
          <w:szCs w:val="18"/>
          <w:shd w:val="clear" w:color="auto" w:fill="FFFFFF"/>
        </w:rPr>
        <w:t>-</w:t>
      </w:r>
      <w:r w:rsidR="00650CAB">
        <w:rPr>
          <w:rFonts w:ascii="Verdana" w:hAnsi="Verdana"/>
          <w:sz w:val="18"/>
          <w:szCs w:val="18"/>
          <w:shd w:val="clear" w:color="auto" w:fill="FFFFFF"/>
        </w:rPr>
        <w:t>0,</w:t>
      </w:r>
      <w:r w:rsidR="00256F80">
        <w:rPr>
          <w:rFonts w:ascii="Verdana" w:hAnsi="Verdana"/>
          <w:sz w:val="18"/>
          <w:szCs w:val="18"/>
          <w:shd w:val="clear" w:color="auto" w:fill="FFFFFF"/>
        </w:rPr>
        <w:t>49</w:t>
      </w:r>
      <w:r w:rsidR="00006E6D" w:rsidRPr="00DD6ED0">
        <w:rPr>
          <w:rFonts w:ascii="Verdana" w:hAnsi="Verdana"/>
          <w:sz w:val="18"/>
          <w:szCs w:val="18"/>
          <w:shd w:val="clear" w:color="auto" w:fill="FFFFFF"/>
        </w:rPr>
        <w:t>%)</w:t>
      </w:r>
      <w:r w:rsidR="002009DF">
        <w:rPr>
          <w:rFonts w:ascii="Verdana" w:hAnsi="Verdana"/>
          <w:sz w:val="18"/>
          <w:szCs w:val="18"/>
          <w:shd w:val="clear" w:color="auto" w:fill="FFFFFF"/>
        </w:rPr>
        <w:t>.</w:t>
      </w:r>
    </w:p>
    <w:p w14:paraId="2AC3CAAA" w14:textId="77777777" w:rsidR="00A553E8" w:rsidRPr="00281DB7" w:rsidRDefault="00A553E8" w:rsidP="00F832DD">
      <w:pPr>
        <w:jc w:val="both"/>
        <w:rPr>
          <w:rFonts w:ascii="Verdana" w:hAnsi="Verdana"/>
          <w:sz w:val="18"/>
          <w:szCs w:val="18"/>
          <w:shd w:val="clear" w:color="auto" w:fill="FFFFFF"/>
        </w:rPr>
      </w:pPr>
    </w:p>
    <w:p w14:paraId="642237E8" w14:textId="77777777" w:rsidR="00CE79BD" w:rsidRPr="00281DB7" w:rsidRDefault="00CE79BD" w:rsidP="00F832DD">
      <w:pPr>
        <w:jc w:val="both"/>
        <w:rPr>
          <w:rFonts w:ascii="Verdana" w:hAnsi="Verdana"/>
          <w:sz w:val="18"/>
          <w:szCs w:val="18"/>
          <w:shd w:val="clear" w:color="auto" w:fill="FFFFFF"/>
        </w:rPr>
      </w:pPr>
    </w:p>
    <w:p w14:paraId="7769AA82" w14:textId="6A192F9B" w:rsidR="00CE79BD" w:rsidRPr="0015791B" w:rsidRDefault="00B762A1" w:rsidP="00F832DD">
      <w:pPr>
        <w:jc w:val="both"/>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2DD2F87D" wp14:editId="40CBEB93">
            <wp:extent cx="6096635" cy="4438015"/>
            <wp:effectExtent l="0" t="0" r="0" b="635"/>
            <wp:docPr id="1028283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21CDC4F6" w14:textId="38EB5580" w:rsidR="00CE79BD" w:rsidRPr="0015791B" w:rsidRDefault="00CE79BD" w:rsidP="00CC7882">
      <w:pPr>
        <w:jc w:val="both"/>
        <w:rPr>
          <w:rFonts w:ascii="Verdana" w:hAnsi="Verdana"/>
          <w:sz w:val="18"/>
          <w:szCs w:val="18"/>
          <w:shd w:val="clear" w:color="auto" w:fill="FFFFFF"/>
        </w:rPr>
      </w:pPr>
    </w:p>
    <w:p w14:paraId="08B19A0F" w14:textId="77777777" w:rsidR="00CE79BD" w:rsidRPr="0015791B" w:rsidRDefault="00CE79BD" w:rsidP="00CC7882">
      <w:pPr>
        <w:jc w:val="both"/>
        <w:rPr>
          <w:rFonts w:ascii="Verdana" w:hAnsi="Verdana"/>
          <w:sz w:val="18"/>
          <w:szCs w:val="18"/>
          <w:shd w:val="clear" w:color="auto" w:fill="FFFFFF"/>
        </w:rPr>
      </w:pPr>
    </w:p>
    <w:p w14:paraId="2EA6BF2D" w14:textId="77777777" w:rsidR="00432BD3" w:rsidRPr="00432BD3" w:rsidRDefault="00432BD3" w:rsidP="009C4592">
      <w:pPr>
        <w:jc w:val="both"/>
        <w:rPr>
          <w:rFonts w:ascii="Verdana" w:hAnsi="Verdana"/>
          <w:sz w:val="18"/>
          <w:szCs w:val="18"/>
          <w:shd w:val="clear" w:color="auto" w:fill="FFFFFF"/>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2"/>
        <w:gridCol w:w="3059"/>
        <w:gridCol w:w="1843"/>
        <w:gridCol w:w="1843"/>
        <w:gridCol w:w="1842"/>
      </w:tblGrid>
      <w:tr w:rsidR="004D7050" w:rsidRPr="004D7050" w14:paraId="66184D9E" w14:textId="77777777" w:rsidTr="004D7050">
        <w:trPr>
          <w:trHeight w:val="317"/>
          <w:jc w:val="center"/>
        </w:trPr>
        <w:tc>
          <w:tcPr>
            <w:tcW w:w="9639" w:type="dxa"/>
            <w:gridSpan w:val="5"/>
            <w:tcBorders>
              <w:top w:val="nil"/>
              <w:left w:val="nil"/>
              <w:bottom w:val="single" w:sz="4" w:space="0" w:color="366092"/>
              <w:right w:val="nil"/>
            </w:tcBorders>
            <w:vAlign w:val="center"/>
          </w:tcPr>
          <w:p w14:paraId="3BE5486D" w14:textId="77777777" w:rsidR="00755772" w:rsidRPr="004D7050" w:rsidRDefault="00755772" w:rsidP="00611038">
            <w:pPr>
              <w:rPr>
                <w:rFonts w:ascii="Verdana" w:eastAsia="Malgun Gothic" w:hAnsi="Verdana" w:cs="Arial"/>
                <w:b/>
                <w:color w:val="366092"/>
                <w:sz w:val="18"/>
                <w:szCs w:val="18"/>
              </w:rPr>
            </w:pPr>
            <w:r w:rsidRPr="004D7050">
              <w:rPr>
                <w:rFonts w:ascii="Verdana" w:eastAsia="Times New Roman" w:hAnsi="Verdana" w:cs="Arial"/>
                <w:b/>
                <w:bCs/>
                <w:color w:val="366092"/>
                <w:sz w:val="18"/>
                <w:szCs w:val="18"/>
              </w:rPr>
              <w:lastRenderedPageBreak/>
              <w:t xml:space="preserve">Πίνακας </w:t>
            </w:r>
          </w:p>
        </w:tc>
      </w:tr>
      <w:tr w:rsidR="004D7050" w:rsidRPr="004D7050" w14:paraId="6D7826C2" w14:textId="77777777" w:rsidTr="004D7050">
        <w:trPr>
          <w:trHeight w:val="535"/>
          <w:jc w:val="center"/>
        </w:trPr>
        <w:tc>
          <w:tcPr>
            <w:tcW w:w="1052" w:type="dxa"/>
            <w:vMerge w:val="restart"/>
            <w:tcBorders>
              <w:top w:val="single" w:sz="4" w:space="0" w:color="366092"/>
              <w:left w:val="nil"/>
              <w:bottom w:val="single" w:sz="4" w:space="0" w:color="366092"/>
              <w:right w:val="nil"/>
            </w:tcBorders>
            <w:vAlign w:val="center"/>
          </w:tcPr>
          <w:p w14:paraId="4D66A64D" w14:textId="77777777" w:rsidR="00755772" w:rsidRPr="004D7050" w:rsidRDefault="00755772" w:rsidP="00611038">
            <w:pPr>
              <w:rPr>
                <w:rFonts w:ascii="Verdana" w:eastAsia="Malgun Gothic" w:hAnsi="Verdana" w:cs="Arial"/>
                <w:color w:val="366092"/>
                <w:sz w:val="18"/>
                <w:szCs w:val="18"/>
                <w:lang w:val="en-GB"/>
              </w:rPr>
            </w:pPr>
            <w:r w:rsidRPr="004D7050">
              <w:rPr>
                <w:rFonts w:ascii="Verdana" w:eastAsia="Times New Roman" w:hAnsi="Verdana" w:cs="Arial"/>
                <w:b/>
                <w:bCs/>
                <w:color w:val="366092"/>
                <w:sz w:val="18"/>
                <w:szCs w:val="18"/>
              </w:rPr>
              <w:t>Κώδικας</w:t>
            </w:r>
          </w:p>
        </w:tc>
        <w:tc>
          <w:tcPr>
            <w:tcW w:w="3059" w:type="dxa"/>
            <w:vMerge w:val="restart"/>
            <w:tcBorders>
              <w:top w:val="single" w:sz="4" w:space="0" w:color="366092"/>
              <w:left w:val="nil"/>
              <w:bottom w:val="single" w:sz="4" w:space="0" w:color="366092"/>
              <w:right w:val="nil"/>
            </w:tcBorders>
            <w:vAlign w:val="center"/>
          </w:tcPr>
          <w:p w14:paraId="7606B422" w14:textId="77777777" w:rsidR="00755772" w:rsidRPr="004D7050" w:rsidRDefault="00755772" w:rsidP="00611038">
            <w:pPr>
              <w:rPr>
                <w:rFonts w:ascii="Verdana" w:eastAsia="Malgun Gothic" w:hAnsi="Verdana" w:cs="Arial"/>
                <w:b/>
                <w:color w:val="366092"/>
                <w:sz w:val="18"/>
                <w:szCs w:val="18"/>
              </w:rPr>
            </w:pPr>
            <w:r w:rsidRPr="004D7050">
              <w:rPr>
                <w:rFonts w:ascii="Verdana" w:eastAsia="Malgun Gothic" w:hAnsi="Verdana" w:cs="Arial"/>
                <w:b/>
                <w:color w:val="366092"/>
                <w:sz w:val="18"/>
                <w:szCs w:val="18"/>
              </w:rPr>
              <w:t>Κατηγορίες Προϊόντων</w:t>
            </w:r>
          </w:p>
        </w:tc>
        <w:tc>
          <w:tcPr>
            <w:tcW w:w="1843" w:type="dxa"/>
            <w:vMerge w:val="restart"/>
            <w:tcBorders>
              <w:top w:val="single" w:sz="4" w:space="0" w:color="366092"/>
              <w:left w:val="nil"/>
              <w:bottom w:val="single" w:sz="4" w:space="0" w:color="366092"/>
              <w:right w:val="nil"/>
            </w:tcBorders>
            <w:tcMar>
              <w:left w:w="57" w:type="dxa"/>
              <w:right w:w="57" w:type="dxa"/>
            </w:tcMar>
            <w:vAlign w:val="center"/>
          </w:tcPr>
          <w:p w14:paraId="7A396639" w14:textId="4BB9A985" w:rsidR="00755772" w:rsidRPr="004D7050" w:rsidRDefault="00755772" w:rsidP="00611038">
            <w:pPr>
              <w:jc w:val="center"/>
              <w:rPr>
                <w:rFonts w:ascii="Verdana" w:eastAsia="Times New Roman" w:hAnsi="Verdana" w:cs="Arial"/>
                <w:b/>
                <w:bCs/>
                <w:color w:val="366092"/>
                <w:spacing w:val="-6"/>
                <w:sz w:val="18"/>
                <w:szCs w:val="18"/>
                <w:lang w:val="en-GB"/>
              </w:rPr>
            </w:pPr>
            <w:r w:rsidRPr="004D7050">
              <w:rPr>
                <w:rFonts w:ascii="Verdana" w:eastAsia="Times New Roman" w:hAnsi="Verdana" w:cs="Arial"/>
                <w:b/>
                <w:bCs/>
                <w:color w:val="366092"/>
                <w:spacing w:val="-6"/>
                <w:sz w:val="18"/>
                <w:szCs w:val="18"/>
              </w:rPr>
              <w:t>Δείκτης Ιανουάριος 202</w:t>
            </w:r>
            <w:r w:rsidR="00BA3F61" w:rsidRPr="004D7050">
              <w:rPr>
                <w:rFonts w:ascii="Verdana" w:eastAsia="Times New Roman" w:hAnsi="Verdana" w:cs="Arial"/>
                <w:b/>
                <w:bCs/>
                <w:color w:val="366092"/>
                <w:spacing w:val="-6"/>
                <w:sz w:val="18"/>
                <w:szCs w:val="18"/>
                <w:lang w:val="en-GB"/>
              </w:rPr>
              <w:t>6</w:t>
            </w:r>
          </w:p>
          <w:p w14:paraId="07138BE0" w14:textId="77777777" w:rsidR="00755772" w:rsidRPr="004D7050" w:rsidRDefault="00755772" w:rsidP="00611038">
            <w:pPr>
              <w:jc w:val="center"/>
              <w:rPr>
                <w:rFonts w:ascii="Verdana" w:eastAsia="Malgun Gothic" w:hAnsi="Verdana" w:cs="Arial"/>
                <w:b/>
                <w:bCs/>
                <w:color w:val="366092"/>
                <w:spacing w:val="-6"/>
                <w:sz w:val="18"/>
                <w:szCs w:val="18"/>
              </w:rPr>
            </w:pPr>
            <w:r w:rsidRPr="004D7050">
              <w:rPr>
                <w:rFonts w:ascii="Verdana" w:eastAsia="Times New Roman" w:hAnsi="Verdana" w:cs="Arial"/>
                <w:b/>
                <w:bCs/>
                <w:color w:val="366092"/>
                <w:spacing w:val="-6"/>
                <w:sz w:val="18"/>
                <w:szCs w:val="18"/>
              </w:rPr>
              <w:t>(2021=100)</w:t>
            </w:r>
          </w:p>
        </w:tc>
        <w:tc>
          <w:tcPr>
            <w:tcW w:w="3685" w:type="dxa"/>
            <w:gridSpan w:val="2"/>
            <w:tcBorders>
              <w:top w:val="single" w:sz="4" w:space="0" w:color="366092"/>
              <w:left w:val="nil"/>
              <w:bottom w:val="single" w:sz="4" w:space="0" w:color="366092"/>
              <w:right w:val="nil"/>
            </w:tcBorders>
            <w:tcMar>
              <w:left w:w="57" w:type="dxa"/>
              <w:right w:w="57" w:type="dxa"/>
            </w:tcMar>
            <w:vAlign w:val="center"/>
          </w:tcPr>
          <w:p w14:paraId="13E9CAE6" w14:textId="77777777" w:rsidR="00755772" w:rsidRPr="004D7050" w:rsidRDefault="00755772" w:rsidP="00611038">
            <w:pPr>
              <w:jc w:val="center"/>
              <w:rPr>
                <w:rFonts w:ascii="Verdana" w:eastAsia="Malgun Gothic" w:hAnsi="Verdana" w:cs="Arial"/>
                <w:b/>
                <w:color w:val="366092"/>
                <w:spacing w:val="-6"/>
                <w:sz w:val="18"/>
                <w:szCs w:val="18"/>
              </w:rPr>
            </w:pPr>
            <w:r w:rsidRPr="004D7050">
              <w:rPr>
                <w:rFonts w:ascii="Verdana" w:eastAsia="Malgun Gothic" w:hAnsi="Verdana" w:cs="Arial"/>
                <w:b/>
                <w:color w:val="366092"/>
                <w:spacing w:val="-6"/>
                <w:sz w:val="18"/>
                <w:szCs w:val="18"/>
              </w:rPr>
              <w:t>Ποσοστιαία Μεταβολή</w:t>
            </w:r>
          </w:p>
          <w:p w14:paraId="0B1987B7" w14:textId="77777777" w:rsidR="00755772" w:rsidRPr="004D7050" w:rsidRDefault="00755772" w:rsidP="00611038">
            <w:pPr>
              <w:jc w:val="center"/>
              <w:rPr>
                <w:rFonts w:ascii="Verdana" w:eastAsia="Malgun Gothic" w:hAnsi="Verdana" w:cs="Arial"/>
                <w:b/>
                <w:color w:val="366092"/>
                <w:spacing w:val="-6"/>
                <w:sz w:val="18"/>
                <w:szCs w:val="18"/>
              </w:rPr>
            </w:pPr>
            <w:r w:rsidRPr="004D7050">
              <w:rPr>
                <w:rFonts w:ascii="Verdana" w:eastAsia="Malgun Gothic" w:hAnsi="Verdana" w:cs="Arial"/>
                <w:b/>
                <w:color w:val="366092"/>
                <w:spacing w:val="-6"/>
                <w:sz w:val="18"/>
                <w:szCs w:val="18"/>
              </w:rPr>
              <w:t xml:space="preserve"> (%)</w:t>
            </w:r>
          </w:p>
        </w:tc>
      </w:tr>
      <w:tr w:rsidR="004D7050" w:rsidRPr="004D7050" w14:paraId="66E0BC23" w14:textId="77777777" w:rsidTr="004D7050">
        <w:trPr>
          <w:trHeight w:val="370"/>
          <w:jc w:val="center"/>
        </w:trPr>
        <w:tc>
          <w:tcPr>
            <w:tcW w:w="1052" w:type="dxa"/>
            <w:vMerge/>
            <w:tcBorders>
              <w:top w:val="single" w:sz="4" w:space="0" w:color="366092"/>
              <w:left w:val="nil"/>
              <w:bottom w:val="single" w:sz="4" w:space="0" w:color="366092"/>
              <w:right w:val="nil"/>
            </w:tcBorders>
          </w:tcPr>
          <w:p w14:paraId="3573D1EB" w14:textId="77777777" w:rsidR="00755772" w:rsidRPr="004D7050" w:rsidRDefault="00755772" w:rsidP="00611038">
            <w:pPr>
              <w:jc w:val="both"/>
              <w:rPr>
                <w:rFonts w:ascii="Verdana" w:eastAsia="Malgun Gothic" w:hAnsi="Verdana" w:cs="Arial"/>
                <w:color w:val="366092"/>
                <w:sz w:val="18"/>
                <w:szCs w:val="18"/>
              </w:rPr>
            </w:pPr>
          </w:p>
        </w:tc>
        <w:tc>
          <w:tcPr>
            <w:tcW w:w="3059" w:type="dxa"/>
            <w:vMerge/>
            <w:tcBorders>
              <w:top w:val="single" w:sz="4" w:space="0" w:color="366092"/>
              <w:left w:val="nil"/>
              <w:bottom w:val="single" w:sz="4" w:space="0" w:color="366092"/>
              <w:right w:val="nil"/>
            </w:tcBorders>
          </w:tcPr>
          <w:p w14:paraId="3748FE83" w14:textId="77777777" w:rsidR="00755772" w:rsidRPr="004D7050" w:rsidRDefault="00755772" w:rsidP="00611038">
            <w:pPr>
              <w:jc w:val="both"/>
              <w:rPr>
                <w:rFonts w:ascii="Verdana" w:eastAsia="Malgun Gothic" w:hAnsi="Verdana" w:cs="Arial"/>
                <w:color w:val="366092"/>
                <w:sz w:val="18"/>
                <w:szCs w:val="18"/>
              </w:rPr>
            </w:pPr>
          </w:p>
        </w:tc>
        <w:tc>
          <w:tcPr>
            <w:tcW w:w="1843" w:type="dxa"/>
            <w:vMerge/>
            <w:tcBorders>
              <w:top w:val="single" w:sz="4" w:space="0" w:color="366092"/>
              <w:left w:val="nil"/>
              <w:bottom w:val="single" w:sz="4" w:space="0" w:color="366092"/>
              <w:right w:val="nil"/>
            </w:tcBorders>
            <w:tcMar>
              <w:left w:w="57" w:type="dxa"/>
              <w:right w:w="57" w:type="dxa"/>
            </w:tcMar>
          </w:tcPr>
          <w:p w14:paraId="0658AEC7" w14:textId="77777777" w:rsidR="00755772" w:rsidRPr="004D7050" w:rsidRDefault="00755772" w:rsidP="00611038">
            <w:pPr>
              <w:jc w:val="both"/>
              <w:rPr>
                <w:rFonts w:ascii="Verdana" w:eastAsia="Malgun Gothic" w:hAnsi="Verdana" w:cs="Arial"/>
                <w:color w:val="366092"/>
                <w:spacing w:val="-6"/>
                <w:sz w:val="18"/>
                <w:szCs w:val="18"/>
              </w:rPr>
            </w:pPr>
          </w:p>
        </w:tc>
        <w:tc>
          <w:tcPr>
            <w:tcW w:w="1843" w:type="dxa"/>
            <w:tcBorders>
              <w:top w:val="single" w:sz="4" w:space="0" w:color="366092"/>
              <w:left w:val="nil"/>
              <w:bottom w:val="single" w:sz="4" w:space="0" w:color="366092"/>
              <w:right w:val="nil"/>
            </w:tcBorders>
            <w:tcMar>
              <w:left w:w="0" w:type="dxa"/>
              <w:right w:w="0" w:type="dxa"/>
            </w:tcMar>
            <w:vAlign w:val="center"/>
          </w:tcPr>
          <w:p w14:paraId="1335AAD7" w14:textId="6F72DD81" w:rsidR="00755772" w:rsidRPr="004D7050" w:rsidRDefault="00755772" w:rsidP="00611038">
            <w:pPr>
              <w:jc w:val="center"/>
              <w:rPr>
                <w:rFonts w:ascii="Verdana" w:eastAsia="Times New Roman" w:hAnsi="Verdana" w:cs="Arial"/>
                <w:b/>
                <w:bCs/>
                <w:color w:val="366092"/>
                <w:spacing w:val="-6"/>
                <w:sz w:val="18"/>
                <w:szCs w:val="18"/>
              </w:rPr>
            </w:pPr>
            <w:r w:rsidRPr="004D7050">
              <w:rPr>
                <w:rFonts w:ascii="Verdana" w:eastAsia="Times New Roman" w:hAnsi="Verdana" w:cs="Arial"/>
                <w:b/>
                <w:bCs/>
                <w:color w:val="366092"/>
                <w:spacing w:val="-6"/>
                <w:sz w:val="18"/>
                <w:szCs w:val="18"/>
              </w:rPr>
              <w:t>Ιαν 202</w:t>
            </w:r>
            <w:r w:rsidR="00BA3F61" w:rsidRPr="004D7050">
              <w:rPr>
                <w:rFonts w:ascii="Verdana" w:eastAsia="Times New Roman" w:hAnsi="Verdana" w:cs="Arial"/>
                <w:b/>
                <w:bCs/>
                <w:color w:val="366092"/>
                <w:spacing w:val="-6"/>
                <w:sz w:val="18"/>
                <w:szCs w:val="18"/>
                <w:lang w:val="en-GB"/>
              </w:rPr>
              <w:t>6</w:t>
            </w:r>
            <w:r w:rsidRPr="004D7050">
              <w:rPr>
                <w:rFonts w:ascii="Verdana" w:eastAsia="Times New Roman" w:hAnsi="Verdana" w:cs="Arial"/>
                <w:b/>
                <w:bCs/>
                <w:color w:val="366092"/>
                <w:spacing w:val="-6"/>
                <w:sz w:val="18"/>
                <w:szCs w:val="18"/>
              </w:rPr>
              <w:t xml:space="preserve"> /</w:t>
            </w:r>
          </w:p>
          <w:p w14:paraId="0CE7A378" w14:textId="08B0008B" w:rsidR="00755772" w:rsidRPr="004D7050" w:rsidRDefault="00755772" w:rsidP="00611038">
            <w:pPr>
              <w:jc w:val="center"/>
              <w:rPr>
                <w:rFonts w:ascii="Verdana" w:eastAsia="Malgun Gothic" w:hAnsi="Verdana" w:cs="Arial"/>
                <w:b/>
                <w:color w:val="366092"/>
                <w:spacing w:val="-6"/>
                <w:sz w:val="18"/>
                <w:szCs w:val="18"/>
                <w:lang w:val="en-GB"/>
              </w:rPr>
            </w:pPr>
            <w:r w:rsidRPr="004D7050">
              <w:rPr>
                <w:rFonts w:ascii="Verdana" w:eastAsia="Times New Roman" w:hAnsi="Verdana" w:cs="Arial"/>
                <w:b/>
                <w:bCs/>
                <w:color w:val="366092"/>
                <w:spacing w:val="-6"/>
                <w:sz w:val="18"/>
                <w:szCs w:val="18"/>
              </w:rPr>
              <w:t>Δεκ 20</w:t>
            </w:r>
            <w:r w:rsidRPr="004D7050">
              <w:rPr>
                <w:rFonts w:ascii="Verdana" w:eastAsia="Malgun Gothic" w:hAnsi="Verdana" w:cs="Arial"/>
                <w:b/>
                <w:color w:val="366092"/>
                <w:spacing w:val="-6"/>
                <w:sz w:val="18"/>
                <w:szCs w:val="18"/>
              </w:rPr>
              <w:t>2</w:t>
            </w:r>
            <w:r w:rsidR="00BA3F61" w:rsidRPr="004D7050">
              <w:rPr>
                <w:rFonts w:ascii="Verdana" w:eastAsia="Malgun Gothic" w:hAnsi="Verdana" w:cs="Arial"/>
                <w:b/>
                <w:color w:val="366092"/>
                <w:spacing w:val="-6"/>
                <w:sz w:val="18"/>
                <w:szCs w:val="18"/>
                <w:lang w:val="en-GB"/>
              </w:rPr>
              <w:t>5</w:t>
            </w:r>
          </w:p>
        </w:tc>
        <w:tc>
          <w:tcPr>
            <w:tcW w:w="1842" w:type="dxa"/>
            <w:tcBorders>
              <w:top w:val="single" w:sz="4" w:space="0" w:color="366092"/>
              <w:left w:val="nil"/>
              <w:bottom w:val="single" w:sz="4" w:space="0" w:color="366092"/>
              <w:right w:val="nil"/>
            </w:tcBorders>
            <w:tcMar>
              <w:left w:w="57" w:type="dxa"/>
              <w:right w:w="57" w:type="dxa"/>
            </w:tcMar>
            <w:vAlign w:val="center"/>
          </w:tcPr>
          <w:p w14:paraId="2D76F043" w14:textId="72ED2D8B" w:rsidR="00755772" w:rsidRPr="004D7050" w:rsidRDefault="00755772" w:rsidP="00611038">
            <w:pPr>
              <w:jc w:val="center"/>
              <w:rPr>
                <w:rFonts w:ascii="Verdana" w:eastAsia="Times New Roman" w:hAnsi="Verdana" w:cs="Arial"/>
                <w:b/>
                <w:bCs/>
                <w:color w:val="366092"/>
                <w:spacing w:val="-6"/>
                <w:sz w:val="18"/>
                <w:szCs w:val="18"/>
              </w:rPr>
            </w:pPr>
            <w:r w:rsidRPr="004D7050">
              <w:rPr>
                <w:rFonts w:ascii="Verdana" w:eastAsia="Times New Roman" w:hAnsi="Verdana" w:cs="Arial"/>
                <w:b/>
                <w:bCs/>
                <w:color w:val="366092"/>
                <w:spacing w:val="-6"/>
                <w:sz w:val="18"/>
                <w:szCs w:val="18"/>
              </w:rPr>
              <w:t>Ιαν 202</w:t>
            </w:r>
            <w:r w:rsidR="00BA3F61" w:rsidRPr="004D7050">
              <w:rPr>
                <w:rFonts w:ascii="Verdana" w:eastAsia="Times New Roman" w:hAnsi="Verdana" w:cs="Arial"/>
                <w:b/>
                <w:bCs/>
                <w:color w:val="366092"/>
                <w:spacing w:val="-6"/>
                <w:sz w:val="18"/>
                <w:szCs w:val="18"/>
                <w:lang w:val="en-GB"/>
              </w:rPr>
              <w:t>6</w:t>
            </w:r>
            <w:r w:rsidRPr="004D7050">
              <w:rPr>
                <w:rFonts w:ascii="Verdana" w:eastAsia="Times New Roman" w:hAnsi="Verdana" w:cs="Arial"/>
                <w:b/>
                <w:bCs/>
                <w:color w:val="366092"/>
                <w:spacing w:val="-6"/>
                <w:sz w:val="18"/>
                <w:szCs w:val="18"/>
              </w:rPr>
              <w:t xml:space="preserve"> /</w:t>
            </w:r>
          </w:p>
          <w:p w14:paraId="46EC009F" w14:textId="659D1ADF" w:rsidR="00755772" w:rsidRPr="004D7050" w:rsidRDefault="00755772" w:rsidP="00611038">
            <w:pPr>
              <w:jc w:val="center"/>
              <w:rPr>
                <w:rFonts w:ascii="Verdana" w:eastAsia="Malgun Gothic" w:hAnsi="Verdana" w:cs="Arial"/>
                <w:b/>
                <w:color w:val="366092"/>
                <w:spacing w:val="-6"/>
                <w:sz w:val="18"/>
                <w:szCs w:val="18"/>
                <w:lang w:val="en-GB"/>
              </w:rPr>
            </w:pPr>
            <w:r w:rsidRPr="004D7050">
              <w:rPr>
                <w:rFonts w:ascii="Verdana" w:eastAsia="Times New Roman" w:hAnsi="Verdana" w:cs="Arial"/>
                <w:b/>
                <w:bCs/>
                <w:color w:val="366092"/>
                <w:spacing w:val="-6"/>
                <w:sz w:val="18"/>
                <w:szCs w:val="18"/>
              </w:rPr>
              <w:t>Ιαν 202</w:t>
            </w:r>
            <w:r w:rsidR="00BA3F61" w:rsidRPr="004D7050">
              <w:rPr>
                <w:rFonts w:ascii="Verdana" w:eastAsia="Times New Roman" w:hAnsi="Verdana" w:cs="Arial"/>
                <w:b/>
                <w:bCs/>
                <w:color w:val="366092"/>
                <w:spacing w:val="-6"/>
                <w:sz w:val="18"/>
                <w:szCs w:val="18"/>
                <w:lang w:val="en-GB"/>
              </w:rPr>
              <w:t>5</w:t>
            </w:r>
          </w:p>
        </w:tc>
      </w:tr>
      <w:tr w:rsidR="004D7050" w:rsidRPr="004D7050" w14:paraId="738CBA3F" w14:textId="77777777" w:rsidTr="004D7050">
        <w:trPr>
          <w:trHeight w:hRule="exact" w:val="432"/>
          <w:jc w:val="center"/>
        </w:trPr>
        <w:tc>
          <w:tcPr>
            <w:tcW w:w="1052" w:type="dxa"/>
            <w:tcBorders>
              <w:top w:val="single" w:sz="4" w:space="0" w:color="366092"/>
              <w:left w:val="nil"/>
              <w:bottom w:val="nil"/>
              <w:right w:val="nil"/>
            </w:tcBorders>
            <w:vAlign w:val="center"/>
          </w:tcPr>
          <w:p w14:paraId="569E6587" w14:textId="77777777" w:rsidR="005437AD" w:rsidRPr="004D7050" w:rsidRDefault="005437AD" w:rsidP="005437AD">
            <w:pPr>
              <w:ind w:left="170"/>
              <w:rPr>
                <w:rFonts w:ascii="Verdana" w:eastAsia="Malgun Gothic" w:hAnsi="Verdana" w:cs="Arial"/>
                <w:b/>
                <w:color w:val="366092"/>
                <w:sz w:val="18"/>
                <w:szCs w:val="18"/>
              </w:rPr>
            </w:pPr>
            <w:r w:rsidRPr="004D7050">
              <w:rPr>
                <w:rFonts w:ascii="Verdana" w:eastAsia="Malgun Gothic" w:hAnsi="Verdana" w:cs="Arial"/>
                <w:b/>
                <w:color w:val="366092"/>
                <w:sz w:val="18"/>
                <w:szCs w:val="18"/>
              </w:rPr>
              <w:t>1</w:t>
            </w:r>
          </w:p>
        </w:tc>
        <w:tc>
          <w:tcPr>
            <w:tcW w:w="3059" w:type="dxa"/>
            <w:tcBorders>
              <w:top w:val="single" w:sz="4" w:space="0" w:color="366092"/>
              <w:left w:val="nil"/>
              <w:bottom w:val="nil"/>
              <w:right w:val="nil"/>
            </w:tcBorders>
            <w:vAlign w:val="center"/>
          </w:tcPr>
          <w:p w14:paraId="15A9CB94" w14:textId="77777777" w:rsidR="005437AD" w:rsidRPr="004D7050" w:rsidRDefault="005437AD" w:rsidP="005437AD">
            <w:pPr>
              <w:ind w:left="-21" w:firstLine="21"/>
              <w:rPr>
                <w:rFonts w:ascii="Verdana" w:eastAsia="Malgun Gothic" w:hAnsi="Verdana" w:cs="Arial"/>
                <w:b/>
                <w:color w:val="366092"/>
                <w:sz w:val="18"/>
                <w:szCs w:val="18"/>
              </w:rPr>
            </w:pPr>
            <w:r w:rsidRPr="004D7050">
              <w:rPr>
                <w:rFonts w:ascii="Verdana" w:eastAsia="Times New Roman" w:hAnsi="Verdana" w:cs="Arial"/>
                <w:b/>
                <w:color w:val="366092"/>
                <w:sz w:val="18"/>
                <w:szCs w:val="18"/>
              </w:rPr>
              <w:t>Ορυκτά</w:t>
            </w:r>
          </w:p>
        </w:tc>
        <w:tc>
          <w:tcPr>
            <w:tcW w:w="1843" w:type="dxa"/>
            <w:tcBorders>
              <w:top w:val="single" w:sz="4" w:space="0" w:color="366092"/>
              <w:left w:val="nil"/>
              <w:bottom w:val="nil"/>
              <w:right w:val="nil"/>
            </w:tcBorders>
            <w:vAlign w:val="center"/>
          </w:tcPr>
          <w:p w14:paraId="2DF3B6F2" w14:textId="6F812637" w:rsidR="005437AD" w:rsidRPr="004D7050" w:rsidRDefault="005437AD" w:rsidP="005437AD">
            <w:pPr>
              <w:ind w:right="227"/>
              <w:jc w:val="right"/>
              <w:rPr>
                <w:rFonts w:ascii="Verdana" w:eastAsia="Malgun Gothic" w:hAnsi="Verdana" w:cs="Arial"/>
                <w:b/>
                <w:color w:val="366092"/>
                <w:sz w:val="18"/>
                <w:szCs w:val="18"/>
              </w:rPr>
            </w:pPr>
            <w:r w:rsidRPr="004D7050">
              <w:rPr>
                <w:rFonts w:ascii="Verdana" w:hAnsi="Verdana" w:cs="Calibri"/>
                <w:b/>
                <w:bCs/>
                <w:color w:val="366092"/>
                <w:sz w:val="18"/>
                <w:szCs w:val="18"/>
              </w:rPr>
              <w:t>135,68</w:t>
            </w:r>
          </w:p>
        </w:tc>
        <w:tc>
          <w:tcPr>
            <w:tcW w:w="1843" w:type="dxa"/>
            <w:tcBorders>
              <w:top w:val="single" w:sz="4" w:space="0" w:color="366092"/>
              <w:left w:val="nil"/>
              <w:bottom w:val="nil"/>
              <w:right w:val="nil"/>
            </w:tcBorders>
            <w:vAlign w:val="center"/>
          </w:tcPr>
          <w:p w14:paraId="79BE3502" w14:textId="587CD882" w:rsidR="005437AD" w:rsidRPr="004D7050" w:rsidRDefault="005437AD" w:rsidP="005437AD">
            <w:pPr>
              <w:ind w:right="255"/>
              <w:jc w:val="center"/>
              <w:rPr>
                <w:rFonts w:ascii="Verdana" w:eastAsia="Malgun Gothic" w:hAnsi="Verdana" w:cs="Arial"/>
                <w:b/>
                <w:bCs/>
                <w:color w:val="366092"/>
                <w:sz w:val="18"/>
                <w:szCs w:val="18"/>
              </w:rPr>
            </w:pPr>
            <w:r w:rsidRPr="004D7050">
              <w:rPr>
                <w:rFonts w:ascii="Verdana" w:hAnsi="Verdana" w:cs="Calibri"/>
                <w:b/>
                <w:bCs/>
                <w:color w:val="366092"/>
                <w:sz w:val="18"/>
                <w:szCs w:val="18"/>
              </w:rPr>
              <w:t>-0,14</w:t>
            </w:r>
          </w:p>
        </w:tc>
        <w:tc>
          <w:tcPr>
            <w:tcW w:w="1842" w:type="dxa"/>
            <w:tcBorders>
              <w:top w:val="single" w:sz="4" w:space="0" w:color="366092"/>
              <w:left w:val="nil"/>
              <w:bottom w:val="nil"/>
              <w:right w:val="nil"/>
            </w:tcBorders>
            <w:vAlign w:val="center"/>
          </w:tcPr>
          <w:p w14:paraId="1104786D" w14:textId="1014F4E9" w:rsidR="005437AD" w:rsidRPr="004D7050" w:rsidRDefault="005437AD" w:rsidP="005437AD">
            <w:pPr>
              <w:ind w:right="340"/>
              <w:jc w:val="right"/>
              <w:rPr>
                <w:rFonts w:ascii="Verdana" w:eastAsia="Malgun Gothic" w:hAnsi="Verdana" w:cs="Arial"/>
                <w:b/>
                <w:color w:val="366092"/>
                <w:sz w:val="18"/>
                <w:szCs w:val="18"/>
              </w:rPr>
            </w:pPr>
            <w:r w:rsidRPr="004D7050">
              <w:rPr>
                <w:rFonts w:ascii="Verdana" w:hAnsi="Verdana" w:cs="Calibri"/>
                <w:b/>
                <w:bCs/>
                <w:color w:val="366092"/>
                <w:sz w:val="18"/>
                <w:szCs w:val="18"/>
              </w:rPr>
              <w:t>2,91</w:t>
            </w:r>
          </w:p>
        </w:tc>
      </w:tr>
      <w:tr w:rsidR="004D7050" w:rsidRPr="004D7050" w14:paraId="261D25AF" w14:textId="77777777" w:rsidTr="00611038">
        <w:trPr>
          <w:trHeight w:hRule="exact" w:val="360"/>
          <w:jc w:val="center"/>
        </w:trPr>
        <w:tc>
          <w:tcPr>
            <w:tcW w:w="1052" w:type="dxa"/>
            <w:tcBorders>
              <w:top w:val="nil"/>
              <w:left w:val="nil"/>
              <w:bottom w:val="nil"/>
              <w:right w:val="nil"/>
            </w:tcBorders>
            <w:vAlign w:val="center"/>
          </w:tcPr>
          <w:p w14:paraId="78D1FC1E"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11</w:t>
            </w:r>
          </w:p>
        </w:tc>
        <w:tc>
          <w:tcPr>
            <w:tcW w:w="3059" w:type="dxa"/>
            <w:tcBorders>
              <w:top w:val="nil"/>
              <w:left w:val="nil"/>
              <w:bottom w:val="nil"/>
              <w:right w:val="nil"/>
            </w:tcBorders>
            <w:vAlign w:val="center"/>
          </w:tcPr>
          <w:p w14:paraId="2AC20735" w14:textId="77777777" w:rsidR="005437AD" w:rsidRPr="004D7050" w:rsidRDefault="005437AD" w:rsidP="005437AD">
            <w:pPr>
              <w:ind w:left="-21" w:firstLine="21"/>
              <w:rPr>
                <w:rFonts w:ascii="Verdana" w:eastAsia="Times New Roman" w:hAnsi="Verdana" w:cs="Arial"/>
                <w:color w:val="366092"/>
                <w:sz w:val="18"/>
                <w:szCs w:val="18"/>
              </w:rPr>
            </w:pPr>
            <w:r w:rsidRPr="004D7050">
              <w:rPr>
                <w:rFonts w:ascii="Verdana" w:eastAsia="Times New Roman" w:hAnsi="Verdana" w:cs="Arial"/>
                <w:color w:val="366092"/>
                <w:sz w:val="18"/>
                <w:szCs w:val="18"/>
              </w:rPr>
              <w:t>Αδρανή ορυκτά</w:t>
            </w:r>
          </w:p>
        </w:tc>
        <w:tc>
          <w:tcPr>
            <w:tcW w:w="1843" w:type="dxa"/>
            <w:tcBorders>
              <w:top w:val="nil"/>
              <w:left w:val="nil"/>
              <w:bottom w:val="nil"/>
              <w:right w:val="nil"/>
            </w:tcBorders>
            <w:vAlign w:val="center"/>
          </w:tcPr>
          <w:p w14:paraId="709B3CEA" w14:textId="339437FA"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138,01</w:t>
            </w:r>
          </w:p>
        </w:tc>
        <w:tc>
          <w:tcPr>
            <w:tcW w:w="1843" w:type="dxa"/>
            <w:tcBorders>
              <w:top w:val="nil"/>
              <w:left w:val="nil"/>
              <w:bottom w:val="nil"/>
              <w:right w:val="nil"/>
            </w:tcBorders>
            <w:vAlign w:val="center"/>
          </w:tcPr>
          <w:p w14:paraId="0E7CD3D9" w14:textId="65003556"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0,00</w:t>
            </w:r>
          </w:p>
        </w:tc>
        <w:tc>
          <w:tcPr>
            <w:tcW w:w="1842" w:type="dxa"/>
            <w:tcBorders>
              <w:top w:val="nil"/>
              <w:left w:val="nil"/>
              <w:bottom w:val="nil"/>
              <w:right w:val="nil"/>
            </w:tcBorders>
            <w:vAlign w:val="center"/>
          </w:tcPr>
          <w:p w14:paraId="65D7E29A" w14:textId="4A0660A6"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8,34</w:t>
            </w:r>
          </w:p>
        </w:tc>
      </w:tr>
      <w:tr w:rsidR="004D7050" w:rsidRPr="004D7050" w14:paraId="07C09895" w14:textId="77777777" w:rsidTr="00611038">
        <w:trPr>
          <w:trHeight w:hRule="exact" w:val="360"/>
          <w:jc w:val="center"/>
        </w:trPr>
        <w:tc>
          <w:tcPr>
            <w:tcW w:w="1052" w:type="dxa"/>
            <w:tcBorders>
              <w:top w:val="nil"/>
              <w:left w:val="nil"/>
              <w:bottom w:val="nil"/>
              <w:right w:val="nil"/>
            </w:tcBorders>
            <w:vAlign w:val="center"/>
          </w:tcPr>
          <w:p w14:paraId="473B6817"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12</w:t>
            </w:r>
          </w:p>
        </w:tc>
        <w:tc>
          <w:tcPr>
            <w:tcW w:w="3059" w:type="dxa"/>
            <w:tcBorders>
              <w:top w:val="nil"/>
              <w:left w:val="nil"/>
              <w:bottom w:val="nil"/>
              <w:right w:val="nil"/>
            </w:tcBorders>
            <w:vAlign w:val="center"/>
          </w:tcPr>
          <w:p w14:paraId="4D151910" w14:textId="77777777" w:rsidR="005437AD" w:rsidRPr="004D7050" w:rsidRDefault="005437AD" w:rsidP="005437AD">
            <w:pPr>
              <w:ind w:left="-21" w:firstLine="21"/>
              <w:rPr>
                <w:rFonts w:ascii="Verdana" w:eastAsia="Times New Roman" w:hAnsi="Verdana" w:cs="Arial"/>
                <w:color w:val="366092"/>
                <w:sz w:val="18"/>
                <w:szCs w:val="18"/>
              </w:rPr>
            </w:pPr>
            <w:r w:rsidRPr="004D7050">
              <w:rPr>
                <w:rFonts w:ascii="Verdana" w:eastAsia="Times New Roman" w:hAnsi="Verdana" w:cs="Arial"/>
                <w:color w:val="366092"/>
                <w:sz w:val="18"/>
                <w:szCs w:val="18"/>
              </w:rPr>
              <w:t>Κονίες</w:t>
            </w:r>
          </w:p>
        </w:tc>
        <w:tc>
          <w:tcPr>
            <w:tcW w:w="1843" w:type="dxa"/>
            <w:tcBorders>
              <w:top w:val="nil"/>
              <w:left w:val="nil"/>
              <w:bottom w:val="nil"/>
              <w:right w:val="nil"/>
            </w:tcBorders>
            <w:vAlign w:val="center"/>
          </w:tcPr>
          <w:p w14:paraId="3D6F6B6E" w14:textId="0302891D"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138,09</w:t>
            </w:r>
          </w:p>
        </w:tc>
        <w:tc>
          <w:tcPr>
            <w:tcW w:w="1843" w:type="dxa"/>
            <w:tcBorders>
              <w:top w:val="nil"/>
              <w:left w:val="nil"/>
              <w:bottom w:val="nil"/>
              <w:right w:val="nil"/>
            </w:tcBorders>
            <w:vAlign w:val="center"/>
          </w:tcPr>
          <w:p w14:paraId="76793506" w14:textId="68C20D70"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-0,33</w:t>
            </w:r>
          </w:p>
        </w:tc>
        <w:tc>
          <w:tcPr>
            <w:tcW w:w="1842" w:type="dxa"/>
            <w:tcBorders>
              <w:top w:val="nil"/>
              <w:left w:val="nil"/>
              <w:bottom w:val="nil"/>
              <w:right w:val="nil"/>
            </w:tcBorders>
            <w:vAlign w:val="center"/>
          </w:tcPr>
          <w:p w14:paraId="22F40DC2" w14:textId="15361591"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-1,38</w:t>
            </w:r>
          </w:p>
        </w:tc>
      </w:tr>
      <w:tr w:rsidR="004D7050" w:rsidRPr="004D7050" w14:paraId="65B35F68" w14:textId="77777777" w:rsidTr="00611038">
        <w:trPr>
          <w:trHeight w:hRule="exact" w:val="360"/>
          <w:jc w:val="center"/>
        </w:trPr>
        <w:tc>
          <w:tcPr>
            <w:tcW w:w="1052" w:type="dxa"/>
            <w:tcBorders>
              <w:top w:val="nil"/>
              <w:left w:val="nil"/>
              <w:bottom w:val="nil"/>
              <w:right w:val="nil"/>
            </w:tcBorders>
            <w:vAlign w:val="center"/>
          </w:tcPr>
          <w:p w14:paraId="02AA3C16"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13</w:t>
            </w:r>
          </w:p>
        </w:tc>
        <w:tc>
          <w:tcPr>
            <w:tcW w:w="3059" w:type="dxa"/>
            <w:tcBorders>
              <w:top w:val="nil"/>
              <w:left w:val="nil"/>
              <w:bottom w:val="nil"/>
              <w:right w:val="nil"/>
            </w:tcBorders>
            <w:vAlign w:val="center"/>
          </w:tcPr>
          <w:p w14:paraId="57CFD50F" w14:textId="77777777" w:rsidR="005437AD" w:rsidRPr="004D7050" w:rsidRDefault="005437AD" w:rsidP="005437AD">
            <w:pPr>
              <w:ind w:left="-21" w:firstLine="21"/>
              <w:rPr>
                <w:rFonts w:ascii="Verdana" w:eastAsia="Times New Roman" w:hAnsi="Verdana" w:cs="Arial"/>
                <w:color w:val="366092"/>
                <w:sz w:val="18"/>
                <w:szCs w:val="18"/>
              </w:rPr>
            </w:pPr>
            <w:r w:rsidRPr="004D7050">
              <w:rPr>
                <w:rFonts w:ascii="Verdana" w:eastAsia="Times New Roman" w:hAnsi="Verdana" w:cs="Arial"/>
                <w:color w:val="366092"/>
                <w:sz w:val="18"/>
                <w:szCs w:val="18"/>
              </w:rPr>
              <w:t>Λίθοι</w:t>
            </w:r>
          </w:p>
        </w:tc>
        <w:tc>
          <w:tcPr>
            <w:tcW w:w="1843" w:type="dxa"/>
            <w:tcBorders>
              <w:top w:val="nil"/>
              <w:left w:val="nil"/>
              <w:bottom w:val="nil"/>
              <w:right w:val="nil"/>
            </w:tcBorders>
            <w:vAlign w:val="center"/>
          </w:tcPr>
          <w:p w14:paraId="5B2D7BB6" w14:textId="549AC8EC"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130,20</w:t>
            </w:r>
          </w:p>
        </w:tc>
        <w:tc>
          <w:tcPr>
            <w:tcW w:w="1843" w:type="dxa"/>
            <w:tcBorders>
              <w:top w:val="nil"/>
              <w:left w:val="nil"/>
              <w:bottom w:val="nil"/>
              <w:right w:val="nil"/>
            </w:tcBorders>
            <w:vAlign w:val="center"/>
          </w:tcPr>
          <w:p w14:paraId="7AEFEF19" w14:textId="118F3E97"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0,00</w:t>
            </w:r>
          </w:p>
        </w:tc>
        <w:tc>
          <w:tcPr>
            <w:tcW w:w="1842" w:type="dxa"/>
            <w:tcBorders>
              <w:top w:val="nil"/>
              <w:left w:val="nil"/>
              <w:bottom w:val="nil"/>
              <w:right w:val="nil"/>
            </w:tcBorders>
            <w:vAlign w:val="center"/>
          </w:tcPr>
          <w:p w14:paraId="61B48731" w14:textId="047EDFB5"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4,97</w:t>
            </w:r>
          </w:p>
        </w:tc>
      </w:tr>
      <w:tr w:rsidR="004D7050" w:rsidRPr="004D7050" w14:paraId="026C5BCE" w14:textId="77777777" w:rsidTr="00611038">
        <w:trPr>
          <w:trHeight w:hRule="exact" w:val="432"/>
          <w:jc w:val="center"/>
        </w:trPr>
        <w:tc>
          <w:tcPr>
            <w:tcW w:w="1052" w:type="dxa"/>
            <w:tcBorders>
              <w:top w:val="nil"/>
              <w:left w:val="nil"/>
              <w:bottom w:val="nil"/>
              <w:right w:val="nil"/>
            </w:tcBorders>
            <w:vAlign w:val="center"/>
          </w:tcPr>
          <w:p w14:paraId="2D5FF53F" w14:textId="77777777" w:rsidR="005437AD" w:rsidRPr="004D7050" w:rsidRDefault="005437AD" w:rsidP="005437AD">
            <w:pPr>
              <w:ind w:left="170"/>
              <w:rPr>
                <w:rFonts w:ascii="Verdana" w:eastAsia="Malgun Gothic" w:hAnsi="Verdana" w:cs="Arial"/>
                <w:b/>
                <w:color w:val="366092"/>
                <w:sz w:val="18"/>
                <w:szCs w:val="18"/>
              </w:rPr>
            </w:pPr>
            <w:r w:rsidRPr="004D7050">
              <w:rPr>
                <w:rFonts w:ascii="Verdana" w:eastAsia="Malgun Gothic" w:hAnsi="Verdana" w:cs="Arial"/>
                <w:b/>
                <w:color w:val="366092"/>
                <w:sz w:val="18"/>
                <w:szCs w:val="18"/>
              </w:rPr>
              <w:t>2</w:t>
            </w:r>
          </w:p>
        </w:tc>
        <w:tc>
          <w:tcPr>
            <w:tcW w:w="3059" w:type="dxa"/>
            <w:tcBorders>
              <w:top w:val="nil"/>
              <w:left w:val="nil"/>
              <w:bottom w:val="nil"/>
              <w:right w:val="nil"/>
            </w:tcBorders>
            <w:vAlign w:val="center"/>
          </w:tcPr>
          <w:p w14:paraId="55502AE8" w14:textId="77777777" w:rsidR="005437AD" w:rsidRPr="004D7050" w:rsidRDefault="005437AD" w:rsidP="005437AD">
            <w:pPr>
              <w:ind w:left="-21" w:firstLine="21"/>
              <w:rPr>
                <w:rFonts w:ascii="Verdana" w:eastAsia="Malgun Gothic" w:hAnsi="Verdana" w:cs="Arial"/>
                <w:b/>
                <w:color w:val="366092"/>
                <w:sz w:val="18"/>
                <w:szCs w:val="18"/>
              </w:rPr>
            </w:pPr>
            <w:r w:rsidRPr="004D7050">
              <w:rPr>
                <w:rFonts w:ascii="Verdana" w:eastAsia="Times New Roman" w:hAnsi="Verdana" w:cs="Arial"/>
                <w:b/>
                <w:color w:val="366092"/>
                <w:sz w:val="18"/>
                <w:szCs w:val="18"/>
              </w:rPr>
              <w:t>Προϊόντα ορυκτών</w:t>
            </w:r>
          </w:p>
        </w:tc>
        <w:tc>
          <w:tcPr>
            <w:tcW w:w="1843" w:type="dxa"/>
            <w:tcBorders>
              <w:top w:val="nil"/>
              <w:left w:val="nil"/>
              <w:bottom w:val="nil"/>
              <w:right w:val="nil"/>
            </w:tcBorders>
            <w:vAlign w:val="center"/>
          </w:tcPr>
          <w:p w14:paraId="7F8AE8E2" w14:textId="736A7AC3" w:rsidR="005437AD" w:rsidRPr="004D7050" w:rsidRDefault="005437AD" w:rsidP="005437AD">
            <w:pPr>
              <w:ind w:right="227"/>
              <w:jc w:val="right"/>
              <w:rPr>
                <w:rFonts w:ascii="Verdana" w:eastAsia="Malgun Gothic" w:hAnsi="Verdana" w:cs="Arial"/>
                <w:b/>
                <w:color w:val="366092"/>
                <w:sz w:val="18"/>
                <w:szCs w:val="18"/>
              </w:rPr>
            </w:pPr>
            <w:r w:rsidRPr="004D7050">
              <w:rPr>
                <w:rFonts w:ascii="Verdana" w:hAnsi="Verdana" w:cs="Calibri"/>
                <w:b/>
                <w:bCs/>
                <w:color w:val="366092"/>
                <w:sz w:val="18"/>
                <w:szCs w:val="18"/>
              </w:rPr>
              <w:t>125,37</w:t>
            </w:r>
          </w:p>
        </w:tc>
        <w:tc>
          <w:tcPr>
            <w:tcW w:w="1843" w:type="dxa"/>
            <w:tcBorders>
              <w:top w:val="nil"/>
              <w:left w:val="nil"/>
              <w:bottom w:val="nil"/>
              <w:right w:val="nil"/>
            </w:tcBorders>
            <w:vAlign w:val="center"/>
          </w:tcPr>
          <w:p w14:paraId="0F1527CE" w14:textId="7A98E401" w:rsidR="005437AD" w:rsidRPr="004D7050" w:rsidRDefault="005437AD" w:rsidP="005437AD">
            <w:pPr>
              <w:ind w:right="255"/>
              <w:jc w:val="center"/>
              <w:rPr>
                <w:rFonts w:ascii="Verdana" w:eastAsia="Malgun Gothic" w:hAnsi="Verdana" w:cs="Arial"/>
                <w:b/>
                <w:color w:val="366092"/>
                <w:sz w:val="18"/>
                <w:szCs w:val="18"/>
              </w:rPr>
            </w:pPr>
            <w:r w:rsidRPr="004D7050">
              <w:rPr>
                <w:rFonts w:ascii="Verdana" w:hAnsi="Verdana" w:cs="Calibri"/>
                <w:b/>
                <w:bCs/>
                <w:color w:val="366092"/>
                <w:sz w:val="18"/>
                <w:szCs w:val="18"/>
              </w:rPr>
              <w:t>-0,44</w:t>
            </w:r>
          </w:p>
        </w:tc>
        <w:tc>
          <w:tcPr>
            <w:tcW w:w="1842" w:type="dxa"/>
            <w:tcBorders>
              <w:top w:val="nil"/>
              <w:left w:val="nil"/>
              <w:bottom w:val="nil"/>
              <w:right w:val="nil"/>
            </w:tcBorders>
            <w:vAlign w:val="center"/>
          </w:tcPr>
          <w:p w14:paraId="39A4CD7F" w14:textId="1F964DBD" w:rsidR="005437AD" w:rsidRPr="004D7050" w:rsidRDefault="005437AD" w:rsidP="005437AD">
            <w:pPr>
              <w:ind w:right="340"/>
              <w:jc w:val="right"/>
              <w:rPr>
                <w:rFonts w:ascii="Verdana" w:eastAsia="Malgun Gothic" w:hAnsi="Verdana" w:cs="Arial"/>
                <w:b/>
                <w:color w:val="366092"/>
                <w:sz w:val="18"/>
                <w:szCs w:val="18"/>
              </w:rPr>
            </w:pPr>
            <w:r w:rsidRPr="004D7050">
              <w:rPr>
                <w:rFonts w:ascii="Verdana" w:hAnsi="Verdana" w:cs="Calibri"/>
                <w:b/>
                <w:bCs/>
                <w:color w:val="366092"/>
                <w:sz w:val="18"/>
                <w:szCs w:val="18"/>
              </w:rPr>
              <w:t>0,97</w:t>
            </w:r>
          </w:p>
        </w:tc>
      </w:tr>
      <w:tr w:rsidR="004D7050" w:rsidRPr="004D7050" w14:paraId="2C9D7A9C" w14:textId="77777777" w:rsidTr="00611038">
        <w:trPr>
          <w:trHeight w:hRule="exact" w:val="360"/>
          <w:jc w:val="center"/>
        </w:trPr>
        <w:tc>
          <w:tcPr>
            <w:tcW w:w="1052" w:type="dxa"/>
            <w:tcBorders>
              <w:top w:val="nil"/>
              <w:left w:val="nil"/>
              <w:bottom w:val="nil"/>
              <w:right w:val="nil"/>
            </w:tcBorders>
            <w:vAlign w:val="center"/>
          </w:tcPr>
          <w:p w14:paraId="120A9913"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21</w:t>
            </w:r>
          </w:p>
        </w:tc>
        <w:tc>
          <w:tcPr>
            <w:tcW w:w="3059" w:type="dxa"/>
            <w:tcBorders>
              <w:top w:val="nil"/>
              <w:left w:val="nil"/>
              <w:bottom w:val="nil"/>
              <w:right w:val="nil"/>
            </w:tcBorders>
            <w:vAlign w:val="center"/>
          </w:tcPr>
          <w:p w14:paraId="3B9F19F7" w14:textId="77777777" w:rsidR="005437AD" w:rsidRPr="004D7050" w:rsidRDefault="005437AD" w:rsidP="005437AD">
            <w:pPr>
              <w:ind w:left="-21" w:firstLine="21"/>
              <w:rPr>
                <w:rFonts w:ascii="Verdana" w:eastAsia="Times New Roman" w:hAnsi="Verdana" w:cs="Arial"/>
                <w:color w:val="366092"/>
                <w:sz w:val="18"/>
                <w:szCs w:val="18"/>
              </w:rPr>
            </w:pPr>
            <w:r w:rsidRPr="004D7050">
              <w:rPr>
                <w:rFonts w:ascii="Verdana" w:eastAsia="Times New Roman" w:hAnsi="Verdana" w:cs="Arial"/>
                <w:color w:val="366092"/>
                <w:sz w:val="18"/>
                <w:szCs w:val="18"/>
              </w:rPr>
              <w:t>Προϊόντα κονιών</w:t>
            </w:r>
          </w:p>
        </w:tc>
        <w:tc>
          <w:tcPr>
            <w:tcW w:w="1843" w:type="dxa"/>
            <w:tcBorders>
              <w:top w:val="nil"/>
              <w:left w:val="nil"/>
              <w:bottom w:val="nil"/>
              <w:right w:val="nil"/>
            </w:tcBorders>
            <w:vAlign w:val="center"/>
          </w:tcPr>
          <w:p w14:paraId="61B3DBB7" w14:textId="4B28204D"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126,19</w:t>
            </w:r>
          </w:p>
        </w:tc>
        <w:tc>
          <w:tcPr>
            <w:tcW w:w="1843" w:type="dxa"/>
            <w:tcBorders>
              <w:top w:val="nil"/>
              <w:left w:val="nil"/>
              <w:bottom w:val="nil"/>
              <w:right w:val="nil"/>
            </w:tcBorders>
            <w:vAlign w:val="center"/>
          </w:tcPr>
          <w:p w14:paraId="4C00E428" w14:textId="170E4F61"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-0,14</w:t>
            </w:r>
          </w:p>
        </w:tc>
        <w:tc>
          <w:tcPr>
            <w:tcW w:w="1842" w:type="dxa"/>
            <w:tcBorders>
              <w:top w:val="nil"/>
              <w:left w:val="nil"/>
              <w:bottom w:val="nil"/>
              <w:right w:val="nil"/>
            </w:tcBorders>
            <w:vAlign w:val="center"/>
          </w:tcPr>
          <w:p w14:paraId="593DA2DA" w14:textId="1CA91874"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1,94</w:t>
            </w:r>
          </w:p>
        </w:tc>
      </w:tr>
      <w:tr w:rsidR="004D7050" w:rsidRPr="004D7050" w14:paraId="5DE9D8F7" w14:textId="77777777" w:rsidTr="00611038">
        <w:trPr>
          <w:trHeight w:hRule="exact" w:val="360"/>
          <w:jc w:val="center"/>
        </w:trPr>
        <w:tc>
          <w:tcPr>
            <w:tcW w:w="1052" w:type="dxa"/>
            <w:tcBorders>
              <w:top w:val="nil"/>
              <w:left w:val="nil"/>
              <w:bottom w:val="nil"/>
              <w:right w:val="nil"/>
            </w:tcBorders>
            <w:vAlign w:val="center"/>
          </w:tcPr>
          <w:p w14:paraId="30757E5A"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22</w:t>
            </w:r>
          </w:p>
        </w:tc>
        <w:tc>
          <w:tcPr>
            <w:tcW w:w="3059" w:type="dxa"/>
            <w:tcBorders>
              <w:top w:val="nil"/>
              <w:left w:val="nil"/>
              <w:bottom w:val="nil"/>
              <w:right w:val="nil"/>
            </w:tcBorders>
            <w:vAlign w:val="center"/>
          </w:tcPr>
          <w:p w14:paraId="267D07B5" w14:textId="77777777" w:rsidR="005437AD" w:rsidRPr="004D7050" w:rsidRDefault="005437AD" w:rsidP="005437AD">
            <w:pPr>
              <w:ind w:left="-21" w:firstLine="21"/>
              <w:rPr>
                <w:rFonts w:ascii="Verdana" w:eastAsia="Times New Roman" w:hAnsi="Verdana" w:cs="Arial"/>
                <w:color w:val="366092"/>
                <w:sz w:val="18"/>
                <w:szCs w:val="18"/>
              </w:rPr>
            </w:pPr>
            <w:r w:rsidRPr="004D7050">
              <w:rPr>
                <w:rFonts w:ascii="Verdana" w:eastAsia="Times New Roman" w:hAnsi="Verdana" w:cs="Arial"/>
                <w:color w:val="366092"/>
                <w:sz w:val="18"/>
                <w:szCs w:val="18"/>
              </w:rPr>
              <w:t>Κεραμικά είδη</w:t>
            </w:r>
          </w:p>
        </w:tc>
        <w:tc>
          <w:tcPr>
            <w:tcW w:w="1843" w:type="dxa"/>
            <w:tcBorders>
              <w:top w:val="nil"/>
              <w:left w:val="nil"/>
              <w:bottom w:val="nil"/>
              <w:right w:val="nil"/>
            </w:tcBorders>
            <w:vAlign w:val="center"/>
          </w:tcPr>
          <w:p w14:paraId="259D6965" w14:textId="2E60B8E7"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122,60</w:t>
            </w:r>
          </w:p>
        </w:tc>
        <w:tc>
          <w:tcPr>
            <w:tcW w:w="1843" w:type="dxa"/>
            <w:tcBorders>
              <w:top w:val="nil"/>
              <w:left w:val="nil"/>
              <w:bottom w:val="nil"/>
              <w:right w:val="nil"/>
            </w:tcBorders>
            <w:vAlign w:val="center"/>
          </w:tcPr>
          <w:p w14:paraId="22E11BD7" w14:textId="216D308E"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-1,47</w:t>
            </w:r>
          </w:p>
        </w:tc>
        <w:tc>
          <w:tcPr>
            <w:tcW w:w="1842" w:type="dxa"/>
            <w:tcBorders>
              <w:top w:val="nil"/>
              <w:left w:val="nil"/>
              <w:bottom w:val="nil"/>
              <w:right w:val="nil"/>
            </w:tcBorders>
            <w:vAlign w:val="center"/>
          </w:tcPr>
          <w:p w14:paraId="30F5B9E8" w14:textId="2FC254BB"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-2,27</w:t>
            </w:r>
          </w:p>
        </w:tc>
      </w:tr>
      <w:tr w:rsidR="004D7050" w:rsidRPr="004D7050" w14:paraId="28321C6A" w14:textId="77777777" w:rsidTr="00611038">
        <w:trPr>
          <w:trHeight w:hRule="exact" w:val="794"/>
          <w:jc w:val="center"/>
        </w:trPr>
        <w:tc>
          <w:tcPr>
            <w:tcW w:w="1052" w:type="dxa"/>
            <w:tcBorders>
              <w:top w:val="nil"/>
              <w:left w:val="nil"/>
              <w:bottom w:val="nil"/>
              <w:right w:val="nil"/>
            </w:tcBorders>
            <w:vAlign w:val="center"/>
          </w:tcPr>
          <w:p w14:paraId="6F3553D8" w14:textId="77777777" w:rsidR="005437AD" w:rsidRPr="004D7050" w:rsidRDefault="005437AD" w:rsidP="005437AD">
            <w:pPr>
              <w:ind w:left="170"/>
              <w:rPr>
                <w:rFonts w:ascii="Verdana" w:eastAsia="Malgun Gothic" w:hAnsi="Verdana" w:cs="Arial"/>
                <w:b/>
                <w:color w:val="366092"/>
                <w:sz w:val="18"/>
                <w:szCs w:val="18"/>
              </w:rPr>
            </w:pPr>
            <w:r w:rsidRPr="004D7050">
              <w:rPr>
                <w:rFonts w:ascii="Verdana" w:eastAsia="Malgun Gothic" w:hAnsi="Verdana" w:cs="Arial"/>
                <w:b/>
                <w:color w:val="366092"/>
                <w:sz w:val="18"/>
                <w:szCs w:val="18"/>
              </w:rPr>
              <w:t>3</w:t>
            </w:r>
          </w:p>
        </w:tc>
        <w:tc>
          <w:tcPr>
            <w:tcW w:w="3059" w:type="dxa"/>
            <w:tcBorders>
              <w:top w:val="nil"/>
              <w:left w:val="nil"/>
              <w:bottom w:val="nil"/>
              <w:right w:val="nil"/>
            </w:tcBorders>
            <w:vAlign w:val="center"/>
          </w:tcPr>
          <w:p w14:paraId="6BDE76AF" w14:textId="77777777" w:rsidR="005437AD" w:rsidRPr="004D7050" w:rsidRDefault="005437AD" w:rsidP="005437AD">
            <w:pPr>
              <w:ind w:left="-21" w:firstLine="21"/>
              <w:rPr>
                <w:rFonts w:ascii="Verdana" w:eastAsia="Malgun Gothic" w:hAnsi="Verdana" w:cs="Arial"/>
                <w:b/>
                <w:color w:val="366092"/>
                <w:sz w:val="18"/>
                <w:szCs w:val="18"/>
              </w:rPr>
            </w:pPr>
            <w:r w:rsidRPr="004D7050">
              <w:rPr>
                <w:rFonts w:ascii="Verdana" w:eastAsia="Times New Roman" w:hAnsi="Verdana" w:cs="Arial"/>
                <w:b/>
                <w:color w:val="366092"/>
                <w:sz w:val="18"/>
                <w:szCs w:val="18"/>
              </w:rPr>
              <w:t xml:space="preserve">Προϊόντα από ξύλο, μονωτικά, χημικά και πλαστικά  </w:t>
            </w:r>
          </w:p>
        </w:tc>
        <w:tc>
          <w:tcPr>
            <w:tcW w:w="1843" w:type="dxa"/>
            <w:tcBorders>
              <w:top w:val="nil"/>
              <w:left w:val="nil"/>
              <w:bottom w:val="nil"/>
              <w:right w:val="nil"/>
            </w:tcBorders>
            <w:vAlign w:val="center"/>
          </w:tcPr>
          <w:p w14:paraId="507C0318" w14:textId="2D7077B5" w:rsidR="005437AD" w:rsidRPr="004D7050" w:rsidRDefault="005437AD" w:rsidP="005437AD">
            <w:pPr>
              <w:ind w:right="227"/>
              <w:jc w:val="right"/>
              <w:rPr>
                <w:rFonts w:ascii="Verdana" w:eastAsia="Malgun Gothic" w:hAnsi="Verdana" w:cs="Arial"/>
                <w:b/>
                <w:color w:val="366092"/>
                <w:sz w:val="18"/>
                <w:szCs w:val="18"/>
              </w:rPr>
            </w:pPr>
            <w:r w:rsidRPr="004D7050">
              <w:rPr>
                <w:rFonts w:ascii="Verdana" w:hAnsi="Verdana" w:cs="Calibri"/>
                <w:b/>
                <w:bCs/>
                <w:color w:val="366092"/>
                <w:sz w:val="18"/>
                <w:szCs w:val="18"/>
              </w:rPr>
              <w:t>120,80</w:t>
            </w:r>
          </w:p>
        </w:tc>
        <w:tc>
          <w:tcPr>
            <w:tcW w:w="1843" w:type="dxa"/>
            <w:tcBorders>
              <w:top w:val="nil"/>
              <w:left w:val="nil"/>
              <w:bottom w:val="nil"/>
              <w:right w:val="nil"/>
            </w:tcBorders>
            <w:vAlign w:val="center"/>
          </w:tcPr>
          <w:p w14:paraId="408FA2BC" w14:textId="63495999" w:rsidR="005437AD" w:rsidRPr="004D7050" w:rsidRDefault="005437AD" w:rsidP="005437AD">
            <w:pPr>
              <w:ind w:right="255"/>
              <w:jc w:val="center"/>
              <w:rPr>
                <w:rFonts w:ascii="Verdana" w:eastAsia="Malgun Gothic" w:hAnsi="Verdana" w:cs="Arial"/>
                <w:b/>
                <w:color w:val="366092"/>
                <w:sz w:val="18"/>
                <w:szCs w:val="18"/>
              </w:rPr>
            </w:pPr>
            <w:r w:rsidRPr="004D7050">
              <w:rPr>
                <w:rFonts w:ascii="Verdana" w:hAnsi="Verdana" w:cs="Calibri"/>
                <w:b/>
                <w:bCs/>
                <w:color w:val="366092"/>
                <w:sz w:val="18"/>
                <w:szCs w:val="18"/>
              </w:rPr>
              <w:t>-0,04</w:t>
            </w:r>
          </w:p>
        </w:tc>
        <w:tc>
          <w:tcPr>
            <w:tcW w:w="1842" w:type="dxa"/>
            <w:tcBorders>
              <w:top w:val="nil"/>
              <w:left w:val="nil"/>
              <w:bottom w:val="nil"/>
              <w:right w:val="nil"/>
            </w:tcBorders>
            <w:vAlign w:val="center"/>
          </w:tcPr>
          <w:p w14:paraId="6162D92A" w14:textId="4DC0758E" w:rsidR="005437AD" w:rsidRPr="004D7050" w:rsidRDefault="005437AD" w:rsidP="005437AD">
            <w:pPr>
              <w:ind w:right="340"/>
              <w:jc w:val="right"/>
              <w:rPr>
                <w:rFonts w:ascii="Verdana" w:eastAsia="Malgun Gothic" w:hAnsi="Verdana" w:cs="Arial"/>
                <w:b/>
                <w:color w:val="366092"/>
                <w:sz w:val="18"/>
                <w:szCs w:val="18"/>
              </w:rPr>
            </w:pPr>
            <w:r w:rsidRPr="004D7050">
              <w:rPr>
                <w:rFonts w:ascii="Verdana" w:hAnsi="Verdana" w:cs="Calibri"/>
                <w:b/>
                <w:bCs/>
                <w:color w:val="366092"/>
                <w:sz w:val="18"/>
                <w:szCs w:val="18"/>
              </w:rPr>
              <w:t>1,19</w:t>
            </w:r>
          </w:p>
        </w:tc>
      </w:tr>
      <w:tr w:rsidR="004D7050" w:rsidRPr="004D7050" w14:paraId="42058B6E" w14:textId="77777777" w:rsidTr="00611038">
        <w:trPr>
          <w:trHeight w:hRule="exact" w:val="360"/>
          <w:jc w:val="center"/>
        </w:trPr>
        <w:tc>
          <w:tcPr>
            <w:tcW w:w="1052" w:type="dxa"/>
            <w:tcBorders>
              <w:top w:val="nil"/>
              <w:left w:val="nil"/>
              <w:bottom w:val="nil"/>
              <w:right w:val="nil"/>
            </w:tcBorders>
            <w:vAlign w:val="center"/>
          </w:tcPr>
          <w:p w14:paraId="2578E786"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31</w:t>
            </w:r>
          </w:p>
        </w:tc>
        <w:tc>
          <w:tcPr>
            <w:tcW w:w="3059" w:type="dxa"/>
            <w:tcBorders>
              <w:top w:val="nil"/>
              <w:left w:val="nil"/>
              <w:bottom w:val="nil"/>
              <w:right w:val="nil"/>
            </w:tcBorders>
            <w:vAlign w:val="center"/>
          </w:tcPr>
          <w:p w14:paraId="2A56D16E" w14:textId="77777777" w:rsidR="005437AD" w:rsidRPr="004D7050" w:rsidRDefault="005437AD" w:rsidP="005437AD">
            <w:pPr>
              <w:ind w:left="-21" w:firstLine="21"/>
              <w:rPr>
                <w:rFonts w:ascii="Verdana" w:eastAsia="Times New Roman" w:hAnsi="Verdana" w:cs="Arial"/>
                <w:color w:val="366092"/>
                <w:sz w:val="18"/>
                <w:szCs w:val="18"/>
              </w:rPr>
            </w:pPr>
            <w:r w:rsidRPr="004D7050">
              <w:rPr>
                <w:rFonts w:ascii="Verdana" w:eastAsia="Times New Roman" w:hAnsi="Verdana" w:cs="Arial"/>
                <w:color w:val="366092"/>
                <w:sz w:val="18"/>
                <w:szCs w:val="18"/>
              </w:rPr>
              <w:t>Προϊόντα από ξύλο</w:t>
            </w:r>
          </w:p>
        </w:tc>
        <w:tc>
          <w:tcPr>
            <w:tcW w:w="1843" w:type="dxa"/>
            <w:tcBorders>
              <w:top w:val="nil"/>
              <w:left w:val="nil"/>
              <w:bottom w:val="nil"/>
              <w:right w:val="nil"/>
            </w:tcBorders>
            <w:vAlign w:val="center"/>
          </w:tcPr>
          <w:p w14:paraId="5FAD22F4" w14:textId="74F7407E"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122,48</w:t>
            </w:r>
          </w:p>
        </w:tc>
        <w:tc>
          <w:tcPr>
            <w:tcW w:w="1843" w:type="dxa"/>
            <w:tcBorders>
              <w:top w:val="nil"/>
              <w:left w:val="nil"/>
              <w:bottom w:val="nil"/>
              <w:right w:val="nil"/>
            </w:tcBorders>
            <w:vAlign w:val="center"/>
          </w:tcPr>
          <w:p w14:paraId="1022DB1C" w14:textId="4DC87105"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0,06</w:t>
            </w:r>
          </w:p>
        </w:tc>
        <w:tc>
          <w:tcPr>
            <w:tcW w:w="1842" w:type="dxa"/>
            <w:tcBorders>
              <w:top w:val="nil"/>
              <w:left w:val="nil"/>
              <w:bottom w:val="nil"/>
              <w:right w:val="nil"/>
            </w:tcBorders>
            <w:vAlign w:val="center"/>
          </w:tcPr>
          <w:p w14:paraId="243C8D4D" w14:textId="521E5B3E"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1,05</w:t>
            </w:r>
          </w:p>
        </w:tc>
      </w:tr>
      <w:tr w:rsidR="004D7050" w:rsidRPr="004D7050" w14:paraId="5B0A34B9" w14:textId="77777777" w:rsidTr="00611038">
        <w:trPr>
          <w:trHeight w:hRule="exact" w:val="360"/>
          <w:jc w:val="center"/>
        </w:trPr>
        <w:tc>
          <w:tcPr>
            <w:tcW w:w="1052" w:type="dxa"/>
            <w:tcBorders>
              <w:top w:val="nil"/>
              <w:left w:val="nil"/>
              <w:bottom w:val="nil"/>
              <w:right w:val="nil"/>
            </w:tcBorders>
            <w:vAlign w:val="center"/>
          </w:tcPr>
          <w:p w14:paraId="69C2C73C"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32</w:t>
            </w:r>
          </w:p>
        </w:tc>
        <w:tc>
          <w:tcPr>
            <w:tcW w:w="3059" w:type="dxa"/>
            <w:tcBorders>
              <w:top w:val="nil"/>
              <w:left w:val="nil"/>
              <w:bottom w:val="nil"/>
              <w:right w:val="nil"/>
            </w:tcBorders>
            <w:vAlign w:val="center"/>
          </w:tcPr>
          <w:p w14:paraId="7062458D" w14:textId="77777777" w:rsidR="005437AD" w:rsidRPr="004D7050" w:rsidRDefault="005437AD" w:rsidP="005437AD">
            <w:pPr>
              <w:ind w:left="-21" w:firstLine="21"/>
              <w:rPr>
                <w:rFonts w:ascii="Verdana" w:eastAsia="Times New Roman" w:hAnsi="Verdana" w:cs="Arial"/>
                <w:color w:val="366092"/>
                <w:sz w:val="18"/>
                <w:szCs w:val="18"/>
              </w:rPr>
            </w:pPr>
            <w:r w:rsidRPr="004D7050">
              <w:rPr>
                <w:rFonts w:ascii="Verdana" w:eastAsia="Times New Roman" w:hAnsi="Verdana" w:cs="Arial"/>
                <w:color w:val="366092"/>
                <w:sz w:val="18"/>
                <w:szCs w:val="18"/>
              </w:rPr>
              <w:t xml:space="preserve">Μονωτικά υλικά </w:t>
            </w:r>
          </w:p>
        </w:tc>
        <w:tc>
          <w:tcPr>
            <w:tcW w:w="1843" w:type="dxa"/>
            <w:tcBorders>
              <w:top w:val="nil"/>
              <w:left w:val="nil"/>
              <w:bottom w:val="nil"/>
              <w:right w:val="nil"/>
            </w:tcBorders>
            <w:vAlign w:val="center"/>
          </w:tcPr>
          <w:p w14:paraId="05131CA0" w14:textId="064E0842"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116,81</w:t>
            </w:r>
          </w:p>
        </w:tc>
        <w:tc>
          <w:tcPr>
            <w:tcW w:w="1843" w:type="dxa"/>
            <w:tcBorders>
              <w:top w:val="nil"/>
              <w:left w:val="nil"/>
              <w:bottom w:val="nil"/>
              <w:right w:val="nil"/>
            </w:tcBorders>
            <w:vAlign w:val="center"/>
          </w:tcPr>
          <w:p w14:paraId="493DD6E7" w14:textId="554DC6C6"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-0,55</w:t>
            </w:r>
          </w:p>
        </w:tc>
        <w:tc>
          <w:tcPr>
            <w:tcW w:w="1842" w:type="dxa"/>
            <w:tcBorders>
              <w:top w:val="nil"/>
              <w:left w:val="nil"/>
              <w:bottom w:val="nil"/>
              <w:right w:val="nil"/>
            </w:tcBorders>
            <w:vAlign w:val="center"/>
          </w:tcPr>
          <w:p w14:paraId="646A3F45" w14:textId="6C75F1BF"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1,97</w:t>
            </w:r>
          </w:p>
        </w:tc>
      </w:tr>
      <w:tr w:rsidR="004D7050" w:rsidRPr="004D7050" w14:paraId="0D043D8F" w14:textId="77777777" w:rsidTr="00611038">
        <w:trPr>
          <w:trHeight w:hRule="exact" w:val="360"/>
          <w:jc w:val="center"/>
        </w:trPr>
        <w:tc>
          <w:tcPr>
            <w:tcW w:w="1052" w:type="dxa"/>
            <w:tcBorders>
              <w:top w:val="nil"/>
              <w:left w:val="nil"/>
              <w:bottom w:val="nil"/>
              <w:right w:val="nil"/>
            </w:tcBorders>
            <w:vAlign w:val="center"/>
          </w:tcPr>
          <w:p w14:paraId="3195844F"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33</w:t>
            </w:r>
          </w:p>
        </w:tc>
        <w:tc>
          <w:tcPr>
            <w:tcW w:w="3059" w:type="dxa"/>
            <w:tcBorders>
              <w:top w:val="nil"/>
              <w:left w:val="nil"/>
              <w:bottom w:val="nil"/>
              <w:right w:val="nil"/>
            </w:tcBorders>
            <w:vAlign w:val="center"/>
          </w:tcPr>
          <w:p w14:paraId="5001A224" w14:textId="77777777" w:rsidR="005437AD" w:rsidRPr="004D7050" w:rsidRDefault="005437AD" w:rsidP="005437AD">
            <w:pPr>
              <w:ind w:left="-21" w:firstLine="21"/>
              <w:rPr>
                <w:rFonts w:ascii="Verdana" w:eastAsia="Times New Roman" w:hAnsi="Verdana" w:cs="Arial"/>
                <w:color w:val="366092"/>
                <w:sz w:val="18"/>
                <w:szCs w:val="18"/>
              </w:rPr>
            </w:pPr>
            <w:r w:rsidRPr="004D7050">
              <w:rPr>
                <w:rFonts w:ascii="Verdana" w:eastAsia="Times New Roman" w:hAnsi="Verdana" w:cs="Arial"/>
                <w:color w:val="366092"/>
                <w:sz w:val="18"/>
                <w:szCs w:val="18"/>
              </w:rPr>
              <w:t>Χημικά προϊόντα</w:t>
            </w:r>
          </w:p>
        </w:tc>
        <w:tc>
          <w:tcPr>
            <w:tcW w:w="1843" w:type="dxa"/>
            <w:tcBorders>
              <w:top w:val="nil"/>
              <w:left w:val="nil"/>
              <w:bottom w:val="nil"/>
              <w:right w:val="nil"/>
            </w:tcBorders>
            <w:vAlign w:val="center"/>
          </w:tcPr>
          <w:p w14:paraId="69B617F1" w14:textId="31972C47"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111,94</w:t>
            </w:r>
          </w:p>
        </w:tc>
        <w:tc>
          <w:tcPr>
            <w:tcW w:w="1843" w:type="dxa"/>
            <w:tcBorders>
              <w:top w:val="nil"/>
              <w:left w:val="nil"/>
              <w:bottom w:val="nil"/>
              <w:right w:val="nil"/>
            </w:tcBorders>
            <w:vAlign w:val="center"/>
          </w:tcPr>
          <w:p w14:paraId="09C162BA" w14:textId="4A052017"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-0,79</w:t>
            </w:r>
          </w:p>
        </w:tc>
        <w:tc>
          <w:tcPr>
            <w:tcW w:w="1842" w:type="dxa"/>
            <w:tcBorders>
              <w:top w:val="nil"/>
              <w:left w:val="nil"/>
              <w:bottom w:val="nil"/>
              <w:right w:val="nil"/>
            </w:tcBorders>
            <w:vAlign w:val="center"/>
          </w:tcPr>
          <w:p w14:paraId="5AF53BCE" w14:textId="21DFAC7C"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0,70</w:t>
            </w:r>
          </w:p>
        </w:tc>
      </w:tr>
      <w:tr w:rsidR="004D7050" w:rsidRPr="004D7050" w14:paraId="314FF572" w14:textId="77777777" w:rsidTr="00611038">
        <w:trPr>
          <w:trHeight w:hRule="exact" w:val="360"/>
          <w:jc w:val="center"/>
        </w:trPr>
        <w:tc>
          <w:tcPr>
            <w:tcW w:w="1052" w:type="dxa"/>
            <w:tcBorders>
              <w:top w:val="nil"/>
              <w:left w:val="nil"/>
              <w:bottom w:val="nil"/>
              <w:right w:val="nil"/>
            </w:tcBorders>
            <w:vAlign w:val="center"/>
          </w:tcPr>
          <w:p w14:paraId="76BA43C1"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34</w:t>
            </w:r>
          </w:p>
        </w:tc>
        <w:tc>
          <w:tcPr>
            <w:tcW w:w="3059" w:type="dxa"/>
            <w:tcBorders>
              <w:top w:val="nil"/>
              <w:left w:val="nil"/>
              <w:bottom w:val="nil"/>
              <w:right w:val="nil"/>
            </w:tcBorders>
            <w:vAlign w:val="center"/>
          </w:tcPr>
          <w:p w14:paraId="62C634C7" w14:textId="77777777" w:rsidR="005437AD" w:rsidRPr="004D7050" w:rsidRDefault="005437AD" w:rsidP="005437AD">
            <w:pPr>
              <w:ind w:left="-21" w:firstLine="21"/>
              <w:rPr>
                <w:rFonts w:ascii="Verdana" w:eastAsia="Times New Roman" w:hAnsi="Verdana" w:cs="Arial"/>
                <w:color w:val="366092"/>
                <w:sz w:val="18"/>
                <w:szCs w:val="18"/>
              </w:rPr>
            </w:pPr>
            <w:r w:rsidRPr="004D7050">
              <w:rPr>
                <w:rFonts w:ascii="Verdana" w:eastAsia="Times New Roman" w:hAnsi="Verdana" w:cs="Arial"/>
                <w:color w:val="366092"/>
                <w:sz w:val="18"/>
                <w:szCs w:val="18"/>
              </w:rPr>
              <w:t>Είδη από πλαστικό</w:t>
            </w:r>
          </w:p>
        </w:tc>
        <w:tc>
          <w:tcPr>
            <w:tcW w:w="1843" w:type="dxa"/>
            <w:tcBorders>
              <w:top w:val="nil"/>
              <w:left w:val="nil"/>
              <w:bottom w:val="nil"/>
              <w:right w:val="nil"/>
            </w:tcBorders>
            <w:vAlign w:val="center"/>
          </w:tcPr>
          <w:p w14:paraId="68E3A542" w14:textId="2BCD5790"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125,31</w:t>
            </w:r>
          </w:p>
        </w:tc>
        <w:tc>
          <w:tcPr>
            <w:tcW w:w="1843" w:type="dxa"/>
            <w:tcBorders>
              <w:top w:val="nil"/>
              <w:left w:val="nil"/>
              <w:bottom w:val="nil"/>
              <w:right w:val="nil"/>
            </w:tcBorders>
            <w:vAlign w:val="center"/>
          </w:tcPr>
          <w:p w14:paraId="0047D58F" w14:textId="79E408C2"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0,67</w:t>
            </w:r>
          </w:p>
        </w:tc>
        <w:tc>
          <w:tcPr>
            <w:tcW w:w="1842" w:type="dxa"/>
            <w:tcBorders>
              <w:top w:val="nil"/>
              <w:left w:val="nil"/>
              <w:bottom w:val="nil"/>
              <w:right w:val="nil"/>
            </w:tcBorders>
            <w:vAlign w:val="center"/>
          </w:tcPr>
          <w:p w14:paraId="5ED876BC" w14:textId="3DB77AD7"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1,77</w:t>
            </w:r>
          </w:p>
        </w:tc>
      </w:tr>
      <w:tr w:rsidR="004D7050" w:rsidRPr="004D7050" w14:paraId="1ADDBB46" w14:textId="77777777" w:rsidTr="00611038">
        <w:trPr>
          <w:trHeight w:hRule="exact" w:val="432"/>
          <w:jc w:val="center"/>
        </w:trPr>
        <w:tc>
          <w:tcPr>
            <w:tcW w:w="1052" w:type="dxa"/>
            <w:tcBorders>
              <w:top w:val="nil"/>
              <w:left w:val="nil"/>
              <w:bottom w:val="nil"/>
              <w:right w:val="nil"/>
            </w:tcBorders>
            <w:vAlign w:val="center"/>
          </w:tcPr>
          <w:p w14:paraId="6387F4E6" w14:textId="77777777" w:rsidR="005437AD" w:rsidRPr="004D7050" w:rsidRDefault="005437AD" w:rsidP="005437AD">
            <w:pPr>
              <w:ind w:left="170"/>
              <w:rPr>
                <w:rFonts w:ascii="Verdana" w:eastAsia="Malgun Gothic" w:hAnsi="Verdana" w:cs="Arial"/>
                <w:b/>
                <w:color w:val="366092"/>
                <w:sz w:val="18"/>
                <w:szCs w:val="18"/>
              </w:rPr>
            </w:pPr>
            <w:r w:rsidRPr="004D7050">
              <w:rPr>
                <w:rFonts w:ascii="Verdana" w:eastAsia="Malgun Gothic" w:hAnsi="Verdana" w:cs="Arial"/>
                <w:b/>
                <w:color w:val="366092"/>
                <w:sz w:val="18"/>
                <w:szCs w:val="18"/>
              </w:rPr>
              <w:t>4</w:t>
            </w:r>
          </w:p>
        </w:tc>
        <w:tc>
          <w:tcPr>
            <w:tcW w:w="3059" w:type="dxa"/>
            <w:tcBorders>
              <w:top w:val="nil"/>
              <w:left w:val="nil"/>
              <w:bottom w:val="nil"/>
              <w:right w:val="nil"/>
            </w:tcBorders>
            <w:vAlign w:val="center"/>
          </w:tcPr>
          <w:p w14:paraId="71CAF744" w14:textId="77777777" w:rsidR="005437AD" w:rsidRPr="004D7050" w:rsidRDefault="005437AD" w:rsidP="005437AD">
            <w:pPr>
              <w:ind w:left="-21" w:firstLine="21"/>
              <w:rPr>
                <w:rFonts w:ascii="Verdana" w:eastAsia="Malgun Gothic" w:hAnsi="Verdana" w:cs="Arial"/>
                <w:b/>
                <w:color w:val="366092"/>
                <w:sz w:val="18"/>
                <w:szCs w:val="18"/>
              </w:rPr>
            </w:pPr>
            <w:r w:rsidRPr="004D7050">
              <w:rPr>
                <w:rFonts w:ascii="Verdana" w:eastAsia="Times New Roman" w:hAnsi="Verdana" w:cs="Arial"/>
                <w:b/>
                <w:color w:val="366092"/>
                <w:sz w:val="18"/>
                <w:szCs w:val="18"/>
              </w:rPr>
              <w:t>Μεταλλικά προϊόντα</w:t>
            </w:r>
          </w:p>
        </w:tc>
        <w:tc>
          <w:tcPr>
            <w:tcW w:w="1843" w:type="dxa"/>
            <w:tcBorders>
              <w:top w:val="nil"/>
              <w:left w:val="nil"/>
              <w:bottom w:val="nil"/>
              <w:right w:val="nil"/>
            </w:tcBorders>
            <w:vAlign w:val="center"/>
          </w:tcPr>
          <w:p w14:paraId="127CD222" w14:textId="17B914CF" w:rsidR="005437AD" w:rsidRPr="004D7050" w:rsidRDefault="005437AD" w:rsidP="005437AD">
            <w:pPr>
              <w:ind w:right="227"/>
              <w:jc w:val="right"/>
              <w:rPr>
                <w:rFonts w:ascii="Verdana" w:eastAsia="Malgun Gothic" w:hAnsi="Verdana" w:cs="Arial"/>
                <w:b/>
                <w:color w:val="366092"/>
                <w:sz w:val="18"/>
                <w:szCs w:val="18"/>
              </w:rPr>
            </w:pPr>
            <w:r w:rsidRPr="004D7050">
              <w:rPr>
                <w:rFonts w:ascii="Verdana" w:hAnsi="Verdana" w:cs="Calibri"/>
                <w:b/>
                <w:bCs/>
                <w:color w:val="366092"/>
                <w:sz w:val="18"/>
                <w:szCs w:val="18"/>
              </w:rPr>
              <w:t>105,90</w:t>
            </w:r>
          </w:p>
        </w:tc>
        <w:tc>
          <w:tcPr>
            <w:tcW w:w="1843" w:type="dxa"/>
            <w:tcBorders>
              <w:top w:val="nil"/>
              <w:left w:val="nil"/>
              <w:bottom w:val="nil"/>
              <w:right w:val="nil"/>
            </w:tcBorders>
            <w:vAlign w:val="center"/>
          </w:tcPr>
          <w:p w14:paraId="59962184" w14:textId="29B4D045" w:rsidR="005437AD" w:rsidRPr="004D7050" w:rsidRDefault="005437AD" w:rsidP="005437AD">
            <w:pPr>
              <w:ind w:right="255"/>
              <w:jc w:val="center"/>
              <w:rPr>
                <w:rFonts w:ascii="Verdana" w:eastAsia="Malgun Gothic" w:hAnsi="Verdana" w:cs="Arial"/>
                <w:b/>
                <w:color w:val="366092"/>
                <w:sz w:val="18"/>
                <w:szCs w:val="18"/>
              </w:rPr>
            </w:pPr>
            <w:r w:rsidRPr="004D7050">
              <w:rPr>
                <w:rFonts w:ascii="Verdana" w:hAnsi="Verdana" w:cs="Calibri"/>
                <w:b/>
                <w:bCs/>
                <w:color w:val="366092"/>
                <w:sz w:val="18"/>
                <w:szCs w:val="18"/>
              </w:rPr>
              <w:t>0,51</w:t>
            </w:r>
          </w:p>
        </w:tc>
        <w:tc>
          <w:tcPr>
            <w:tcW w:w="1842" w:type="dxa"/>
            <w:tcBorders>
              <w:top w:val="nil"/>
              <w:left w:val="nil"/>
              <w:bottom w:val="nil"/>
              <w:right w:val="nil"/>
            </w:tcBorders>
            <w:vAlign w:val="center"/>
          </w:tcPr>
          <w:p w14:paraId="6F90A383" w14:textId="4B8EEC24" w:rsidR="005437AD" w:rsidRPr="004D7050" w:rsidRDefault="005437AD" w:rsidP="005437AD">
            <w:pPr>
              <w:ind w:right="340"/>
              <w:jc w:val="right"/>
              <w:rPr>
                <w:rFonts w:ascii="Verdana" w:eastAsia="Malgun Gothic" w:hAnsi="Verdana" w:cs="Arial"/>
                <w:b/>
                <w:color w:val="366092"/>
                <w:sz w:val="18"/>
                <w:szCs w:val="18"/>
              </w:rPr>
            </w:pPr>
            <w:r w:rsidRPr="004D7050">
              <w:rPr>
                <w:rFonts w:ascii="Verdana" w:hAnsi="Verdana" w:cs="Calibri"/>
                <w:b/>
                <w:bCs/>
                <w:color w:val="366092"/>
                <w:sz w:val="18"/>
                <w:szCs w:val="18"/>
              </w:rPr>
              <w:t>-0,49</w:t>
            </w:r>
          </w:p>
        </w:tc>
      </w:tr>
      <w:tr w:rsidR="004D7050" w:rsidRPr="004D7050" w14:paraId="4B8FAA1F" w14:textId="77777777" w:rsidTr="00611038">
        <w:trPr>
          <w:trHeight w:val="567"/>
          <w:jc w:val="center"/>
        </w:trPr>
        <w:tc>
          <w:tcPr>
            <w:tcW w:w="1052" w:type="dxa"/>
            <w:tcBorders>
              <w:top w:val="nil"/>
              <w:left w:val="nil"/>
              <w:bottom w:val="nil"/>
              <w:right w:val="nil"/>
            </w:tcBorders>
            <w:vAlign w:val="center"/>
          </w:tcPr>
          <w:p w14:paraId="47662872"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41</w:t>
            </w:r>
          </w:p>
        </w:tc>
        <w:tc>
          <w:tcPr>
            <w:tcW w:w="3059" w:type="dxa"/>
            <w:tcBorders>
              <w:top w:val="nil"/>
              <w:left w:val="nil"/>
              <w:bottom w:val="nil"/>
              <w:right w:val="nil"/>
            </w:tcBorders>
            <w:vAlign w:val="center"/>
          </w:tcPr>
          <w:p w14:paraId="352A8A36" w14:textId="77777777" w:rsidR="005437AD" w:rsidRPr="004D7050" w:rsidRDefault="005437AD" w:rsidP="005437AD">
            <w:pPr>
              <w:ind w:left="-21" w:firstLine="21"/>
              <w:rPr>
                <w:rFonts w:ascii="Verdana" w:eastAsia="Malgun Gothic" w:hAnsi="Verdana" w:cs="Arial"/>
                <w:b/>
                <w:color w:val="366092"/>
                <w:sz w:val="18"/>
                <w:szCs w:val="18"/>
              </w:rPr>
            </w:pPr>
            <w:r w:rsidRPr="004D7050">
              <w:rPr>
                <w:rFonts w:ascii="Verdana" w:eastAsia="Times New Roman" w:hAnsi="Verdana" w:cs="Arial"/>
                <w:color w:val="366092"/>
                <w:sz w:val="18"/>
                <w:szCs w:val="18"/>
              </w:rPr>
              <w:t>Προϊόντα από σίδηρο και χάλυβα</w:t>
            </w:r>
          </w:p>
        </w:tc>
        <w:tc>
          <w:tcPr>
            <w:tcW w:w="1843" w:type="dxa"/>
            <w:tcBorders>
              <w:top w:val="nil"/>
              <w:left w:val="nil"/>
              <w:bottom w:val="nil"/>
              <w:right w:val="nil"/>
            </w:tcBorders>
            <w:vAlign w:val="center"/>
          </w:tcPr>
          <w:p w14:paraId="3C050991" w14:textId="1174FB2D"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100,64</w:t>
            </w:r>
          </w:p>
        </w:tc>
        <w:tc>
          <w:tcPr>
            <w:tcW w:w="1843" w:type="dxa"/>
            <w:tcBorders>
              <w:top w:val="nil"/>
              <w:left w:val="nil"/>
              <w:bottom w:val="nil"/>
              <w:right w:val="nil"/>
            </w:tcBorders>
            <w:vAlign w:val="center"/>
          </w:tcPr>
          <w:p w14:paraId="284CD240" w14:textId="2BB769FD"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0,51</w:t>
            </w:r>
          </w:p>
        </w:tc>
        <w:tc>
          <w:tcPr>
            <w:tcW w:w="1842" w:type="dxa"/>
            <w:tcBorders>
              <w:top w:val="nil"/>
              <w:left w:val="nil"/>
              <w:bottom w:val="nil"/>
              <w:right w:val="nil"/>
            </w:tcBorders>
            <w:vAlign w:val="center"/>
          </w:tcPr>
          <w:p w14:paraId="262A9B2C" w14:textId="167D91A9"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-1,73</w:t>
            </w:r>
          </w:p>
        </w:tc>
      </w:tr>
      <w:tr w:rsidR="004D7050" w:rsidRPr="004D7050" w14:paraId="7D97DE0C" w14:textId="77777777" w:rsidTr="00611038">
        <w:trPr>
          <w:trHeight w:val="567"/>
          <w:jc w:val="center"/>
        </w:trPr>
        <w:tc>
          <w:tcPr>
            <w:tcW w:w="1052" w:type="dxa"/>
            <w:tcBorders>
              <w:top w:val="nil"/>
              <w:left w:val="nil"/>
              <w:bottom w:val="nil"/>
              <w:right w:val="nil"/>
            </w:tcBorders>
            <w:vAlign w:val="center"/>
          </w:tcPr>
          <w:p w14:paraId="617E3782"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42</w:t>
            </w:r>
          </w:p>
        </w:tc>
        <w:tc>
          <w:tcPr>
            <w:tcW w:w="3059" w:type="dxa"/>
            <w:tcBorders>
              <w:top w:val="nil"/>
              <w:left w:val="nil"/>
              <w:bottom w:val="nil"/>
              <w:right w:val="nil"/>
            </w:tcBorders>
            <w:vAlign w:val="center"/>
          </w:tcPr>
          <w:p w14:paraId="422464AC" w14:textId="77777777" w:rsidR="005437AD" w:rsidRPr="004D7050" w:rsidRDefault="005437AD" w:rsidP="005437AD">
            <w:pPr>
              <w:ind w:left="-21" w:firstLine="21"/>
              <w:rPr>
                <w:rFonts w:ascii="Verdana" w:eastAsia="Malgun Gothic" w:hAnsi="Verdana" w:cs="Arial"/>
                <w:b/>
                <w:color w:val="366092"/>
                <w:sz w:val="18"/>
                <w:szCs w:val="18"/>
              </w:rPr>
            </w:pPr>
            <w:r w:rsidRPr="004D7050">
              <w:rPr>
                <w:rFonts w:ascii="Verdana" w:eastAsia="Times New Roman" w:hAnsi="Verdana" w:cs="Arial"/>
                <w:color w:val="366092"/>
                <w:sz w:val="18"/>
                <w:szCs w:val="18"/>
              </w:rPr>
              <w:t>Προϊόντα από αλουμίνιο και άλλα μέταλλα</w:t>
            </w:r>
          </w:p>
        </w:tc>
        <w:tc>
          <w:tcPr>
            <w:tcW w:w="1843" w:type="dxa"/>
            <w:tcBorders>
              <w:top w:val="nil"/>
              <w:left w:val="nil"/>
              <w:bottom w:val="nil"/>
              <w:right w:val="nil"/>
            </w:tcBorders>
            <w:vAlign w:val="center"/>
          </w:tcPr>
          <w:p w14:paraId="0936EA49" w14:textId="294C9AC3"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117,82</w:t>
            </w:r>
          </w:p>
        </w:tc>
        <w:tc>
          <w:tcPr>
            <w:tcW w:w="1843" w:type="dxa"/>
            <w:tcBorders>
              <w:top w:val="nil"/>
              <w:left w:val="nil"/>
              <w:bottom w:val="nil"/>
              <w:right w:val="nil"/>
            </w:tcBorders>
            <w:vAlign w:val="center"/>
          </w:tcPr>
          <w:p w14:paraId="1AC6B728" w14:textId="168294F3"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0,52</w:t>
            </w:r>
          </w:p>
        </w:tc>
        <w:tc>
          <w:tcPr>
            <w:tcW w:w="1842" w:type="dxa"/>
            <w:tcBorders>
              <w:top w:val="nil"/>
              <w:left w:val="nil"/>
              <w:bottom w:val="nil"/>
              <w:right w:val="nil"/>
            </w:tcBorders>
            <w:vAlign w:val="center"/>
          </w:tcPr>
          <w:p w14:paraId="546D3BB1" w14:textId="47D426DE"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2,00</w:t>
            </w:r>
          </w:p>
        </w:tc>
      </w:tr>
      <w:tr w:rsidR="004D7050" w:rsidRPr="004D7050" w14:paraId="4969B8DE" w14:textId="77777777" w:rsidTr="00611038">
        <w:trPr>
          <w:trHeight w:val="360"/>
          <w:jc w:val="center"/>
        </w:trPr>
        <w:tc>
          <w:tcPr>
            <w:tcW w:w="1052" w:type="dxa"/>
            <w:tcBorders>
              <w:top w:val="nil"/>
              <w:left w:val="nil"/>
              <w:bottom w:val="nil"/>
              <w:right w:val="nil"/>
            </w:tcBorders>
            <w:vAlign w:val="center"/>
          </w:tcPr>
          <w:p w14:paraId="462E7004" w14:textId="77777777" w:rsidR="005437AD" w:rsidRPr="004D7050" w:rsidRDefault="005437AD" w:rsidP="005437AD">
            <w:pPr>
              <w:ind w:left="170"/>
              <w:rPr>
                <w:rFonts w:ascii="Verdana" w:eastAsia="Malgun Gothic" w:hAnsi="Verdana" w:cs="Arial"/>
                <w:b/>
                <w:color w:val="366092"/>
                <w:sz w:val="18"/>
                <w:szCs w:val="18"/>
              </w:rPr>
            </w:pPr>
            <w:r w:rsidRPr="004D7050">
              <w:rPr>
                <w:rFonts w:ascii="Verdana" w:eastAsia="Malgun Gothic" w:hAnsi="Verdana" w:cs="Arial"/>
                <w:b/>
                <w:color w:val="366092"/>
                <w:sz w:val="18"/>
                <w:szCs w:val="18"/>
              </w:rPr>
              <w:t>5</w:t>
            </w:r>
          </w:p>
        </w:tc>
        <w:tc>
          <w:tcPr>
            <w:tcW w:w="3059" w:type="dxa"/>
            <w:tcBorders>
              <w:top w:val="nil"/>
              <w:left w:val="nil"/>
              <w:bottom w:val="nil"/>
              <w:right w:val="nil"/>
            </w:tcBorders>
            <w:vAlign w:val="center"/>
          </w:tcPr>
          <w:p w14:paraId="7E8C1474" w14:textId="77777777" w:rsidR="005437AD" w:rsidRPr="004D7050" w:rsidRDefault="005437AD" w:rsidP="005437AD">
            <w:pPr>
              <w:ind w:left="-21" w:firstLine="21"/>
              <w:rPr>
                <w:rFonts w:ascii="Verdana" w:eastAsia="Malgun Gothic" w:hAnsi="Verdana" w:cs="Arial"/>
                <w:b/>
                <w:color w:val="366092"/>
                <w:sz w:val="18"/>
                <w:szCs w:val="18"/>
              </w:rPr>
            </w:pPr>
            <w:r w:rsidRPr="004D7050">
              <w:rPr>
                <w:rFonts w:ascii="Verdana" w:eastAsia="Malgun Gothic" w:hAnsi="Verdana" w:cs="Arial"/>
                <w:b/>
                <w:color w:val="366092"/>
                <w:sz w:val="18"/>
                <w:szCs w:val="18"/>
              </w:rPr>
              <w:t>Ηλεκτρο</w:t>
            </w:r>
            <w:r w:rsidRPr="004D7050">
              <w:rPr>
                <w:rFonts w:ascii="Verdana" w:eastAsia="Times New Roman" w:hAnsi="Verdana" w:cs="Arial"/>
                <w:b/>
                <w:color w:val="366092"/>
                <w:sz w:val="18"/>
                <w:szCs w:val="18"/>
              </w:rPr>
              <w:t>μηχανολογικά ε</w:t>
            </w:r>
            <w:r w:rsidRPr="004D7050">
              <w:rPr>
                <w:rFonts w:ascii="Verdana" w:eastAsia="Malgun Gothic" w:hAnsi="Verdana" w:cs="Arial"/>
                <w:b/>
                <w:color w:val="366092"/>
                <w:sz w:val="18"/>
                <w:szCs w:val="18"/>
              </w:rPr>
              <w:t>ίδη</w:t>
            </w:r>
          </w:p>
        </w:tc>
        <w:tc>
          <w:tcPr>
            <w:tcW w:w="1843" w:type="dxa"/>
            <w:tcBorders>
              <w:top w:val="nil"/>
              <w:left w:val="nil"/>
              <w:bottom w:val="nil"/>
              <w:right w:val="nil"/>
            </w:tcBorders>
            <w:vAlign w:val="center"/>
          </w:tcPr>
          <w:p w14:paraId="5EF99F86" w14:textId="3DCC0219" w:rsidR="005437AD" w:rsidRPr="004D7050" w:rsidRDefault="005437AD" w:rsidP="005437AD">
            <w:pPr>
              <w:ind w:right="227"/>
              <w:jc w:val="right"/>
              <w:rPr>
                <w:rFonts w:ascii="Verdana" w:eastAsia="Malgun Gothic" w:hAnsi="Verdana" w:cs="Arial"/>
                <w:b/>
                <w:color w:val="366092"/>
                <w:sz w:val="18"/>
                <w:szCs w:val="18"/>
                <w:lang w:val="en-GB"/>
              </w:rPr>
            </w:pPr>
            <w:r w:rsidRPr="004D7050">
              <w:rPr>
                <w:rFonts w:ascii="Verdana" w:hAnsi="Verdana" w:cs="Calibri"/>
                <w:b/>
                <w:bCs/>
                <w:color w:val="366092"/>
                <w:sz w:val="18"/>
                <w:szCs w:val="18"/>
              </w:rPr>
              <w:t>11</w:t>
            </w:r>
            <w:r w:rsidR="00225E59" w:rsidRPr="004D7050">
              <w:rPr>
                <w:rFonts w:ascii="Verdana" w:hAnsi="Verdana" w:cs="Calibri"/>
                <w:b/>
                <w:bCs/>
                <w:color w:val="366092"/>
                <w:sz w:val="18"/>
                <w:szCs w:val="18"/>
                <w:lang w:val="en-GB"/>
              </w:rPr>
              <w:t>6</w:t>
            </w:r>
            <w:r w:rsidRPr="004D7050">
              <w:rPr>
                <w:rFonts w:ascii="Verdana" w:hAnsi="Verdana" w:cs="Calibri"/>
                <w:b/>
                <w:bCs/>
                <w:color w:val="366092"/>
                <w:sz w:val="18"/>
                <w:szCs w:val="18"/>
              </w:rPr>
              <w:t>,</w:t>
            </w:r>
            <w:r w:rsidR="00225E59" w:rsidRPr="004D7050">
              <w:rPr>
                <w:rFonts w:ascii="Verdana" w:hAnsi="Verdana" w:cs="Calibri"/>
                <w:b/>
                <w:bCs/>
                <w:color w:val="366092"/>
                <w:sz w:val="18"/>
                <w:szCs w:val="18"/>
                <w:lang w:val="en-GB"/>
              </w:rPr>
              <w:t>34</w:t>
            </w:r>
          </w:p>
        </w:tc>
        <w:tc>
          <w:tcPr>
            <w:tcW w:w="1843" w:type="dxa"/>
            <w:tcBorders>
              <w:top w:val="nil"/>
              <w:left w:val="nil"/>
              <w:bottom w:val="nil"/>
              <w:right w:val="nil"/>
            </w:tcBorders>
            <w:vAlign w:val="center"/>
          </w:tcPr>
          <w:p w14:paraId="2969BB69" w14:textId="1C23F6B5" w:rsidR="005437AD" w:rsidRPr="004D7050" w:rsidRDefault="00EA678C" w:rsidP="005437AD">
            <w:pPr>
              <w:ind w:right="255"/>
              <w:jc w:val="center"/>
              <w:rPr>
                <w:rFonts w:ascii="Verdana" w:eastAsia="Malgun Gothic" w:hAnsi="Verdana" w:cs="Arial"/>
                <w:b/>
                <w:color w:val="366092"/>
                <w:sz w:val="18"/>
                <w:szCs w:val="18"/>
                <w:lang w:val="en-GB"/>
              </w:rPr>
            </w:pPr>
            <w:r w:rsidRPr="004D7050">
              <w:rPr>
                <w:rFonts w:ascii="Verdana" w:hAnsi="Verdana" w:cs="Calibri"/>
                <w:b/>
                <w:bCs/>
                <w:color w:val="366092"/>
                <w:sz w:val="18"/>
                <w:szCs w:val="18"/>
                <w:lang w:val="en-GB"/>
              </w:rPr>
              <w:t>1</w:t>
            </w:r>
            <w:r w:rsidR="005437AD" w:rsidRPr="004D7050">
              <w:rPr>
                <w:rFonts w:ascii="Verdana" w:hAnsi="Verdana" w:cs="Calibri"/>
                <w:b/>
                <w:bCs/>
                <w:color w:val="366092"/>
                <w:sz w:val="18"/>
                <w:szCs w:val="18"/>
              </w:rPr>
              <w:t>,</w:t>
            </w:r>
            <w:r w:rsidRPr="004D7050">
              <w:rPr>
                <w:rFonts w:ascii="Verdana" w:hAnsi="Verdana" w:cs="Calibri"/>
                <w:b/>
                <w:bCs/>
                <w:color w:val="366092"/>
                <w:sz w:val="18"/>
                <w:szCs w:val="18"/>
                <w:lang w:val="en-GB"/>
              </w:rPr>
              <w:t>14</w:t>
            </w:r>
          </w:p>
        </w:tc>
        <w:tc>
          <w:tcPr>
            <w:tcW w:w="1842" w:type="dxa"/>
            <w:tcBorders>
              <w:top w:val="nil"/>
              <w:left w:val="nil"/>
              <w:bottom w:val="nil"/>
              <w:right w:val="nil"/>
            </w:tcBorders>
            <w:vAlign w:val="center"/>
          </w:tcPr>
          <w:p w14:paraId="58477BEB" w14:textId="7D996D08" w:rsidR="005437AD" w:rsidRPr="004D7050" w:rsidRDefault="005437AD" w:rsidP="005437AD">
            <w:pPr>
              <w:ind w:right="340"/>
              <w:jc w:val="right"/>
              <w:rPr>
                <w:rFonts w:ascii="Verdana" w:eastAsia="Malgun Gothic" w:hAnsi="Verdana" w:cs="Arial"/>
                <w:b/>
                <w:color w:val="366092"/>
                <w:sz w:val="18"/>
                <w:szCs w:val="18"/>
              </w:rPr>
            </w:pPr>
            <w:r w:rsidRPr="004D7050">
              <w:rPr>
                <w:rFonts w:ascii="Verdana" w:hAnsi="Verdana" w:cs="Calibri"/>
                <w:b/>
                <w:bCs/>
                <w:color w:val="366092"/>
                <w:sz w:val="18"/>
                <w:szCs w:val="18"/>
              </w:rPr>
              <w:t>2,</w:t>
            </w:r>
            <w:r w:rsidR="00EA678C" w:rsidRPr="004D7050">
              <w:rPr>
                <w:rFonts w:ascii="Verdana" w:hAnsi="Verdana" w:cs="Calibri"/>
                <w:b/>
                <w:bCs/>
                <w:color w:val="366092"/>
                <w:sz w:val="18"/>
                <w:szCs w:val="18"/>
                <w:lang w:val="en-GB"/>
              </w:rPr>
              <w:t>5</w:t>
            </w:r>
            <w:r w:rsidRPr="004D7050">
              <w:rPr>
                <w:rFonts w:ascii="Verdana" w:hAnsi="Verdana" w:cs="Calibri"/>
                <w:b/>
                <w:bCs/>
                <w:color w:val="366092"/>
                <w:sz w:val="18"/>
                <w:szCs w:val="18"/>
              </w:rPr>
              <w:t>5</w:t>
            </w:r>
          </w:p>
        </w:tc>
      </w:tr>
      <w:tr w:rsidR="004D7050" w:rsidRPr="004D7050" w14:paraId="0CBB6E97" w14:textId="77777777" w:rsidTr="00611038">
        <w:trPr>
          <w:trHeight w:hRule="exact" w:val="360"/>
          <w:jc w:val="center"/>
        </w:trPr>
        <w:tc>
          <w:tcPr>
            <w:tcW w:w="1052" w:type="dxa"/>
            <w:tcBorders>
              <w:top w:val="nil"/>
              <w:left w:val="nil"/>
              <w:bottom w:val="nil"/>
              <w:right w:val="nil"/>
            </w:tcBorders>
            <w:vAlign w:val="center"/>
          </w:tcPr>
          <w:p w14:paraId="77E5F5F6"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51</w:t>
            </w:r>
          </w:p>
        </w:tc>
        <w:tc>
          <w:tcPr>
            <w:tcW w:w="3059" w:type="dxa"/>
            <w:tcBorders>
              <w:top w:val="nil"/>
              <w:left w:val="nil"/>
              <w:bottom w:val="nil"/>
              <w:right w:val="nil"/>
            </w:tcBorders>
            <w:vAlign w:val="center"/>
          </w:tcPr>
          <w:p w14:paraId="4C19CBFD" w14:textId="77777777" w:rsidR="005437AD" w:rsidRPr="004D7050" w:rsidRDefault="005437AD" w:rsidP="005437AD">
            <w:pPr>
              <w:ind w:left="-21" w:firstLine="21"/>
              <w:rPr>
                <w:rFonts w:ascii="Verdana" w:eastAsia="Malgun Gothic" w:hAnsi="Verdana" w:cs="Arial"/>
                <w:b/>
                <w:color w:val="366092"/>
                <w:sz w:val="18"/>
                <w:szCs w:val="18"/>
              </w:rPr>
            </w:pPr>
            <w:r w:rsidRPr="004D7050">
              <w:rPr>
                <w:rFonts w:ascii="Verdana" w:eastAsia="Times New Roman" w:hAnsi="Verdana" w:cs="Arial"/>
                <w:color w:val="366092"/>
                <w:sz w:val="18"/>
                <w:szCs w:val="18"/>
              </w:rPr>
              <w:t>Ηλεκτρολογικό υλικό</w:t>
            </w:r>
          </w:p>
        </w:tc>
        <w:tc>
          <w:tcPr>
            <w:tcW w:w="1843" w:type="dxa"/>
            <w:tcBorders>
              <w:top w:val="nil"/>
              <w:left w:val="nil"/>
              <w:bottom w:val="nil"/>
              <w:right w:val="nil"/>
            </w:tcBorders>
            <w:vAlign w:val="center"/>
          </w:tcPr>
          <w:p w14:paraId="14B378DD" w14:textId="11009BCF" w:rsidR="005437AD" w:rsidRPr="004D7050" w:rsidRDefault="005437AD" w:rsidP="005437AD">
            <w:pPr>
              <w:ind w:right="227"/>
              <w:jc w:val="right"/>
              <w:rPr>
                <w:rFonts w:ascii="Verdana" w:eastAsia="Malgun Gothic" w:hAnsi="Verdana" w:cs="Arial"/>
                <w:color w:val="366092"/>
                <w:sz w:val="18"/>
                <w:szCs w:val="18"/>
                <w:lang w:val="en-GB"/>
              </w:rPr>
            </w:pPr>
            <w:r w:rsidRPr="004D7050">
              <w:rPr>
                <w:rFonts w:ascii="Verdana" w:hAnsi="Verdana" w:cs="Calibri"/>
                <w:color w:val="366092"/>
                <w:sz w:val="18"/>
                <w:szCs w:val="18"/>
              </w:rPr>
              <w:t>13</w:t>
            </w:r>
            <w:r w:rsidR="00244209" w:rsidRPr="004D7050">
              <w:rPr>
                <w:rFonts w:ascii="Verdana" w:hAnsi="Verdana" w:cs="Calibri"/>
                <w:color w:val="366092"/>
                <w:sz w:val="18"/>
                <w:szCs w:val="18"/>
                <w:lang w:val="en-GB"/>
              </w:rPr>
              <w:t>6</w:t>
            </w:r>
            <w:r w:rsidRPr="004D7050">
              <w:rPr>
                <w:rFonts w:ascii="Verdana" w:hAnsi="Verdana" w:cs="Calibri"/>
                <w:color w:val="366092"/>
                <w:sz w:val="18"/>
                <w:szCs w:val="18"/>
              </w:rPr>
              <w:t>,</w:t>
            </w:r>
            <w:r w:rsidR="00244209" w:rsidRPr="004D7050">
              <w:rPr>
                <w:rFonts w:ascii="Verdana" w:hAnsi="Verdana" w:cs="Calibri"/>
                <w:color w:val="366092"/>
                <w:sz w:val="18"/>
                <w:szCs w:val="18"/>
                <w:lang w:val="en-GB"/>
              </w:rPr>
              <w:t>35</w:t>
            </w:r>
          </w:p>
        </w:tc>
        <w:tc>
          <w:tcPr>
            <w:tcW w:w="1843" w:type="dxa"/>
            <w:tcBorders>
              <w:top w:val="nil"/>
              <w:left w:val="nil"/>
              <w:bottom w:val="nil"/>
              <w:right w:val="nil"/>
            </w:tcBorders>
            <w:vAlign w:val="center"/>
          </w:tcPr>
          <w:p w14:paraId="4430627E" w14:textId="301F72B3" w:rsidR="005437AD" w:rsidRPr="004D7050" w:rsidRDefault="00EA678C" w:rsidP="005437AD">
            <w:pPr>
              <w:ind w:right="255"/>
              <w:jc w:val="center"/>
              <w:rPr>
                <w:rFonts w:ascii="Verdana" w:eastAsia="Malgun Gothic" w:hAnsi="Verdana" w:cs="Arial"/>
                <w:color w:val="366092"/>
                <w:sz w:val="18"/>
                <w:szCs w:val="18"/>
                <w:lang w:val="en-GB"/>
              </w:rPr>
            </w:pPr>
            <w:r w:rsidRPr="004D7050">
              <w:rPr>
                <w:rFonts w:ascii="Verdana" w:hAnsi="Verdana" w:cs="Calibri"/>
                <w:color w:val="366092"/>
                <w:sz w:val="18"/>
                <w:szCs w:val="18"/>
                <w:lang w:val="en-GB"/>
              </w:rPr>
              <w:t>2</w:t>
            </w:r>
            <w:r w:rsidR="005437AD" w:rsidRPr="004D7050">
              <w:rPr>
                <w:rFonts w:ascii="Verdana" w:hAnsi="Verdana" w:cs="Calibri"/>
                <w:color w:val="366092"/>
                <w:sz w:val="18"/>
                <w:szCs w:val="18"/>
              </w:rPr>
              <w:t>,</w:t>
            </w:r>
            <w:r w:rsidRPr="004D7050">
              <w:rPr>
                <w:rFonts w:ascii="Verdana" w:hAnsi="Verdana" w:cs="Calibri"/>
                <w:color w:val="366092"/>
                <w:sz w:val="18"/>
                <w:szCs w:val="18"/>
                <w:lang w:val="en-GB"/>
              </w:rPr>
              <w:t>35</w:t>
            </w:r>
          </w:p>
        </w:tc>
        <w:tc>
          <w:tcPr>
            <w:tcW w:w="1842" w:type="dxa"/>
            <w:tcBorders>
              <w:top w:val="nil"/>
              <w:left w:val="nil"/>
              <w:bottom w:val="nil"/>
              <w:right w:val="nil"/>
            </w:tcBorders>
            <w:vAlign w:val="center"/>
          </w:tcPr>
          <w:p w14:paraId="0F3F5C0F" w14:textId="1B3115FE" w:rsidR="005437AD" w:rsidRPr="004D7050" w:rsidRDefault="00EA678C" w:rsidP="005437AD">
            <w:pPr>
              <w:ind w:right="340"/>
              <w:jc w:val="right"/>
              <w:rPr>
                <w:rFonts w:ascii="Verdana" w:eastAsia="Malgun Gothic" w:hAnsi="Verdana" w:cs="Arial"/>
                <w:color w:val="366092"/>
                <w:sz w:val="18"/>
                <w:szCs w:val="18"/>
                <w:lang w:val="en-GB"/>
              </w:rPr>
            </w:pPr>
            <w:r w:rsidRPr="004D7050">
              <w:rPr>
                <w:rFonts w:ascii="Verdana" w:hAnsi="Verdana" w:cs="Calibri"/>
                <w:color w:val="366092"/>
                <w:sz w:val="18"/>
                <w:szCs w:val="18"/>
                <w:lang w:val="en-GB"/>
              </w:rPr>
              <w:t>4</w:t>
            </w:r>
            <w:r w:rsidR="005437AD" w:rsidRPr="004D7050">
              <w:rPr>
                <w:rFonts w:ascii="Verdana" w:hAnsi="Verdana" w:cs="Calibri"/>
                <w:color w:val="366092"/>
                <w:sz w:val="18"/>
                <w:szCs w:val="18"/>
              </w:rPr>
              <w:t>,</w:t>
            </w:r>
            <w:r w:rsidRPr="004D7050">
              <w:rPr>
                <w:rFonts w:ascii="Verdana" w:hAnsi="Verdana" w:cs="Calibri"/>
                <w:color w:val="366092"/>
                <w:sz w:val="18"/>
                <w:szCs w:val="18"/>
                <w:lang w:val="en-GB"/>
              </w:rPr>
              <w:t>65</w:t>
            </w:r>
          </w:p>
        </w:tc>
      </w:tr>
      <w:tr w:rsidR="004D7050" w:rsidRPr="004D7050" w14:paraId="5051D4AD" w14:textId="77777777" w:rsidTr="00611038">
        <w:trPr>
          <w:trHeight w:hRule="exact" w:val="360"/>
          <w:jc w:val="center"/>
        </w:trPr>
        <w:tc>
          <w:tcPr>
            <w:tcW w:w="1052" w:type="dxa"/>
            <w:tcBorders>
              <w:top w:val="nil"/>
              <w:left w:val="nil"/>
              <w:bottom w:val="nil"/>
              <w:right w:val="nil"/>
            </w:tcBorders>
            <w:vAlign w:val="center"/>
          </w:tcPr>
          <w:p w14:paraId="0D8E40BE"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52</w:t>
            </w:r>
          </w:p>
        </w:tc>
        <w:tc>
          <w:tcPr>
            <w:tcW w:w="3059" w:type="dxa"/>
            <w:tcBorders>
              <w:top w:val="nil"/>
              <w:left w:val="nil"/>
              <w:bottom w:val="nil"/>
              <w:right w:val="nil"/>
            </w:tcBorders>
            <w:vAlign w:val="center"/>
          </w:tcPr>
          <w:p w14:paraId="2556811B" w14:textId="77777777" w:rsidR="005437AD" w:rsidRPr="004D7050" w:rsidRDefault="005437AD" w:rsidP="005437AD">
            <w:pPr>
              <w:ind w:left="-21" w:firstLine="21"/>
              <w:rPr>
                <w:rFonts w:ascii="Verdana" w:eastAsia="Malgun Gothic" w:hAnsi="Verdana" w:cs="Arial"/>
                <w:b/>
                <w:color w:val="366092"/>
                <w:sz w:val="18"/>
                <w:szCs w:val="18"/>
              </w:rPr>
            </w:pPr>
            <w:r w:rsidRPr="004D7050">
              <w:rPr>
                <w:rFonts w:ascii="Verdana" w:eastAsia="Times New Roman" w:hAnsi="Verdana" w:cs="Arial"/>
                <w:color w:val="366092"/>
                <w:sz w:val="18"/>
                <w:szCs w:val="18"/>
              </w:rPr>
              <w:t>Είδη θέρμανσης και ψύξης</w:t>
            </w:r>
          </w:p>
        </w:tc>
        <w:tc>
          <w:tcPr>
            <w:tcW w:w="1843" w:type="dxa"/>
            <w:tcBorders>
              <w:top w:val="nil"/>
              <w:left w:val="nil"/>
              <w:bottom w:val="nil"/>
              <w:right w:val="nil"/>
            </w:tcBorders>
            <w:vAlign w:val="center"/>
          </w:tcPr>
          <w:p w14:paraId="02A3B89C" w14:textId="13349122"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93,94</w:t>
            </w:r>
          </w:p>
        </w:tc>
        <w:tc>
          <w:tcPr>
            <w:tcW w:w="1843" w:type="dxa"/>
            <w:tcBorders>
              <w:top w:val="nil"/>
              <w:left w:val="nil"/>
              <w:bottom w:val="nil"/>
              <w:right w:val="nil"/>
            </w:tcBorders>
            <w:vAlign w:val="center"/>
          </w:tcPr>
          <w:p w14:paraId="5DEDFD4E" w14:textId="289F1D1A"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0,02</w:t>
            </w:r>
          </w:p>
        </w:tc>
        <w:tc>
          <w:tcPr>
            <w:tcW w:w="1842" w:type="dxa"/>
            <w:tcBorders>
              <w:top w:val="nil"/>
              <w:left w:val="nil"/>
              <w:bottom w:val="nil"/>
              <w:right w:val="nil"/>
            </w:tcBorders>
            <w:vAlign w:val="center"/>
          </w:tcPr>
          <w:p w14:paraId="0E1B81DE" w14:textId="694BD351"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-0,43</w:t>
            </w:r>
          </w:p>
        </w:tc>
      </w:tr>
      <w:tr w:rsidR="004D7050" w:rsidRPr="004D7050" w14:paraId="5B706763" w14:textId="77777777" w:rsidTr="004D7050">
        <w:trPr>
          <w:trHeight w:hRule="exact" w:val="438"/>
          <w:jc w:val="center"/>
        </w:trPr>
        <w:tc>
          <w:tcPr>
            <w:tcW w:w="1052" w:type="dxa"/>
            <w:tcBorders>
              <w:top w:val="nil"/>
              <w:left w:val="nil"/>
              <w:bottom w:val="single" w:sz="4" w:space="0" w:color="366092"/>
              <w:right w:val="nil"/>
            </w:tcBorders>
            <w:vAlign w:val="center"/>
          </w:tcPr>
          <w:p w14:paraId="6E58BF12" w14:textId="77777777" w:rsidR="005437AD" w:rsidRPr="004D7050" w:rsidRDefault="005437AD" w:rsidP="005437AD">
            <w:pPr>
              <w:ind w:left="170"/>
              <w:rPr>
                <w:rFonts w:ascii="Verdana" w:eastAsia="Malgun Gothic" w:hAnsi="Verdana" w:cs="Arial"/>
                <w:color w:val="366092"/>
                <w:sz w:val="18"/>
                <w:szCs w:val="18"/>
              </w:rPr>
            </w:pPr>
            <w:r w:rsidRPr="004D7050">
              <w:rPr>
                <w:rFonts w:ascii="Verdana" w:eastAsia="Malgun Gothic" w:hAnsi="Verdana" w:cs="Arial"/>
                <w:color w:val="366092"/>
                <w:sz w:val="18"/>
                <w:szCs w:val="18"/>
              </w:rPr>
              <w:t>53</w:t>
            </w:r>
          </w:p>
        </w:tc>
        <w:tc>
          <w:tcPr>
            <w:tcW w:w="3059" w:type="dxa"/>
            <w:tcBorders>
              <w:top w:val="nil"/>
              <w:left w:val="nil"/>
              <w:bottom w:val="single" w:sz="4" w:space="0" w:color="366092"/>
              <w:right w:val="nil"/>
            </w:tcBorders>
            <w:vAlign w:val="center"/>
          </w:tcPr>
          <w:p w14:paraId="5DA707A7" w14:textId="77777777" w:rsidR="005437AD" w:rsidRPr="004D7050" w:rsidRDefault="005437AD" w:rsidP="005437AD">
            <w:pPr>
              <w:ind w:left="-21" w:right="-104" w:firstLine="21"/>
              <w:rPr>
                <w:rFonts w:ascii="Verdana" w:eastAsia="Malgun Gothic" w:hAnsi="Verdana" w:cs="Arial"/>
                <w:b/>
                <w:color w:val="366092"/>
                <w:sz w:val="18"/>
                <w:szCs w:val="18"/>
              </w:rPr>
            </w:pPr>
            <w:r w:rsidRPr="004D7050">
              <w:rPr>
                <w:rFonts w:ascii="Verdana" w:eastAsia="Times New Roman" w:hAnsi="Verdana" w:cs="Arial"/>
                <w:color w:val="366092"/>
                <w:sz w:val="18"/>
                <w:szCs w:val="18"/>
              </w:rPr>
              <w:t>Άλλα ηλεκτρομηχανολογικά είδη</w:t>
            </w:r>
          </w:p>
        </w:tc>
        <w:tc>
          <w:tcPr>
            <w:tcW w:w="1843" w:type="dxa"/>
            <w:tcBorders>
              <w:top w:val="nil"/>
              <w:left w:val="nil"/>
              <w:bottom w:val="single" w:sz="4" w:space="0" w:color="366092"/>
              <w:right w:val="nil"/>
            </w:tcBorders>
            <w:vAlign w:val="center"/>
          </w:tcPr>
          <w:p w14:paraId="6BDD8415" w14:textId="3DE30C8C" w:rsidR="005437AD" w:rsidRPr="004D7050" w:rsidRDefault="005437AD" w:rsidP="005437AD">
            <w:pPr>
              <w:ind w:right="227"/>
              <w:jc w:val="right"/>
              <w:rPr>
                <w:rFonts w:ascii="Verdana" w:eastAsia="Malgun Gothic" w:hAnsi="Verdana" w:cs="Arial"/>
                <w:color w:val="366092"/>
                <w:sz w:val="18"/>
                <w:szCs w:val="18"/>
              </w:rPr>
            </w:pPr>
            <w:r w:rsidRPr="004D7050">
              <w:rPr>
                <w:rFonts w:ascii="Verdana" w:hAnsi="Verdana" w:cs="Calibri"/>
                <w:color w:val="366092"/>
                <w:sz w:val="18"/>
                <w:szCs w:val="18"/>
              </w:rPr>
              <w:t>116,80</w:t>
            </w:r>
          </w:p>
        </w:tc>
        <w:tc>
          <w:tcPr>
            <w:tcW w:w="1843" w:type="dxa"/>
            <w:tcBorders>
              <w:top w:val="nil"/>
              <w:left w:val="nil"/>
              <w:bottom w:val="single" w:sz="4" w:space="0" w:color="366092"/>
              <w:right w:val="nil"/>
            </w:tcBorders>
            <w:vAlign w:val="center"/>
          </w:tcPr>
          <w:p w14:paraId="2C21017B" w14:textId="26076057" w:rsidR="005437AD" w:rsidRPr="004D7050" w:rsidRDefault="005437AD" w:rsidP="005437AD">
            <w:pPr>
              <w:ind w:right="255"/>
              <w:jc w:val="center"/>
              <w:rPr>
                <w:rFonts w:ascii="Verdana" w:eastAsia="Malgun Gothic" w:hAnsi="Verdana" w:cs="Arial"/>
                <w:color w:val="366092"/>
                <w:sz w:val="18"/>
                <w:szCs w:val="18"/>
              </w:rPr>
            </w:pPr>
            <w:r w:rsidRPr="004D7050">
              <w:rPr>
                <w:rFonts w:ascii="Verdana" w:hAnsi="Verdana" w:cs="Calibri"/>
                <w:color w:val="366092"/>
                <w:sz w:val="18"/>
                <w:szCs w:val="18"/>
              </w:rPr>
              <w:t>0,49</w:t>
            </w:r>
          </w:p>
        </w:tc>
        <w:tc>
          <w:tcPr>
            <w:tcW w:w="1842" w:type="dxa"/>
            <w:tcBorders>
              <w:top w:val="nil"/>
              <w:left w:val="nil"/>
              <w:bottom w:val="single" w:sz="4" w:space="0" w:color="366092"/>
              <w:right w:val="nil"/>
            </w:tcBorders>
            <w:vAlign w:val="center"/>
          </w:tcPr>
          <w:p w14:paraId="09429C3C" w14:textId="36E7D4D9" w:rsidR="005437AD" w:rsidRPr="004D7050" w:rsidRDefault="005437AD" w:rsidP="005437AD">
            <w:pPr>
              <w:ind w:right="340"/>
              <w:jc w:val="right"/>
              <w:rPr>
                <w:rFonts w:ascii="Verdana" w:eastAsia="Malgun Gothic" w:hAnsi="Verdana" w:cs="Arial"/>
                <w:color w:val="366092"/>
                <w:sz w:val="18"/>
                <w:szCs w:val="18"/>
              </w:rPr>
            </w:pPr>
            <w:r w:rsidRPr="004D7050">
              <w:rPr>
                <w:rFonts w:ascii="Verdana" w:hAnsi="Verdana" w:cs="Calibri"/>
                <w:color w:val="366092"/>
                <w:sz w:val="18"/>
                <w:szCs w:val="18"/>
              </w:rPr>
              <w:t>2,38</w:t>
            </w:r>
          </w:p>
        </w:tc>
      </w:tr>
      <w:tr w:rsidR="004D7050" w:rsidRPr="004D7050" w14:paraId="4955555E" w14:textId="77777777" w:rsidTr="004D7050">
        <w:trPr>
          <w:trHeight w:hRule="exact" w:val="432"/>
          <w:jc w:val="center"/>
        </w:trPr>
        <w:tc>
          <w:tcPr>
            <w:tcW w:w="1052" w:type="dxa"/>
            <w:tcBorders>
              <w:top w:val="single" w:sz="4" w:space="0" w:color="366092"/>
              <w:left w:val="nil"/>
              <w:bottom w:val="single" w:sz="4" w:space="0" w:color="366092"/>
              <w:right w:val="nil"/>
            </w:tcBorders>
            <w:vAlign w:val="center"/>
          </w:tcPr>
          <w:p w14:paraId="023B26A6" w14:textId="77777777" w:rsidR="005437AD" w:rsidRPr="004D7050" w:rsidRDefault="005437AD" w:rsidP="005437AD">
            <w:pPr>
              <w:rPr>
                <w:rFonts w:ascii="Verdana" w:eastAsia="Malgun Gothic" w:hAnsi="Verdana" w:cs="Arial"/>
                <w:color w:val="366092"/>
                <w:sz w:val="18"/>
                <w:szCs w:val="18"/>
              </w:rPr>
            </w:pPr>
          </w:p>
        </w:tc>
        <w:tc>
          <w:tcPr>
            <w:tcW w:w="3059" w:type="dxa"/>
            <w:tcBorders>
              <w:top w:val="single" w:sz="4" w:space="0" w:color="366092"/>
              <w:left w:val="nil"/>
              <w:bottom w:val="single" w:sz="4" w:space="0" w:color="366092"/>
              <w:right w:val="nil"/>
            </w:tcBorders>
            <w:vAlign w:val="center"/>
          </w:tcPr>
          <w:p w14:paraId="32464E13" w14:textId="77777777" w:rsidR="005437AD" w:rsidRPr="004D7050" w:rsidRDefault="005437AD" w:rsidP="005437AD">
            <w:pPr>
              <w:rPr>
                <w:rFonts w:ascii="Verdana" w:eastAsia="Malgun Gothic" w:hAnsi="Verdana" w:cs="Arial"/>
                <w:b/>
                <w:color w:val="366092"/>
                <w:sz w:val="18"/>
                <w:szCs w:val="18"/>
              </w:rPr>
            </w:pPr>
            <w:r w:rsidRPr="004D7050">
              <w:rPr>
                <w:rFonts w:ascii="Verdana" w:eastAsia="Malgun Gothic" w:hAnsi="Verdana" w:cs="Arial"/>
                <w:b/>
                <w:color w:val="366092"/>
                <w:sz w:val="18"/>
                <w:szCs w:val="18"/>
              </w:rPr>
              <w:t>Γενικός Δείκτης</w:t>
            </w:r>
          </w:p>
        </w:tc>
        <w:tc>
          <w:tcPr>
            <w:tcW w:w="1843" w:type="dxa"/>
            <w:tcBorders>
              <w:top w:val="single" w:sz="4" w:space="0" w:color="366092"/>
              <w:left w:val="nil"/>
              <w:bottom w:val="single" w:sz="4" w:space="0" w:color="366092"/>
              <w:right w:val="nil"/>
            </w:tcBorders>
            <w:vAlign w:val="center"/>
          </w:tcPr>
          <w:p w14:paraId="4E2E0958" w14:textId="2615D485" w:rsidR="005437AD" w:rsidRPr="004D7050" w:rsidRDefault="005437AD" w:rsidP="005437AD">
            <w:pPr>
              <w:ind w:right="227"/>
              <w:jc w:val="right"/>
              <w:rPr>
                <w:rFonts w:ascii="Verdana" w:eastAsia="Malgun Gothic" w:hAnsi="Verdana" w:cs="Arial"/>
                <w:b/>
                <w:color w:val="366092"/>
                <w:sz w:val="18"/>
                <w:szCs w:val="18"/>
                <w:lang w:val="en-GB"/>
              </w:rPr>
            </w:pPr>
            <w:r w:rsidRPr="004D7050">
              <w:rPr>
                <w:rFonts w:ascii="Verdana" w:hAnsi="Verdana" w:cs="Calibri"/>
                <w:b/>
                <w:bCs/>
                <w:color w:val="366092"/>
                <w:sz w:val="18"/>
                <w:szCs w:val="18"/>
              </w:rPr>
              <w:t>118,8</w:t>
            </w:r>
            <w:r w:rsidR="00162DB6" w:rsidRPr="004D7050">
              <w:rPr>
                <w:rFonts w:ascii="Verdana" w:hAnsi="Verdana" w:cs="Calibri"/>
                <w:b/>
                <w:bCs/>
                <w:color w:val="366092"/>
                <w:sz w:val="18"/>
                <w:szCs w:val="18"/>
                <w:lang w:val="en-GB"/>
              </w:rPr>
              <w:t>9</w:t>
            </w:r>
          </w:p>
        </w:tc>
        <w:tc>
          <w:tcPr>
            <w:tcW w:w="1843" w:type="dxa"/>
            <w:tcBorders>
              <w:top w:val="single" w:sz="4" w:space="0" w:color="366092"/>
              <w:left w:val="nil"/>
              <w:bottom w:val="single" w:sz="4" w:space="0" w:color="366092"/>
              <w:right w:val="nil"/>
            </w:tcBorders>
            <w:vAlign w:val="center"/>
          </w:tcPr>
          <w:p w14:paraId="572948AA" w14:textId="555194E7" w:rsidR="005437AD" w:rsidRPr="004D7050" w:rsidRDefault="005437AD" w:rsidP="005437AD">
            <w:pPr>
              <w:ind w:right="255"/>
              <w:jc w:val="center"/>
              <w:rPr>
                <w:rFonts w:ascii="Verdana" w:eastAsia="Malgun Gothic" w:hAnsi="Verdana" w:cs="Arial"/>
                <w:b/>
                <w:color w:val="366092"/>
                <w:sz w:val="18"/>
                <w:szCs w:val="18"/>
                <w:lang w:val="en-GB"/>
              </w:rPr>
            </w:pPr>
            <w:r w:rsidRPr="004D7050">
              <w:rPr>
                <w:rFonts w:ascii="Verdana" w:hAnsi="Verdana" w:cs="Calibri"/>
                <w:b/>
                <w:bCs/>
                <w:color w:val="366092"/>
                <w:sz w:val="18"/>
                <w:szCs w:val="18"/>
              </w:rPr>
              <w:t>0,</w:t>
            </w:r>
            <w:r w:rsidR="00EA678C" w:rsidRPr="004D7050">
              <w:rPr>
                <w:rFonts w:ascii="Verdana" w:hAnsi="Verdana" w:cs="Calibri"/>
                <w:b/>
                <w:bCs/>
                <w:color w:val="366092"/>
                <w:sz w:val="18"/>
                <w:szCs w:val="18"/>
                <w:lang w:val="en-GB"/>
              </w:rPr>
              <w:t>12</w:t>
            </w:r>
          </w:p>
        </w:tc>
        <w:tc>
          <w:tcPr>
            <w:tcW w:w="1842" w:type="dxa"/>
            <w:tcBorders>
              <w:top w:val="single" w:sz="4" w:space="0" w:color="366092"/>
              <w:left w:val="nil"/>
              <w:bottom w:val="single" w:sz="4" w:space="0" w:color="366092"/>
              <w:right w:val="nil"/>
            </w:tcBorders>
            <w:vAlign w:val="center"/>
          </w:tcPr>
          <w:p w14:paraId="65D57779" w14:textId="3D6BD9DA" w:rsidR="005437AD" w:rsidRPr="004D7050" w:rsidRDefault="005437AD" w:rsidP="005437AD">
            <w:pPr>
              <w:ind w:right="340"/>
              <w:jc w:val="right"/>
              <w:rPr>
                <w:rFonts w:ascii="Verdana" w:eastAsia="Malgun Gothic" w:hAnsi="Verdana" w:cs="Arial"/>
                <w:b/>
                <w:color w:val="366092"/>
                <w:sz w:val="18"/>
                <w:szCs w:val="18"/>
                <w:lang w:val="en-GB"/>
              </w:rPr>
            </w:pPr>
            <w:r w:rsidRPr="004D7050">
              <w:rPr>
                <w:rFonts w:ascii="Verdana" w:hAnsi="Verdana" w:cs="Calibri"/>
                <w:b/>
                <w:bCs/>
                <w:color w:val="366092"/>
                <w:sz w:val="18"/>
                <w:szCs w:val="18"/>
              </w:rPr>
              <w:t>1,0</w:t>
            </w:r>
            <w:r w:rsidR="00EA678C" w:rsidRPr="004D7050">
              <w:rPr>
                <w:rFonts w:ascii="Verdana" w:hAnsi="Verdana" w:cs="Calibri"/>
                <w:b/>
                <w:bCs/>
                <w:color w:val="366092"/>
                <w:sz w:val="18"/>
                <w:szCs w:val="18"/>
                <w:lang w:val="en-GB"/>
              </w:rPr>
              <w:t>9</w:t>
            </w:r>
          </w:p>
        </w:tc>
      </w:tr>
    </w:tbl>
    <w:p w14:paraId="2708DA3C" w14:textId="77777777" w:rsidR="00261E76" w:rsidRPr="00DD6ED0" w:rsidRDefault="00261E76" w:rsidP="003F79D5">
      <w:pPr>
        <w:jc w:val="both"/>
        <w:rPr>
          <w:rFonts w:ascii="Verdana" w:hAnsi="Verdana"/>
          <w:sz w:val="18"/>
          <w:szCs w:val="18"/>
          <w:shd w:val="clear" w:color="auto" w:fill="FFFFFF"/>
        </w:rPr>
      </w:pPr>
    </w:p>
    <w:p w14:paraId="303FEA8C" w14:textId="77777777" w:rsidR="00CC390F" w:rsidRPr="00DD6ED0" w:rsidRDefault="00CC390F" w:rsidP="003F79D5">
      <w:pPr>
        <w:jc w:val="both"/>
        <w:rPr>
          <w:rFonts w:ascii="Verdana" w:hAnsi="Verdana"/>
          <w:sz w:val="18"/>
          <w:szCs w:val="18"/>
          <w:shd w:val="clear" w:color="auto" w:fill="FFFFFF"/>
        </w:rPr>
      </w:pPr>
    </w:p>
    <w:p w14:paraId="249265ED" w14:textId="77777777" w:rsidR="00CC390F" w:rsidRPr="00DD6ED0" w:rsidRDefault="00CC390F" w:rsidP="003F79D5">
      <w:pPr>
        <w:jc w:val="both"/>
        <w:rPr>
          <w:rFonts w:ascii="Verdana" w:hAnsi="Verdana"/>
          <w:sz w:val="18"/>
          <w:szCs w:val="18"/>
          <w:shd w:val="clear" w:color="auto" w:fill="FFFFFF"/>
        </w:rPr>
      </w:pPr>
    </w:p>
    <w:p w14:paraId="4D2BD04A" w14:textId="77777777" w:rsidR="00CC390F" w:rsidRPr="00DD6ED0" w:rsidRDefault="00CC390F" w:rsidP="003F79D5">
      <w:pPr>
        <w:jc w:val="both"/>
        <w:rPr>
          <w:rFonts w:ascii="Verdana" w:hAnsi="Verdana"/>
          <w:sz w:val="18"/>
          <w:szCs w:val="18"/>
          <w:shd w:val="clear" w:color="auto" w:fill="FFFFFF"/>
        </w:rPr>
      </w:pPr>
    </w:p>
    <w:p w14:paraId="21EB09EA" w14:textId="77777777" w:rsidR="00CC390F" w:rsidRPr="00DD6ED0" w:rsidRDefault="00CC390F" w:rsidP="003F79D5">
      <w:pPr>
        <w:jc w:val="both"/>
        <w:rPr>
          <w:rFonts w:ascii="Verdana" w:hAnsi="Verdana"/>
          <w:sz w:val="18"/>
          <w:szCs w:val="18"/>
          <w:shd w:val="clear" w:color="auto" w:fill="FFFFFF"/>
        </w:rPr>
      </w:pPr>
    </w:p>
    <w:p w14:paraId="1649C966" w14:textId="77777777" w:rsidR="00AF60C2" w:rsidRPr="00DD6ED0" w:rsidRDefault="00AF60C2" w:rsidP="003F79D5">
      <w:pPr>
        <w:jc w:val="both"/>
        <w:rPr>
          <w:rFonts w:ascii="Verdana" w:hAnsi="Verdana"/>
          <w:sz w:val="18"/>
          <w:szCs w:val="18"/>
          <w:shd w:val="clear" w:color="auto" w:fill="FFFFFF"/>
        </w:rPr>
      </w:pPr>
    </w:p>
    <w:p w14:paraId="6E3F9C32" w14:textId="77777777" w:rsidR="00FD3E34" w:rsidRPr="00DD6ED0" w:rsidRDefault="00FD3E34" w:rsidP="003F79D5">
      <w:pPr>
        <w:jc w:val="both"/>
        <w:rPr>
          <w:rFonts w:ascii="Verdana" w:hAnsi="Verdana"/>
          <w:sz w:val="18"/>
          <w:szCs w:val="18"/>
          <w:shd w:val="clear" w:color="auto" w:fill="FFFFFF"/>
        </w:rPr>
      </w:pPr>
    </w:p>
    <w:p w14:paraId="3EBB5914" w14:textId="77777777" w:rsidR="001743F4" w:rsidRDefault="001743F4" w:rsidP="003F79D5">
      <w:pPr>
        <w:jc w:val="both"/>
        <w:rPr>
          <w:rFonts w:ascii="Verdana" w:hAnsi="Verdana"/>
          <w:sz w:val="18"/>
          <w:szCs w:val="18"/>
          <w:shd w:val="clear" w:color="auto" w:fill="FFFFFF"/>
          <w:lang w:val="en-GB"/>
        </w:rPr>
      </w:pPr>
    </w:p>
    <w:p w14:paraId="70AB6CFF" w14:textId="77777777" w:rsidR="0050342C" w:rsidRDefault="0050342C" w:rsidP="003F79D5">
      <w:pPr>
        <w:jc w:val="both"/>
        <w:rPr>
          <w:rFonts w:ascii="Verdana" w:hAnsi="Verdana"/>
          <w:sz w:val="18"/>
          <w:szCs w:val="18"/>
          <w:shd w:val="clear" w:color="auto" w:fill="FFFFFF"/>
          <w:lang w:val="en-GB"/>
        </w:rPr>
      </w:pPr>
    </w:p>
    <w:p w14:paraId="2DEEECFF" w14:textId="77777777" w:rsidR="0050342C" w:rsidRDefault="0050342C" w:rsidP="003F79D5">
      <w:pPr>
        <w:jc w:val="both"/>
        <w:rPr>
          <w:rFonts w:ascii="Verdana" w:hAnsi="Verdana"/>
          <w:sz w:val="18"/>
          <w:szCs w:val="18"/>
          <w:shd w:val="clear" w:color="auto" w:fill="FFFFFF"/>
          <w:lang w:val="en-GB"/>
        </w:rPr>
      </w:pPr>
    </w:p>
    <w:p w14:paraId="19833A22" w14:textId="77777777" w:rsidR="0050342C" w:rsidRDefault="0050342C" w:rsidP="003F79D5">
      <w:pPr>
        <w:jc w:val="both"/>
        <w:rPr>
          <w:rFonts w:ascii="Verdana" w:hAnsi="Verdana"/>
          <w:sz w:val="18"/>
          <w:szCs w:val="18"/>
          <w:shd w:val="clear" w:color="auto" w:fill="FFFFFF"/>
          <w:lang w:val="en-GB"/>
        </w:rPr>
      </w:pPr>
    </w:p>
    <w:p w14:paraId="4712837F" w14:textId="77777777" w:rsidR="0050342C" w:rsidRDefault="0050342C" w:rsidP="003F79D5">
      <w:pPr>
        <w:jc w:val="both"/>
        <w:rPr>
          <w:rFonts w:ascii="Verdana" w:hAnsi="Verdana"/>
          <w:sz w:val="18"/>
          <w:szCs w:val="18"/>
          <w:shd w:val="clear" w:color="auto" w:fill="FFFFFF"/>
          <w:lang w:val="en-GB"/>
        </w:rPr>
      </w:pPr>
    </w:p>
    <w:p w14:paraId="63F47CF1" w14:textId="77777777" w:rsidR="0050342C" w:rsidRDefault="0050342C" w:rsidP="003F79D5">
      <w:pPr>
        <w:jc w:val="both"/>
        <w:rPr>
          <w:rFonts w:ascii="Verdana" w:hAnsi="Verdana"/>
          <w:sz w:val="18"/>
          <w:szCs w:val="18"/>
          <w:shd w:val="clear" w:color="auto" w:fill="FFFFFF"/>
          <w:lang w:val="en-GB"/>
        </w:rPr>
      </w:pPr>
    </w:p>
    <w:p w14:paraId="42A2FBE0" w14:textId="77777777" w:rsidR="0050342C" w:rsidRDefault="0050342C" w:rsidP="003F79D5">
      <w:pPr>
        <w:jc w:val="both"/>
        <w:rPr>
          <w:rFonts w:ascii="Verdana" w:hAnsi="Verdana"/>
          <w:sz w:val="18"/>
          <w:szCs w:val="18"/>
          <w:shd w:val="clear" w:color="auto" w:fill="FFFFFF"/>
          <w:lang w:val="en-GB"/>
        </w:rPr>
      </w:pPr>
    </w:p>
    <w:p w14:paraId="481D0D08" w14:textId="77777777" w:rsidR="0050342C" w:rsidRDefault="0050342C" w:rsidP="003F79D5">
      <w:pPr>
        <w:jc w:val="both"/>
        <w:rPr>
          <w:rFonts w:ascii="Verdana" w:hAnsi="Verdana"/>
          <w:sz w:val="18"/>
          <w:szCs w:val="18"/>
          <w:shd w:val="clear" w:color="auto" w:fill="FFFFFF"/>
          <w:lang w:val="en-GB"/>
        </w:rPr>
      </w:pPr>
    </w:p>
    <w:p w14:paraId="4BFDB04B" w14:textId="77777777" w:rsidR="0050342C" w:rsidRDefault="0050342C" w:rsidP="003F79D5">
      <w:pPr>
        <w:jc w:val="both"/>
        <w:rPr>
          <w:rFonts w:ascii="Verdana" w:hAnsi="Verdana"/>
          <w:sz w:val="18"/>
          <w:szCs w:val="18"/>
          <w:shd w:val="clear" w:color="auto" w:fill="FFFFFF"/>
          <w:lang w:val="en-GB"/>
        </w:rPr>
      </w:pPr>
    </w:p>
    <w:p w14:paraId="4E3C676D" w14:textId="77777777" w:rsidR="0050342C" w:rsidRDefault="0050342C" w:rsidP="003F79D5">
      <w:pPr>
        <w:jc w:val="both"/>
        <w:rPr>
          <w:rFonts w:ascii="Verdana" w:hAnsi="Verdana"/>
          <w:sz w:val="18"/>
          <w:szCs w:val="18"/>
          <w:shd w:val="clear" w:color="auto" w:fill="FFFFFF"/>
          <w:lang w:val="en-GB"/>
        </w:rPr>
      </w:pPr>
    </w:p>
    <w:p w14:paraId="2A5A1324" w14:textId="77777777" w:rsidR="0050342C" w:rsidRDefault="0050342C" w:rsidP="003F79D5">
      <w:pPr>
        <w:jc w:val="both"/>
        <w:rPr>
          <w:rFonts w:ascii="Verdana" w:hAnsi="Verdana"/>
          <w:sz w:val="18"/>
          <w:szCs w:val="18"/>
          <w:shd w:val="clear" w:color="auto" w:fill="FFFFFF"/>
          <w:lang w:val="en-GB"/>
        </w:rPr>
      </w:pPr>
    </w:p>
    <w:p w14:paraId="1403B733" w14:textId="77777777" w:rsidR="0050342C" w:rsidRDefault="0050342C" w:rsidP="003F79D5">
      <w:pPr>
        <w:jc w:val="both"/>
        <w:rPr>
          <w:rFonts w:ascii="Verdana" w:hAnsi="Verdana"/>
          <w:sz w:val="18"/>
          <w:szCs w:val="18"/>
          <w:shd w:val="clear" w:color="auto" w:fill="FFFFFF"/>
          <w:lang w:val="en-GB"/>
        </w:rPr>
      </w:pPr>
    </w:p>
    <w:p w14:paraId="781E75A6" w14:textId="77777777" w:rsidR="0050342C" w:rsidRPr="0050342C" w:rsidRDefault="0050342C" w:rsidP="003F79D5">
      <w:pPr>
        <w:jc w:val="both"/>
        <w:rPr>
          <w:rFonts w:ascii="Verdana" w:hAnsi="Verdana"/>
          <w:sz w:val="18"/>
          <w:szCs w:val="18"/>
          <w:shd w:val="clear" w:color="auto" w:fill="FFFFFF"/>
          <w:lang w:val="en-GB"/>
        </w:rPr>
      </w:pPr>
    </w:p>
    <w:p w14:paraId="448355AA" w14:textId="77777777" w:rsidR="00236950" w:rsidRDefault="00236950" w:rsidP="003F79D5">
      <w:pPr>
        <w:jc w:val="both"/>
        <w:rPr>
          <w:rFonts w:ascii="Verdana" w:hAnsi="Verdana"/>
          <w:lang w:val="en-GB"/>
        </w:rPr>
      </w:pPr>
    </w:p>
    <w:p w14:paraId="308289D3" w14:textId="77777777" w:rsidR="00CE79BD" w:rsidRPr="00CE79BD" w:rsidRDefault="00CE79BD" w:rsidP="003F79D5">
      <w:pPr>
        <w:jc w:val="both"/>
        <w:rPr>
          <w:rFonts w:ascii="Verdana" w:hAnsi="Verdana"/>
          <w:lang w:val="en-GB"/>
        </w:rPr>
      </w:pPr>
    </w:p>
    <w:p w14:paraId="2CB1A2C5" w14:textId="77777777" w:rsidR="00F36444" w:rsidRDefault="00F36444" w:rsidP="00F832DD">
      <w:pPr>
        <w:jc w:val="center"/>
        <w:rPr>
          <w:rFonts w:ascii="Verdana" w:eastAsia="Malgun Gothic" w:hAnsi="Verdana" w:cs="Arial"/>
          <w:b/>
          <w:u w:val="single"/>
          <w:lang w:val="en-GB"/>
        </w:rPr>
      </w:pPr>
    </w:p>
    <w:p w14:paraId="1A548878" w14:textId="61BD0D3C" w:rsidR="00F832DD" w:rsidRPr="00DD6ED0" w:rsidRDefault="00F832DD" w:rsidP="00F832DD">
      <w:pPr>
        <w:jc w:val="center"/>
        <w:rPr>
          <w:rFonts w:ascii="Verdana" w:eastAsia="Malgun Gothic" w:hAnsi="Verdana" w:cs="Arial"/>
          <w:b/>
          <w:u w:val="single"/>
        </w:rPr>
      </w:pPr>
      <w:r w:rsidRPr="00DD6ED0">
        <w:rPr>
          <w:rFonts w:ascii="Verdana" w:eastAsia="Malgun Gothic" w:hAnsi="Verdana" w:cs="Arial"/>
          <w:b/>
          <w:u w:val="single"/>
        </w:rPr>
        <w:lastRenderedPageBreak/>
        <w:t>ΜΕΘΟΔΟΛΟΓΙΚΕΣ ΠΛΗΡΟΦΟΡΙΕΣ</w:t>
      </w:r>
    </w:p>
    <w:p w14:paraId="0F82E463" w14:textId="77777777" w:rsidR="00F832DD" w:rsidRPr="00DD6ED0" w:rsidRDefault="00F832DD" w:rsidP="00F832DD">
      <w:pPr>
        <w:jc w:val="both"/>
        <w:rPr>
          <w:rFonts w:ascii="Verdana" w:eastAsia="Malgun Gothic" w:hAnsi="Verdana" w:cs="Arial"/>
          <w:sz w:val="18"/>
          <w:szCs w:val="18"/>
        </w:rPr>
      </w:pPr>
    </w:p>
    <w:p w14:paraId="2B806862" w14:textId="77777777" w:rsidR="00F832DD" w:rsidRPr="00DD6ED0" w:rsidRDefault="00F832DD" w:rsidP="00F832DD">
      <w:pPr>
        <w:jc w:val="both"/>
        <w:rPr>
          <w:rFonts w:ascii="Verdana" w:eastAsia="Malgun Gothic" w:hAnsi="Verdana" w:cs="Arial"/>
          <w:b/>
          <w:sz w:val="18"/>
          <w:szCs w:val="18"/>
          <w:u w:val="single"/>
        </w:rPr>
      </w:pPr>
      <w:r w:rsidRPr="00DD6ED0">
        <w:rPr>
          <w:rFonts w:ascii="Verdana" w:eastAsia="Malgun Gothic" w:hAnsi="Verdana" w:cs="Arial"/>
          <w:b/>
          <w:sz w:val="18"/>
          <w:szCs w:val="18"/>
          <w:u w:val="single"/>
        </w:rPr>
        <w:t>Ορισμοί</w:t>
      </w:r>
    </w:p>
    <w:p w14:paraId="783136D7" w14:textId="77777777" w:rsidR="00F832DD" w:rsidRPr="00DD6ED0" w:rsidRDefault="00F832DD" w:rsidP="00F832DD">
      <w:pPr>
        <w:jc w:val="both"/>
        <w:rPr>
          <w:rFonts w:ascii="Verdana" w:eastAsia="Malgun Gothic" w:hAnsi="Verdana" w:cs="Arial"/>
          <w:sz w:val="18"/>
          <w:szCs w:val="18"/>
        </w:rPr>
      </w:pPr>
    </w:p>
    <w:p w14:paraId="1311BBA3" w14:textId="77777777" w:rsidR="00F832DD" w:rsidRPr="00DD6ED0" w:rsidRDefault="00F832DD" w:rsidP="00F832DD">
      <w:pPr>
        <w:jc w:val="both"/>
        <w:rPr>
          <w:rFonts w:ascii="Verdana" w:eastAsia="Malgun Gothic" w:hAnsi="Verdana" w:cs="Arial"/>
          <w:sz w:val="18"/>
          <w:szCs w:val="18"/>
        </w:rPr>
      </w:pPr>
      <w:r w:rsidRPr="00DD6ED0">
        <w:rPr>
          <w:rFonts w:ascii="Verdana" w:eastAsia="Malgun Gothic" w:hAnsi="Verdana" w:cs="Arial"/>
          <w:sz w:val="18"/>
          <w:szCs w:val="18"/>
        </w:rPr>
        <w:t xml:space="preserve">Ο μηνιαίος Δείκτης Τιμών Κατασκευαστικών Υλικών δείχνει την εξέλιξη του κόστους των υλικών που υφίσταται ο εργολάβος. </w:t>
      </w:r>
    </w:p>
    <w:p w14:paraId="2A58147D" w14:textId="77777777" w:rsidR="00F832DD" w:rsidRPr="00DD6ED0" w:rsidRDefault="00F832DD" w:rsidP="00F832DD">
      <w:pPr>
        <w:jc w:val="both"/>
        <w:rPr>
          <w:rFonts w:ascii="Verdana" w:eastAsia="Malgun Gothic" w:hAnsi="Verdana" w:cs="Arial"/>
          <w:sz w:val="18"/>
          <w:szCs w:val="18"/>
        </w:rPr>
      </w:pPr>
    </w:p>
    <w:p w14:paraId="1016C2B3" w14:textId="492C8A5D" w:rsidR="00F832DD" w:rsidRPr="00DD6ED0" w:rsidRDefault="00F832DD" w:rsidP="00F832DD">
      <w:pPr>
        <w:jc w:val="both"/>
        <w:rPr>
          <w:rFonts w:ascii="Verdana" w:hAnsi="Verdana" w:cs="Arial"/>
          <w:color w:val="000000"/>
          <w:sz w:val="18"/>
          <w:szCs w:val="18"/>
          <w:shd w:val="clear" w:color="auto" w:fill="FFFFFF"/>
        </w:rPr>
      </w:pPr>
      <w:r w:rsidRPr="00DD6ED0">
        <w:rPr>
          <w:rFonts w:ascii="Verdana" w:hAnsi="Verdana"/>
          <w:b/>
          <w:bCs/>
          <w:sz w:val="18"/>
          <w:szCs w:val="18"/>
          <w:u w:val="single"/>
          <w:shd w:val="clear" w:color="auto" w:fill="FFFFFF"/>
        </w:rPr>
        <w:t xml:space="preserve">Συλλογή </w:t>
      </w:r>
      <w:r w:rsidR="005848E0">
        <w:rPr>
          <w:rFonts w:ascii="Verdana" w:hAnsi="Verdana"/>
          <w:b/>
          <w:bCs/>
          <w:sz w:val="18"/>
          <w:szCs w:val="18"/>
          <w:u w:val="single"/>
          <w:shd w:val="clear" w:color="auto" w:fill="FFFFFF"/>
        </w:rPr>
        <w:t>Σ</w:t>
      </w:r>
      <w:r w:rsidRPr="00DD6ED0">
        <w:rPr>
          <w:rFonts w:ascii="Verdana" w:hAnsi="Verdana"/>
          <w:b/>
          <w:bCs/>
          <w:sz w:val="18"/>
          <w:szCs w:val="18"/>
          <w:u w:val="single"/>
          <w:shd w:val="clear" w:color="auto" w:fill="FFFFFF"/>
        </w:rPr>
        <w:t>τοιχείων</w:t>
      </w:r>
      <w:r w:rsidRPr="00DD6ED0">
        <w:rPr>
          <w:rFonts w:ascii="Verdana" w:hAnsi="Verdana" w:cs="Arial"/>
          <w:color w:val="000000"/>
          <w:sz w:val="18"/>
          <w:szCs w:val="18"/>
          <w:shd w:val="clear" w:color="auto" w:fill="FFFFFF"/>
        </w:rPr>
        <w:t xml:space="preserve"> </w:t>
      </w:r>
    </w:p>
    <w:p w14:paraId="543804D9" w14:textId="77777777" w:rsidR="00F832DD" w:rsidRPr="00DD6ED0" w:rsidRDefault="00F832DD" w:rsidP="00F832DD">
      <w:pPr>
        <w:jc w:val="both"/>
        <w:rPr>
          <w:rFonts w:ascii="Verdana" w:hAnsi="Verdana" w:cs="Arial"/>
          <w:color w:val="000000"/>
          <w:sz w:val="18"/>
          <w:szCs w:val="18"/>
          <w:shd w:val="clear" w:color="auto" w:fill="FFFFFF"/>
        </w:rPr>
      </w:pPr>
    </w:p>
    <w:p w14:paraId="041EDF0A" w14:textId="1F7B7A6B" w:rsidR="00F832DD" w:rsidRPr="00DD6ED0" w:rsidRDefault="00F832DD" w:rsidP="00F832DD">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δείκτη τιμών υλικών που χρησιμοποιούνται στις κατασκευές, η Στατιστική Υπηρεσία πραγματοποιεί λήψη τιμών (χωρίς το ΦΠΑ) από δείγμα προμηθευτών και δείγμα υλικών με ημερομηνία αναφοράς τη 15η κάθε μήνα. Τα στοιχεία συλλέγονται τηλεφωνικά</w:t>
      </w:r>
      <w:r w:rsidR="00AD4F17" w:rsidRPr="00DD6ED0">
        <w:rPr>
          <w:rFonts w:ascii="Verdana" w:eastAsia="Malgun Gothic" w:hAnsi="Verdana" w:cs="Arial"/>
          <w:sz w:val="18"/>
          <w:szCs w:val="18"/>
        </w:rPr>
        <w:t xml:space="preserve"> </w:t>
      </w:r>
      <w:r w:rsidR="00AD4F17" w:rsidRPr="00DD6ED0">
        <w:rPr>
          <w:rFonts w:ascii="Verdana" w:hAnsi="Verdana"/>
          <w:sz w:val="18"/>
          <w:szCs w:val="18"/>
          <w:shd w:val="clear" w:color="auto" w:fill="FFFFFF"/>
        </w:rPr>
        <w:t xml:space="preserve">και </w:t>
      </w:r>
      <w:r w:rsidRPr="00DD6ED0">
        <w:rPr>
          <w:rFonts w:ascii="Verdana" w:hAnsi="Verdana"/>
          <w:sz w:val="18"/>
          <w:szCs w:val="18"/>
          <w:shd w:val="clear" w:color="auto" w:fill="FFFFFF"/>
        </w:rPr>
        <w:t>με ηλεκτρονικό ταχυδρομείο</w:t>
      </w:r>
      <w:r w:rsidR="00AD4F17"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 </w:t>
      </w:r>
    </w:p>
    <w:p w14:paraId="2F5F2CD2" w14:textId="77777777" w:rsidR="00F832DD" w:rsidRPr="00DD6ED0" w:rsidRDefault="00F832DD" w:rsidP="00F832DD">
      <w:pPr>
        <w:jc w:val="both"/>
        <w:rPr>
          <w:rFonts w:ascii="Verdana" w:eastAsia="Malgun Gothic" w:hAnsi="Verdana" w:cs="Arial"/>
          <w:sz w:val="18"/>
          <w:szCs w:val="18"/>
        </w:rPr>
      </w:pPr>
    </w:p>
    <w:p w14:paraId="714731E1" w14:textId="37BE7FC0" w:rsidR="00F832DD" w:rsidRPr="00DD6ED0" w:rsidRDefault="00F832DD" w:rsidP="00F832DD">
      <w:pPr>
        <w:rPr>
          <w:rFonts w:ascii="Verdana" w:hAnsi="Verdana"/>
          <w:b/>
          <w:bCs/>
          <w:sz w:val="18"/>
          <w:szCs w:val="18"/>
          <w:u w:val="single"/>
          <w:shd w:val="clear" w:color="auto" w:fill="FFFFFF"/>
        </w:rPr>
      </w:pPr>
      <w:r w:rsidRPr="00DD6ED0">
        <w:rPr>
          <w:rFonts w:ascii="Verdana" w:hAnsi="Verdana"/>
          <w:b/>
          <w:bCs/>
          <w:sz w:val="18"/>
          <w:szCs w:val="18"/>
          <w:u w:val="single"/>
          <w:shd w:val="clear" w:color="auto" w:fill="FFFFFF"/>
        </w:rPr>
        <w:t xml:space="preserve">Μέθοδος </w:t>
      </w:r>
      <w:r w:rsidR="005848E0">
        <w:rPr>
          <w:rFonts w:ascii="Verdana" w:hAnsi="Verdana"/>
          <w:b/>
          <w:bCs/>
          <w:sz w:val="18"/>
          <w:szCs w:val="18"/>
          <w:u w:val="single"/>
          <w:shd w:val="clear" w:color="auto" w:fill="FFFFFF"/>
        </w:rPr>
        <w:t>Υ</w:t>
      </w:r>
      <w:r w:rsidRPr="00DD6ED0">
        <w:rPr>
          <w:rFonts w:ascii="Verdana" w:hAnsi="Verdana"/>
          <w:b/>
          <w:bCs/>
          <w:sz w:val="18"/>
          <w:szCs w:val="18"/>
          <w:u w:val="single"/>
          <w:shd w:val="clear" w:color="auto" w:fill="FFFFFF"/>
        </w:rPr>
        <w:t xml:space="preserve">πολογισμού </w:t>
      </w:r>
    </w:p>
    <w:p w14:paraId="53516A6A" w14:textId="77777777" w:rsidR="00F832DD" w:rsidRPr="00DD6ED0" w:rsidRDefault="00F832DD" w:rsidP="00F832DD">
      <w:pPr>
        <w:jc w:val="both"/>
        <w:rPr>
          <w:rFonts w:ascii="Verdana" w:eastAsia="Malgun Gothic" w:hAnsi="Verdana" w:cs="Arial"/>
          <w:sz w:val="18"/>
          <w:szCs w:val="18"/>
        </w:rPr>
      </w:pPr>
    </w:p>
    <w:p w14:paraId="756C5113" w14:textId="34660406"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Οι δείκτες τιμών έχουν ως έτος βάσης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δείχνουν δηλαδή τη μεταβολή στην τιμή ενός υλικού σε σχέση με τον μέσο όρο της τιμής που είχε κατά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Κατά το έτος βάσης, ο μέσος όρος των δεικτών τιμών των δώδεκα μηνών είναι 100. Για παράδειγμα, αν ο δείκτης τιμής ενός υλικού για κάποιο μήνα είναι 101,5</w:t>
      </w:r>
      <w:r w:rsidR="00DD140D" w:rsidRPr="00DD6ED0">
        <w:rPr>
          <w:rFonts w:ascii="Verdana" w:eastAsia="Malgun Gothic" w:hAnsi="Verdana" w:cs="Arial"/>
          <w:sz w:val="18"/>
          <w:szCs w:val="18"/>
        </w:rPr>
        <w:t>6</w:t>
      </w:r>
      <w:r w:rsidRPr="00DD6ED0">
        <w:rPr>
          <w:rFonts w:ascii="Verdana" w:eastAsia="Malgun Gothic" w:hAnsi="Verdana" w:cs="Arial"/>
          <w:sz w:val="18"/>
          <w:szCs w:val="18"/>
        </w:rPr>
        <w:t xml:space="preserve"> αυτό σημαίνει ότι η τιμή αυξήθηκε κατά 1,5</w:t>
      </w:r>
      <w:r w:rsidR="00DD140D" w:rsidRPr="00DD6ED0">
        <w:rPr>
          <w:rFonts w:ascii="Verdana" w:eastAsia="Malgun Gothic" w:hAnsi="Verdana" w:cs="Arial"/>
          <w:sz w:val="18"/>
          <w:szCs w:val="18"/>
        </w:rPr>
        <w:t>6</w:t>
      </w:r>
      <w:r w:rsidRPr="00DD6ED0">
        <w:rPr>
          <w:rFonts w:ascii="Verdana" w:eastAsia="Malgun Gothic" w:hAnsi="Verdana" w:cs="Arial"/>
          <w:sz w:val="18"/>
          <w:szCs w:val="18"/>
        </w:rPr>
        <w:t>% σε σχέση με τη μέση τιμή του 20</w:t>
      </w:r>
      <w:r w:rsidR="00656D31" w:rsidRPr="00DD6ED0">
        <w:rPr>
          <w:rFonts w:ascii="Verdana" w:eastAsia="Malgun Gothic" w:hAnsi="Verdana" w:cs="Arial"/>
          <w:sz w:val="18"/>
          <w:szCs w:val="18"/>
        </w:rPr>
        <w:t>21</w:t>
      </w:r>
      <w:r w:rsidRPr="00DD6ED0">
        <w:rPr>
          <w:rFonts w:ascii="Verdana" w:eastAsia="Malgun Gothic" w:hAnsi="Verdana" w:cs="Arial"/>
          <w:sz w:val="18"/>
          <w:szCs w:val="18"/>
        </w:rPr>
        <w:t>.</w:t>
      </w:r>
    </w:p>
    <w:p w14:paraId="576F4DAC" w14:textId="77777777" w:rsidR="00F832DD" w:rsidRPr="00DD6ED0" w:rsidRDefault="00F832DD" w:rsidP="00F832DD">
      <w:pPr>
        <w:ind w:right="-79"/>
        <w:jc w:val="both"/>
        <w:rPr>
          <w:rFonts w:ascii="Verdana" w:hAnsi="Verdana" w:cs="Arial"/>
          <w:color w:val="000000"/>
          <w:sz w:val="18"/>
          <w:szCs w:val="18"/>
        </w:rPr>
      </w:pPr>
    </w:p>
    <w:p w14:paraId="64039E6B" w14:textId="34C02FEE"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ολικού δείκτη τιμών υλικών, υπολογίζεται ο σταθμισμένος μέσος όρος των επιμέρους δεικτών για τα διάφορα υλικά. Τα βάρη που χρησιμοποιούνται στη στάθμιση αντικατοπτρίζουν το μερίδιο του κάθε υλικού στο σύνολο των δαπανών για κατασκευαστικά υλικά και προέρχονται από την αξία των εισαγωγών και της εγχώριας παραγωγής στο έτος βάσης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xml:space="preserve">). </w:t>
      </w:r>
    </w:p>
    <w:p w14:paraId="79E14E07" w14:textId="77777777" w:rsidR="00F832DD" w:rsidRPr="00DD6ED0" w:rsidRDefault="00F832DD" w:rsidP="00F832DD">
      <w:pPr>
        <w:ind w:right="-79"/>
        <w:jc w:val="both"/>
        <w:rPr>
          <w:rFonts w:ascii="Verdana" w:eastAsia="Malgun Gothic" w:hAnsi="Verdana" w:cs="Arial"/>
          <w:sz w:val="18"/>
          <w:szCs w:val="18"/>
        </w:rPr>
      </w:pPr>
      <w:bookmarkStart w:id="0" w:name="_Hlk98337064"/>
    </w:p>
    <w:p w14:paraId="3DB66016" w14:textId="49B735A2"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 xml:space="preserve">Ο δείκτης που δημοσιοποιείται </w:t>
      </w:r>
      <w:r w:rsidR="001A34DC" w:rsidRPr="00DD6ED0">
        <w:rPr>
          <w:rFonts w:ascii="Verdana" w:hAnsi="Verdana"/>
          <w:sz w:val="18"/>
          <w:szCs w:val="18"/>
        </w:rPr>
        <w:t xml:space="preserve">στη διαδικτυακή </w:t>
      </w:r>
      <w:r w:rsidR="00AA0603">
        <w:rPr>
          <w:rFonts w:ascii="Verdana" w:hAnsi="Verdana"/>
          <w:sz w:val="18"/>
          <w:szCs w:val="18"/>
        </w:rPr>
        <w:t>Π</w:t>
      </w:r>
      <w:r w:rsidR="001A34DC" w:rsidRPr="00DD6ED0">
        <w:rPr>
          <w:rFonts w:ascii="Verdana" w:hAnsi="Verdana"/>
          <w:sz w:val="18"/>
          <w:szCs w:val="18"/>
        </w:rPr>
        <w:t xml:space="preserve">ύλη </w:t>
      </w:r>
      <w:r w:rsidRPr="00DD6ED0">
        <w:rPr>
          <w:rFonts w:ascii="Verdana" w:eastAsia="Malgun Gothic" w:hAnsi="Verdana" w:cs="Arial"/>
          <w:sz w:val="18"/>
          <w:szCs w:val="18"/>
        </w:rPr>
        <w:t>της Στατιστικής Υπηρεσίας αφορά το σύνολο των κατασκευαστικών έργων. Αποτελεί συνιστώσα του Δείκτη Κατασκευαστικού Κόστους, που αποστέλλεται και δημοσιοποιείται από τη Στατιστική Υπηρεσία της Ευρωπαϊκής Ένωσης (</w:t>
      </w:r>
      <w:proofErr w:type="spellStart"/>
      <w:r w:rsidRPr="00DD6ED0">
        <w:rPr>
          <w:rFonts w:ascii="Verdana" w:eastAsia="Malgun Gothic" w:hAnsi="Verdana" w:cs="Arial"/>
          <w:sz w:val="18"/>
          <w:szCs w:val="18"/>
        </w:rPr>
        <w:t>Eurostat</w:t>
      </w:r>
      <w:proofErr w:type="spellEnd"/>
      <w:r w:rsidRPr="00DD6ED0">
        <w:rPr>
          <w:rFonts w:ascii="Verdana" w:eastAsia="Malgun Gothic" w:hAnsi="Verdana" w:cs="Arial"/>
          <w:sz w:val="18"/>
          <w:szCs w:val="18"/>
        </w:rPr>
        <w:t>), σύμφωνα με τις πρόνοιες του Κανονισμού (ΕΕ) 2019/2152 σχετικά με τις ευρωπαϊκές στατιστικές για τις επιχειρήσεις. Ο Δείκτης Κατασκευαστικού Κόστους αφορά</w:t>
      </w:r>
      <w:r w:rsidR="00C30008" w:rsidRPr="00DD6ED0">
        <w:rPr>
          <w:rFonts w:ascii="Verdana" w:eastAsia="Malgun Gothic" w:hAnsi="Verdana" w:cs="Arial"/>
          <w:sz w:val="18"/>
          <w:szCs w:val="18"/>
        </w:rPr>
        <w:t xml:space="preserve"> </w:t>
      </w:r>
      <w:r w:rsidRPr="00DD6ED0">
        <w:rPr>
          <w:rFonts w:ascii="Verdana" w:eastAsia="Malgun Gothic" w:hAnsi="Verdana" w:cs="Arial"/>
          <w:sz w:val="18"/>
          <w:szCs w:val="18"/>
        </w:rPr>
        <w:t>μόνο τις νέες κατοικίες</w:t>
      </w:r>
      <w:r w:rsidR="00F3330F">
        <w:rPr>
          <w:rFonts w:ascii="Verdana" w:eastAsia="Malgun Gothic" w:hAnsi="Verdana" w:cs="Arial"/>
          <w:sz w:val="18"/>
          <w:szCs w:val="18"/>
        </w:rPr>
        <w:t>, εξαιρουμένων των συλλογικών κατοικιών</w:t>
      </w:r>
      <w:r w:rsidRPr="00DD6ED0">
        <w:rPr>
          <w:rFonts w:ascii="Verdana" w:eastAsia="Malgun Gothic" w:hAnsi="Verdana" w:cs="Arial"/>
          <w:sz w:val="18"/>
          <w:szCs w:val="18"/>
        </w:rPr>
        <w:t>.</w:t>
      </w:r>
    </w:p>
    <w:p w14:paraId="1890F56D" w14:textId="77777777" w:rsidR="00F832DD" w:rsidRPr="00DD6ED0" w:rsidRDefault="00F832DD" w:rsidP="00F832DD">
      <w:pPr>
        <w:ind w:right="-79"/>
        <w:jc w:val="both"/>
        <w:rPr>
          <w:rFonts w:ascii="Verdana" w:eastAsia="Malgun Gothic" w:hAnsi="Verdana" w:cs="Arial"/>
          <w:sz w:val="18"/>
          <w:szCs w:val="18"/>
        </w:rPr>
      </w:pPr>
    </w:p>
    <w:bookmarkEnd w:id="0"/>
    <w:p w14:paraId="0C240A60" w14:textId="77777777" w:rsidR="00F832DD" w:rsidRPr="00DD6ED0" w:rsidRDefault="00F832DD" w:rsidP="00F832DD">
      <w:pPr>
        <w:tabs>
          <w:tab w:val="left" w:pos="360"/>
          <w:tab w:val="left" w:pos="6840"/>
        </w:tabs>
        <w:ind w:right="-79"/>
        <w:jc w:val="both"/>
        <w:rPr>
          <w:rFonts w:ascii="Verdana" w:eastAsia="Malgun Gothic" w:hAnsi="Verdana" w:cs="Arial"/>
          <w:b/>
          <w:i/>
          <w:sz w:val="18"/>
          <w:szCs w:val="18"/>
        </w:rPr>
      </w:pPr>
    </w:p>
    <w:p w14:paraId="5DAECC0E" w14:textId="77777777" w:rsidR="00F832DD" w:rsidRPr="00DD6ED0" w:rsidRDefault="00F832DD" w:rsidP="00F832DD">
      <w:pPr>
        <w:rPr>
          <w:lang w:eastAsia="en-CY"/>
        </w:rPr>
      </w:pPr>
      <w:r w:rsidRPr="00DD6ED0">
        <w:rPr>
          <w:rFonts w:ascii="Verdana" w:hAnsi="Verdana"/>
          <w:b/>
          <w:bCs/>
          <w:i/>
          <w:iCs/>
          <w:sz w:val="18"/>
          <w:szCs w:val="18"/>
        </w:rPr>
        <w:t>Για περισσότερες πληροφορίες:</w:t>
      </w:r>
      <w:r w:rsidRPr="00DD6ED0">
        <w:rPr>
          <w:rFonts w:ascii="Verdana" w:hAnsi="Verdana"/>
          <w:i/>
          <w:iCs/>
          <w:sz w:val="18"/>
          <w:szCs w:val="18"/>
        </w:rPr>
        <w:t xml:space="preserve"> </w:t>
      </w:r>
    </w:p>
    <w:p w14:paraId="15D7245B" w14:textId="77777777" w:rsidR="00F832DD" w:rsidRPr="00DD6ED0" w:rsidRDefault="00F832DD" w:rsidP="00F832DD">
      <w:pPr>
        <w:rPr>
          <w:rFonts w:ascii="Verdana" w:hAnsi="Verdana"/>
          <w:sz w:val="18"/>
          <w:szCs w:val="18"/>
        </w:rPr>
      </w:pPr>
      <w:r w:rsidRPr="00DD6ED0">
        <w:rPr>
          <w:rFonts w:ascii="Verdana" w:hAnsi="Verdana"/>
          <w:sz w:val="18"/>
          <w:szCs w:val="18"/>
        </w:rPr>
        <w:t xml:space="preserve">Πύλη Στατιστικής Υπηρεσίας, υπόθεμα </w:t>
      </w:r>
      <w:hyperlink r:id="rId9" w:history="1">
        <w:r w:rsidRPr="00DD6ED0">
          <w:rPr>
            <w:rStyle w:val="Hyperlink"/>
            <w:rFonts w:ascii="Verdana" w:hAnsi="Verdana"/>
            <w:sz w:val="18"/>
            <w:szCs w:val="18"/>
          </w:rPr>
          <w:t>Κατασκευές</w:t>
        </w:r>
      </w:hyperlink>
    </w:p>
    <w:p w14:paraId="74F2E06D" w14:textId="45DF08FB" w:rsidR="006553EF" w:rsidRPr="00DD6ED0" w:rsidRDefault="006553EF" w:rsidP="006553EF">
      <w:pPr>
        <w:rPr>
          <w:rFonts w:ascii="Verdana" w:hAnsi="Verdana"/>
          <w:sz w:val="18"/>
          <w:szCs w:val="18"/>
        </w:rPr>
      </w:pPr>
      <w:hyperlink r:id="rId10" w:history="1">
        <w:r w:rsidRPr="00DD6ED0">
          <w:rPr>
            <w:rStyle w:val="Hyperlink"/>
            <w:rFonts w:ascii="Verdana" w:hAnsi="Verdana"/>
            <w:sz w:val="18"/>
            <w:szCs w:val="18"/>
          </w:rPr>
          <w:t>CYSTAT-DB</w:t>
        </w:r>
      </w:hyperlink>
      <w:r w:rsidRPr="00DD6ED0">
        <w:rPr>
          <w:rFonts w:ascii="Verdana" w:hAnsi="Verdana"/>
          <w:sz w:val="18"/>
          <w:szCs w:val="18"/>
        </w:rPr>
        <w:t xml:space="preserve"> (Βάση Δεδομένων)</w:t>
      </w:r>
    </w:p>
    <w:p w14:paraId="21E7504A" w14:textId="5FA10B73" w:rsidR="00C06D1B" w:rsidRPr="00DD6ED0" w:rsidRDefault="00C06D1B" w:rsidP="006553EF">
      <w:hyperlink r:id="rId11" w:history="1">
        <w:r w:rsidRPr="00DD6ED0">
          <w:rPr>
            <w:rStyle w:val="Hyperlink"/>
            <w:rFonts w:ascii="Verdana" w:hAnsi="Verdana"/>
            <w:sz w:val="18"/>
            <w:szCs w:val="18"/>
          </w:rPr>
          <w:t>Προκαθορισμένοι Πίνακες</w:t>
        </w:r>
      </w:hyperlink>
      <w:r w:rsidRPr="00DD6ED0">
        <w:rPr>
          <w:rFonts w:ascii="Verdana" w:hAnsi="Verdana"/>
          <w:sz w:val="18"/>
          <w:szCs w:val="18"/>
        </w:rPr>
        <w:t xml:space="preserve"> (Excel)</w:t>
      </w:r>
    </w:p>
    <w:p w14:paraId="6F7D503D" w14:textId="67ADF959" w:rsidR="00B46675" w:rsidRPr="00DD6ED0" w:rsidRDefault="00B46675" w:rsidP="00B46675">
      <w:pPr>
        <w:rPr>
          <w:rFonts w:ascii="Verdana" w:hAnsi="Verdana"/>
          <w:sz w:val="18"/>
          <w:szCs w:val="18"/>
          <w:shd w:val="clear" w:color="auto" w:fill="FFFFFF"/>
        </w:rPr>
      </w:pPr>
      <w:hyperlink r:id="rId12" w:tooltip="Μεθοδολογικές Πληροφορίες" w:history="1">
        <w:r w:rsidRPr="00DD6ED0">
          <w:rPr>
            <w:rStyle w:val="Hyperlink"/>
            <w:rFonts w:ascii="Verdana" w:hAnsi="Verdana"/>
            <w:sz w:val="18"/>
            <w:szCs w:val="18"/>
            <w:shd w:val="clear" w:color="auto" w:fill="FFFFFF"/>
          </w:rPr>
          <w:t>Μεθοδολογικές Πληροφορίες</w:t>
        </w:r>
      </w:hyperlink>
    </w:p>
    <w:p w14:paraId="401300B0" w14:textId="77777777" w:rsidR="008326C6" w:rsidRPr="00DD6ED0" w:rsidRDefault="008326C6" w:rsidP="006553EF">
      <w:pPr>
        <w:ind w:right="-79"/>
        <w:jc w:val="both"/>
        <w:rPr>
          <w:rFonts w:ascii="Verdana" w:hAnsi="Verdana"/>
          <w:b/>
          <w:bCs/>
          <w:sz w:val="18"/>
          <w:szCs w:val="18"/>
          <w:shd w:val="clear" w:color="auto" w:fill="FFFFFF"/>
        </w:rPr>
      </w:pPr>
    </w:p>
    <w:p w14:paraId="0468D775" w14:textId="77777777" w:rsidR="00693F38" w:rsidRPr="00DD6ED0" w:rsidRDefault="00693F38" w:rsidP="00693F38">
      <w:pPr>
        <w:rPr>
          <w:rFonts w:ascii="Verdana" w:hAnsi="Verdana"/>
          <w:sz w:val="18"/>
          <w:szCs w:val="18"/>
        </w:rPr>
      </w:pPr>
    </w:p>
    <w:p w14:paraId="451E5EEC" w14:textId="77777777" w:rsidR="00693F38" w:rsidRPr="00DD6ED0" w:rsidRDefault="00693F38" w:rsidP="00693F38">
      <w:pPr>
        <w:jc w:val="both"/>
        <w:rPr>
          <w:rFonts w:ascii="Verdana" w:hAnsi="Verdana"/>
          <w:sz w:val="18"/>
          <w:szCs w:val="18"/>
        </w:rPr>
      </w:pPr>
      <w:r w:rsidRPr="00DD6ED0">
        <w:rPr>
          <w:rStyle w:val="markedcontent"/>
          <w:rFonts w:ascii="Verdana" w:hAnsi="Verdana" w:cs="Arial"/>
          <w:b/>
          <w:bCs/>
          <w:sz w:val="18"/>
          <w:szCs w:val="18"/>
        </w:rPr>
        <w:t>Τα στοιχεία για το έτος βάσης 2021=100 είναι διαθέσιμα μόνο στη Βάση Δεδομένων CYSTAT-DB</w:t>
      </w:r>
      <w:r w:rsidRPr="00DD6ED0">
        <w:rPr>
          <w:rStyle w:val="markedcontent"/>
          <w:rFonts w:ascii="Verdana" w:hAnsi="Verdana" w:cs="Arial"/>
          <w:sz w:val="18"/>
          <w:szCs w:val="18"/>
        </w:rPr>
        <w:t>.</w:t>
      </w:r>
    </w:p>
    <w:p w14:paraId="74FA5E1D" w14:textId="77777777" w:rsidR="00720B2A" w:rsidRPr="00DD6ED0" w:rsidRDefault="00720B2A" w:rsidP="00F832DD">
      <w:pPr>
        <w:ind w:right="-79"/>
        <w:jc w:val="both"/>
        <w:rPr>
          <w:rFonts w:ascii="Verdana" w:hAnsi="Verdana"/>
          <w:bCs/>
          <w:i/>
          <w:sz w:val="18"/>
          <w:szCs w:val="18"/>
          <w:u w:val="single"/>
          <w:shd w:val="clear" w:color="auto" w:fill="FFFFFF"/>
        </w:rPr>
      </w:pPr>
    </w:p>
    <w:p w14:paraId="2B9009D8" w14:textId="56951670" w:rsidR="00F832DD" w:rsidRPr="00DD6ED0" w:rsidRDefault="00F832DD" w:rsidP="00F832DD">
      <w:pPr>
        <w:ind w:right="-79"/>
        <w:jc w:val="both"/>
      </w:pPr>
      <w:r w:rsidRPr="00DD6ED0">
        <w:rPr>
          <w:rFonts w:ascii="Verdana" w:hAnsi="Verdana"/>
          <w:bCs/>
          <w:i/>
          <w:sz w:val="18"/>
          <w:szCs w:val="18"/>
          <w:u w:val="single"/>
          <w:shd w:val="clear" w:color="auto" w:fill="FFFFFF"/>
        </w:rPr>
        <w:t>Επικοινωνία</w:t>
      </w:r>
      <w:r w:rsidRPr="00DD6ED0">
        <w:rPr>
          <w:rFonts w:ascii="Verdana" w:hAnsi="Verdana"/>
          <w:sz w:val="18"/>
          <w:szCs w:val="18"/>
          <w:shd w:val="clear" w:color="auto" w:fill="FFFFFF"/>
        </w:rPr>
        <w:br/>
      </w:r>
      <w:r w:rsidRPr="00DD6ED0">
        <w:rPr>
          <w:rFonts w:ascii="Verdana" w:eastAsia="Malgun Gothic" w:hAnsi="Verdana" w:cs="Arial"/>
          <w:sz w:val="18"/>
          <w:szCs w:val="18"/>
        </w:rPr>
        <w:t>Εύη Καλογήρου Δημητρίου</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bookmarkStart w:id="1" w:name="_Hlk55987714"/>
      <w:proofErr w:type="spellEnd"/>
      <w:r w:rsidRPr="00DD6ED0">
        <w:rPr>
          <w:rFonts w:ascii="Verdana" w:eastAsia="Malgun Gothic" w:hAnsi="Verdana" w:cs="Arial"/>
          <w:sz w:val="18"/>
          <w:szCs w:val="18"/>
        </w:rPr>
        <w:t>: +</w:t>
      </w:r>
      <w:bookmarkEnd w:id="1"/>
      <w:r w:rsidRPr="00DD6ED0">
        <w:rPr>
          <w:rFonts w:ascii="Verdana" w:eastAsia="Malgun Gothic" w:hAnsi="Verdana" w:cs="Arial"/>
          <w:sz w:val="18"/>
          <w:szCs w:val="18"/>
        </w:rPr>
        <w:t>357 22 602168</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009D09DA"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3" w:history="1">
        <w:r w:rsidRPr="00DD6ED0">
          <w:rPr>
            <w:rStyle w:val="Hyperlink"/>
            <w:rFonts w:ascii="Verdana" w:eastAsia="Malgun Gothic" w:hAnsi="Verdana" w:cs="Arial"/>
            <w:sz w:val="18"/>
            <w:szCs w:val="18"/>
          </w:rPr>
          <w:t>ekalogirou@cystat.mof.gov.cy</w:t>
        </w:r>
      </w:hyperlink>
    </w:p>
    <w:p w14:paraId="2DA9DFB0" w14:textId="2D5125B5" w:rsidR="00871CA1" w:rsidRPr="00DD6ED0" w:rsidRDefault="00871CA1" w:rsidP="00871CA1">
      <w:pPr>
        <w:ind w:right="-79"/>
        <w:jc w:val="both"/>
      </w:pPr>
      <w:r w:rsidRPr="00DD6ED0">
        <w:rPr>
          <w:rFonts w:ascii="Verdana" w:eastAsia="Malgun Gothic" w:hAnsi="Verdana" w:cs="Arial"/>
          <w:sz w:val="18"/>
          <w:szCs w:val="18"/>
        </w:rPr>
        <w:t xml:space="preserve">Δημήτριος </w:t>
      </w:r>
      <w:proofErr w:type="spellStart"/>
      <w:r w:rsidRPr="00DD6ED0">
        <w:rPr>
          <w:rFonts w:ascii="Verdana" w:eastAsia="Malgun Gothic" w:hAnsi="Verdana" w:cs="Arial"/>
          <w:sz w:val="18"/>
          <w:szCs w:val="18"/>
        </w:rPr>
        <w:t>Πηλαβάκης</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proofErr w:type="spellEnd"/>
      <w:r w:rsidRPr="00DD6ED0">
        <w:rPr>
          <w:rFonts w:ascii="Verdana" w:eastAsia="Malgun Gothic" w:hAnsi="Verdana" w:cs="Arial"/>
          <w:sz w:val="18"/>
          <w:szCs w:val="18"/>
        </w:rPr>
        <w:t xml:space="preserve">: +357 22 602153,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4" w:history="1">
        <w:r w:rsidRPr="00DD6ED0">
          <w:rPr>
            <w:rStyle w:val="Hyperlink"/>
            <w:rFonts w:ascii="Verdana" w:eastAsia="Malgun Gothic" w:hAnsi="Verdana" w:cs="Arial"/>
            <w:sz w:val="18"/>
            <w:szCs w:val="18"/>
          </w:rPr>
          <w:t>dpilavakis@cystat.mof.gov.cy</w:t>
        </w:r>
      </w:hyperlink>
    </w:p>
    <w:p w14:paraId="40D08147" w14:textId="77777777" w:rsidR="00871CA1" w:rsidRPr="00DD6ED0" w:rsidRDefault="00871CA1" w:rsidP="00F832DD">
      <w:pPr>
        <w:ind w:right="-79"/>
        <w:jc w:val="both"/>
        <w:rPr>
          <w:rFonts w:ascii="Verdana" w:eastAsia="Malgun Gothic" w:hAnsi="Verdana" w:cs="Arial"/>
          <w:sz w:val="18"/>
          <w:szCs w:val="18"/>
        </w:rPr>
      </w:pPr>
    </w:p>
    <w:p w14:paraId="4FD67118" w14:textId="77777777" w:rsidR="00F832DD" w:rsidRPr="00DD6ED0" w:rsidRDefault="00F832DD" w:rsidP="00F832DD">
      <w:pPr>
        <w:ind w:left="284"/>
        <w:jc w:val="both"/>
        <w:rPr>
          <w:rFonts w:ascii="Verdana" w:eastAsia="Malgun Gothic" w:hAnsi="Verdana" w:cs="Arial"/>
          <w:sz w:val="18"/>
          <w:szCs w:val="18"/>
        </w:rPr>
      </w:pPr>
    </w:p>
    <w:p w14:paraId="70BD8673" w14:textId="77777777" w:rsidR="00F832DD" w:rsidRPr="00DD6ED0" w:rsidRDefault="00F832DD" w:rsidP="00F832DD">
      <w:pPr>
        <w:ind w:right="-79"/>
        <w:jc w:val="both"/>
        <w:rPr>
          <w:rFonts w:ascii="Verdana" w:hAnsi="Verdana"/>
          <w:sz w:val="18"/>
          <w:szCs w:val="18"/>
          <w:shd w:val="clear" w:color="auto" w:fill="FFFFFF"/>
        </w:rPr>
      </w:pPr>
    </w:p>
    <w:p w14:paraId="31DBD6B9" w14:textId="77777777" w:rsidR="00F832DD" w:rsidRPr="00DD6ED0" w:rsidRDefault="00F832DD" w:rsidP="00F832DD">
      <w:pPr>
        <w:jc w:val="both"/>
        <w:rPr>
          <w:rFonts w:ascii="Verdana" w:eastAsia="Malgun Gothic" w:hAnsi="Verdana" w:cs="Arial"/>
          <w:sz w:val="18"/>
          <w:szCs w:val="18"/>
        </w:rPr>
      </w:pPr>
    </w:p>
    <w:p w14:paraId="59C9553E" w14:textId="77777777" w:rsidR="00F832DD" w:rsidRPr="00DD6ED0" w:rsidRDefault="00F832DD" w:rsidP="00F832DD">
      <w:pPr>
        <w:jc w:val="both"/>
        <w:rPr>
          <w:rFonts w:ascii="Verdana" w:eastAsia="Malgun Gothic" w:hAnsi="Verdana" w:cs="Arial"/>
          <w:sz w:val="18"/>
          <w:szCs w:val="18"/>
        </w:rPr>
      </w:pPr>
    </w:p>
    <w:p w14:paraId="1BD803CB" w14:textId="77777777" w:rsidR="00F832DD" w:rsidRPr="00DD6ED0" w:rsidRDefault="00F832DD" w:rsidP="00F832DD">
      <w:pPr>
        <w:jc w:val="both"/>
        <w:rPr>
          <w:rFonts w:ascii="Verdana" w:eastAsia="Malgun Gothic" w:hAnsi="Verdana" w:cs="Arial"/>
          <w:sz w:val="18"/>
          <w:szCs w:val="18"/>
        </w:rPr>
      </w:pPr>
    </w:p>
    <w:p w14:paraId="4916352C" w14:textId="77777777" w:rsidR="00F832DD" w:rsidRPr="00DD6ED0" w:rsidRDefault="00F832DD" w:rsidP="00F832DD">
      <w:pPr>
        <w:jc w:val="both"/>
        <w:rPr>
          <w:rFonts w:ascii="Verdana" w:eastAsia="Malgun Gothic" w:hAnsi="Verdana" w:cs="Arial"/>
          <w:sz w:val="18"/>
          <w:szCs w:val="18"/>
        </w:rPr>
      </w:pPr>
    </w:p>
    <w:p w14:paraId="7402BC30" w14:textId="77777777" w:rsidR="00F832DD" w:rsidRPr="00DD6ED0" w:rsidRDefault="00F832DD" w:rsidP="00F832DD">
      <w:pPr>
        <w:tabs>
          <w:tab w:val="left" w:pos="1080"/>
          <w:tab w:val="left" w:pos="6840"/>
        </w:tabs>
        <w:jc w:val="center"/>
        <w:rPr>
          <w:rFonts w:ascii="Verdana" w:eastAsia="Malgun Gothic" w:hAnsi="Verdana" w:cs="Arial"/>
          <w:b/>
          <w:sz w:val="18"/>
          <w:szCs w:val="18"/>
          <w:u w:val="single"/>
        </w:rPr>
      </w:pPr>
    </w:p>
    <w:p w14:paraId="27FA6A29"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4CC76FF3"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1A1E9AF1"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232AC4FA"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3AD371DA" w14:textId="77777777" w:rsidR="00F832DD" w:rsidRPr="009D09DA" w:rsidRDefault="00F832DD" w:rsidP="00F832DD">
      <w:pPr>
        <w:tabs>
          <w:tab w:val="left" w:pos="1080"/>
          <w:tab w:val="left" w:pos="6840"/>
        </w:tabs>
        <w:jc w:val="both"/>
        <w:rPr>
          <w:rFonts w:ascii="Verdana" w:eastAsia="Malgun Gothic" w:hAnsi="Verdana" w:cs="Arial"/>
          <w:b/>
          <w:sz w:val="18"/>
          <w:szCs w:val="18"/>
          <w:u w:val="single"/>
        </w:rPr>
      </w:pPr>
    </w:p>
    <w:sectPr w:rsidR="00F832DD" w:rsidRPr="009D09DA" w:rsidSect="00C243BB">
      <w:headerReference w:type="default" r:id="rId15"/>
      <w:footerReference w:type="default" r:id="rId16"/>
      <w:headerReference w:type="first" r:id="rId17"/>
      <w:footerReference w:type="first" r:id="rId18"/>
      <w:pgSz w:w="11907" w:h="16840" w:code="9"/>
      <w:pgMar w:top="567" w:right="1134" w:bottom="102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66A3" w14:textId="77777777" w:rsidR="0064422C" w:rsidRPr="00DD6ED0" w:rsidRDefault="0064422C" w:rsidP="00FB398F">
      <w:r w:rsidRPr="00DD6ED0">
        <w:separator/>
      </w:r>
    </w:p>
  </w:endnote>
  <w:endnote w:type="continuationSeparator" w:id="0">
    <w:p w14:paraId="3D0E97EA" w14:textId="77777777" w:rsidR="0064422C" w:rsidRPr="00DD6ED0" w:rsidRDefault="0064422C" w:rsidP="00FB398F">
      <w:r w:rsidRPr="00DD6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07DA" w14:textId="77777777" w:rsidR="004E4F42" w:rsidRPr="00DD6ED0" w:rsidRDefault="004E4F42" w:rsidP="00763722">
    <w:pPr>
      <w:pStyle w:val="Footer"/>
      <w:tabs>
        <w:tab w:val="left" w:pos="3375"/>
        <w:tab w:val="left" w:pos="4500"/>
        <w:tab w:val="center" w:pos="4723"/>
      </w:tabs>
    </w:pPr>
    <w:r w:rsidRPr="00DD6ED0">
      <w:tab/>
    </w:r>
    <w:r w:rsidRPr="00DD6ED0">
      <w:tab/>
    </w:r>
    <w:r w:rsidRPr="00DD6ED0">
      <w:tab/>
    </w:r>
    <w:r w:rsidRPr="00DD6ED0">
      <w:tab/>
    </w:r>
    <w:r w:rsidRPr="00DD6ED0">
      <w:t>-</w:t>
    </w:r>
    <w:r w:rsidR="00D14CDF" w:rsidRPr="00DD6ED0">
      <w:fldChar w:fldCharType="begin"/>
    </w:r>
    <w:r w:rsidR="004D4950" w:rsidRPr="00DD6ED0">
      <w:instrText xml:space="preserve"> PAGE   \* MERGEFORMAT </w:instrText>
    </w:r>
    <w:r w:rsidR="00D14CDF" w:rsidRPr="00DD6ED0">
      <w:fldChar w:fldCharType="separate"/>
    </w:r>
    <w:r w:rsidR="00FD5B5F" w:rsidRPr="00DD6ED0">
      <w:t>2</w:t>
    </w:r>
    <w:r w:rsidR="00D14CDF" w:rsidRPr="00DD6ED0">
      <w:fldChar w:fldCharType="end"/>
    </w:r>
    <w:r w:rsidRPr="00DD6ED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9EC3" w14:textId="77777777" w:rsidR="009B29B1" w:rsidRPr="00DD6ED0" w:rsidRDefault="009B29B1" w:rsidP="009B29B1">
    <w:pPr>
      <w:pStyle w:val="Footer"/>
      <w:pBdr>
        <w:top w:val="single" w:sz="4" w:space="0" w:color="auto"/>
      </w:pBdr>
      <w:tabs>
        <w:tab w:val="left" w:pos="4500"/>
      </w:tabs>
      <w:jc w:val="center"/>
      <w:rPr>
        <w:rFonts w:ascii="Verdana" w:hAnsi="Verdana" w:cs="Arial"/>
        <w:sz w:val="16"/>
        <w:szCs w:val="16"/>
      </w:rPr>
    </w:pPr>
    <w:r w:rsidRPr="00DD6ED0">
      <w:rPr>
        <w:rFonts w:ascii="Verdana" w:hAnsi="Verdana" w:cs="Arial"/>
        <w:sz w:val="16"/>
        <w:szCs w:val="16"/>
      </w:rPr>
      <w:t xml:space="preserve">Διεύθυνση: Μιχαήλ </w:t>
    </w:r>
    <w:proofErr w:type="spellStart"/>
    <w:r w:rsidRPr="00DD6ED0">
      <w:rPr>
        <w:rFonts w:ascii="Verdana" w:hAnsi="Verdana" w:cs="Arial"/>
        <w:sz w:val="16"/>
        <w:szCs w:val="16"/>
      </w:rPr>
      <w:t>Καραολή</w:t>
    </w:r>
    <w:proofErr w:type="spellEnd"/>
    <w:r w:rsidRPr="00DD6ED0">
      <w:rPr>
        <w:rFonts w:ascii="Verdana" w:hAnsi="Verdana" w:cs="Arial"/>
        <w:sz w:val="16"/>
        <w:szCs w:val="16"/>
      </w:rPr>
      <w:t>, 1444 Λευκωσία, Κύπρος</w:t>
    </w:r>
  </w:p>
  <w:p w14:paraId="08945DC9" w14:textId="46AAF25D" w:rsidR="009B29B1" w:rsidRPr="00DD6ED0" w:rsidRDefault="009B29B1" w:rsidP="009B29B1">
    <w:pPr>
      <w:pStyle w:val="Footer"/>
      <w:tabs>
        <w:tab w:val="left" w:pos="4500"/>
      </w:tabs>
      <w:jc w:val="center"/>
      <w:rPr>
        <w:rFonts w:ascii="Verdana" w:hAnsi="Verdana" w:cs="Arial"/>
        <w:sz w:val="16"/>
        <w:szCs w:val="16"/>
      </w:rPr>
    </w:pPr>
    <w:proofErr w:type="spellStart"/>
    <w:r w:rsidRPr="00DD6ED0">
      <w:rPr>
        <w:rFonts w:ascii="Verdana" w:hAnsi="Verdana" w:cs="Arial"/>
        <w:sz w:val="16"/>
        <w:szCs w:val="16"/>
      </w:rPr>
      <w:t>Τηλ</w:t>
    </w:r>
    <w:proofErr w:type="spellEnd"/>
    <w:r w:rsidRPr="00DD6ED0">
      <w:rPr>
        <w:rFonts w:ascii="Verdana" w:hAnsi="Verdana" w:cs="Arial"/>
        <w:sz w:val="16"/>
        <w:szCs w:val="16"/>
      </w:rPr>
      <w:t xml:space="preserve">.: 22 602129, </w:t>
    </w:r>
    <w:proofErr w:type="spellStart"/>
    <w:r w:rsidRPr="00DD6ED0">
      <w:rPr>
        <w:rFonts w:ascii="Verdana" w:hAnsi="Verdana" w:cs="Arial"/>
        <w:sz w:val="16"/>
        <w:szCs w:val="16"/>
      </w:rPr>
      <w:t>Ηλ</w:t>
    </w:r>
    <w:proofErr w:type="spellEnd"/>
    <w:r w:rsidRPr="00DD6ED0">
      <w:rPr>
        <w:rFonts w:ascii="Verdana" w:hAnsi="Verdana" w:cs="Arial"/>
        <w:sz w:val="16"/>
        <w:szCs w:val="16"/>
      </w:rPr>
      <w:t xml:space="preserve">. </w:t>
    </w:r>
    <w:proofErr w:type="spellStart"/>
    <w:r w:rsidRPr="00DD6ED0">
      <w:rPr>
        <w:rFonts w:ascii="Verdana" w:hAnsi="Verdana" w:cs="Arial"/>
        <w:sz w:val="16"/>
        <w:szCs w:val="16"/>
      </w:rPr>
      <w:t>Ταχ</w:t>
    </w:r>
    <w:proofErr w:type="spellEnd"/>
    <w:r w:rsidRPr="00DD6ED0">
      <w:rPr>
        <w:rFonts w:ascii="Verdana" w:hAnsi="Verdana" w:cs="Arial"/>
        <w:sz w:val="16"/>
        <w:szCs w:val="16"/>
      </w:rPr>
      <w:t xml:space="preserve">.: </w:t>
    </w:r>
    <w:hyperlink r:id="rId1" w:history="1">
      <w:r w:rsidRPr="00DD6ED0">
        <w:rPr>
          <w:rStyle w:val="Hyperlink"/>
          <w:rFonts w:ascii="Verdana" w:hAnsi="Verdana" w:cs="Arial"/>
          <w:sz w:val="16"/>
          <w:szCs w:val="16"/>
        </w:rPr>
        <w:t>enquiries@cystat.mof.gov.cy</w:t>
      </w:r>
    </w:hyperlink>
    <w:r w:rsidRPr="00DD6ED0">
      <w:rPr>
        <w:rFonts w:ascii="Verdana" w:hAnsi="Verdana" w:cs="Arial"/>
        <w:sz w:val="16"/>
        <w:szCs w:val="16"/>
      </w:rPr>
      <w:t xml:space="preserve">  </w:t>
    </w:r>
  </w:p>
  <w:p w14:paraId="3EDE8B50" w14:textId="77777777"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Διαδικτυακή Πύλη: </w:t>
    </w:r>
    <w:hyperlink r:id="rId2" w:history="1">
      <w:r w:rsidRPr="00DD6ED0">
        <w:rPr>
          <w:rStyle w:val="Hyperlink"/>
          <w:rFonts w:ascii="Verdana" w:hAnsi="Verdana" w:cs="Arial"/>
          <w:sz w:val="16"/>
          <w:szCs w:val="16"/>
        </w:rPr>
        <w:t>http://www.cystat.gov.cy</w:t>
      </w:r>
    </w:hyperlink>
    <w:r w:rsidRPr="00DD6ED0">
      <w:rPr>
        <w:rFonts w:ascii="Verdana" w:hAnsi="Verdana" w:cs="Arial"/>
        <w:sz w:val="16"/>
        <w:szCs w:val="16"/>
      </w:rPr>
      <w:t xml:space="preserve"> </w:t>
    </w:r>
  </w:p>
  <w:p w14:paraId="29FC9E1E" w14:textId="65CAF9E4" w:rsidR="004E4F42" w:rsidRPr="00DD6ED0" w:rsidRDefault="004E4F42" w:rsidP="009B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0E67" w14:textId="77777777" w:rsidR="0064422C" w:rsidRPr="00DD6ED0" w:rsidRDefault="0064422C" w:rsidP="00FB398F">
      <w:r w:rsidRPr="00DD6ED0">
        <w:separator/>
      </w:r>
    </w:p>
  </w:footnote>
  <w:footnote w:type="continuationSeparator" w:id="0">
    <w:p w14:paraId="126B6658" w14:textId="77777777" w:rsidR="0064422C" w:rsidRPr="00DD6ED0" w:rsidRDefault="0064422C" w:rsidP="00FB398F">
      <w:r w:rsidRPr="00DD6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4593" w14:textId="77777777" w:rsidR="004E4F42" w:rsidRPr="00DD6ED0" w:rsidRDefault="004E4F42" w:rsidP="001C0681">
    <w:pPr>
      <w:pStyle w:val="Header"/>
      <w:tabs>
        <w:tab w:val="clear" w:pos="4153"/>
        <w:tab w:val="clear" w:pos="8306"/>
        <w:tab w:val="left" w:pos="2745"/>
      </w:tabs>
      <w:spacing w:line="360" w:lineRule="auto"/>
      <w:rPr>
        <w:rFonts w:ascii="Arial" w:hAnsi="Arial" w:cs="Arial"/>
        <w:bCs/>
        <w:sz w:val="20"/>
        <w:szCs w:val="20"/>
      </w:rPr>
    </w:pPr>
    <w:r w:rsidRPr="00DD6ED0">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E53" w14:textId="77777777" w:rsidR="004E4F42" w:rsidRPr="00DD6ED0" w:rsidRDefault="0012434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DD6ED0">
      <w:rPr>
        <w:noProof/>
      </w:rPr>
      <w:drawing>
        <wp:anchor distT="0" distB="0" distL="114300" distR="114300" simplePos="0" relativeHeight="251656192" behindDoc="0" locked="0" layoutInCell="1" allowOverlap="1" wp14:anchorId="22E37D8C" wp14:editId="0C541D42">
          <wp:simplePos x="0" y="0"/>
          <wp:positionH relativeFrom="column">
            <wp:posOffset>523875</wp:posOffset>
          </wp:positionH>
          <wp:positionV relativeFrom="paragraph">
            <wp:posOffset>168910</wp:posOffset>
          </wp:positionV>
          <wp:extent cx="676275" cy="676275"/>
          <wp:effectExtent l="0" t="0" r="0" b="0"/>
          <wp:wrapNone/>
          <wp:docPr id="356380562" name="Picture 356380562"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ED0">
      <w:rPr>
        <w:noProof/>
      </w:rPr>
      <mc:AlternateContent>
        <mc:Choice Requires="wps">
          <w:drawing>
            <wp:anchor distT="0" distB="0" distL="114300" distR="114300" simplePos="0" relativeHeight="251657216" behindDoc="0" locked="0" layoutInCell="1" allowOverlap="1" wp14:anchorId="11F325B3" wp14:editId="37FA0AC3">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325B3"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DD6ED0">
      <w:rPr>
        <w:noProof/>
      </w:rPr>
      <mc:AlternateContent>
        <mc:Choice Requires="wps">
          <w:drawing>
            <wp:anchor distT="0" distB="0" distL="114300" distR="114300" simplePos="0" relativeHeight="251658240" behindDoc="0" locked="0" layoutInCell="1" allowOverlap="1" wp14:anchorId="0E7BA04D" wp14:editId="37C16C0F">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A04D"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D477D38" w14:textId="77777777" w:rsidR="004E4F42" w:rsidRPr="00DD6ED0"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sidRPr="00DD6ED0">
      <w:rPr>
        <w:rFonts w:ascii="Arial" w:hAnsi="Arial" w:cs="Arial"/>
        <w:bCs/>
        <w:sz w:val="18"/>
        <w:szCs w:val="18"/>
      </w:rPr>
      <w:tab/>
    </w:r>
  </w:p>
  <w:p w14:paraId="2A9BA9BB" w14:textId="77777777" w:rsidR="004E4F42" w:rsidRPr="00DD6ED0"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0CB435A" w14:textId="77777777" w:rsidR="004E4F42" w:rsidRPr="00DD6ED0"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DD6ED0">
      <w:rPr>
        <w:rFonts w:ascii="Arial" w:hAnsi="Arial" w:cs="Arial"/>
        <w:bCs/>
        <w:sz w:val="18"/>
        <w:szCs w:val="18"/>
      </w:rPr>
      <w:tab/>
    </w:r>
    <w:r w:rsidRPr="00DD6ED0">
      <w:rPr>
        <w:rFonts w:ascii="Arial" w:hAnsi="Arial" w:cs="Arial"/>
        <w:bCs/>
        <w:sz w:val="18"/>
        <w:szCs w:val="18"/>
      </w:rPr>
      <w:tab/>
    </w:r>
  </w:p>
  <w:p w14:paraId="00E39410" w14:textId="77777777" w:rsidR="004E4F42" w:rsidRPr="00DD6ED0" w:rsidRDefault="0012434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D6ED0">
      <w:rPr>
        <w:noProof/>
      </w:rPr>
      <mc:AlternateContent>
        <mc:Choice Requires="wps">
          <w:drawing>
            <wp:anchor distT="0" distB="0" distL="114300" distR="114300" simplePos="0" relativeHeight="251659264" behindDoc="0" locked="0" layoutInCell="1" allowOverlap="1" wp14:anchorId="125B5D3C" wp14:editId="0B8016C1">
              <wp:simplePos x="0" y="0"/>
              <wp:positionH relativeFrom="column">
                <wp:posOffset>4032885</wp:posOffset>
              </wp:positionH>
              <wp:positionV relativeFrom="paragraph">
                <wp:posOffset>103505</wp:posOffset>
              </wp:positionV>
              <wp:extent cx="1952625" cy="4381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38150"/>
                      </a:xfrm>
                      <a:prstGeom prst="rect">
                        <a:avLst/>
                      </a:prstGeom>
                      <a:solidFill>
                        <a:srgbClr val="FFFFFF"/>
                      </a:solidFill>
                      <a:ln>
                        <a:noFill/>
                      </a:ln>
                    </wps:spPr>
                    <wps:txb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5D3C" id="Text Box 1" o:spid="_x0000_s1028" type="#_x0000_t202" style="position:absolute;margin-left:317.55pt;margin-top:8.15pt;width:15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" stroked="f">
              <v:textbo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v:textbox>
            </v:shape>
          </w:pict>
        </mc:Fallback>
      </mc:AlternateContent>
    </w:r>
  </w:p>
  <w:p w14:paraId="35B3DE6A" w14:textId="51E40660" w:rsidR="004E4F42" w:rsidRPr="00DD6ED0"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DD6ED0">
      <w:rPr>
        <w:rFonts w:ascii="Arial" w:hAnsi="Arial" w:cs="Arial"/>
        <w:bCs/>
        <w:sz w:val="18"/>
        <w:szCs w:val="18"/>
      </w:rPr>
      <w:t xml:space="preserve">   </w:t>
    </w:r>
    <w:r w:rsidRPr="00DD6ED0">
      <w:rPr>
        <w:rFonts w:ascii="Verdana" w:hAnsi="Verdana" w:cs="Arial"/>
        <w:bCs/>
        <w:sz w:val="20"/>
        <w:szCs w:val="20"/>
      </w:rPr>
      <w:t>ΚΥΠΡΙΑΚΗ ΔΗΜΟΚΡΑΤΙΑ</w:t>
    </w:r>
    <w:r w:rsidRPr="00DD6ED0">
      <w:rPr>
        <w:rFonts w:ascii="Verdana" w:hAnsi="Verdana"/>
        <w:b/>
        <w:bCs/>
        <w:sz w:val="20"/>
        <w:szCs w:val="20"/>
      </w:rPr>
      <w:t xml:space="preserve"> </w:t>
    </w:r>
    <w:r w:rsidRPr="00DD6ED0">
      <w:rPr>
        <w:rFonts w:ascii="Verdana" w:hAnsi="Verdana"/>
        <w:b/>
        <w:bCs/>
        <w:sz w:val="20"/>
        <w:szCs w:val="20"/>
      </w:rPr>
      <w:tab/>
    </w:r>
  </w:p>
  <w:p w14:paraId="50684F9E" w14:textId="7DDB5441" w:rsidR="004E4F42" w:rsidRPr="00DD6ED0"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DD6ED0">
      <w:rPr>
        <w:rFonts w:ascii="Arial" w:hAnsi="Arial" w:cs="Arial"/>
        <w:b/>
        <w:bCs/>
        <w:sz w:val="20"/>
        <w:szCs w:val="20"/>
      </w:rPr>
      <w:t xml:space="preserve">  </w:t>
    </w:r>
    <w:r w:rsidRPr="00DD6ED0">
      <w:rPr>
        <w:rFonts w:ascii="Arial" w:hAnsi="Arial" w:cs="Arial"/>
        <w:b/>
        <w:bCs/>
        <w:sz w:val="22"/>
        <w:szCs w:val="22"/>
      </w:rPr>
      <w:tab/>
    </w:r>
    <w:r w:rsidRPr="00DD6ED0">
      <w:rPr>
        <w:b/>
        <w:bCs/>
        <w:sz w:val="22"/>
        <w:szCs w:val="22"/>
      </w:rPr>
      <w:tab/>
    </w:r>
  </w:p>
  <w:p w14:paraId="4CC32DCD" w14:textId="77777777" w:rsidR="004E4F42" w:rsidRPr="00DD6ED0"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62477221">
    <w:abstractNumId w:val="4"/>
  </w:num>
  <w:num w:numId="2" w16cid:durableId="426732448">
    <w:abstractNumId w:val="1"/>
  </w:num>
  <w:num w:numId="3" w16cid:durableId="853691567">
    <w:abstractNumId w:val="2"/>
  </w:num>
  <w:num w:numId="4" w16cid:durableId="766388029">
    <w:abstractNumId w:val="3"/>
  </w:num>
  <w:num w:numId="5" w16cid:durableId="433943446">
    <w:abstractNumId w:val="0"/>
  </w:num>
  <w:num w:numId="6" w16cid:durableId="46374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F2E"/>
    <w:rsid w:val="0000542E"/>
    <w:rsid w:val="00005D63"/>
    <w:rsid w:val="00006E6D"/>
    <w:rsid w:val="00013D58"/>
    <w:rsid w:val="00013E40"/>
    <w:rsid w:val="00013E81"/>
    <w:rsid w:val="000161B1"/>
    <w:rsid w:val="00016330"/>
    <w:rsid w:val="00017624"/>
    <w:rsid w:val="00017784"/>
    <w:rsid w:val="0002181B"/>
    <w:rsid w:val="00021AD8"/>
    <w:rsid w:val="0002299F"/>
    <w:rsid w:val="00025A39"/>
    <w:rsid w:val="00026D28"/>
    <w:rsid w:val="00027853"/>
    <w:rsid w:val="00030E18"/>
    <w:rsid w:val="00031D32"/>
    <w:rsid w:val="00031FEE"/>
    <w:rsid w:val="000346F4"/>
    <w:rsid w:val="0003603D"/>
    <w:rsid w:val="000403E2"/>
    <w:rsid w:val="00045088"/>
    <w:rsid w:val="00045A06"/>
    <w:rsid w:val="00050391"/>
    <w:rsid w:val="00051EE9"/>
    <w:rsid w:val="00055291"/>
    <w:rsid w:val="000563D3"/>
    <w:rsid w:val="00057517"/>
    <w:rsid w:val="00057E44"/>
    <w:rsid w:val="00061299"/>
    <w:rsid w:val="000612A1"/>
    <w:rsid w:val="00061840"/>
    <w:rsid w:val="000624D1"/>
    <w:rsid w:val="000664D4"/>
    <w:rsid w:val="00070576"/>
    <w:rsid w:val="000708FB"/>
    <w:rsid w:val="000718FB"/>
    <w:rsid w:val="00072B95"/>
    <w:rsid w:val="00073EAE"/>
    <w:rsid w:val="000752BB"/>
    <w:rsid w:val="00077F7F"/>
    <w:rsid w:val="00081ADF"/>
    <w:rsid w:val="00084A02"/>
    <w:rsid w:val="00084BF7"/>
    <w:rsid w:val="000870E9"/>
    <w:rsid w:val="000932CF"/>
    <w:rsid w:val="00094577"/>
    <w:rsid w:val="00096ED8"/>
    <w:rsid w:val="000A1A88"/>
    <w:rsid w:val="000A2B5C"/>
    <w:rsid w:val="000A3601"/>
    <w:rsid w:val="000A656D"/>
    <w:rsid w:val="000A6FA8"/>
    <w:rsid w:val="000A711D"/>
    <w:rsid w:val="000B23B7"/>
    <w:rsid w:val="000B3DB6"/>
    <w:rsid w:val="000B46EE"/>
    <w:rsid w:val="000C0DA4"/>
    <w:rsid w:val="000C1070"/>
    <w:rsid w:val="000C1AFF"/>
    <w:rsid w:val="000C4E72"/>
    <w:rsid w:val="000C55A4"/>
    <w:rsid w:val="000C70A7"/>
    <w:rsid w:val="000C78C7"/>
    <w:rsid w:val="000D13BE"/>
    <w:rsid w:val="000D1E7A"/>
    <w:rsid w:val="000E24B1"/>
    <w:rsid w:val="000E2735"/>
    <w:rsid w:val="000E32D6"/>
    <w:rsid w:val="000E49AC"/>
    <w:rsid w:val="000E4CB0"/>
    <w:rsid w:val="000E57F2"/>
    <w:rsid w:val="000E71E0"/>
    <w:rsid w:val="000E72A7"/>
    <w:rsid w:val="000F1162"/>
    <w:rsid w:val="000F2AF8"/>
    <w:rsid w:val="000F3237"/>
    <w:rsid w:val="000F3467"/>
    <w:rsid w:val="000F38DE"/>
    <w:rsid w:val="000F46A4"/>
    <w:rsid w:val="000F52FB"/>
    <w:rsid w:val="000F532A"/>
    <w:rsid w:val="000F5D6C"/>
    <w:rsid w:val="0010022E"/>
    <w:rsid w:val="00106852"/>
    <w:rsid w:val="00110F9D"/>
    <w:rsid w:val="001119CA"/>
    <w:rsid w:val="00113561"/>
    <w:rsid w:val="001146CD"/>
    <w:rsid w:val="00114A67"/>
    <w:rsid w:val="00114C7E"/>
    <w:rsid w:val="0011625C"/>
    <w:rsid w:val="0012201E"/>
    <w:rsid w:val="0012434F"/>
    <w:rsid w:val="001253B6"/>
    <w:rsid w:val="001262C3"/>
    <w:rsid w:val="00127320"/>
    <w:rsid w:val="00127456"/>
    <w:rsid w:val="001312D8"/>
    <w:rsid w:val="0013137B"/>
    <w:rsid w:val="00133054"/>
    <w:rsid w:val="001337F6"/>
    <w:rsid w:val="001344F5"/>
    <w:rsid w:val="00134625"/>
    <w:rsid w:val="00140FB3"/>
    <w:rsid w:val="0015118B"/>
    <w:rsid w:val="001519CE"/>
    <w:rsid w:val="0015791B"/>
    <w:rsid w:val="00161CF3"/>
    <w:rsid w:val="001620EC"/>
    <w:rsid w:val="00162C00"/>
    <w:rsid w:val="00162DB6"/>
    <w:rsid w:val="00163283"/>
    <w:rsid w:val="001639EF"/>
    <w:rsid w:val="00164F2D"/>
    <w:rsid w:val="0016589F"/>
    <w:rsid w:val="0016751D"/>
    <w:rsid w:val="00170C96"/>
    <w:rsid w:val="001712CF"/>
    <w:rsid w:val="001743F4"/>
    <w:rsid w:val="00174B67"/>
    <w:rsid w:val="001760DD"/>
    <w:rsid w:val="0017769A"/>
    <w:rsid w:val="00180868"/>
    <w:rsid w:val="00181585"/>
    <w:rsid w:val="00183DFC"/>
    <w:rsid w:val="00184384"/>
    <w:rsid w:val="00184CFD"/>
    <w:rsid w:val="001860DB"/>
    <w:rsid w:val="00186717"/>
    <w:rsid w:val="00187FFC"/>
    <w:rsid w:val="00193718"/>
    <w:rsid w:val="0019391C"/>
    <w:rsid w:val="001972E1"/>
    <w:rsid w:val="001A2018"/>
    <w:rsid w:val="001A34DC"/>
    <w:rsid w:val="001B2C39"/>
    <w:rsid w:val="001B3675"/>
    <w:rsid w:val="001B531F"/>
    <w:rsid w:val="001B5E10"/>
    <w:rsid w:val="001B5EDD"/>
    <w:rsid w:val="001B6AB3"/>
    <w:rsid w:val="001B73D5"/>
    <w:rsid w:val="001C0681"/>
    <w:rsid w:val="001C15D8"/>
    <w:rsid w:val="001C1C96"/>
    <w:rsid w:val="001C30E1"/>
    <w:rsid w:val="001C3412"/>
    <w:rsid w:val="001C5F41"/>
    <w:rsid w:val="001C62B3"/>
    <w:rsid w:val="001C7C8C"/>
    <w:rsid w:val="001D0D6A"/>
    <w:rsid w:val="001D0E9C"/>
    <w:rsid w:val="001D1CC5"/>
    <w:rsid w:val="001D20A4"/>
    <w:rsid w:val="001D3635"/>
    <w:rsid w:val="001D4564"/>
    <w:rsid w:val="001D5429"/>
    <w:rsid w:val="001E00D1"/>
    <w:rsid w:val="001E0E58"/>
    <w:rsid w:val="001E14F3"/>
    <w:rsid w:val="001E15ED"/>
    <w:rsid w:val="001E277D"/>
    <w:rsid w:val="001E61AA"/>
    <w:rsid w:val="001F1417"/>
    <w:rsid w:val="001F1489"/>
    <w:rsid w:val="001F20CC"/>
    <w:rsid w:val="001F31B0"/>
    <w:rsid w:val="001F3468"/>
    <w:rsid w:val="001F4065"/>
    <w:rsid w:val="0020019F"/>
    <w:rsid w:val="002009DF"/>
    <w:rsid w:val="00201686"/>
    <w:rsid w:val="002021CC"/>
    <w:rsid w:val="0020309E"/>
    <w:rsid w:val="00210B58"/>
    <w:rsid w:val="00212061"/>
    <w:rsid w:val="00214424"/>
    <w:rsid w:val="00220500"/>
    <w:rsid w:val="00222423"/>
    <w:rsid w:val="00223A42"/>
    <w:rsid w:val="00225B28"/>
    <w:rsid w:val="00225E59"/>
    <w:rsid w:val="00226891"/>
    <w:rsid w:val="00230D9B"/>
    <w:rsid w:val="00231322"/>
    <w:rsid w:val="002313AC"/>
    <w:rsid w:val="00235FB2"/>
    <w:rsid w:val="00236726"/>
    <w:rsid w:val="00236950"/>
    <w:rsid w:val="00237BC1"/>
    <w:rsid w:val="00240662"/>
    <w:rsid w:val="002411CB"/>
    <w:rsid w:val="00241B18"/>
    <w:rsid w:val="00242056"/>
    <w:rsid w:val="002430B4"/>
    <w:rsid w:val="00244209"/>
    <w:rsid w:val="002447D0"/>
    <w:rsid w:val="00244F8A"/>
    <w:rsid w:val="002454C5"/>
    <w:rsid w:val="00245E19"/>
    <w:rsid w:val="00246AEB"/>
    <w:rsid w:val="00250005"/>
    <w:rsid w:val="0025254F"/>
    <w:rsid w:val="00253BC9"/>
    <w:rsid w:val="002550DC"/>
    <w:rsid w:val="0025566D"/>
    <w:rsid w:val="0025595C"/>
    <w:rsid w:val="00256F80"/>
    <w:rsid w:val="00257149"/>
    <w:rsid w:val="002576E7"/>
    <w:rsid w:val="00260357"/>
    <w:rsid w:val="00260E26"/>
    <w:rsid w:val="00261E76"/>
    <w:rsid w:val="002629A7"/>
    <w:rsid w:val="00263ECA"/>
    <w:rsid w:val="00264F04"/>
    <w:rsid w:val="00267100"/>
    <w:rsid w:val="00267188"/>
    <w:rsid w:val="00267554"/>
    <w:rsid w:val="00277CDB"/>
    <w:rsid w:val="00281396"/>
    <w:rsid w:val="00281DB7"/>
    <w:rsid w:val="0028249D"/>
    <w:rsid w:val="00282C73"/>
    <w:rsid w:val="0028338F"/>
    <w:rsid w:val="002859E9"/>
    <w:rsid w:val="00290B92"/>
    <w:rsid w:val="002915C4"/>
    <w:rsid w:val="00295780"/>
    <w:rsid w:val="00297E6B"/>
    <w:rsid w:val="002A000A"/>
    <w:rsid w:val="002A0C87"/>
    <w:rsid w:val="002A1D1C"/>
    <w:rsid w:val="002A3F4D"/>
    <w:rsid w:val="002A4455"/>
    <w:rsid w:val="002A4D64"/>
    <w:rsid w:val="002A5620"/>
    <w:rsid w:val="002B1302"/>
    <w:rsid w:val="002B24F2"/>
    <w:rsid w:val="002B30B6"/>
    <w:rsid w:val="002B4969"/>
    <w:rsid w:val="002B5FCD"/>
    <w:rsid w:val="002B6554"/>
    <w:rsid w:val="002B6D98"/>
    <w:rsid w:val="002C0CC2"/>
    <w:rsid w:val="002C5F9A"/>
    <w:rsid w:val="002C5FFD"/>
    <w:rsid w:val="002C72E7"/>
    <w:rsid w:val="002D05F0"/>
    <w:rsid w:val="002D2829"/>
    <w:rsid w:val="002D30B8"/>
    <w:rsid w:val="002D5D79"/>
    <w:rsid w:val="002D6E4F"/>
    <w:rsid w:val="002D7D4A"/>
    <w:rsid w:val="002E3846"/>
    <w:rsid w:val="002E3F78"/>
    <w:rsid w:val="002E5968"/>
    <w:rsid w:val="002F400C"/>
    <w:rsid w:val="002F4A5A"/>
    <w:rsid w:val="002F4D76"/>
    <w:rsid w:val="002F6D26"/>
    <w:rsid w:val="0030231E"/>
    <w:rsid w:val="0030233C"/>
    <w:rsid w:val="00302361"/>
    <w:rsid w:val="00303A5B"/>
    <w:rsid w:val="003042C4"/>
    <w:rsid w:val="003049DE"/>
    <w:rsid w:val="00304CB4"/>
    <w:rsid w:val="0030745D"/>
    <w:rsid w:val="003139BE"/>
    <w:rsid w:val="00313C7B"/>
    <w:rsid w:val="00313F37"/>
    <w:rsid w:val="003141D0"/>
    <w:rsid w:val="003159A8"/>
    <w:rsid w:val="0031659E"/>
    <w:rsid w:val="003168C1"/>
    <w:rsid w:val="00322A56"/>
    <w:rsid w:val="00322FBE"/>
    <w:rsid w:val="00325632"/>
    <w:rsid w:val="0032619E"/>
    <w:rsid w:val="00327549"/>
    <w:rsid w:val="00330B03"/>
    <w:rsid w:val="00330D33"/>
    <w:rsid w:val="00333AFD"/>
    <w:rsid w:val="003342A5"/>
    <w:rsid w:val="00334616"/>
    <w:rsid w:val="003354E7"/>
    <w:rsid w:val="003365AC"/>
    <w:rsid w:val="00336C36"/>
    <w:rsid w:val="00343815"/>
    <w:rsid w:val="00345400"/>
    <w:rsid w:val="003458C6"/>
    <w:rsid w:val="00345B86"/>
    <w:rsid w:val="00346706"/>
    <w:rsid w:val="003522BB"/>
    <w:rsid w:val="00352F6C"/>
    <w:rsid w:val="003556EA"/>
    <w:rsid w:val="00365D4B"/>
    <w:rsid w:val="00372758"/>
    <w:rsid w:val="00377A0A"/>
    <w:rsid w:val="00381971"/>
    <w:rsid w:val="00383CF2"/>
    <w:rsid w:val="00386FC7"/>
    <w:rsid w:val="00390A32"/>
    <w:rsid w:val="00390E92"/>
    <w:rsid w:val="00391276"/>
    <w:rsid w:val="003A1E91"/>
    <w:rsid w:val="003A35BC"/>
    <w:rsid w:val="003A3693"/>
    <w:rsid w:val="003A40E2"/>
    <w:rsid w:val="003A40F2"/>
    <w:rsid w:val="003A50D1"/>
    <w:rsid w:val="003A5341"/>
    <w:rsid w:val="003A6B99"/>
    <w:rsid w:val="003A724F"/>
    <w:rsid w:val="003B196D"/>
    <w:rsid w:val="003B2710"/>
    <w:rsid w:val="003B4608"/>
    <w:rsid w:val="003B75E9"/>
    <w:rsid w:val="003C2392"/>
    <w:rsid w:val="003C5174"/>
    <w:rsid w:val="003C5240"/>
    <w:rsid w:val="003C76E6"/>
    <w:rsid w:val="003D14E0"/>
    <w:rsid w:val="003D1EA5"/>
    <w:rsid w:val="003D3348"/>
    <w:rsid w:val="003D4E63"/>
    <w:rsid w:val="003D5903"/>
    <w:rsid w:val="003D6822"/>
    <w:rsid w:val="003D724C"/>
    <w:rsid w:val="003E01B8"/>
    <w:rsid w:val="003E0CE2"/>
    <w:rsid w:val="003E1B5A"/>
    <w:rsid w:val="003F28C1"/>
    <w:rsid w:val="003F2C37"/>
    <w:rsid w:val="003F34EB"/>
    <w:rsid w:val="003F4447"/>
    <w:rsid w:val="003F49E4"/>
    <w:rsid w:val="003F4D2F"/>
    <w:rsid w:val="003F5CCD"/>
    <w:rsid w:val="003F5E32"/>
    <w:rsid w:val="003F75F6"/>
    <w:rsid w:val="003F79D5"/>
    <w:rsid w:val="00404670"/>
    <w:rsid w:val="004046B3"/>
    <w:rsid w:val="0040789C"/>
    <w:rsid w:val="00410231"/>
    <w:rsid w:val="00410D47"/>
    <w:rsid w:val="00412F63"/>
    <w:rsid w:val="00414CA0"/>
    <w:rsid w:val="00420120"/>
    <w:rsid w:val="00422F54"/>
    <w:rsid w:val="00423298"/>
    <w:rsid w:val="00423BA7"/>
    <w:rsid w:val="004250E1"/>
    <w:rsid w:val="00425B36"/>
    <w:rsid w:val="004309B2"/>
    <w:rsid w:val="00431516"/>
    <w:rsid w:val="00432BD3"/>
    <w:rsid w:val="0043401F"/>
    <w:rsid w:val="004361B3"/>
    <w:rsid w:val="00440064"/>
    <w:rsid w:val="00441B15"/>
    <w:rsid w:val="00441C23"/>
    <w:rsid w:val="0044249D"/>
    <w:rsid w:val="0044379F"/>
    <w:rsid w:val="00444FCC"/>
    <w:rsid w:val="00446FB1"/>
    <w:rsid w:val="0045143E"/>
    <w:rsid w:val="00452753"/>
    <w:rsid w:val="00457A6C"/>
    <w:rsid w:val="0046078F"/>
    <w:rsid w:val="00462499"/>
    <w:rsid w:val="00462B4D"/>
    <w:rsid w:val="00463214"/>
    <w:rsid w:val="0046434D"/>
    <w:rsid w:val="00464845"/>
    <w:rsid w:val="00464A29"/>
    <w:rsid w:val="004656FA"/>
    <w:rsid w:val="00471D77"/>
    <w:rsid w:val="00472C88"/>
    <w:rsid w:val="00475587"/>
    <w:rsid w:val="004760B0"/>
    <w:rsid w:val="00477386"/>
    <w:rsid w:val="00480BC2"/>
    <w:rsid w:val="00480FF8"/>
    <w:rsid w:val="004845C3"/>
    <w:rsid w:val="00486482"/>
    <w:rsid w:val="004909A2"/>
    <w:rsid w:val="004913B8"/>
    <w:rsid w:val="00491CAF"/>
    <w:rsid w:val="004929C2"/>
    <w:rsid w:val="00492D72"/>
    <w:rsid w:val="00493FDD"/>
    <w:rsid w:val="0049586B"/>
    <w:rsid w:val="00495F77"/>
    <w:rsid w:val="004A3E44"/>
    <w:rsid w:val="004A520C"/>
    <w:rsid w:val="004B2018"/>
    <w:rsid w:val="004B2896"/>
    <w:rsid w:val="004B38E9"/>
    <w:rsid w:val="004B3FBA"/>
    <w:rsid w:val="004B47E2"/>
    <w:rsid w:val="004B6599"/>
    <w:rsid w:val="004C0E5E"/>
    <w:rsid w:val="004C344E"/>
    <w:rsid w:val="004C527A"/>
    <w:rsid w:val="004C6CA7"/>
    <w:rsid w:val="004D4357"/>
    <w:rsid w:val="004D4950"/>
    <w:rsid w:val="004D6CAA"/>
    <w:rsid w:val="004D7050"/>
    <w:rsid w:val="004E2393"/>
    <w:rsid w:val="004E3745"/>
    <w:rsid w:val="004E42BE"/>
    <w:rsid w:val="004E4F42"/>
    <w:rsid w:val="004E63D5"/>
    <w:rsid w:val="004F03FD"/>
    <w:rsid w:val="004F136C"/>
    <w:rsid w:val="004F42C7"/>
    <w:rsid w:val="004F52F0"/>
    <w:rsid w:val="004F6250"/>
    <w:rsid w:val="004F677C"/>
    <w:rsid w:val="004F6D8F"/>
    <w:rsid w:val="004F7BE5"/>
    <w:rsid w:val="00500671"/>
    <w:rsid w:val="00502B6C"/>
    <w:rsid w:val="0050334D"/>
    <w:rsid w:val="0050342C"/>
    <w:rsid w:val="00505503"/>
    <w:rsid w:val="00506F36"/>
    <w:rsid w:val="00507609"/>
    <w:rsid w:val="00507D17"/>
    <w:rsid w:val="0051107B"/>
    <w:rsid w:val="00512F9C"/>
    <w:rsid w:val="00515D70"/>
    <w:rsid w:val="00516BBB"/>
    <w:rsid w:val="00517C94"/>
    <w:rsid w:val="005219DE"/>
    <w:rsid w:val="00523105"/>
    <w:rsid w:val="00527CDB"/>
    <w:rsid w:val="0053044F"/>
    <w:rsid w:val="00532101"/>
    <w:rsid w:val="005322D8"/>
    <w:rsid w:val="005341C9"/>
    <w:rsid w:val="00534DC0"/>
    <w:rsid w:val="00535581"/>
    <w:rsid w:val="005369CA"/>
    <w:rsid w:val="00536DE9"/>
    <w:rsid w:val="00541BB5"/>
    <w:rsid w:val="00541E08"/>
    <w:rsid w:val="00542CC9"/>
    <w:rsid w:val="005437AD"/>
    <w:rsid w:val="005440D2"/>
    <w:rsid w:val="005514D6"/>
    <w:rsid w:val="00553882"/>
    <w:rsid w:val="00554FE0"/>
    <w:rsid w:val="0055789A"/>
    <w:rsid w:val="00560952"/>
    <w:rsid w:val="00564FE7"/>
    <w:rsid w:val="00565236"/>
    <w:rsid w:val="005652D1"/>
    <w:rsid w:val="005660A0"/>
    <w:rsid w:val="00566A4F"/>
    <w:rsid w:val="00567D64"/>
    <w:rsid w:val="00576FB8"/>
    <w:rsid w:val="00580125"/>
    <w:rsid w:val="00580EE5"/>
    <w:rsid w:val="00582A21"/>
    <w:rsid w:val="005848E0"/>
    <w:rsid w:val="00585735"/>
    <w:rsid w:val="005902EC"/>
    <w:rsid w:val="0059167F"/>
    <w:rsid w:val="00594A8B"/>
    <w:rsid w:val="00595253"/>
    <w:rsid w:val="0059784D"/>
    <w:rsid w:val="005978D4"/>
    <w:rsid w:val="005A1BED"/>
    <w:rsid w:val="005A23FA"/>
    <w:rsid w:val="005A52B9"/>
    <w:rsid w:val="005B2A67"/>
    <w:rsid w:val="005B3DCD"/>
    <w:rsid w:val="005B4AD4"/>
    <w:rsid w:val="005B4C1E"/>
    <w:rsid w:val="005B6148"/>
    <w:rsid w:val="005C2798"/>
    <w:rsid w:val="005C36C3"/>
    <w:rsid w:val="005C56EE"/>
    <w:rsid w:val="005D1714"/>
    <w:rsid w:val="005D4007"/>
    <w:rsid w:val="005D52AB"/>
    <w:rsid w:val="005D60D2"/>
    <w:rsid w:val="005D7638"/>
    <w:rsid w:val="005E04B9"/>
    <w:rsid w:val="005E40EC"/>
    <w:rsid w:val="005E4803"/>
    <w:rsid w:val="005E4940"/>
    <w:rsid w:val="005E79D7"/>
    <w:rsid w:val="005F0B91"/>
    <w:rsid w:val="005F12F5"/>
    <w:rsid w:val="005F1A7F"/>
    <w:rsid w:val="005F2020"/>
    <w:rsid w:val="005F359F"/>
    <w:rsid w:val="005F764E"/>
    <w:rsid w:val="005F7C7D"/>
    <w:rsid w:val="00601F87"/>
    <w:rsid w:val="00602E58"/>
    <w:rsid w:val="00603F23"/>
    <w:rsid w:val="006044B7"/>
    <w:rsid w:val="0060472F"/>
    <w:rsid w:val="006071CE"/>
    <w:rsid w:val="006075B5"/>
    <w:rsid w:val="0061018C"/>
    <w:rsid w:val="0061094E"/>
    <w:rsid w:val="00613006"/>
    <w:rsid w:val="00613440"/>
    <w:rsid w:val="00613BE3"/>
    <w:rsid w:val="00614D9C"/>
    <w:rsid w:val="0062327B"/>
    <w:rsid w:val="0062364A"/>
    <w:rsid w:val="00632777"/>
    <w:rsid w:val="00632934"/>
    <w:rsid w:val="00633750"/>
    <w:rsid w:val="00634491"/>
    <w:rsid w:val="0063679C"/>
    <w:rsid w:val="00636810"/>
    <w:rsid w:val="00637055"/>
    <w:rsid w:val="00641D59"/>
    <w:rsid w:val="00642CF0"/>
    <w:rsid w:val="0064422C"/>
    <w:rsid w:val="00644507"/>
    <w:rsid w:val="00646880"/>
    <w:rsid w:val="00647D2A"/>
    <w:rsid w:val="00650CAB"/>
    <w:rsid w:val="006521D3"/>
    <w:rsid w:val="006537BB"/>
    <w:rsid w:val="006546E1"/>
    <w:rsid w:val="006553EF"/>
    <w:rsid w:val="0065643E"/>
    <w:rsid w:val="00656D2F"/>
    <w:rsid w:val="00656D31"/>
    <w:rsid w:val="00666BCA"/>
    <w:rsid w:val="00666DA8"/>
    <w:rsid w:val="00667E07"/>
    <w:rsid w:val="00670715"/>
    <w:rsid w:val="00671785"/>
    <w:rsid w:val="0067209C"/>
    <w:rsid w:val="00672BA9"/>
    <w:rsid w:val="00673005"/>
    <w:rsid w:val="00677641"/>
    <w:rsid w:val="006804BE"/>
    <w:rsid w:val="006821E7"/>
    <w:rsid w:val="0068434A"/>
    <w:rsid w:val="00685E97"/>
    <w:rsid w:val="00686EB6"/>
    <w:rsid w:val="006875FB"/>
    <w:rsid w:val="0069008E"/>
    <w:rsid w:val="0069087E"/>
    <w:rsid w:val="006925C4"/>
    <w:rsid w:val="00692670"/>
    <w:rsid w:val="00693686"/>
    <w:rsid w:val="00693BC8"/>
    <w:rsid w:val="00693F38"/>
    <w:rsid w:val="00697510"/>
    <w:rsid w:val="006A02B7"/>
    <w:rsid w:val="006A7019"/>
    <w:rsid w:val="006B46D5"/>
    <w:rsid w:val="006B46F4"/>
    <w:rsid w:val="006B6CD1"/>
    <w:rsid w:val="006C1DFC"/>
    <w:rsid w:val="006C40AA"/>
    <w:rsid w:val="006C7AF3"/>
    <w:rsid w:val="006D0B9D"/>
    <w:rsid w:val="006D5365"/>
    <w:rsid w:val="006D6548"/>
    <w:rsid w:val="006D78C5"/>
    <w:rsid w:val="006E0E20"/>
    <w:rsid w:val="006E264E"/>
    <w:rsid w:val="006E4256"/>
    <w:rsid w:val="006E4BBA"/>
    <w:rsid w:val="006E5F43"/>
    <w:rsid w:val="006E60A6"/>
    <w:rsid w:val="006E6458"/>
    <w:rsid w:val="006F0190"/>
    <w:rsid w:val="006F0F69"/>
    <w:rsid w:val="006F116B"/>
    <w:rsid w:val="006F117F"/>
    <w:rsid w:val="006F13DF"/>
    <w:rsid w:val="006F2780"/>
    <w:rsid w:val="006F3B44"/>
    <w:rsid w:val="006F503F"/>
    <w:rsid w:val="006F52A5"/>
    <w:rsid w:val="006F52AD"/>
    <w:rsid w:val="00700E4D"/>
    <w:rsid w:val="00702F26"/>
    <w:rsid w:val="0070313E"/>
    <w:rsid w:val="00703799"/>
    <w:rsid w:val="00704DE0"/>
    <w:rsid w:val="00705C5C"/>
    <w:rsid w:val="00705EBE"/>
    <w:rsid w:val="00710745"/>
    <w:rsid w:val="00710D13"/>
    <w:rsid w:val="00711475"/>
    <w:rsid w:val="00717D4A"/>
    <w:rsid w:val="00720B2A"/>
    <w:rsid w:val="007211CD"/>
    <w:rsid w:val="00721616"/>
    <w:rsid w:val="0072548A"/>
    <w:rsid w:val="007277A6"/>
    <w:rsid w:val="00732C6D"/>
    <w:rsid w:val="007437AB"/>
    <w:rsid w:val="007453D6"/>
    <w:rsid w:val="00745425"/>
    <w:rsid w:val="00746499"/>
    <w:rsid w:val="00751C4A"/>
    <w:rsid w:val="007534F8"/>
    <w:rsid w:val="007545AD"/>
    <w:rsid w:val="00755772"/>
    <w:rsid w:val="0075794B"/>
    <w:rsid w:val="00761813"/>
    <w:rsid w:val="00761D6F"/>
    <w:rsid w:val="00763722"/>
    <w:rsid w:val="00764BC1"/>
    <w:rsid w:val="00764DE8"/>
    <w:rsid w:val="00766A15"/>
    <w:rsid w:val="00766B14"/>
    <w:rsid w:val="007679DE"/>
    <w:rsid w:val="00767F4A"/>
    <w:rsid w:val="00770869"/>
    <w:rsid w:val="0077372F"/>
    <w:rsid w:val="007738AA"/>
    <w:rsid w:val="00773A99"/>
    <w:rsid w:val="00773CC4"/>
    <w:rsid w:val="00774F20"/>
    <w:rsid w:val="00775F7A"/>
    <w:rsid w:val="00776156"/>
    <w:rsid w:val="00780A62"/>
    <w:rsid w:val="00781051"/>
    <w:rsid w:val="00783241"/>
    <w:rsid w:val="00784BD4"/>
    <w:rsid w:val="00784BDC"/>
    <w:rsid w:val="00787D92"/>
    <w:rsid w:val="007928EC"/>
    <w:rsid w:val="00792F28"/>
    <w:rsid w:val="007935CA"/>
    <w:rsid w:val="0079401C"/>
    <w:rsid w:val="00794448"/>
    <w:rsid w:val="00794CB1"/>
    <w:rsid w:val="0079543F"/>
    <w:rsid w:val="00795880"/>
    <w:rsid w:val="00796931"/>
    <w:rsid w:val="007A3F8E"/>
    <w:rsid w:val="007A4367"/>
    <w:rsid w:val="007B0867"/>
    <w:rsid w:val="007B1AC1"/>
    <w:rsid w:val="007B25A2"/>
    <w:rsid w:val="007B2677"/>
    <w:rsid w:val="007B39D5"/>
    <w:rsid w:val="007B3C1A"/>
    <w:rsid w:val="007B5A08"/>
    <w:rsid w:val="007B693D"/>
    <w:rsid w:val="007C06F1"/>
    <w:rsid w:val="007C4030"/>
    <w:rsid w:val="007C4CDC"/>
    <w:rsid w:val="007C68FB"/>
    <w:rsid w:val="007D7FC3"/>
    <w:rsid w:val="007E041B"/>
    <w:rsid w:val="007E199A"/>
    <w:rsid w:val="007E1AED"/>
    <w:rsid w:val="007E2415"/>
    <w:rsid w:val="007E39F3"/>
    <w:rsid w:val="007E405E"/>
    <w:rsid w:val="007E68F4"/>
    <w:rsid w:val="007E6DE2"/>
    <w:rsid w:val="007F31BA"/>
    <w:rsid w:val="007F4078"/>
    <w:rsid w:val="007F604E"/>
    <w:rsid w:val="0080014B"/>
    <w:rsid w:val="0080164B"/>
    <w:rsid w:val="00801793"/>
    <w:rsid w:val="0080280A"/>
    <w:rsid w:val="00803642"/>
    <w:rsid w:val="00804BDA"/>
    <w:rsid w:val="00805857"/>
    <w:rsid w:val="00806543"/>
    <w:rsid w:val="00806E96"/>
    <w:rsid w:val="00806EA2"/>
    <w:rsid w:val="008114F9"/>
    <w:rsid w:val="00812A2B"/>
    <w:rsid w:val="00814A4C"/>
    <w:rsid w:val="00817ABB"/>
    <w:rsid w:val="00817F45"/>
    <w:rsid w:val="008200ED"/>
    <w:rsid w:val="00821274"/>
    <w:rsid w:val="008266A8"/>
    <w:rsid w:val="00831AAB"/>
    <w:rsid w:val="008326C6"/>
    <w:rsid w:val="00833BCD"/>
    <w:rsid w:val="00834B82"/>
    <w:rsid w:val="0083574E"/>
    <w:rsid w:val="00835AD5"/>
    <w:rsid w:val="0083640C"/>
    <w:rsid w:val="008364AD"/>
    <w:rsid w:val="008374E3"/>
    <w:rsid w:val="0084157B"/>
    <w:rsid w:val="008416E2"/>
    <w:rsid w:val="00842BFB"/>
    <w:rsid w:val="00845D43"/>
    <w:rsid w:val="00845FF5"/>
    <w:rsid w:val="00846002"/>
    <w:rsid w:val="00846B85"/>
    <w:rsid w:val="00847DC3"/>
    <w:rsid w:val="00847F49"/>
    <w:rsid w:val="008535C5"/>
    <w:rsid w:val="00853765"/>
    <w:rsid w:val="00853A7F"/>
    <w:rsid w:val="0085516F"/>
    <w:rsid w:val="00857D38"/>
    <w:rsid w:val="00864F04"/>
    <w:rsid w:val="00865F37"/>
    <w:rsid w:val="00867186"/>
    <w:rsid w:val="00867B29"/>
    <w:rsid w:val="00870AF6"/>
    <w:rsid w:val="00871CA1"/>
    <w:rsid w:val="008748B2"/>
    <w:rsid w:val="00877452"/>
    <w:rsid w:val="008802B5"/>
    <w:rsid w:val="00881268"/>
    <w:rsid w:val="0088394A"/>
    <w:rsid w:val="008860BD"/>
    <w:rsid w:val="00887399"/>
    <w:rsid w:val="0088779E"/>
    <w:rsid w:val="008912AF"/>
    <w:rsid w:val="00891D2E"/>
    <w:rsid w:val="00891F87"/>
    <w:rsid w:val="00892114"/>
    <w:rsid w:val="00892CB9"/>
    <w:rsid w:val="008935CB"/>
    <w:rsid w:val="0089378A"/>
    <w:rsid w:val="00894D6D"/>
    <w:rsid w:val="008A0A53"/>
    <w:rsid w:val="008A1460"/>
    <w:rsid w:val="008A1AD5"/>
    <w:rsid w:val="008A269B"/>
    <w:rsid w:val="008A3969"/>
    <w:rsid w:val="008A3FAA"/>
    <w:rsid w:val="008B0E7E"/>
    <w:rsid w:val="008B402C"/>
    <w:rsid w:val="008B5AC3"/>
    <w:rsid w:val="008B65BD"/>
    <w:rsid w:val="008B6E5F"/>
    <w:rsid w:val="008B6F26"/>
    <w:rsid w:val="008B7900"/>
    <w:rsid w:val="008C71BF"/>
    <w:rsid w:val="008C7FE0"/>
    <w:rsid w:val="008D2736"/>
    <w:rsid w:val="008D5717"/>
    <w:rsid w:val="008D5AEB"/>
    <w:rsid w:val="008D641B"/>
    <w:rsid w:val="008E3D6A"/>
    <w:rsid w:val="008E44A9"/>
    <w:rsid w:val="008E509C"/>
    <w:rsid w:val="008E5946"/>
    <w:rsid w:val="008E6B4D"/>
    <w:rsid w:val="008E6BFF"/>
    <w:rsid w:val="008F20D6"/>
    <w:rsid w:val="008F21AF"/>
    <w:rsid w:val="008F2400"/>
    <w:rsid w:val="008F33B7"/>
    <w:rsid w:val="008F4752"/>
    <w:rsid w:val="008F48FB"/>
    <w:rsid w:val="008F61BA"/>
    <w:rsid w:val="008F6E3C"/>
    <w:rsid w:val="008F7C55"/>
    <w:rsid w:val="00900F9E"/>
    <w:rsid w:val="0090209A"/>
    <w:rsid w:val="0090228B"/>
    <w:rsid w:val="00902AA5"/>
    <w:rsid w:val="0090496E"/>
    <w:rsid w:val="00906F11"/>
    <w:rsid w:val="00911DE0"/>
    <w:rsid w:val="00914A23"/>
    <w:rsid w:val="00920DDD"/>
    <w:rsid w:val="00922B1B"/>
    <w:rsid w:val="00923E93"/>
    <w:rsid w:val="00926D82"/>
    <w:rsid w:val="00930754"/>
    <w:rsid w:val="00934F68"/>
    <w:rsid w:val="009355AC"/>
    <w:rsid w:val="00935CF6"/>
    <w:rsid w:val="00935F38"/>
    <w:rsid w:val="00936DA8"/>
    <w:rsid w:val="00937586"/>
    <w:rsid w:val="00945A36"/>
    <w:rsid w:val="00946906"/>
    <w:rsid w:val="00946E9E"/>
    <w:rsid w:val="0094760B"/>
    <w:rsid w:val="00947889"/>
    <w:rsid w:val="009478BD"/>
    <w:rsid w:val="009511DC"/>
    <w:rsid w:val="00951A39"/>
    <w:rsid w:val="009527C4"/>
    <w:rsid w:val="00956BA1"/>
    <w:rsid w:val="009570D8"/>
    <w:rsid w:val="00960E98"/>
    <w:rsid w:val="00963A82"/>
    <w:rsid w:val="00972912"/>
    <w:rsid w:val="00972B37"/>
    <w:rsid w:val="009737C1"/>
    <w:rsid w:val="00973D1B"/>
    <w:rsid w:val="00976D1F"/>
    <w:rsid w:val="00980383"/>
    <w:rsid w:val="009809EC"/>
    <w:rsid w:val="00981C81"/>
    <w:rsid w:val="00983EA1"/>
    <w:rsid w:val="00987488"/>
    <w:rsid w:val="009879F4"/>
    <w:rsid w:val="009913D8"/>
    <w:rsid w:val="009926C4"/>
    <w:rsid w:val="00996CC0"/>
    <w:rsid w:val="009A2D24"/>
    <w:rsid w:val="009A3824"/>
    <w:rsid w:val="009A456C"/>
    <w:rsid w:val="009B00E0"/>
    <w:rsid w:val="009B292A"/>
    <w:rsid w:val="009B29B1"/>
    <w:rsid w:val="009B76D5"/>
    <w:rsid w:val="009C165D"/>
    <w:rsid w:val="009C3CEA"/>
    <w:rsid w:val="009C4592"/>
    <w:rsid w:val="009C583D"/>
    <w:rsid w:val="009C5B5A"/>
    <w:rsid w:val="009C5F50"/>
    <w:rsid w:val="009D09DA"/>
    <w:rsid w:val="009D1E78"/>
    <w:rsid w:val="009D2611"/>
    <w:rsid w:val="009D5846"/>
    <w:rsid w:val="009D6A79"/>
    <w:rsid w:val="009D79D2"/>
    <w:rsid w:val="009E247C"/>
    <w:rsid w:val="009E2D8F"/>
    <w:rsid w:val="009E31BA"/>
    <w:rsid w:val="009E39C8"/>
    <w:rsid w:val="009E4D0D"/>
    <w:rsid w:val="009E602B"/>
    <w:rsid w:val="009E783C"/>
    <w:rsid w:val="009F0528"/>
    <w:rsid w:val="009F0806"/>
    <w:rsid w:val="009F233B"/>
    <w:rsid w:val="009F6D98"/>
    <w:rsid w:val="009F734A"/>
    <w:rsid w:val="00A005F1"/>
    <w:rsid w:val="00A00736"/>
    <w:rsid w:val="00A01E0A"/>
    <w:rsid w:val="00A01E46"/>
    <w:rsid w:val="00A0201F"/>
    <w:rsid w:val="00A05D16"/>
    <w:rsid w:val="00A0659F"/>
    <w:rsid w:val="00A06DA4"/>
    <w:rsid w:val="00A079BA"/>
    <w:rsid w:val="00A10448"/>
    <w:rsid w:val="00A13306"/>
    <w:rsid w:val="00A14E8C"/>
    <w:rsid w:val="00A15425"/>
    <w:rsid w:val="00A20C70"/>
    <w:rsid w:val="00A21E99"/>
    <w:rsid w:val="00A23600"/>
    <w:rsid w:val="00A24316"/>
    <w:rsid w:val="00A24EDB"/>
    <w:rsid w:val="00A250E0"/>
    <w:rsid w:val="00A262E7"/>
    <w:rsid w:val="00A26656"/>
    <w:rsid w:val="00A33875"/>
    <w:rsid w:val="00A33F42"/>
    <w:rsid w:val="00A341E2"/>
    <w:rsid w:val="00A35088"/>
    <w:rsid w:val="00A360A1"/>
    <w:rsid w:val="00A402B3"/>
    <w:rsid w:val="00A44989"/>
    <w:rsid w:val="00A47534"/>
    <w:rsid w:val="00A47705"/>
    <w:rsid w:val="00A544B7"/>
    <w:rsid w:val="00A553E8"/>
    <w:rsid w:val="00A610DB"/>
    <w:rsid w:val="00A618CF"/>
    <w:rsid w:val="00A62770"/>
    <w:rsid w:val="00A62E6B"/>
    <w:rsid w:val="00A62EEB"/>
    <w:rsid w:val="00A660FF"/>
    <w:rsid w:val="00A729CA"/>
    <w:rsid w:val="00A73395"/>
    <w:rsid w:val="00A74CEC"/>
    <w:rsid w:val="00A771E3"/>
    <w:rsid w:val="00A82B4C"/>
    <w:rsid w:val="00A8324C"/>
    <w:rsid w:val="00A8610A"/>
    <w:rsid w:val="00A86256"/>
    <w:rsid w:val="00A92BC6"/>
    <w:rsid w:val="00A92C60"/>
    <w:rsid w:val="00A93A4C"/>
    <w:rsid w:val="00A94D5D"/>
    <w:rsid w:val="00A954EB"/>
    <w:rsid w:val="00A97F06"/>
    <w:rsid w:val="00AA0603"/>
    <w:rsid w:val="00AA1D9B"/>
    <w:rsid w:val="00AA2543"/>
    <w:rsid w:val="00AA3804"/>
    <w:rsid w:val="00AA3D41"/>
    <w:rsid w:val="00AA55C2"/>
    <w:rsid w:val="00AB0ACA"/>
    <w:rsid w:val="00AB1D41"/>
    <w:rsid w:val="00AB23DB"/>
    <w:rsid w:val="00AB693D"/>
    <w:rsid w:val="00AC20F6"/>
    <w:rsid w:val="00AC3F65"/>
    <w:rsid w:val="00AC5E9A"/>
    <w:rsid w:val="00AC704B"/>
    <w:rsid w:val="00AD084A"/>
    <w:rsid w:val="00AD0CBD"/>
    <w:rsid w:val="00AD19BD"/>
    <w:rsid w:val="00AD3550"/>
    <w:rsid w:val="00AD4F17"/>
    <w:rsid w:val="00AD50F9"/>
    <w:rsid w:val="00AD519D"/>
    <w:rsid w:val="00AD553E"/>
    <w:rsid w:val="00AD5848"/>
    <w:rsid w:val="00AD6775"/>
    <w:rsid w:val="00AE3DF6"/>
    <w:rsid w:val="00AE5ADA"/>
    <w:rsid w:val="00AF3696"/>
    <w:rsid w:val="00AF60C2"/>
    <w:rsid w:val="00AF6145"/>
    <w:rsid w:val="00B0057C"/>
    <w:rsid w:val="00B01386"/>
    <w:rsid w:val="00B01915"/>
    <w:rsid w:val="00B01BB5"/>
    <w:rsid w:val="00B026CC"/>
    <w:rsid w:val="00B04AF4"/>
    <w:rsid w:val="00B04D36"/>
    <w:rsid w:val="00B05214"/>
    <w:rsid w:val="00B06714"/>
    <w:rsid w:val="00B13C8A"/>
    <w:rsid w:val="00B201B3"/>
    <w:rsid w:val="00B2193F"/>
    <w:rsid w:val="00B225AF"/>
    <w:rsid w:val="00B22C0A"/>
    <w:rsid w:val="00B25FE1"/>
    <w:rsid w:val="00B30D97"/>
    <w:rsid w:val="00B31074"/>
    <w:rsid w:val="00B3181A"/>
    <w:rsid w:val="00B33D2D"/>
    <w:rsid w:val="00B35A7C"/>
    <w:rsid w:val="00B3688C"/>
    <w:rsid w:val="00B44ECD"/>
    <w:rsid w:val="00B450D1"/>
    <w:rsid w:val="00B46675"/>
    <w:rsid w:val="00B51B7B"/>
    <w:rsid w:val="00B52507"/>
    <w:rsid w:val="00B53B3D"/>
    <w:rsid w:val="00B53D47"/>
    <w:rsid w:val="00B54A25"/>
    <w:rsid w:val="00B61197"/>
    <w:rsid w:val="00B613EE"/>
    <w:rsid w:val="00B61538"/>
    <w:rsid w:val="00B618C3"/>
    <w:rsid w:val="00B63652"/>
    <w:rsid w:val="00B6564F"/>
    <w:rsid w:val="00B668B0"/>
    <w:rsid w:val="00B67F58"/>
    <w:rsid w:val="00B70F5C"/>
    <w:rsid w:val="00B71095"/>
    <w:rsid w:val="00B71873"/>
    <w:rsid w:val="00B74798"/>
    <w:rsid w:val="00B750C6"/>
    <w:rsid w:val="00B75AE5"/>
    <w:rsid w:val="00B762A1"/>
    <w:rsid w:val="00B76CCF"/>
    <w:rsid w:val="00B800C0"/>
    <w:rsid w:val="00B8132B"/>
    <w:rsid w:val="00B84C5A"/>
    <w:rsid w:val="00B858F5"/>
    <w:rsid w:val="00B90B3B"/>
    <w:rsid w:val="00B9272F"/>
    <w:rsid w:val="00B93668"/>
    <w:rsid w:val="00BA09CD"/>
    <w:rsid w:val="00BA0EC4"/>
    <w:rsid w:val="00BA3F61"/>
    <w:rsid w:val="00BA5D64"/>
    <w:rsid w:val="00BA606E"/>
    <w:rsid w:val="00BA68C6"/>
    <w:rsid w:val="00BB12F1"/>
    <w:rsid w:val="00BB1769"/>
    <w:rsid w:val="00BB276E"/>
    <w:rsid w:val="00BB3AE0"/>
    <w:rsid w:val="00BB3CB2"/>
    <w:rsid w:val="00BB3FEE"/>
    <w:rsid w:val="00BB5EB0"/>
    <w:rsid w:val="00BC0352"/>
    <w:rsid w:val="00BC077F"/>
    <w:rsid w:val="00BC23F9"/>
    <w:rsid w:val="00BC245A"/>
    <w:rsid w:val="00BD16FA"/>
    <w:rsid w:val="00BD41C3"/>
    <w:rsid w:val="00BD488B"/>
    <w:rsid w:val="00BD6231"/>
    <w:rsid w:val="00BD7CCC"/>
    <w:rsid w:val="00BE002A"/>
    <w:rsid w:val="00BE0283"/>
    <w:rsid w:val="00BE1BC9"/>
    <w:rsid w:val="00BE3E45"/>
    <w:rsid w:val="00BE3E99"/>
    <w:rsid w:val="00BE541C"/>
    <w:rsid w:val="00BE5CDA"/>
    <w:rsid w:val="00BE608F"/>
    <w:rsid w:val="00BE70A0"/>
    <w:rsid w:val="00BF23BB"/>
    <w:rsid w:val="00BF33DD"/>
    <w:rsid w:val="00BF5755"/>
    <w:rsid w:val="00BF684B"/>
    <w:rsid w:val="00C0128C"/>
    <w:rsid w:val="00C016F3"/>
    <w:rsid w:val="00C06D1B"/>
    <w:rsid w:val="00C1317F"/>
    <w:rsid w:val="00C142D4"/>
    <w:rsid w:val="00C15193"/>
    <w:rsid w:val="00C15343"/>
    <w:rsid w:val="00C15609"/>
    <w:rsid w:val="00C15F6A"/>
    <w:rsid w:val="00C1722F"/>
    <w:rsid w:val="00C21217"/>
    <w:rsid w:val="00C229E1"/>
    <w:rsid w:val="00C239BD"/>
    <w:rsid w:val="00C23EA7"/>
    <w:rsid w:val="00C243BB"/>
    <w:rsid w:val="00C2453A"/>
    <w:rsid w:val="00C256F3"/>
    <w:rsid w:val="00C270A2"/>
    <w:rsid w:val="00C30008"/>
    <w:rsid w:val="00C30E63"/>
    <w:rsid w:val="00C315B5"/>
    <w:rsid w:val="00C35025"/>
    <w:rsid w:val="00C35E28"/>
    <w:rsid w:val="00C37BF2"/>
    <w:rsid w:val="00C426AF"/>
    <w:rsid w:val="00C44AA1"/>
    <w:rsid w:val="00C469C1"/>
    <w:rsid w:val="00C50659"/>
    <w:rsid w:val="00C51039"/>
    <w:rsid w:val="00C516AA"/>
    <w:rsid w:val="00C51B39"/>
    <w:rsid w:val="00C5338A"/>
    <w:rsid w:val="00C54ABA"/>
    <w:rsid w:val="00C54EF9"/>
    <w:rsid w:val="00C56BBF"/>
    <w:rsid w:val="00C572AA"/>
    <w:rsid w:val="00C57A9A"/>
    <w:rsid w:val="00C6016A"/>
    <w:rsid w:val="00C60B3F"/>
    <w:rsid w:val="00C623EB"/>
    <w:rsid w:val="00C625F8"/>
    <w:rsid w:val="00C62A58"/>
    <w:rsid w:val="00C64C6B"/>
    <w:rsid w:val="00C66F2E"/>
    <w:rsid w:val="00C6785C"/>
    <w:rsid w:val="00C70BC6"/>
    <w:rsid w:val="00C70FD1"/>
    <w:rsid w:val="00C723A6"/>
    <w:rsid w:val="00C72B76"/>
    <w:rsid w:val="00C733AA"/>
    <w:rsid w:val="00C74ECB"/>
    <w:rsid w:val="00C778DC"/>
    <w:rsid w:val="00C83027"/>
    <w:rsid w:val="00C84B8A"/>
    <w:rsid w:val="00C85E65"/>
    <w:rsid w:val="00C87ADA"/>
    <w:rsid w:val="00C87CA1"/>
    <w:rsid w:val="00C901A3"/>
    <w:rsid w:val="00C911B4"/>
    <w:rsid w:val="00C91351"/>
    <w:rsid w:val="00C91B3B"/>
    <w:rsid w:val="00C92265"/>
    <w:rsid w:val="00C93A91"/>
    <w:rsid w:val="00C94262"/>
    <w:rsid w:val="00C94B00"/>
    <w:rsid w:val="00C9531A"/>
    <w:rsid w:val="00C9585C"/>
    <w:rsid w:val="00C976E1"/>
    <w:rsid w:val="00CA148E"/>
    <w:rsid w:val="00CA3A9A"/>
    <w:rsid w:val="00CB0030"/>
    <w:rsid w:val="00CB05A2"/>
    <w:rsid w:val="00CB0BC4"/>
    <w:rsid w:val="00CB6BC1"/>
    <w:rsid w:val="00CB7021"/>
    <w:rsid w:val="00CB7157"/>
    <w:rsid w:val="00CB75BE"/>
    <w:rsid w:val="00CC390F"/>
    <w:rsid w:val="00CC3A6A"/>
    <w:rsid w:val="00CC40E5"/>
    <w:rsid w:val="00CC5673"/>
    <w:rsid w:val="00CC7882"/>
    <w:rsid w:val="00CD3294"/>
    <w:rsid w:val="00CD4524"/>
    <w:rsid w:val="00CD784D"/>
    <w:rsid w:val="00CE0C0D"/>
    <w:rsid w:val="00CE4B6D"/>
    <w:rsid w:val="00CE5117"/>
    <w:rsid w:val="00CE79BD"/>
    <w:rsid w:val="00CF35A0"/>
    <w:rsid w:val="00CF3A1C"/>
    <w:rsid w:val="00CF40F8"/>
    <w:rsid w:val="00D008DA"/>
    <w:rsid w:val="00D0157E"/>
    <w:rsid w:val="00D0416F"/>
    <w:rsid w:val="00D04624"/>
    <w:rsid w:val="00D05851"/>
    <w:rsid w:val="00D104F7"/>
    <w:rsid w:val="00D10FED"/>
    <w:rsid w:val="00D11736"/>
    <w:rsid w:val="00D11A23"/>
    <w:rsid w:val="00D12EE8"/>
    <w:rsid w:val="00D14CDF"/>
    <w:rsid w:val="00D150DC"/>
    <w:rsid w:val="00D15FF1"/>
    <w:rsid w:val="00D167F4"/>
    <w:rsid w:val="00D178C4"/>
    <w:rsid w:val="00D2092A"/>
    <w:rsid w:val="00D2216D"/>
    <w:rsid w:val="00D230E1"/>
    <w:rsid w:val="00D2439D"/>
    <w:rsid w:val="00D3192D"/>
    <w:rsid w:val="00D31A6F"/>
    <w:rsid w:val="00D31E5B"/>
    <w:rsid w:val="00D3331F"/>
    <w:rsid w:val="00D33778"/>
    <w:rsid w:val="00D353D1"/>
    <w:rsid w:val="00D367DB"/>
    <w:rsid w:val="00D36E05"/>
    <w:rsid w:val="00D41EBA"/>
    <w:rsid w:val="00D4344C"/>
    <w:rsid w:val="00D44DFE"/>
    <w:rsid w:val="00D44F27"/>
    <w:rsid w:val="00D45304"/>
    <w:rsid w:val="00D46165"/>
    <w:rsid w:val="00D461C7"/>
    <w:rsid w:val="00D47A71"/>
    <w:rsid w:val="00D503C3"/>
    <w:rsid w:val="00D50424"/>
    <w:rsid w:val="00D525C9"/>
    <w:rsid w:val="00D57D3E"/>
    <w:rsid w:val="00D6520F"/>
    <w:rsid w:val="00D6642C"/>
    <w:rsid w:val="00D70D93"/>
    <w:rsid w:val="00D746AB"/>
    <w:rsid w:val="00D76249"/>
    <w:rsid w:val="00D77A93"/>
    <w:rsid w:val="00D80ABF"/>
    <w:rsid w:val="00D80B58"/>
    <w:rsid w:val="00D82E0F"/>
    <w:rsid w:val="00D8482E"/>
    <w:rsid w:val="00D952BB"/>
    <w:rsid w:val="00D976DB"/>
    <w:rsid w:val="00DA116E"/>
    <w:rsid w:val="00DA14FE"/>
    <w:rsid w:val="00DA1CD2"/>
    <w:rsid w:val="00DA7D12"/>
    <w:rsid w:val="00DB2AC9"/>
    <w:rsid w:val="00DC23CF"/>
    <w:rsid w:val="00DC53EF"/>
    <w:rsid w:val="00DC6562"/>
    <w:rsid w:val="00DD140D"/>
    <w:rsid w:val="00DD50F1"/>
    <w:rsid w:val="00DD6ED0"/>
    <w:rsid w:val="00DE130D"/>
    <w:rsid w:val="00DE24CF"/>
    <w:rsid w:val="00DE407C"/>
    <w:rsid w:val="00DE5D89"/>
    <w:rsid w:val="00DE7637"/>
    <w:rsid w:val="00DE7C7D"/>
    <w:rsid w:val="00DE7DB6"/>
    <w:rsid w:val="00DF1B40"/>
    <w:rsid w:val="00DF2838"/>
    <w:rsid w:val="00DF2992"/>
    <w:rsid w:val="00DF2D0C"/>
    <w:rsid w:val="00DF42C6"/>
    <w:rsid w:val="00DF5E4D"/>
    <w:rsid w:val="00DF6A8B"/>
    <w:rsid w:val="00E00058"/>
    <w:rsid w:val="00E0180E"/>
    <w:rsid w:val="00E01B9D"/>
    <w:rsid w:val="00E0468F"/>
    <w:rsid w:val="00E04F5E"/>
    <w:rsid w:val="00E0522E"/>
    <w:rsid w:val="00E10E50"/>
    <w:rsid w:val="00E11A55"/>
    <w:rsid w:val="00E120F4"/>
    <w:rsid w:val="00E16A54"/>
    <w:rsid w:val="00E17172"/>
    <w:rsid w:val="00E176C1"/>
    <w:rsid w:val="00E237C7"/>
    <w:rsid w:val="00E24B55"/>
    <w:rsid w:val="00E24EDA"/>
    <w:rsid w:val="00E307FA"/>
    <w:rsid w:val="00E3181C"/>
    <w:rsid w:val="00E3280A"/>
    <w:rsid w:val="00E33693"/>
    <w:rsid w:val="00E353E7"/>
    <w:rsid w:val="00E372AF"/>
    <w:rsid w:val="00E37D68"/>
    <w:rsid w:val="00E40EAE"/>
    <w:rsid w:val="00E436AC"/>
    <w:rsid w:val="00E44F7A"/>
    <w:rsid w:val="00E44FF8"/>
    <w:rsid w:val="00E45217"/>
    <w:rsid w:val="00E4575B"/>
    <w:rsid w:val="00E47393"/>
    <w:rsid w:val="00E5066A"/>
    <w:rsid w:val="00E52CF9"/>
    <w:rsid w:val="00E55CCD"/>
    <w:rsid w:val="00E62F2A"/>
    <w:rsid w:val="00E63BE4"/>
    <w:rsid w:val="00E63F34"/>
    <w:rsid w:val="00E63FEA"/>
    <w:rsid w:val="00E65E3D"/>
    <w:rsid w:val="00E6715A"/>
    <w:rsid w:val="00E70CD3"/>
    <w:rsid w:val="00E72822"/>
    <w:rsid w:val="00E75DC9"/>
    <w:rsid w:val="00E81610"/>
    <w:rsid w:val="00E84910"/>
    <w:rsid w:val="00E85B28"/>
    <w:rsid w:val="00E90102"/>
    <w:rsid w:val="00E91976"/>
    <w:rsid w:val="00E93AD3"/>
    <w:rsid w:val="00E947A6"/>
    <w:rsid w:val="00E94AAA"/>
    <w:rsid w:val="00E96978"/>
    <w:rsid w:val="00E97FC7"/>
    <w:rsid w:val="00EA0690"/>
    <w:rsid w:val="00EA3956"/>
    <w:rsid w:val="00EA5D0F"/>
    <w:rsid w:val="00EA6603"/>
    <w:rsid w:val="00EA678C"/>
    <w:rsid w:val="00EA7136"/>
    <w:rsid w:val="00EA7D22"/>
    <w:rsid w:val="00EB0C03"/>
    <w:rsid w:val="00EB1ED8"/>
    <w:rsid w:val="00EB2384"/>
    <w:rsid w:val="00EB25E5"/>
    <w:rsid w:val="00EB325A"/>
    <w:rsid w:val="00EB451D"/>
    <w:rsid w:val="00EC02A5"/>
    <w:rsid w:val="00EC137C"/>
    <w:rsid w:val="00EC176B"/>
    <w:rsid w:val="00EC33CD"/>
    <w:rsid w:val="00EC5BE5"/>
    <w:rsid w:val="00ED2650"/>
    <w:rsid w:val="00ED6A77"/>
    <w:rsid w:val="00ED721A"/>
    <w:rsid w:val="00ED7305"/>
    <w:rsid w:val="00EE2255"/>
    <w:rsid w:val="00EE393D"/>
    <w:rsid w:val="00EF01CF"/>
    <w:rsid w:val="00EF47EC"/>
    <w:rsid w:val="00EF5953"/>
    <w:rsid w:val="00EF6A47"/>
    <w:rsid w:val="00EF713D"/>
    <w:rsid w:val="00EF7AF9"/>
    <w:rsid w:val="00F00952"/>
    <w:rsid w:val="00F01495"/>
    <w:rsid w:val="00F026F0"/>
    <w:rsid w:val="00F03225"/>
    <w:rsid w:val="00F05652"/>
    <w:rsid w:val="00F06201"/>
    <w:rsid w:val="00F10138"/>
    <w:rsid w:val="00F1173A"/>
    <w:rsid w:val="00F13D3A"/>
    <w:rsid w:val="00F13F92"/>
    <w:rsid w:val="00F166F9"/>
    <w:rsid w:val="00F2016B"/>
    <w:rsid w:val="00F22ECA"/>
    <w:rsid w:val="00F240E8"/>
    <w:rsid w:val="00F244FA"/>
    <w:rsid w:val="00F24B23"/>
    <w:rsid w:val="00F2672B"/>
    <w:rsid w:val="00F3037F"/>
    <w:rsid w:val="00F3330F"/>
    <w:rsid w:val="00F33849"/>
    <w:rsid w:val="00F35321"/>
    <w:rsid w:val="00F36444"/>
    <w:rsid w:val="00F366A2"/>
    <w:rsid w:val="00F37066"/>
    <w:rsid w:val="00F42752"/>
    <w:rsid w:val="00F44021"/>
    <w:rsid w:val="00F44F43"/>
    <w:rsid w:val="00F450E1"/>
    <w:rsid w:val="00F50DF4"/>
    <w:rsid w:val="00F57AFE"/>
    <w:rsid w:val="00F6278E"/>
    <w:rsid w:val="00F63C41"/>
    <w:rsid w:val="00F63E96"/>
    <w:rsid w:val="00F66177"/>
    <w:rsid w:val="00F67596"/>
    <w:rsid w:val="00F701E3"/>
    <w:rsid w:val="00F71008"/>
    <w:rsid w:val="00F71F8C"/>
    <w:rsid w:val="00F760EE"/>
    <w:rsid w:val="00F80113"/>
    <w:rsid w:val="00F81450"/>
    <w:rsid w:val="00F832DD"/>
    <w:rsid w:val="00F868B4"/>
    <w:rsid w:val="00F86AD4"/>
    <w:rsid w:val="00F86BE2"/>
    <w:rsid w:val="00F8762E"/>
    <w:rsid w:val="00F92F83"/>
    <w:rsid w:val="00F9368A"/>
    <w:rsid w:val="00FA0113"/>
    <w:rsid w:val="00FA03E2"/>
    <w:rsid w:val="00FA12B2"/>
    <w:rsid w:val="00FA2076"/>
    <w:rsid w:val="00FA4258"/>
    <w:rsid w:val="00FA7610"/>
    <w:rsid w:val="00FB02BD"/>
    <w:rsid w:val="00FB21AE"/>
    <w:rsid w:val="00FB285C"/>
    <w:rsid w:val="00FB3677"/>
    <w:rsid w:val="00FB398F"/>
    <w:rsid w:val="00FB4EF8"/>
    <w:rsid w:val="00FB54AE"/>
    <w:rsid w:val="00FB709A"/>
    <w:rsid w:val="00FB78DD"/>
    <w:rsid w:val="00FC1344"/>
    <w:rsid w:val="00FC3EF3"/>
    <w:rsid w:val="00FC5165"/>
    <w:rsid w:val="00FC57A8"/>
    <w:rsid w:val="00FC5D35"/>
    <w:rsid w:val="00FC6E15"/>
    <w:rsid w:val="00FD2049"/>
    <w:rsid w:val="00FD2140"/>
    <w:rsid w:val="00FD3E34"/>
    <w:rsid w:val="00FD5AC2"/>
    <w:rsid w:val="00FD5B5F"/>
    <w:rsid w:val="00FD5BDE"/>
    <w:rsid w:val="00FD5D1F"/>
    <w:rsid w:val="00FD68EC"/>
    <w:rsid w:val="00FD6D1B"/>
    <w:rsid w:val="00FE0CE5"/>
    <w:rsid w:val="00FE1D35"/>
    <w:rsid w:val="00FE24A5"/>
    <w:rsid w:val="00FE31E5"/>
    <w:rsid w:val="00FE41A2"/>
    <w:rsid w:val="00FE4E57"/>
    <w:rsid w:val="00FF19AD"/>
    <w:rsid w:val="00FF1E74"/>
    <w:rsid w:val="00FF1EB5"/>
    <w:rsid w:val="00FF292D"/>
    <w:rsid w:val="00FF298D"/>
    <w:rsid w:val="00FF4B55"/>
    <w:rsid w:val="00FF52E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E11C"/>
  <w15:chartTrackingRefBased/>
  <w15:docId w15:val="{0BEB87E1-C0DE-4804-8956-1ABEC722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B61538"/>
    <w:rPr>
      <w:color w:val="954F72"/>
      <w:u w:val="single"/>
    </w:rPr>
  </w:style>
  <w:style w:type="character" w:customStyle="1" w:styleId="markedcontent">
    <w:name w:val="markedcontent"/>
    <w:basedOn w:val="DefaultParagraphFont"/>
    <w:rsid w:val="00693F38"/>
  </w:style>
  <w:style w:type="character" w:styleId="UnresolvedMention">
    <w:name w:val="Unresolved Mention"/>
    <w:basedOn w:val="DefaultParagraphFont"/>
    <w:uiPriority w:val="99"/>
    <w:semiHidden/>
    <w:unhideWhenUsed/>
    <w:rsid w:val="00C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923">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3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4280</CharactersWithSpaces>
  <SharedDoc>false</SharedDoc>
  <HLinks>
    <vt:vector size="36" baseType="variant">
      <vt:variant>
        <vt:i4>5177458</vt:i4>
      </vt:variant>
      <vt:variant>
        <vt:i4>12</vt:i4>
      </vt:variant>
      <vt:variant>
        <vt:i4>0</vt:i4>
      </vt:variant>
      <vt:variant>
        <vt:i4>5</vt:i4>
      </vt:variant>
      <vt:variant>
        <vt:lpwstr>mailto:ekalogirou@cystat.mof.gov.cy</vt:lpwstr>
      </vt:variant>
      <vt:variant>
        <vt:lpwstr/>
      </vt:variant>
      <vt:variant>
        <vt:i4>4653141</vt:i4>
      </vt:variant>
      <vt:variant>
        <vt:i4>9</vt:i4>
      </vt:variant>
      <vt:variant>
        <vt:i4>0</vt:i4>
      </vt:variant>
      <vt:variant>
        <vt:i4>5</vt:i4>
      </vt:variant>
      <vt:variant>
        <vt:lpwstr>https://www.cystat.gov.cy/el/KeyFiguresList?s=31</vt:lpwstr>
      </vt:variant>
      <vt:variant>
        <vt:lpwstr/>
      </vt:variant>
      <vt:variant>
        <vt:i4>7995476</vt:i4>
      </vt:variant>
      <vt:variant>
        <vt:i4>6</vt:i4>
      </vt:variant>
      <vt:variant>
        <vt:i4>0</vt:i4>
      </vt:variant>
      <vt:variant>
        <vt:i4>5</vt:i4>
      </vt:variant>
      <vt:variant>
        <vt:lpwstr>https://cystatdb.cystat.gov.cy/pxweb/el/8.CYSTAT-DB/8.CYSTAT-DB__Construction__</vt:lpwstr>
      </vt:variant>
      <vt:variant>
        <vt:lpwstr/>
      </vt:variant>
      <vt:variant>
        <vt:i4>4915269</vt:i4>
      </vt:variant>
      <vt:variant>
        <vt:i4>3</vt:i4>
      </vt:variant>
      <vt:variant>
        <vt:i4>0</vt:i4>
      </vt:variant>
      <vt:variant>
        <vt:i4>5</vt:i4>
      </vt:variant>
      <vt:variant>
        <vt:lpwstr>https://www.cystat.gov.cy/el/SubthemeStatistics?s=31</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194</cp:revision>
  <cp:lastPrinted>2026-01-16T12:04:00Z</cp:lastPrinted>
  <dcterms:created xsi:type="dcterms:W3CDTF">2024-10-07T08:02:00Z</dcterms:created>
  <dcterms:modified xsi:type="dcterms:W3CDTF">2026-02-18T09:50:00Z</dcterms:modified>
</cp:coreProperties>
</file>