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22716" w14:textId="158898B4" w:rsidR="00D0351C" w:rsidRPr="008E2A5E" w:rsidRDefault="00C53E8E" w:rsidP="00D0351C">
      <w:pPr>
        <w:jc w:val="right"/>
        <w:rPr>
          <w:rFonts w:ascii="Verdana" w:eastAsia="Malgun Gothic" w:hAnsi="Verdana" w:cs="Arial"/>
          <w:sz w:val="18"/>
          <w:szCs w:val="18"/>
          <w:lang w:val="el-GR"/>
        </w:rPr>
      </w:pPr>
      <w:r w:rsidRPr="0047364E">
        <w:rPr>
          <w:rFonts w:ascii="Verdana" w:eastAsia="Malgun Gothic" w:hAnsi="Verdana" w:cs="Arial"/>
          <w:sz w:val="18"/>
          <w:szCs w:val="18"/>
          <w:lang w:val="el-GR"/>
        </w:rPr>
        <w:t>7</w:t>
      </w:r>
      <w:r w:rsidR="008A50B7" w:rsidRPr="00FD3C33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5A55BD">
        <w:rPr>
          <w:rFonts w:ascii="Verdana" w:eastAsia="Malgun Gothic" w:hAnsi="Verdana" w:cs="Arial"/>
          <w:sz w:val="18"/>
          <w:szCs w:val="18"/>
          <w:lang w:val="el-GR"/>
        </w:rPr>
        <w:t>Αυγούστου</w:t>
      </w:r>
      <w:r w:rsidR="008E2A5E">
        <w:rPr>
          <w:rFonts w:ascii="Verdana" w:eastAsia="Malgun Gothic" w:hAnsi="Verdana" w:cs="Arial"/>
          <w:sz w:val="18"/>
          <w:szCs w:val="18"/>
          <w:lang w:val="el-GR"/>
        </w:rPr>
        <w:t>, 202</w:t>
      </w:r>
      <w:r w:rsidR="00012228">
        <w:rPr>
          <w:rFonts w:ascii="Verdana" w:eastAsia="Malgun Gothic" w:hAnsi="Verdana" w:cs="Arial"/>
          <w:sz w:val="18"/>
          <w:szCs w:val="18"/>
          <w:lang w:val="el-GR"/>
        </w:rPr>
        <w:t>6</w:t>
      </w:r>
    </w:p>
    <w:p w14:paraId="38625913" w14:textId="77777777" w:rsidR="00D0351C" w:rsidRDefault="00D0351C" w:rsidP="00D0351C">
      <w:pPr>
        <w:jc w:val="center"/>
        <w:rPr>
          <w:rFonts w:ascii="Verdana" w:eastAsia="Malgun Gothic" w:hAnsi="Verdana" w:cs="Arial"/>
          <w:b/>
          <w:sz w:val="24"/>
          <w:szCs w:val="24"/>
          <w:lang w:val="el-GR"/>
        </w:rPr>
      </w:pPr>
    </w:p>
    <w:p w14:paraId="0ADFC517" w14:textId="77777777" w:rsidR="00D0351C" w:rsidRPr="00CF40F8" w:rsidRDefault="00D0351C" w:rsidP="00D0351C">
      <w:pPr>
        <w:jc w:val="center"/>
        <w:rPr>
          <w:rFonts w:ascii="Verdana" w:eastAsia="Malgun Gothic" w:hAnsi="Verdana" w:cs="Arial"/>
          <w:b/>
          <w:sz w:val="24"/>
          <w:szCs w:val="24"/>
          <w:lang w:val="el-GR"/>
        </w:rPr>
      </w:pPr>
      <w:r w:rsidRPr="00CF40F8">
        <w:rPr>
          <w:rFonts w:ascii="Verdana" w:eastAsia="Malgun Gothic" w:hAnsi="Verdana" w:cs="Arial"/>
          <w:b/>
          <w:sz w:val="24"/>
          <w:szCs w:val="24"/>
          <w:lang w:val="el-GR"/>
        </w:rPr>
        <w:t>ΔΕΛΤΙΟ ΤΥΠΟΥ</w:t>
      </w:r>
    </w:p>
    <w:p w14:paraId="4598AE11" w14:textId="77777777" w:rsidR="00D0351C" w:rsidRDefault="00D0351C" w:rsidP="00D0351C">
      <w:pPr>
        <w:rPr>
          <w:rFonts w:ascii="Verdana" w:eastAsia="Malgun Gothic" w:hAnsi="Verdana" w:cs="Arial"/>
          <w:lang w:val="el-GR"/>
        </w:rPr>
      </w:pPr>
    </w:p>
    <w:p w14:paraId="0D5A8A2F" w14:textId="77777777" w:rsidR="00D0351C" w:rsidRPr="005C36C3" w:rsidRDefault="00D0351C" w:rsidP="00D0351C">
      <w:pPr>
        <w:rPr>
          <w:rFonts w:ascii="Verdana" w:eastAsia="Malgun Gothic" w:hAnsi="Verdana" w:cs="Arial"/>
          <w:lang w:val="el-GR"/>
        </w:rPr>
      </w:pPr>
    </w:p>
    <w:p w14:paraId="6573F5E7" w14:textId="68811353" w:rsidR="00D0351C" w:rsidRPr="00BA3479" w:rsidRDefault="00D0351C" w:rsidP="00D0351C">
      <w:pPr>
        <w:pStyle w:val="Heading6"/>
        <w:tabs>
          <w:tab w:val="clear" w:pos="6840"/>
        </w:tabs>
        <w:jc w:val="left"/>
        <w:rPr>
          <w:rFonts w:ascii="Verdana" w:eastAsia="Malgun Gothic" w:hAnsi="Verdana" w:cs="Arial"/>
          <w:szCs w:val="22"/>
        </w:rPr>
      </w:pPr>
      <w:r>
        <w:rPr>
          <w:rFonts w:ascii="Verdana" w:hAnsi="Verdana"/>
          <w:b w:val="0"/>
          <w:szCs w:val="22"/>
          <w:shd w:val="clear" w:color="auto" w:fill="FFFFFF"/>
        </w:rPr>
        <w:t>ΕΓΓΡΑΦΕΣ ΜΗΧΑΝΟΚΙΝΗΤΩΝ ΟΧΗΜΑΤΩΝ</w:t>
      </w:r>
      <w:r w:rsidRPr="009A5E8A">
        <w:rPr>
          <w:rFonts w:ascii="Verdana" w:hAnsi="Verdana"/>
          <w:b w:val="0"/>
          <w:szCs w:val="22"/>
          <w:shd w:val="clear" w:color="auto" w:fill="FFFFFF"/>
        </w:rPr>
        <w:t>:</w:t>
      </w:r>
      <w:r w:rsidRPr="009A5E8A">
        <w:rPr>
          <w:rFonts w:ascii="Verdana" w:hAnsi="Verdana"/>
          <w:szCs w:val="22"/>
          <w:shd w:val="clear" w:color="auto" w:fill="FFFFFF"/>
        </w:rPr>
        <w:t xml:space="preserve"> </w:t>
      </w:r>
      <w:r>
        <w:rPr>
          <w:rFonts w:ascii="Verdana" w:hAnsi="Verdana"/>
          <w:szCs w:val="22"/>
          <w:shd w:val="clear" w:color="auto" w:fill="FFFFFF"/>
        </w:rPr>
        <w:t>ΙΑΝΟΥΑΡΙΟΣ</w:t>
      </w:r>
      <w:r w:rsidR="00857B05" w:rsidRPr="00857B05">
        <w:rPr>
          <w:rFonts w:ascii="Verdana" w:hAnsi="Verdana"/>
          <w:szCs w:val="22"/>
          <w:shd w:val="clear" w:color="auto" w:fill="FFFFFF"/>
        </w:rPr>
        <w:t xml:space="preserve"> - </w:t>
      </w:r>
      <w:r w:rsidR="007F2278">
        <w:rPr>
          <w:rFonts w:ascii="Verdana" w:hAnsi="Verdana"/>
          <w:szCs w:val="22"/>
          <w:shd w:val="clear" w:color="auto" w:fill="FFFFFF"/>
        </w:rPr>
        <w:t>ΙΟΥ</w:t>
      </w:r>
      <w:r w:rsidR="00404605">
        <w:rPr>
          <w:rFonts w:ascii="Verdana" w:hAnsi="Verdana"/>
          <w:szCs w:val="22"/>
          <w:shd w:val="clear" w:color="auto" w:fill="FFFFFF"/>
        </w:rPr>
        <w:t>Λ</w:t>
      </w:r>
      <w:r w:rsidR="007F2278">
        <w:rPr>
          <w:rFonts w:ascii="Verdana" w:hAnsi="Verdana"/>
          <w:szCs w:val="22"/>
          <w:shd w:val="clear" w:color="auto" w:fill="FFFFFF"/>
        </w:rPr>
        <w:t>ΙΟΣ</w:t>
      </w:r>
      <w:r w:rsidR="00BA3479" w:rsidRPr="00BA3479">
        <w:rPr>
          <w:rFonts w:ascii="Verdana" w:hAnsi="Verdana"/>
          <w:szCs w:val="22"/>
          <w:shd w:val="clear" w:color="auto" w:fill="FFFFFF"/>
        </w:rPr>
        <w:t xml:space="preserve"> </w:t>
      </w:r>
      <w:r>
        <w:rPr>
          <w:rFonts w:ascii="Verdana" w:hAnsi="Verdana"/>
          <w:szCs w:val="22"/>
          <w:shd w:val="clear" w:color="auto" w:fill="FFFFFF"/>
        </w:rPr>
        <w:t>202</w:t>
      </w:r>
      <w:r w:rsidR="00012228">
        <w:rPr>
          <w:rFonts w:ascii="Verdana" w:hAnsi="Verdana"/>
          <w:szCs w:val="22"/>
          <w:shd w:val="clear" w:color="auto" w:fill="FFFFFF"/>
        </w:rPr>
        <w:t>6</w:t>
      </w:r>
    </w:p>
    <w:p w14:paraId="2CAD8E0A" w14:textId="77777777" w:rsidR="00D0351C" w:rsidRPr="00EE279B" w:rsidRDefault="00D0351C" w:rsidP="00D0351C">
      <w:pPr>
        <w:rPr>
          <w:rFonts w:ascii="Verdana" w:eastAsia="Malgun Gothic" w:hAnsi="Verdana" w:cs="Arial"/>
          <w:sz w:val="18"/>
          <w:szCs w:val="18"/>
          <w:lang w:val="el-GR"/>
        </w:rPr>
      </w:pPr>
    </w:p>
    <w:p w14:paraId="250FB173" w14:textId="77777777" w:rsidR="00392F35" w:rsidRPr="00D86707" w:rsidRDefault="00392F35" w:rsidP="00D0351C">
      <w:pPr>
        <w:jc w:val="center"/>
        <w:rPr>
          <w:rFonts w:ascii="Verdana" w:eastAsia="Malgun Gothic" w:hAnsi="Verdana" w:cs="Arial"/>
          <w:b/>
          <w:lang w:val="el-GR"/>
        </w:rPr>
      </w:pPr>
    </w:p>
    <w:p w14:paraId="192ED76C" w14:textId="0B380B27" w:rsidR="00D0351C" w:rsidRPr="00716401" w:rsidRDefault="00D0351C" w:rsidP="00D0351C">
      <w:pPr>
        <w:jc w:val="center"/>
        <w:rPr>
          <w:rFonts w:ascii="Verdana" w:eastAsia="Malgun Gothic" w:hAnsi="Verdana" w:cs="Arial"/>
          <w:b/>
          <w:lang w:val="el-GR"/>
        </w:rPr>
      </w:pPr>
      <w:r w:rsidRPr="005B3641">
        <w:rPr>
          <w:rFonts w:ascii="Verdana" w:eastAsia="Malgun Gothic" w:hAnsi="Verdana" w:cs="Arial"/>
          <w:b/>
          <w:lang w:val="el-GR"/>
        </w:rPr>
        <w:t xml:space="preserve">Συνολικές Εγγραφές </w:t>
      </w:r>
      <w:r w:rsidR="00012228">
        <w:rPr>
          <w:rFonts w:ascii="Verdana" w:eastAsia="Malgun Gothic" w:hAnsi="Verdana" w:cs="Arial"/>
          <w:b/>
          <w:lang w:val="el-GR"/>
        </w:rPr>
        <w:t>+</w:t>
      </w:r>
      <w:r w:rsidR="00404605">
        <w:rPr>
          <w:rFonts w:ascii="Verdana" w:eastAsia="Malgun Gothic" w:hAnsi="Verdana" w:cs="Arial"/>
          <w:b/>
          <w:lang w:val="el-GR"/>
        </w:rPr>
        <w:t>11,5</w:t>
      </w:r>
      <w:r w:rsidRPr="005B3641">
        <w:rPr>
          <w:rFonts w:ascii="Verdana" w:eastAsia="Malgun Gothic" w:hAnsi="Verdana" w:cs="Arial"/>
          <w:b/>
          <w:lang w:val="el-GR"/>
        </w:rPr>
        <w:t>%</w:t>
      </w:r>
    </w:p>
    <w:p w14:paraId="350B1025" w14:textId="77777777" w:rsidR="00D0351C" w:rsidRPr="00AD1654" w:rsidRDefault="00D0351C" w:rsidP="00D0351C">
      <w:pPr>
        <w:rPr>
          <w:rFonts w:ascii="Verdana" w:eastAsia="Malgun Gothic" w:hAnsi="Verdana" w:cs="Arial"/>
          <w:sz w:val="18"/>
          <w:szCs w:val="18"/>
          <w:lang w:val="el-GR"/>
        </w:rPr>
      </w:pPr>
    </w:p>
    <w:p w14:paraId="294EE329" w14:textId="77777777" w:rsidR="00392F35" w:rsidRPr="00D86707" w:rsidRDefault="00392F35" w:rsidP="00D0351C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5D190AC0" w14:textId="3692ACF6" w:rsidR="00857B05" w:rsidRPr="006B58F4" w:rsidRDefault="00D0351C" w:rsidP="00857B05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6B58F4">
        <w:rPr>
          <w:rFonts w:ascii="Verdana" w:hAnsi="Verdana"/>
          <w:sz w:val="18"/>
          <w:szCs w:val="18"/>
          <w:shd w:val="clear" w:color="auto" w:fill="FFFFFF"/>
          <w:lang w:val="el-GR"/>
        </w:rPr>
        <w:t>Η Στατιστική Υπηρεσία ανακοινώνει την έκδοση της έκθεσης "Εγγραφές Μηχανοκίνητων Οχημάτων"</w:t>
      </w:r>
      <w:r w:rsidR="00857B05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="00857B05" w:rsidRPr="006B58F4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που καλύπτει την περίοδο </w:t>
      </w:r>
      <w:r w:rsidR="00404605">
        <w:rPr>
          <w:rFonts w:ascii="Verdana" w:hAnsi="Verdana"/>
          <w:sz w:val="18"/>
          <w:szCs w:val="18"/>
          <w:shd w:val="clear" w:color="auto" w:fill="FFFFFF"/>
          <w:lang w:val="el-GR"/>
        </w:rPr>
        <w:t>Ιανουαρίου-Ιουλίου</w:t>
      </w:r>
      <w:r w:rsidR="00156D4D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2026</w:t>
      </w:r>
      <w:r w:rsidR="00857B05" w:rsidRPr="006B58F4">
        <w:rPr>
          <w:rFonts w:ascii="Verdana" w:hAnsi="Verdana"/>
          <w:sz w:val="18"/>
          <w:szCs w:val="18"/>
          <w:shd w:val="clear" w:color="auto" w:fill="FFFFFF"/>
          <w:lang w:val="el-GR"/>
        </w:rPr>
        <w:t>.</w:t>
      </w:r>
    </w:p>
    <w:p w14:paraId="6938DFE0" w14:textId="24BE5B84" w:rsidR="00D0351C" w:rsidRDefault="00D0351C" w:rsidP="00857B05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7BED91CA" w14:textId="12286C38" w:rsidR="00857B05" w:rsidRDefault="00857B05" w:rsidP="00857B05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2E53F9">
        <w:rPr>
          <w:rFonts w:ascii="Verdana" w:hAnsi="Verdana"/>
          <w:sz w:val="18"/>
          <w:szCs w:val="18"/>
          <w:lang w:val="el-GR"/>
        </w:rPr>
        <w:t xml:space="preserve">Κατά τον </w:t>
      </w:r>
      <w:r w:rsidR="00404605">
        <w:rPr>
          <w:rFonts w:ascii="Verdana" w:hAnsi="Verdana"/>
          <w:sz w:val="18"/>
          <w:szCs w:val="18"/>
          <w:lang w:val="el-GR"/>
        </w:rPr>
        <w:t>Ιούλιο</w:t>
      </w:r>
      <w:r w:rsidRPr="002E53F9">
        <w:rPr>
          <w:rFonts w:ascii="Verdana" w:hAnsi="Verdana"/>
          <w:sz w:val="18"/>
          <w:szCs w:val="18"/>
          <w:lang w:val="el-GR"/>
        </w:rPr>
        <w:t xml:space="preserve"> 202</w:t>
      </w:r>
      <w:r w:rsidR="000B3613">
        <w:rPr>
          <w:rFonts w:ascii="Verdana" w:hAnsi="Verdana"/>
          <w:sz w:val="18"/>
          <w:szCs w:val="18"/>
          <w:lang w:val="el-GR"/>
        </w:rPr>
        <w:t>6</w:t>
      </w:r>
      <w:r w:rsidRPr="002E53F9">
        <w:rPr>
          <w:rFonts w:ascii="Verdana" w:hAnsi="Verdana"/>
          <w:sz w:val="18"/>
          <w:szCs w:val="18"/>
          <w:lang w:val="el-GR"/>
        </w:rPr>
        <w:t xml:space="preserve">, οι συνολικές εγγραφές μηχανοκίνητων οχημάτων έφτασαν τις </w:t>
      </w:r>
      <w:r w:rsidR="008A50B7">
        <w:rPr>
          <w:rFonts w:ascii="Verdana" w:hAnsi="Verdana"/>
          <w:sz w:val="18"/>
          <w:szCs w:val="18"/>
          <w:lang w:val="el-GR"/>
        </w:rPr>
        <w:t>5.</w:t>
      </w:r>
      <w:r w:rsidR="00404605">
        <w:rPr>
          <w:rFonts w:ascii="Verdana" w:hAnsi="Verdana"/>
          <w:sz w:val="18"/>
          <w:szCs w:val="18"/>
          <w:lang w:val="el-GR"/>
        </w:rPr>
        <w:t>420</w:t>
      </w:r>
      <w:r w:rsidRPr="002E53F9">
        <w:rPr>
          <w:rFonts w:ascii="Verdana" w:hAnsi="Verdana"/>
          <w:sz w:val="18"/>
          <w:szCs w:val="18"/>
          <w:lang w:val="el-GR"/>
        </w:rPr>
        <w:t xml:space="preserve">, σημειώνοντας αύξηση </w:t>
      </w:r>
      <w:r w:rsidR="00404605">
        <w:rPr>
          <w:rFonts w:ascii="Verdana" w:hAnsi="Verdana"/>
          <w:sz w:val="18"/>
          <w:szCs w:val="18"/>
          <w:lang w:val="el-GR"/>
        </w:rPr>
        <w:t>3,3</w:t>
      </w:r>
      <w:r w:rsidRPr="002E53F9">
        <w:rPr>
          <w:rFonts w:ascii="Verdana" w:hAnsi="Verdana"/>
          <w:sz w:val="18"/>
          <w:szCs w:val="18"/>
          <w:lang w:val="el-GR"/>
        </w:rPr>
        <w:t xml:space="preserve">% σε σχέση με </w:t>
      </w:r>
      <w:r w:rsidR="00404605">
        <w:rPr>
          <w:rFonts w:ascii="Verdana" w:hAnsi="Verdana"/>
          <w:sz w:val="18"/>
          <w:szCs w:val="18"/>
          <w:lang w:val="el-GR"/>
        </w:rPr>
        <w:t>5.246</w:t>
      </w:r>
      <w:r w:rsidRPr="002E53F9">
        <w:rPr>
          <w:rFonts w:ascii="Verdana" w:hAnsi="Verdana"/>
          <w:sz w:val="18"/>
          <w:szCs w:val="18"/>
          <w:lang w:val="el-GR"/>
        </w:rPr>
        <w:t xml:space="preserve"> τον </w:t>
      </w:r>
      <w:r w:rsidR="00404605">
        <w:rPr>
          <w:rFonts w:ascii="Verdana" w:hAnsi="Verdana"/>
          <w:sz w:val="18"/>
          <w:szCs w:val="18"/>
          <w:lang w:val="el-GR"/>
        </w:rPr>
        <w:t>Ιούλιο</w:t>
      </w:r>
      <w:r w:rsidR="000B3613" w:rsidRPr="002E53F9">
        <w:rPr>
          <w:rFonts w:ascii="Verdana" w:hAnsi="Verdana"/>
          <w:sz w:val="18"/>
          <w:szCs w:val="18"/>
          <w:lang w:val="el-GR"/>
        </w:rPr>
        <w:t xml:space="preserve"> </w:t>
      </w:r>
      <w:r w:rsidRPr="002E53F9">
        <w:rPr>
          <w:rFonts w:ascii="Verdana" w:hAnsi="Verdana"/>
          <w:sz w:val="18"/>
          <w:szCs w:val="18"/>
          <w:lang w:val="el-GR"/>
        </w:rPr>
        <w:t>202</w:t>
      </w:r>
      <w:r w:rsidR="000B3613">
        <w:rPr>
          <w:rFonts w:ascii="Verdana" w:hAnsi="Verdana"/>
          <w:sz w:val="18"/>
          <w:szCs w:val="18"/>
          <w:lang w:val="el-GR"/>
        </w:rPr>
        <w:t>5</w:t>
      </w:r>
      <w:r w:rsidRPr="002E53F9">
        <w:rPr>
          <w:rFonts w:ascii="Verdana" w:hAnsi="Verdana"/>
          <w:sz w:val="18"/>
          <w:szCs w:val="18"/>
          <w:lang w:val="el-GR"/>
        </w:rPr>
        <w:t xml:space="preserve">. Οι εγγραφές επιβατηγών αυτοκινήτων σαλούν αυξήθηκαν κατά </w:t>
      </w:r>
      <w:r w:rsidR="00404605">
        <w:rPr>
          <w:rFonts w:ascii="Verdana" w:hAnsi="Verdana"/>
          <w:sz w:val="18"/>
          <w:szCs w:val="18"/>
          <w:lang w:val="el-GR"/>
        </w:rPr>
        <w:t>2,2</w:t>
      </w:r>
      <w:r w:rsidRPr="002E53F9">
        <w:rPr>
          <w:rFonts w:ascii="Verdana" w:hAnsi="Verdana"/>
          <w:sz w:val="18"/>
          <w:szCs w:val="18"/>
          <w:lang w:val="el-GR"/>
        </w:rPr>
        <w:t xml:space="preserve">% στις </w:t>
      </w:r>
      <w:r w:rsidR="008A50B7">
        <w:rPr>
          <w:rFonts w:ascii="Verdana" w:hAnsi="Verdana"/>
          <w:sz w:val="18"/>
          <w:szCs w:val="18"/>
          <w:lang w:val="el-GR"/>
        </w:rPr>
        <w:t>4.</w:t>
      </w:r>
      <w:r w:rsidR="00404605">
        <w:rPr>
          <w:rFonts w:ascii="Verdana" w:hAnsi="Verdana"/>
          <w:sz w:val="18"/>
          <w:szCs w:val="18"/>
          <w:lang w:val="el-GR"/>
        </w:rPr>
        <w:t>244</w:t>
      </w:r>
      <w:r w:rsidRPr="002E53F9">
        <w:rPr>
          <w:rFonts w:ascii="Verdana" w:hAnsi="Verdana"/>
          <w:sz w:val="18"/>
          <w:szCs w:val="18"/>
          <w:lang w:val="el-GR"/>
        </w:rPr>
        <w:t xml:space="preserve"> από </w:t>
      </w:r>
      <w:r w:rsidR="00404605">
        <w:rPr>
          <w:rFonts w:ascii="Verdana" w:hAnsi="Verdana"/>
          <w:sz w:val="18"/>
          <w:szCs w:val="18"/>
          <w:lang w:val="el-GR"/>
        </w:rPr>
        <w:t>4.154</w:t>
      </w:r>
      <w:r w:rsidRPr="002E53F9">
        <w:rPr>
          <w:rFonts w:ascii="Verdana" w:hAnsi="Verdana"/>
          <w:sz w:val="18"/>
          <w:szCs w:val="18"/>
          <w:lang w:val="el-GR"/>
        </w:rPr>
        <w:t xml:space="preserve"> τον </w:t>
      </w:r>
      <w:r w:rsidR="00404605">
        <w:rPr>
          <w:rFonts w:ascii="Verdana" w:hAnsi="Verdana"/>
          <w:sz w:val="18"/>
          <w:szCs w:val="18"/>
          <w:lang w:val="el-GR"/>
        </w:rPr>
        <w:t>Ιούλιο</w:t>
      </w:r>
      <w:r w:rsidR="000B3613" w:rsidRPr="002E53F9">
        <w:rPr>
          <w:rFonts w:ascii="Verdana" w:hAnsi="Verdana"/>
          <w:sz w:val="18"/>
          <w:szCs w:val="18"/>
          <w:lang w:val="el-GR"/>
        </w:rPr>
        <w:t xml:space="preserve"> 202</w:t>
      </w:r>
      <w:r w:rsidR="000B3613">
        <w:rPr>
          <w:rFonts w:ascii="Verdana" w:hAnsi="Verdana"/>
          <w:sz w:val="18"/>
          <w:szCs w:val="18"/>
          <w:lang w:val="el-GR"/>
        </w:rPr>
        <w:t>5</w:t>
      </w:r>
      <w:r w:rsidRPr="006B58F4">
        <w:rPr>
          <w:rFonts w:ascii="Verdana" w:hAnsi="Verdana"/>
          <w:sz w:val="18"/>
          <w:szCs w:val="18"/>
          <w:shd w:val="clear" w:color="auto" w:fill="FFFFFF"/>
          <w:lang w:val="el-GR"/>
        </w:rPr>
        <w:t>.</w:t>
      </w:r>
    </w:p>
    <w:p w14:paraId="4F90B580" w14:textId="77777777" w:rsidR="00857B05" w:rsidRDefault="00857B05" w:rsidP="00857B05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0B50E7B2" w14:textId="54C67AAA" w:rsidR="000B3613" w:rsidRDefault="000B3613" w:rsidP="00857B05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2E53F9">
        <w:rPr>
          <w:rFonts w:ascii="Verdana" w:hAnsi="Verdana"/>
          <w:sz w:val="18"/>
          <w:szCs w:val="18"/>
          <w:lang w:val="el-GR"/>
        </w:rPr>
        <w:t xml:space="preserve">Οι κυριότερες εξελίξεις που σημειώθηκαν στις εγγραφές οχημάτων κατά την περίοδο </w:t>
      </w:r>
      <w:r w:rsidR="00404605">
        <w:rPr>
          <w:rFonts w:ascii="Verdana" w:hAnsi="Verdana"/>
          <w:sz w:val="18"/>
          <w:szCs w:val="18"/>
          <w:shd w:val="clear" w:color="auto" w:fill="FFFFFF"/>
          <w:lang w:val="el-GR"/>
        </w:rPr>
        <w:t>Ιανουαρίου-Ιουλίου</w:t>
      </w:r>
      <w:r w:rsidR="00156D4D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2026</w:t>
      </w:r>
      <w:r w:rsidRPr="002E53F9">
        <w:rPr>
          <w:rFonts w:ascii="Verdana" w:hAnsi="Verdana"/>
          <w:sz w:val="18"/>
          <w:szCs w:val="18"/>
          <w:lang w:val="el-GR"/>
        </w:rPr>
        <w:t>, σε σύγκριση με την αντίστοιχη περίοδο του 202</w:t>
      </w:r>
      <w:r>
        <w:rPr>
          <w:rFonts w:ascii="Verdana" w:hAnsi="Verdana"/>
          <w:sz w:val="18"/>
          <w:szCs w:val="18"/>
          <w:lang w:val="el-GR"/>
        </w:rPr>
        <w:t>5</w:t>
      </w:r>
      <w:r w:rsidRPr="002E53F9">
        <w:rPr>
          <w:rFonts w:ascii="Verdana" w:hAnsi="Verdana"/>
          <w:sz w:val="18"/>
          <w:szCs w:val="18"/>
          <w:lang w:val="el-GR"/>
        </w:rPr>
        <w:t>, συνοψίζονται στα ακόλουθα</w:t>
      </w:r>
      <w:r w:rsidRPr="006B58F4">
        <w:rPr>
          <w:rFonts w:ascii="Verdana" w:hAnsi="Verdana"/>
          <w:sz w:val="18"/>
          <w:szCs w:val="18"/>
          <w:shd w:val="clear" w:color="auto" w:fill="FFFFFF"/>
          <w:lang w:val="el-GR"/>
        </w:rPr>
        <w:t>:</w:t>
      </w:r>
    </w:p>
    <w:p w14:paraId="03B18789" w14:textId="77777777" w:rsidR="000B3613" w:rsidRPr="006B58F4" w:rsidRDefault="000B3613" w:rsidP="00857B05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28836F7F" w14:textId="4789CA0F" w:rsidR="000B3613" w:rsidRPr="006B58F4" w:rsidRDefault="000B3613" w:rsidP="000B3613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6B58F4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(α) </w:t>
      </w:r>
      <w:r w:rsidRPr="002E53F9">
        <w:rPr>
          <w:rFonts w:ascii="Verdana" w:hAnsi="Verdana"/>
          <w:sz w:val="18"/>
          <w:szCs w:val="18"/>
          <w:lang w:val="el-GR"/>
        </w:rPr>
        <w:t xml:space="preserve">Ο συνολικός αριθμός των εγγραφέντων οχημάτων αυξήθηκε κατά </w:t>
      </w:r>
      <w:r w:rsidR="00404605">
        <w:rPr>
          <w:rFonts w:ascii="Verdana" w:hAnsi="Verdana"/>
          <w:sz w:val="18"/>
          <w:szCs w:val="18"/>
          <w:lang w:val="el-GR"/>
        </w:rPr>
        <w:t>11,5</w:t>
      </w:r>
      <w:r w:rsidRPr="002E53F9">
        <w:rPr>
          <w:rFonts w:ascii="Verdana" w:hAnsi="Verdana"/>
          <w:sz w:val="18"/>
          <w:szCs w:val="18"/>
          <w:lang w:val="el-GR"/>
        </w:rPr>
        <w:t xml:space="preserve">% την περίοδο </w:t>
      </w:r>
      <w:r w:rsidR="00404605">
        <w:rPr>
          <w:rFonts w:ascii="Verdana" w:hAnsi="Verdana"/>
          <w:sz w:val="18"/>
          <w:szCs w:val="18"/>
          <w:lang w:val="el-GR"/>
        </w:rPr>
        <w:t>Ιανουαρίου-Ιουλίου</w:t>
      </w:r>
      <w:r w:rsidR="00156D4D">
        <w:rPr>
          <w:rFonts w:ascii="Verdana" w:hAnsi="Verdana"/>
          <w:sz w:val="18"/>
          <w:szCs w:val="18"/>
          <w:lang w:val="el-GR"/>
        </w:rPr>
        <w:t xml:space="preserve"> 2026</w:t>
      </w:r>
      <w:r w:rsidRPr="002E53F9">
        <w:rPr>
          <w:rFonts w:ascii="Verdana" w:hAnsi="Verdana"/>
          <w:sz w:val="18"/>
          <w:szCs w:val="18"/>
          <w:lang w:val="el-GR"/>
        </w:rPr>
        <w:t xml:space="preserve"> και έφτασε τις </w:t>
      </w:r>
      <w:r w:rsidR="00404605">
        <w:rPr>
          <w:rFonts w:ascii="Verdana" w:hAnsi="Verdana"/>
          <w:sz w:val="18"/>
          <w:szCs w:val="18"/>
          <w:lang w:val="el-GR"/>
        </w:rPr>
        <w:t>34.787</w:t>
      </w:r>
      <w:r w:rsidRPr="002E53F9">
        <w:rPr>
          <w:rFonts w:ascii="Verdana" w:hAnsi="Verdana"/>
          <w:sz w:val="18"/>
          <w:szCs w:val="18"/>
          <w:lang w:val="el-GR"/>
        </w:rPr>
        <w:t xml:space="preserve">, σε σύγκριση με </w:t>
      </w:r>
      <w:r w:rsidR="00404605">
        <w:rPr>
          <w:rFonts w:ascii="Verdana" w:hAnsi="Verdana"/>
          <w:sz w:val="18"/>
          <w:szCs w:val="18"/>
          <w:lang w:val="el-GR"/>
        </w:rPr>
        <w:t>31.200</w:t>
      </w:r>
      <w:r w:rsidRPr="002E53F9">
        <w:rPr>
          <w:rFonts w:ascii="Verdana" w:hAnsi="Verdana"/>
          <w:sz w:val="18"/>
          <w:szCs w:val="18"/>
          <w:lang w:val="el-GR"/>
        </w:rPr>
        <w:t xml:space="preserve"> κατά την ίδια περίοδο του 202</w:t>
      </w:r>
      <w:r>
        <w:rPr>
          <w:rFonts w:ascii="Verdana" w:hAnsi="Verdana"/>
          <w:sz w:val="18"/>
          <w:szCs w:val="18"/>
          <w:lang w:val="el-GR"/>
        </w:rPr>
        <w:t>5</w:t>
      </w:r>
      <w:r w:rsidRPr="006B58F4">
        <w:rPr>
          <w:rFonts w:ascii="Verdana" w:hAnsi="Verdana"/>
          <w:sz w:val="18"/>
          <w:szCs w:val="18"/>
          <w:shd w:val="clear" w:color="auto" w:fill="FFFFFF"/>
          <w:lang w:val="el-GR"/>
        </w:rPr>
        <w:t>.</w:t>
      </w:r>
    </w:p>
    <w:p w14:paraId="555917FA" w14:textId="77777777" w:rsidR="000B3613" w:rsidRPr="006B58F4" w:rsidRDefault="000B3613" w:rsidP="000B3613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55F9BE8A" w14:textId="68D8AE05" w:rsidR="000B3613" w:rsidRPr="0090297E" w:rsidRDefault="000B3613" w:rsidP="000B3613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6B58F4">
        <w:rPr>
          <w:rFonts w:ascii="Verdana" w:hAnsi="Verdana"/>
          <w:sz w:val="18"/>
          <w:szCs w:val="18"/>
          <w:shd w:val="clear" w:color="auto" w:fill="FFFFFF"/>
          <w:lang w:val="el-GR"/>
        </w:rPr>
        <w:t>(β</w:t>
      </w:r>
      <w:r w:rsidRPr="002E53F9">
        <w:rPr>
          <w:rFonts w:ascii="Verdana" w:hAnsi="Verdana"/>
          <w:sz w:val="18"/>
          <w:szCs w:val="18"/>
          <w:lang w:val="el-GR"/>
        </w:rPr>
        <w:t xml:space="preserve">) Οι εγγραφές επιβατηγών αυτοκινήτων σαλούν αυξήθηκαν κατά </w:t>
      </w:r>
      <w:r w:rsidR="00404605">
        <w:rPr>
          <w:rFonts w:ascii="Verdana" w:hAnsi="Verdana"/>
          <w:sz w:val="18"/>
          <w:szCs w:val="18"/>
          <w:lang w:val="el-GR"/>
        </w:rPr>
        <w:t>11,1</w:t>
      </w:r>
      <w:r w:rsidRPr="002E53F9">
        <w:rPr>
          <w:rFonts w:ascii="Verdana" w:hAnsi="Verdana"/>
          <w:sz w:val="18"/>
          <w:szCs w:val="18"/>
          <w:lang w:val="el-GR"/>
        </w:rPr>
        <w:t xml:space="preserve">% και έφτασαν τις </w:t>
      </w:r>
      <w:r w:rsidR="00404605">
        <w:rPr>
          <w:rFonts w:ascii="Verdana" w:hAnsi="Verdana"/>
          <w:sz w:val="18"/>
          <w:szCs w:val="18"/>
          <w:lang w:val="el-GR"/>
        </w:rPr>
        <w:t>26.841</w:t>
      </w:r>
      <w:r w:rsidRPr="002E53F9">
        <w:rPr>
          <w:rFonts w:ascii="Verdana" w:hAnsi="Verdana"/>
          <w:sz w:val="18"/>
          <w:szCs w:val="18"/>
          <w:lang w:val="el-GR"/>
        </w:rPr>
        <w:t xml:space="preserve">, σε σύγκριση με </w:t>
      </w:r>
      <w:r w:rsidR="00404605">
        <w:rPr>
          <w:rFonts w:ascii="Verdana" w:hAnsi="Verdana"/>
          <w:sz w:val="18"/>
          <w:szCs w:val="18"/>
          <w:lang w:val="el-GR"/>
        </w:rPr>
        <w:t>24.158</w:t>
      </w:r>
      <w:r w:rsidRPr="002E53F9">
        <w:rPr>
          <w:rFonts w:ascii="Verdana" w:hAnsi="Verdana"/>
          <w:sz w:val="18"/>
          <w:szCs w:val="18"/>
          <w:lang w:val="el-GR"/>
        </w:rPr>
        <w:t xml:space="preserve"> την αντίστοιχη περίοδο του 202</w:t>
      </w:r>
      <w:r>
        <w:rPr>
          <w:rFonts w:ascii="Verdana" w:hAnsi="Verdana"/>
          <w:sz w:val="18"/>
          <w:szCs w:val="18"/>
          <w:lang w:val="el-GR"/>
        </w:rPr>
        <w:t>5</w:t>
      </w:r>
      <w:r w:rsidRPr="002E53F9">
        <w:rPr>
          <w:rFonts w:ascii="Verdana" w:hAnsi="Verdana"/>
          <w:sz w:val="18"/>
          <w:szCs w:val="18"/>
          <w:lang w:val="el-GR"/>
        </w:rPr>
        <w:t xml:space="preserve">. Από το σύνολο των επιβατηγών αυτοκινήτων σαλούν, </w:t>
      </w:r>
      <w:bookmarkStart w:id="0" w:name="_Hlk71195435"/>
      <w:r w:rsidR="00404605">
        <w:rPr>
          <w:rFonts w:ascii="Verdana" w:hAnsi="Verdana"/>
          <w:sz w:val="18"/>
          <w:szCs w:val="18"/>
          <w:lang w:val="el-GR"/>
        </w:rPr>
        <w:t>8.614</w:t>
      </w:r>
      <w:r w:rsidRPr="002E53F9">
        <w:rPr>
          <w:rFonts w:ascii="Verdana" w:hAnsi="Verdana"/>
          <w:sz w:val="18"/>
          <w:szCs w:val="18"/>
          <w:lang w:val="el-GR"/>
        </w:rPr>
        <w:t xml:space="preserve"> </w:t>
      </w:r>
      <w:bookmarkEnd w:id="0"/>
      <w:r w:rsidRPr="002E53F9">
        <w:rPr>
          <w:rFonts w:ascii="Verdana" w:hAnsi="Verdana"/>
          <w:sz w:val="18"/>
          <w:szCs w:val="18"/>
          <w:lang w:val="el-GR"/>
        </w:rPr>
        <w:t xml:space="preserve">ή </w:t>
      </w:r>
      <w:r w:rsidR="003440CA">
        <w:rPr>
          <w:rFonts w:ascii="Verdana" w:hAnsi="Verdana"/>
          <w:sz w:val="18"/>
          <w:szCs w:val="18"/>
          <w:lang w:val="el-GR"/>
        </w:rPr>
        <w:t>3</w:t>
      </w:r>
      <w:r w:rsidR="004075EE">
        <w:rPr>
          <w:rFonts w:ascii="Verdana" w:hAnsi="Verdana"/>
          <w:sz w:val="18"/>
          <w:szCs w:val="18"/>
          <w:lang w:val="el-GR"/>
        </w:rPr>
        <w:t>2</w:t>
      </w:r>
      <w:r w:rsidR="003440CA">
        <w:rPr>
          <w:rFonts w:ascii="Verdana" w:hAnsi="Verdana"/>
          <w:sz w:val="18"/>
          <w:szCs w:val="18"/>
          <w:lang w:val="el-GR"/>
        </w:rPr>
        <w:t>,</w:t>
      </w:r>
      <w:r w:rsidR="004075EE">
        <w:rPr>
          <w:rFonts w:ascii="Verdana" w:hAnsi="Verdana"/>
          <w:sz w:val="18"/>
          <w:szCs w:val="18"/>
          <w:lang w:val="el-GR"/>
        </w:rPr>
        <w:t>1</w:t>
      </w:r>
      <w:r w:rsidRPr="002E53F9">
        <w:rPr>
          <w:rFonts w:ascii="Verdana" w:hAnsi="Verdana"/>
          <w:sz w:val="18"/>
          <w:szCs w:val="18"/>
          <w:lang w:val="el-GR"/>
        </w:rPr>
        <w:t xml:space="preserve">% ήταν καινούρια και </w:t>
      </w:r>
      <w:bookmarkStart w:id="1" w:name="_Hlk71195454"/>
      <w:r w:rsidR="00404605">
        <w:rPr>
          <w:rFonts w:ascii="Verdana" w:hAnsi="Verdana"/>
          <w:sz w:val="18"/>
          <w:szCs w:val="18"/>
          <w:lang w:val="el-GR"/>
        </w:rPr>
        <w:t>18.227</w:t>
      </w:r>
      <w:r w:rsidRPr="002E53F9">
        <w:rPr>
          <w:rFonts w:ascii="Verdana" w:hAnsi="Verdana"/>
          <w:sz w:val="18"/>
          <w:szCs w:val="18"/>
          <w:lang w:val="el-GR"/>
        </w:rPr>
        <w:t xml:space="preserve"> </w:t>
      </w:r>
      <w:bookmarkEnd w:id="1"/>
      <w:r w:rsidRPr="002E53F9">
        <w:rPr>
          <w:rFonts w:ascii="Verdana" w:hAnsi="Verdana"/>
          <w:sz w:val="18"/>
          <w:szCs w:val="18"/>
          <w:lang w:val="el-GR"/>
        </w:rPr>
        <w:t xml:space="preserve">ή </w:t>
      </w:r>
      <w:r w:rsidR="004075EE">
        <w:rPr>
          <w:rFonts w:ascii="Verdana" w:hAnsi="Verdana"/>
          <w:sz w:val="18"/>
          <w:szCs w:val="18"/>
          <w:lang w:val="el-GR"/>
        </w:rPr>
        <w:t>67,9</w:t>
      </w:r>
      <w:r w:rsidRPr="002E53F9">
        <w:rPr>
          <w:rFonts w:ascii="Verdana" w:hAnsi="Verdana"/>
          <w:sz w:val="18"/>
          <w:szCs w:val="18"/>
          <w:lang w:val="el-GR"/>
        </w:rPr>
        <w:t xml:space="preserve">% ήταν μεταχειρισμένα αυτοκίνητα. Τα αυτοκίνητα ενοικίασης ειδικότερα παρουσίασαν </w:t>
      </w:r>
      <w:r>
        <w:rPr>
          <w:rFonts w:ascii="Verdana" w:hAnsi="Verdana"/>
          <w:sz w:val="18"/>
          <w:szCs w:val="18"/>
          <w:lang w:val="el-GR"/>
        </w:rPr>
        <w:t>μείωση</w:t>
      </w:r>
      <w:r w:rsidRPr="002E53F9">
        <w:rPr>
          <w:rFonts w:ascii="Verdana" w:hAnsi="Verdana"/>
          <w:sz w:val="18"/>
          <w:szCs w:val="18"/>
          <w:lang w:val="el-GR"/>
        </w:rPr>
        <w:t xml:space="preserve"> </w:t>
      </w:r>
      <w:r w:rsidR="004075EE">
        <w:rPr>
          <w:rFonts w:ascii="Verdana" w:hAnsi="Verdana"/>
          <w:sz w:val="18"/>
          <w:szCs w:val="18"/>
          <w:lang w:val="el-GR"/>
        </w:rPr>
        <w:t>11,8</w:t>
      </w:r>
      <w:r w:rsidR="00AE343E" w:rsidRPr="00AE343E">
        <w:rPr>
          <w:rFonts w:ascii="Verdana" w:hAnsi="Verdana"/>
          <w:sz w:val="18"/>
          <w:szCs w:val="18"/>
          <w:lang w:val="el-GR"/>
        </w:rPr>
        <w:t>% (</w:t>
      </w:r>
      <w:r w:rsidR="00EA3B05">
        <w:rPr>
          <w:rFonts w:ascii="Verdana" w:hAnsi="Verdana"/>
          <w:sz w:val="18"/>
          <w:szCs w:val="18"/>
          <w:lang w:val="el-GR"/>
        </w:rPr>
        <w:t xml:space="preserve">από </w:t>
      </w:r>
      <w:r w:rsidR="00404605">
        <w:rPr>
          <w:rFonts w:ascii="Verdana" w:hAnsi="Verdana"/>
          <w:sz w:val="18"/>
          <w:szCs w:val="18"/>
          <w:lang w:val="el-GR"/>
        </w:rPr>
        <w:t>3.581</w:t>
      </w:r>
      <w:r w:rsidRPr="002E53F9">
        <w:rPr>
          <w:rFonts w:ascii="Verdana" w:hAnsi="Verdana"/>
          <w:sz w:val="18"/>
          <w:szCs w:val="18"/>
          <w:lang w:val="el-GR"/>
        </w:rPr>
        <w:t xml:space="preserve"> στα </w:t>
      </w:r>
      <w:r w:rsidR="00404605">
        <w:rPr>
          <w:rFonts w:ascii="Verdana" w:hAnsi="Verdana"/>
          <w:sz w:val="18"/>
          <w:szCs w:val="18"/>
          <w:lang w:val="el-GR"/>
        </w:rPr>
        <w:t>3.159</w:t>
      </w:r>
      <w:r w:rsidR="00AE343E" w:rsidRPr="00AE343E">
        <w:rPr>
          <w:rFonts w:ascii="Verdana" w:hAnsi="Verdana"/>
          <w:sz w:val="18"/>
          <w:szCs w:val="18"/>
          <w:lang w:val="el-GR"/>
        </w:rPr>
        <w:t>)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.</w:t>
      </w:r>
    </w:p>
    <w:p w14:paraId="690FA379" w14:textId="77777777" w:rsidR="000B3613" w:rsidRDefault="000B3613" w:rsidP="000B3613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17FF5604" w14:textId="6AD57C88" w:rsidR="000B3613" w:rsidRPr="002508C7" w:rsidRDefault="000B3613" w:rsidP="000B3613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(γ) Το μερίδιο των βενζινοκίνητων αυτοκινήτων σαλούν στο σύνολο αυτής της κατηγορίας οχημάτων μειώθηκε την περίοδο </w:t>
      </w:r>
      <w:r w:rsidR="00404605">
        <w:rPr>
          <w:rFonts w:ascii="Verdana" w:hAnsi="Verdana"/>
          <w:sz w:val="18"/>
          <w:szCs w:val="18"/>
          <w:shd w:val="clear" w:color="auto" w:fill="FFFFFF"/>
          <w:lang w:val="el-GR"/>
        </w:rPr>
        <w:t>Ιανουαρίου-Ιουλίου</w:t>
      </w:r>
      <w:r w:rsidR="00156D4D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2026</w:t>
      </w:r>
      <w:r w:rsidR="00CE21F3"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στο </w:t>
      </w:r>
      <w:r w:rsidR="002508C7"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>35,</w:t>
      </w:r>
      <w:r w:rsidR="00404605">
        <w:rPr>
          <w:rFonts w:ascii="Verdana" w:hAnsi="Verdana"/>
          <w:sz w:val="18"/>
          <w:szCs w:val="18"/>
          <w:shd w:val="clear" w:color="auto" w:fill="FFFFFF"/>
          <w:lang w:val="el-GR"/>
        </w:rPr>
        <w:t>5</w:t>
      </w:r>
      <w:r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% (από </w:t>
      </w:r>
      <w:r w:rsidR="002508C7"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>4</w:t>
      </w:r>
      <w:r w:rsidR="008A50B7">
        <w:rPr>
          <w:rFonts w:ascii="Verdana" w:hAnsi="Verdana"/>
          <w:sz w:val="18"/>
          <w:szCs w:val="18"/>
          <w:shd w:val="clear" w:color="auto" w:fill="FFFFFF"/>
          <w:lang w:val="el-GR"/>
        </w:rPr>
        <w:t>3</w:t>
      </w:r>
      <w:r w:rsidR="002508C7"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>,</w:t>
      </w:r>
      <w:r w:rsidR="00404605">
        <w:rPr>
          <w:rFonts w:ascii="Verdana" w:hAnsi="Verdana"/>
          <w:sz w:val="18"/>
          <w:szCs w:val="18"/>
          <w:shd w:val="clear" w:color="auto" w:fill="FFFFFF"/>
          <w:lang w:val="el-GR"/>
        </w:rPr>
        <w:t>3</w:t>
      </w:r>
      <w:r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>% την αντίστοιχη περίοδο του 202</w:t>
      </w:r>
      <w:r w:rsidR="00CE21F3"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>5</w:t>
      </w:r>
      <w:r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>)</w:t>
      </w:r>
      <w:r w:rsidR="00AE343E" w:rsidRPr="00AE343E">
        <w:rPr>
          <w:rFonts w:ascii="Verdana" w:hAnsi="Verdana"/>
          <w:sz w:val="18"/>
          <w:szCs w:val="18"/>
          <w:shd w:val="clear" w:color="auto" w:fill="FFFFFF"/>
          <w:lang w:val="el-GR"/>
        </w:rPr>
        <w:t>,</w:t>
      </w:r>
      <w:r w:rsidR="00C53E8E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όπως και </w:t>
      </w:r>
      <w:r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το μερίδιο των πετρελαιοκίνητων (από </w:t>
      </w:r>
      <w:r w:rsidR="008A50B7">
        <w:rPr>
          <w:rFonts w:ascii="Verdana" w:hAnsi="Verdana"/>
          <w:sz w:val="18"/>
          <w:szCs w:val="18"/>
          <w:shd w:val="clear" w:color="auto" w:fill="FFFFFF"/>
          <w:lang w:val="el-GR"/>
        </w:rPr>
        <w:t>8</w:t>
      </w:r>
      <w:r w:rsidR="00CE21F3"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>,</w:t>
      </w:r>
      <w:r w:rsidR="00404605">
        <w:rPr>
          <w:rFonts w:ascii="Verdana" w:hAnsi="Verdana"/>
          <w:sz w:val="18"/>
          <w:szCs w:val="18"/>
          <w:shd w:val="clear" w:color="auto" w:fill="FFFFFF"/>
          <w:lang w:val="el-GR"/>
        </w:rPr>
        <w:t>5</w:t>
      </w:r>
      <w:r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>% το 202</w:t>
      </w:r>
      <w:r w:rsidR="00CE21F3"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>5</w:t>
      </w:r>
      <w:r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σε 8,</w:t>
      </w:r>
      <w:r w:rsidR="00404605">
        <w:rPr>
          <w:rFonts w:ascii="Verdana" w:hAnsi="Verdana"/>
          <w:sz w:val="18"/>
          <w:szCs w:val="18"/>
          <w:shd w:val="clear" w:color="auto" w:fill="FFFFFF"/>
          <w:lang w:val="el-GR"/>
        </w:rPr>
        <w:t>0</w:t>
      </w:r>
      <w:r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>% το 202</w:t>
      </w:r>
      <w:r w:rsidR="00515BEC"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>6</w:t>
      </w:r>
      <w:r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>)</w:t>
      </w:r>
      <w:r w:rsidR="00404605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="00404605"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>και των ηλεκτροκίνητων (από 4,</w:t>
      </w:r>
      <w:r w:rsidR="00404605">
        <w:rPr>
          <w:rFonts w:ascii="Verdana" w:hAnsi="Verdana"/>
          <w:sz w:val="18"/>
          <w:szCs w:val="18"/>
          <w:shd w:val="clear" w:color="auto" w:fill="FFFFFF"/>
          <w:lang w:val="el-GR"/>
        </w:rPr>
        <w:t>8</w:t>
      </w:r>
      <w:r w:rsidR="00404605"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% </w:t>
      </w:r>
      <w:r w:rsidR="00404605">
        <w:rPr>
          <w:rFonts w:ascii="Verdana" w:hAnsi="Verdana"/>
          <w:sz w:val="18"/>
          <w:szCs w:val="18"/>
          <w:shd w:val="clear" w:color="auto" w:fill="FFFFFF"/>
          <w:lang w:val="el-GR"/>
        </w:rPr>
        <w:t>σε</w:t>
      </w:r>
      <w:r w:rsidR="00404605"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="00404605">
        <w:rPr>
          <w:rFonts w:ascii="Verdana" w:hAnsi="Verdana"/>
          <w:sz w:val="18"/>
          <w:szCs w:val="18"/>
          <w:shd w:val="clear" w:color="auto" w:fill="FFFFFF"/>
          <w:lang w:val="el-GR"/>
        </w:rPr>
        <w:t>4,6</w:t>
      </w:r>
      <w:r w:rsidR="00404605"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>%)</w:t>
      </w:r>
      <w:r w:rsidR="002508C7"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>.</w:t>
      </w:r>
      <w:r w:rsidR="00515BEC"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="002508C7"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Αντίθετα, </w:t>
      </w:r>
      <w:r w:rsidR="00C53E8E"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το μερίδιο των υβριδικών </w:t>
      </w:r>
      <w:r w:rsidR="00AE343E"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αυξήθηκε </w:t>
      </w:r>
      <w:r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από </w:t>
      </w:r>
      <w:r w:rsidR="004075EE">
        <w:rPr>
          <w:rFonts w:ascii="Verdana" w:hAnsi="Verdana"/>
          <w:sz w:val="18"/>
          <w:szCs w:val="18"/>
          <w:shd w:val="clear" w:color="auto" w:fill="FFFFFF"/>
          <w:lang w:val="el-GR"/>
        </w:rPr>
        <w:t>43,</w:t>
      </w:r>
      <w:r w:rsidR="00404605">
        <w:rPr>
          <w:rFonts w:ascii="Verdana" w:hAnsi="Verdana"/>
          <w:sz w:val="18"/>
          <w:szCs w:val="18"/>
          <w:shd w:val="clear" w:color="auto" w:fill="FFFFFF"/>
          <w:lang w:val="el-GR"/>
        </w:rPr>
        <w:t>3</w:t>
      </w:r>
      <w:r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% σε </w:t>
      </w:r>
      <w:r w:rsidR="00723822"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>5</w:t>
      </w:r>
      <w:r w:rsidR="008A50B7">
        <w:rPr>
          <w:rFonts w:ascii="Verdana" w:hAnsi="Verdana"/>
          <w:sz w:val="18"/>
          <w:szCs w:val="18"/>
          <w:shd w:val="clear" w:color="auto" w:fill="FFFFFF"/>
          <w:lang w:val="el-GR"/>
        </w:rPr>
        <w:t>1</w:t>
      </w:r>
      <w:r w:rsidR="00723822"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>,</w:t>
      </w:r>
      <w:r w:rsidR="00404605">
        <w:rPr>
          <w:rFonts w:ascii="Verdana" w:hAnsi="Verdana"/>
          <w:sz w:val="18"/>
          <w:szCs w:val="18"/>
          <w:shd w:val="clear" w:color="auto" w:fill="FFFFFF"/>
          <w:lang w:val="el-GR"/>
        </w:rPr>
        <w:t>9</w:t>
      </w:r>
      <w:r w:rsidRPr="002508C7">
        <w:rPr>
          <w:rFonts w:ascii="Verdana" w:hAnsi="Verdana"/>
          <w:sz w:val="18"/>
          <w:szCs w:val="18"/>
          <w:shd w:val="clear" w:color="auto" w:fill="FFFFFF"/>
          <w:lang w:val="el-GR"/>
        </w:rPr>
        <w:t>%.</w:t>
      </w:r>
    </w:p>
    <w:p w14:paraId="39939100" w14:textId="77777777" w:rsidR="000B3613" w:rsidRDefault="000B3613" w:rsidP="000B3613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6D2E73A8" w14:textId="74A5F7C6" w:rsidR="000B3613" w:rsidRDefault="000B3613" w:rsidP="000B3613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6B58F4">
        <w:rPr>
          <w:rFonts w:ascii="Verdana" w:hAnsi="Verdana"/>
          <w:sz w:val="18"/>
          <w:szCs w:val="18"/>
          <w:shd w:val="clear" w:color="auto" w:fill="FFFFFF"/>
          <w:lang w:val="el-GR"/>
        </w:rPr>
        <w:t>(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δ</w:t>
      </w:r>
      <w:r w:rsidRPr="006B58F4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) </w:t>
      </w:r>
      <w:r w:rsidRPr="002E53F9">
        <w:rPr>
          <w:rFonts w:ascii="Verdana" w:hAnsi="Verdana"/>
          <w:sz w:val="18"/>
          <w:szCs w:val="18"/>
          <w:lang w:val="el-GR"/>
        </w:rPr>
        <w:t xml:space="preserve">Οι εγγραφές λεωφορείων αυξήθηκαν στις </w:t>
      </w:r>
      <w:r w:rsidR="00404605">
        <w:rPr>
          <w:rFonts w:ascii="Verdana" w:hAnsi="Verdana"/>
          <w:sz w:val="18"/>
          <w:szCs w:val="18"/>
          <w:lang w:val="el-GR"/>
        </w:rPr>
        <w:t>130</w:t>
      </w:r>
      <w:r w:rsidRPr="002E53F9">
        <w:rPr>
          <w:rFonts w:ascii="Verdana" w:hAnsi="Verdana"/>
          <w:sz w:val="18"/>
          <w:szCs w:val="18"/>
          <w:lang w:val="el-GR"/>
        </w:rPr>
        <w:t xml:space="preserve"> την περίοδο </w:t>
      </w:r>
      <w:r w:rsidR="00404605">
        <w:rPr>
          <w:rFonts w:ascii="Verdana" w:hAnsi="Verdana"/>
          <w:sz w:val="18"/>
          <w:szCs w:val="18"/>
          <w:shd w:val="clear" w:color="auto" w:fill="FFFFFF"/>
          <w:lang w:val="el-GR"/>
        </w:rPr>
        <w:t>Ιανουαρίου-Ιουλίου</w:t>
      </w:r>
      <w:r w:rsidR="00156D4D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2026</w:t>
      </w:r>
      <w:r w:rsidRPr="002E53F9">
        <w:rPr>
          <w:rFonts w:ascii="Verdana" w:hAnsi="Verdana"/>
          <w:sz w:val="18"/>
          <w:szCs w:val="18"/>
          <w:lang w:val="el-GR"/>
        </w:rPr>
        <w:t xml:space="preserve">, από </w:t>
      </w:r>
      <w:r w:rsidR="00404605">
        <w:rPr>
          <w:rFonts w:ascii="Verdana" w:hAnsi="Verdana"/>
          <w:sz w:val="18"/>
          <w:szCs w:val="18"/>
          <w:lang w:val="el-GR"/>
        </w:rPr>
        <w:t>89</w:t>
      </w:r>
      <w:r w:rsidRPr="002E53F9">
        <w:rPr>
          <w:rFonts w:ascii="Verdana" w:hAnsi="Verdana"/>
          <w:sz w:val="18"/>
          <w:szCs w:val="18"/>
          <w:lang w:val="el-GR"/>
        </w:rPr>
        <w:t xml:space="preserve"> την ίδια περίοδο του 202</w:t>
      </w:r>
      <w:r w:rsidR="001F2D04">
        <w:rPr>
          <w:rFonts w:ascii="Verdana" w:hAnsi="Verdana"/>
          <w:sz w:val="18"/>
          <w:szCs w:val="18"/>
          <w:lang w:val="el-GR"/>
        </w:rPr>
        <w:t>5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.</w:t>
      </w:r>
    </w:p>
    <w:p w14:paraId="2A17D8E3" w14:textId="77777777" w:rsidR="000B3613" w:rsidRPr="006B58F4" w:rsidRDefault="000B3613" w:rsidP="000B3613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6FE842D2" w14:textId="4AED9B8D" w:rsidR="000B3613" w:rsidRPr="006B58F4" w:rsidRDefault="000B3613" w:rsidP="000B3613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9723B9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(ε) </w:t>
      </w:r>
      <w:r w:rsidRPr="002E53F9">
        <w:rPr>
          <w:rFonts w:ascii="Verdana" w:hAnsi="Verdana"/>
          <w:sz w:val="18"/>
          <w:szCs w:val="18"/>
          <w:lang w:val="el-GR"/>
        </w:rPr>
        <w:t xml:space="preserve">Οι εγγραφές των οχημάτων μεταφοράς φορτίου αυξήθηκαν στις </w:t>
      </w:r>
      <w:r w:rsidR="005A55BD">
        <w:rPr>
          <w:rFonts w:ascii="Verdana" w:hAnsi="Verdana"/>
          <w:sz w:val="18"/>
          <w:szCs w:val="18"/>
          <w:lang w:val="el-GR"/>
        </w:rPr>
        <w:t>4.074</w:t>
      </w:r>
      <w:r w:rsidRPr="002E53F9">
        <w:rPr>
          <w:rFonts w:ascii="Verdana" w:hAnsi="Verdana"/>
          <w:sz w:val="18"/>
          <w:szCs w:val="18"/>
          <w:lang w:val="el-GR"/>
        </w:rPr>
        <w:t xml:space="preserve"> την περίοδο </w:t>
      </w:r>
      <w:r w:rsidR="00404605">
        <w:rPr>
          <w:rFonts w:ascii="Verdana" w:hAnsi="Verdana"/>
          <w:sz w:val="18"/>
          <w:szCs w:val="18"/>
          <w:shd w:val="clear" w:color="auto" w:fill="FFFFFF"/>
          <w:lang w:val="el-GR"/>
        </w:rPr>
        <w:t>Ιανουαρίου-Ιουλίου</w:t>
      </w:r>
      <w:r w:rsidR="00156D4D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2026</w:t>
      </w:r>
      <w:r w:rsidRPr="002E53F9">
        <w:rPr>
          <w:rFonts w:ascii="Verdana" w:hAnsi="Verdana"/>
          <w:sz w:val="18"/>
          <w:szCs w:val="18"/>
          <w:lang w:val="el-GR"/>
        </w:rPr>
        <w:t xml:space="preserve">, σε σύγκριση με </w:t>
      </w:r>
      <w:r w:rsidR="004075EE">
        <w:rPr>
          <w:rFonts w:ascii="Verdana" w:hAnsi="Verdana"/>
          <w:sz w:val="18"/>
          <w:szCs w:val="18"/>
          <w:lang w:val="el-GR"/>
        </w:rPr>
        <w:t>3.</w:t>
      </w:r>
      <w:r w:rsidR="005A55BD">
        <w:rPr>
          <w:rFonts w:ascii="Verdana" w:hAnsi="Verdana"/>
          <w:sz w:val="18"/>
          <w:szCs w:val="18"/>
          <w:lang w:val="el-GR"/>
        </w:rPr>
        <w:t>608</w:t>
      </w:r>
      <w:r w:rsidRPr="002E53F9">
        <w:rPr>
          <w:rFonts w:ascii="Verdana" w:hAnsi="Verdana"/>
          <w:sz w:val="18"/>
          <w:szCs w:val="18"/>
          <w:lang w:val="el-GR"/>
        </w:rPr>
        <w:t xml:space="preserve"> την αντίστοιχη περίοδο του 202</w:t>
      </w:r>
      <w:r w:rsidR="001F2D04">
        <w:rPr>
          <w:rFonts w:ascii="Verdana" w:hAnsi="Verdana"/>
          <w:sz w:val="18"/>
          <w:szCs w:val="18"/>
          <w:lang w:val="el-GR"/>
        </w:rPr>
        <w:t>5</w:t>
      </w:r>
      <w:r w:rsidRPr="002E53F9">
        <w:rPr>
          <w:rFonts w:ascii="Verdana" w:hAnsi="Verdana"/>
          <w:sz w:val="18"/>
          <w:szCs w:val="18"/>
          <w:lang w:val="el-GR"/>
        </w:rPr>
        <w:t xml:space="preserve">, σημειώνοντας </w:t>
      </w:r>
      <w:r w:rsidR="00C53E8E">
        <w:rPr>
          <w:rFonts w:ascii="Verdana" w:hAnsi="Verdana"/>
          <w:sz w:val="18"/>
          <w:szCs w:val="18"/>
          <w:lang w:val="el-GR"/>
        </w:rPr>
        <w:t>άνοδο</w:t>
      </w:r>
      <w:r w:rsidRPr="002E53F9">
        <w:rPr>
          <w:rFonts w:ascii="Verdana" w:hAnsi="Verdana"/>
          <w:sz w:val="18"/>
          <w:szCs w:val="18"/>
          <w:lang w:val="el-GR"/>
        </w:rPr>
        <w:t xml:space="preserve"> </w:t>
      </w:r>
      <w:r w:rsidR="004075EE">
        <w:rPr>
          <w:rFonts w:ascii="Verdana" w:hAnsi="Verdana"/>
          <w:sz w:val="18"/>
          <w:szCs w:val="18"/>
          <w:lang w:val="el-GR"/>
        </w:rPr>
        <w:t>1</w:t>
      </w:r>
      <w:r w:rsidR="005A55BD">
        <w:rPr>
          <w:rFonts w:ascii="Verdana" w:hAnsi="Verdana"/>
          <w:sz w:val="18"/>
          <w:szCs w:val="18"/>
          <w:lang w:val="el-GR"/>
        </w:rPr>
        <w:t>2</w:t>
      </w:r>
      <w:r w:rsidR="004075EE">
        <w:rPr>
          <w:rFonts w:ascii="Verdana" w:hAnsi="Verdana"/>
          <w:sz w:val="18"/>
          <w:szCs w:val="18"/>
          <w:lang w:val="el-GR"/>
        </w:rPr>
        <w:t>,9</w:t>
      </w:r>
      <w:r w:rsidRPr="002E53F9">
        <w:rPr>
          <w:rFonts w:ascii="Verdana" w:hAnsi="Verdana"/>
          <w:sz w:val="18"/>
          <w:szCs w:val="18"/>
          <w:lang w:val="el-GR"/>
        </w:rPr>
        <w:t>%. Συγκεκριμένα,</w:t>
      </w:r>
      <w:r w:rsidR="00AE343E" w:rsidRPr="00AE343E">
        <w:rPr>
          <w:rFonts w:ascii="Verdana" w:hAnsi="Verdana"/>
          <w:sz w:val="18"/>
          <w:szCs w:val="18"/>
          <w:lang w:val="el-GR"/>
        </w:rPr>
        <w:t xml:space="preserve"> </w:t>
      </w:r>
      <w:r w:rsidR="00AE343E">
        <w:rPr>
          <w:rFonts w:ascii="Verdana" w:hAnsi="Verdana"/>
          <w:sz w:val="18"/>
          <w:szCs w:val="18"/>
          <w:lang w:val="el-GR"/>
        </w:rPr>
        <w:t>τα</w:t>
      </w:r>
      <w:r w:rsidRPr="002E53F9">
        <w:rPr>
          <w:rFonts w:ascii="Verdana" w:hAnsi="Verdana"/>
          <w:sz w:val="18"/>
          <w:szCs w:val="18"/>
          <w:lang w:val="el-GR"/>
        </w:rPr>
        <w:t xml:space="preserve"> </w:t>
      </w:r>
      <w:r w:rsidR="00AE343E" w:rsidRPr="002E53F9">
        <w:rPr>
          <w:rFonts w:ascii="Verdana" w:hAnsi="Verdana"/>
          <w:sz w:val="18"/>
          <w:szCs w:val="18"/>
          <w:lang w:val="el-GR"/>
        </w:rPr>
        <w:t xml:space="preserve">ελαφρά φορτηγά αυξήθηκαν κατά </w:t>
      </w:r>
      <w:r w:rsidR="004075EE">
        <w:rPr>
          <w:rFonts w:ascii="Verdana" w:hAnsi="Verdana"/>
          <w:sz w:val="18"/>
          <w:szCs w:val="18"/>
          <w:lang w:val="el-GR"/>
        </w:rPr>
        <w:t>12,</w:t>
      </w:r>
      <w:r w:rsidR="005A55BD">
        <w:rPr>
          <w:rFonts w:ascii="Verdana" w:hAnsi="Verdana"/>
          <w:sz w:val="18"/>
          <w:szCs w:val="18"/>
          <w:lang w:val="el-GR"/>
        </w:rPr>
        <w:t>1</w:t>
      </w:r>
      <w:r w:rsidR="00AE343E" w:rsidRPr="002E53F9">
        <w:rPr>
          <w:rFonts w:ascii="Verdana" w:hAnsi="Verdana"/>
          <w:sz w:val="18"/>
          <w:szCs w:val="18"/>
          <w:lang w:val="el-GR"/>
        </w:rPr>
        <w:t xml:space="preserve">% στα </w:t>
      </w:r>
      <w:r w:rsidR="005A55BD">
        <w:rPr>
          <w:rFonts w:ascii="Verdana" w:hAnsi="Verdana"/>
          <w:sz w:val="18"/>
          <w:szCs w:val="18"/>
          <w:lang w:val="el-GR"/>
        </w:rPr>
        <w:t>3.324</w:t>
      </w:r>
      <w:r w:rsidR="00AE343E">
        <w:rPr>
          <w:rFonts w:ascii="Verdana" w:hAnsi="Verdana"/>
          <w:sz w:val="18"/>
          <w:szCs w:val="18"/>
          <w:lang w:val="el-GR"/>
        </w:rPr>
        <w:t xml:space="preserve">, </w:t>
      </w:r>
      <w:r w:rsidR="00AE343E" w:rsidRPr="002E53F9">
        <w:rPr>
          <w:rFonts w:ascii="Verdana" w:hAnsi="Verdana"/>
          <w:sz w:val="18"/>
          <w:szCs w:val="18"/>
          <w:lang w:val="el-GR"/>
        </w:rPr>
        <w:t xml:space="preserve">οι ελκυστήρες δρόμου (ρυμουλκά) </w:t>
      </w:r>
      <w:r w:rsidR="00AE343E">
        <w:rPr>
          <w:rFonts w:ascii="Verdana" w:hAnsi="Verdana"/>
          <w:sz w:val="18"/>
          <w:szCs w:val="18"/>
          <w:lang w:val="el-GR"/>
        </w:rPr>
        <w:t xml:space="preserve">κατά </w:t>
      </w:r>
      <w:r w:rsidR="005A55BD">
        <w:rPr>
          <w:rFonts w:ascii="Verdana" w:hAnsi="Verdana"/>
          <w:sz w:val="18"/>
          <w:szCs w:val="18"/>
          <w:lang w:val="el-GR"/>
        </w:rPr>
        <w:t>15,2</w:t>
      </w:r>
      <w:r w:rsidR="00AE343E">
        <w:rPr>
          <w:rFonts w:ascii="Verdana" w:hAnsi="Verdana"/>
          <w:sz w:val="18"/>
          <w:szCs w:val="18"/>
          <w:lang w:val="el-GR"/>
        </w:rPr>
        <w:t>%</w:t>
      </w:r>
      <w:r w:rsidR="00AE343E" w:rsidRPr="002E53F9">
        <w:rPr>
          <w:rFonts w:ascii="Verdana" w:hAnsi="Verdana"/>
          <w:sz w:val="18"/>
          <w:szCs w:val="18"/>
          <w:lang w:val="el-GR"/>
        </w:rPr>
        <w:t xml:space="preserve"> στους </w:t>
      </w:r>
      <w:r w:rsidR="005A55BD">
        <w:rPr>
          <w:rFonts w:ascii="Verdana" w:hAnsi="Verdana"/>
          <w:sz w:val="18"/>
          <w:szCs w:val="18"/>
          <w:lang w:val="el-GR"/>
        </w:rPr>
        <w:t>152</w:t>
      </w:r>
      <w:r w:rsidR="00AE343E">
        <w:rPr>
          <w:rFonts w:ascii="Verdana" w:hAnsi="Verdana"/>
          <w:sz w:val="18"/>
          <w:szCs w:val="18"/>
          <w:lang w:val="el-GR"/>
        </w:rPr>
        <w:t xml:space="preserve">, </w:t>
      </w:r>
      <w:r w:rsidR="00AE343E" w:rsidRPr="002E53F9">
        <w:rPr>
          <w:rFonts w:ascii="Verdana" w:hAnsi="Verdana"/>
          <w:sz w:val="18"/>
          <w:szCs w:val="18"/>
          <w:lang w:val="el-GR"/>
        </w:rPr>
        <w:t xml:space="preserve">τα βαριά φορτηγά κατά </w:t>
      </w:r>
      <w:r w:rsidR="005A55BD">
        <w:rPr>
          <w:rFonts w:ascii="Verdana" w:hAnsi="Verdana"/>
          <w:sz w:val="18"/>
          <w:szCs w:val="18"/>
          <w:lang w:val="el-GR"/>
        </w:rPr>
        <w:t>16,1</w:t>
      </w:r>
      <w:r w:rsidR="00AE343E" w:rsidRPr="002E53F9">
        <w:rPr>
          <w:rFonts w:ascii="Verdana" w:hAnsi="Verdana"/>
          <w:sz w:val="18"/>
          <w:szCs w:val="18"/>
          <w:lang w:val="el-GR"/>
        </w:rPr>
        <w:t xml:space="preserve">% στα </w:t>
      </w:r>
      <w:r w:rsidR="005A55BD">
        <w:rPr>
          <w:rFonts w:ascii="Verdana" w:hAnsi="Verdana"/>
          <w:sz w:val="18"/>
          <w:szCs w:val="18"/>
          <w:lang w:val="el-GR"/>
        </w:rPr>
        <w:t>491</w:t>
      </w:r>
      <w:r w:rsidR="00AE343E">
        <w:rPr>
          <w:rFonts w:ascii="Verdana" w:hAnsi="Verdana"/>
          <w:sz w:val="18"/>
          <w:szCs w:val="18"/>
          <w:lang w:val="el-GR"/>
        </w:rPr>
        <w:t xml:space="preserve"> και </w:t>
      </w:r>
      <w:r w:rsidR="003440CA" w:rsidRPr="002E53F9">
        <w:rPr>
          <w:rFonts w:ascii="Verdana" w:hAnsi="Verdana"/>
          <w:sz w:val="18"/>
          <w:szCs w:val="18"/>
          <w:lang w:val="el-GR"/>
        </w:rPr>
        <w:t xml:space="preserve">τα οχήματα ενοικίασης κατά </w:t>
      </w:r>
      <w:r w:rsidR="005A55BD">
        <w:rPr>
          <w:rFonts w:ascii="Verdana" w:hAnsi="Verdana"/>
          <w:sz w:val="18"/>
          <w:szCs w:val="18"/>
          <w:lang w:val="el-GR"/>
        </w:rPr>
        <w:t>16,6</w:t>
      </w:r>
      <w:r w:rsidR="003440CA" w:rsidRPr="002E53F9">
        <w:rPr>
          <w:rFonts w:ascii="Verdana" w:hAnsi="Verdana"/>
          <w:sz w:val="18"/>
          <w:szCs w:val="18"/>
          <w:lang w:val="el-GR"/>
        </w:rPr>
        <w:t xml:space="preserve">% στα </w:t>
      </w:r>
      <w:r w:rsidR="004075EE">
        <w:rPr>
          <w:rFonts w:ascii="Verdana" w:hAnsi="Verdana"/>
          <w:sz w:val="18"/>
          <w:szCs w:val="18"/>
          <w:lang w:val="el-GR"/>
        </w:rPr>
        <w:t>1</w:t>
      </w:r>
      <w:r w:rsidR="005A55BD">
        <w:rPr>
          <w:rFonts w:ascii="Verdana" w:hAnsi="Verdana"/>
          <w:sz w:val="18"/>
          <w:szCs w:val="18"/>
          <w:lang w:val="el-GR"/>
        </w:rPr>
        <w:t>9</w:t>
      </w:r>
      <w:r w:rsidR="004075EE">
        <w:rPr>
          <w:rFonts w:ascii="Verdana" w:hAnsi="Verdana"/>
          <w:sz w:val="18"/>
          <w:szCs w:val="18"/>
          <w:lang w:val="el-GR"/>
        </w:rPr>
        <w:t>7</w:t>
      </w:r>
      <w:r w:rsidR="00AE343E">
        <w:rPr>
          <w:rFonts w:ascii="Verdana" w:hAnsi="Verdana"/>
          <w:sz w:val="18"/>
          <w:szCs w:val="18"/>
          <w:lang w:val="el-GR"/>
        </w:rPr>
        <w:t>.</w:t>
      </w:r>
    </w:p>
    <w:p w14:paraId="3C5861A2" w14:textId="77777777" w:rsidR="000B3613" w:rsidRPr="006B58F4" w:rsidRDefault="000B3613" w:rsidP="000B3613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25A65AB2" w14:textId="06A8E0C3" w:rsidR="000B3613" w:rsidRPr="006B58F4" w:rsidRDefault="000B3613" w:rsidP="000B3613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6B58F4">
        <w:rPr>
          <w:rFonts w:ascii="Verdana" w:hAnsi="Verdana"/>
          <w:sz w:val="18"/>
          <w:szCs w:val="18"/>
          <w:shd w:val="clear" w:color="auto" w:fill="FFFFFF"/>
          <w:lang w:val="el-GR"/>
        </w:rPr>
        <w:t>(</w:t>
      </w:r>
      <w:proofErr w:type="spellStart"/>
      <w:r>
        <w:rPr>
          <w:rFonts w:ascii="Verdana" w:hAnsi="Verdana"/>
          <w:sz w:val="18"/>
          <w:szCs w:val="18"/>
          <w:shd w:val="clear" w:color="auto" w:fill="FFFFFF"/>
          <w:lang w:val="el-GR"/>
        </w:rPr>
        <w:t>στ</w:t>
      </w:r>
      <w:proofErr w:type="spellEnd"/>
      <w:r w:rsidRPr="006B58F4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) </w:t>
      </w:r>
      <w:r w:rsidRPr="002E53F9">
        <w:rPr>
          <w:rFonts w:ascii="Verdana" w:hAnsi="Verdana"/>
          <w:sz w:val="18"/>
          <w:szCs w:val="18"/>
          <w:lang w:val="el-GR"/>
        </w:rPr>
        <w:t xml:space="preserve">Οι εγγραφές μοτοποδηλάτων &lt; 50κε μειώθηκαν στις </w:t>
      </w:r>
      <w:r w:rsidR="005A55BD">
        <w:rPr>
          <w:rFonts w:ascii="Verdana" w:hAnsi="Verdana"/>
          <w:sz w:val="18"/>
          <w:szCs w:val="18"/>
          <w:lang w:val="el-GR"/>
        </w:rPr>
        <w:t>100</w:t>
      </w:r>
      <w:r w:rsidRPr="002E53F9">
        <w:rPr>
          <w:rFonts w:ascii="Verdana" w:hAnsi="Verdana"/>
          <w:sz w:val="18"/>
          <w:szCs w:val="18"/>
          <w:lang w:val="el-GR"/>
        </w:rPr>
        <w:t xml:space="preserve"> την περίοδο </w:t>
      </w:r>
      <w:r w:rsidR="00404605">
        <w:rPr>
          <w:rFonts w:ascii="Verdana" w:hAnsi="Verdana"/>
          <w:sz w:val="18"/>
          <w:szCs w:val="18"/>
          <w:shd w:val="clear" w:color="auto" w:fill="FFFFFF"/>
          <w:lang w:val="el-GR"/>
        </w:rPr>
        <w:t>Ιανουαρίου-Ιουλίου</w:t>
      </w:r>
      <w:r w:rsidR="00156D4D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2026</w:t>
      </w:r>
      <w:r w:rsidRPr="002E53F9">
        <w:rPr>
          <w:rFonts w:ascii="Verdana" w:hAnsi="Verdana"/>
          <w:sz w:val="18"/>
          <w:szCs w:val="18"/>
          <w:lang w:val="el-GR"/>
        </w:rPr>
        <w:t xml:space="preserve">, σε σύγκριση με </w:t>
      </w:r>
      <w:r w:rsidR="005A55BD">
        <w:rPr>
          <w:rFonts w:ascii="Verdana" w:hAnsi="Verdana"/>
          <w:sz w:val="18"/>
          <w:szCs w:val="18"/>
          <w:lang w:val="el-GR"/>
        </w:rPr>
        <w:t>143</w:t>
      </w:r>
      <w:r w:rsidRPr="002E53F9">
        <w:rPr>
          <w:rFonts w:ascii="Verdana" w:hAnsi="Verdana"/>
          <w:sz w:val="18"/>
          <w:szCs w:val="18"/>
          <w:lang w:val="el-GR"/>
        </w:rPr>
        <w:t xml:space="preserve"> κατά την ίδια περίοδο του 202</w:t>
      </w:r>
      <w:r w:rsidR="001F2D04">
        <w:rPr>
          <w:rFonts w:ascii="Verdana" w:hAnsi="Verdana"/>
          <w:sz w:val="18"/>
          <w:szCs w:val="18"/>
          <w:lang w:val="el-GR"/>
        </w:rPr>
        <w:t>5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. </w:t>
      </w:r>
    </w:p>
    <w:p w14:paraId="79F22624" w14:textId="77777777" w:rsidR="000B3613" w:rsidRPr="006B58F4" w:rsidRDefault="000B3613" w:rsidP="000B3613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59AE3E38" w14:textId="5E7800F8" w:rsidR="000B3613" w:rsidRPr="002508C7" w:rsidRDefault="000B3613" w:rsidP="000B3613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6B58F4">
        <w:rPr>
          <w:rFonts w:ascii="Verdana" w:hAnsi="Verdana"/>
          <w:sz w:val="18"/>
          <w:szCs w:val="18"/>
          <w:shd w:val="clear" w:color="auto" w:fill="FFFFFF"/>
          <w:lang w:val="el-GR"/>
        </w:rPr>
        <w:t>(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ζ</w:t>
      </w:r>
      <w:r w:rsidRPr="006B58F4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) </w:t>
      </w:r>
      <w:r w:rsidRPr="002E53F9">
        <w:rPr>
          <w:rFonts w:ascii="Verdana" w:hAnsi="Verdana"/>
          <w:sz w:val="18"/>
          <w:szCs w:val="18"/>
          <w:lang w:val="el-GR"/>
        </w:rPr>
        <w:t xml:space="preserve">Οι εγγραφές μοτοσικλετών &gt; 50κε αυξήθηκαν κατά </w:t>
      </w:r>
      <w:r w:rsidR="005A55BD">
        <w:rPr>
          <w:rFonts w:ascii="Verdana" w:hAnsi="Verdana"/>
          <w:sz w:val="18"/>
          <w:szCs w:val="18"/>
          <w:lang w:val="el-GR"/>
        </w:rPr>
        <w:t>12,9</w:t>
      </w:r>
      <w:r w:rsidRPr="002E53F9">
        <w:rPr>
          <w:rFonts w:ascii="Verdana" w:hAnsi="Verdana"/>
          <w:sz w:val="18"/>
          <w:szCs w:val="18"/>
          <w:lang w:val="el-GR"/>
        </w:rPr>
        <w:t xml:space="preserve">% στις </w:t>
      </w:r>
      <w:r w:rsidR="005A55BD">
        <w:rPr>
          <w:rFonts w:ascii="Verdana" w:hAnsi="Verdana"/>
          <w:sz w:val="18"/>
          <w:szCs w:val="18"/>
          <w:lang w:val="el-GR"/>
        </w:rPr>
        <w:t>3.167</w:t>
      </w:r>
      <w:r w:rsidRPr="002E53F9">
        <w:rPr>
          <w:rFonts w:ascii="Verdana" w:hAnsi="Verdana"/>
          <w:sz w:val="18"/>
          <w:szCs w:val="18"/>
          <w:lang w:val="el-GR"/>
        </w:rPr>
        <w:t xml:space="preserve"> την περίοδο </w:t>
      </w:r>
      <w:r w:rsidR="00404605">
        <w:rPr>
          <w:rFonts w:ascii="Verdana" w:hAnsi="Verdana"/>
          <w:sz w:val="18"/>
          <w:szCs w:val="18"/>
          <w:shd w:val="clear" w:color="auto" w:fill="FFFFFF"/>
          <w:lang w:val="el-GR"/>
        </w:rPr>
        <w:t>Ιανουαρίου-Ιουλίου</w:t>
      </w:r>
      <w:r w:rsidR="00156D4D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2026</w:t>
      </w:r>
      <w:r w:rsidRPr="002E53F9">
        <w:rPr>
          <w:rFonts w:ascii="Verdana" w:hAnsi="Verdana"/>
          <w:sz w:val="18"/>
          <w:szCs w:val="18"/>
          <w:lang w:val="el-GR"/>
        </w:rPr>
        <w:t xml:space="preserve">, σε σύγκριση με </w:t>
      </w:r>
      <w:r w:rsidR="004075EE">
        <w:rPr>
          <w:rFonts w:ascii="Verdana" w:hAnsi="Verdana"/>
          <w:sz w:val="18"/>
          <w:szCs w:val="18"/>
          <w:lang w:val="el-GR"/>
        </w:rPr>
        <w:t>2.</w:t>
      </w:r>
      <w:r w:rsidR="005A55BD">
        <w:rPr>
          <w:rFonts w:ascii="Verdana" w:hAnsi="Verdana"/>
          <w:sz w:val="18"/>
          <w:szCs w:val="18"/>
          <w:lang w:val="el-GR"/>
        </w:rPr>
        <w:t>806</w:t>
      </w:r>
      <w:r w:rsidRPr="002E53F9">
        <w:rPr>
          <w:rFonts w:ascii="Verdana" w:hAnsi="Verdana"/>
          <w:sz w:val="18"/>
          <w:szCs w:val="18"/>
          <w:lang w:val="el-GR"/>
        </w:rPr>
        <w:t xml:space="preserve"> την ίδια περίοδο του 202</w:t>
      </w:r>
      <w:r w:rsidR="001F2D04">
        <w:rPr>
          <w:rFonts w:ascii="Verdana" w:hAnsi="Verdana"/>
          <w:sz w:val="18"/>
          <w:szCs w:val="18"/>
          <w:lang w:val="el-GR"/>
        </w:rPr>
        <w:t>5</w:t>
      </w:r>
      <w:r w:rsidRPr="006B58F4">
        <w:rPr>
          <w:rFonts w:ascii="Verdana" w:hAnsi="Verdana"/>
          <w:sz w:val="18"/>
          <w:szCs w:val="18"/>
          <w:shd w:val="clear" w:color="auto" w:fill="FFFFFF"/>
          <w:lang w:val="el-GR"/>
        </w:rPr>
        <w:t>.</w:t>
      </w:r>
    </w:p>
    <w:p w14:paraId="77DF7F5A" w14:textId="77777777" w:rsidR="001F4C3D" w:rsidRPr="00F3124C" w:rsidRDefault="001F4C3D" w:rsidP="001F4C3D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048C0A23" w14:textId="70DDF5A6" w:rsidR="00AE343E" w:rsidRPr="00AE343E" w:rsidRDefault="00AE343E" w:rsidP="001F4C3D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41116C45" w14:textId="125D5A9F" w:rsidR="00D47D07" w:rsidRPr="00AE24CB" w:rsidRDefault="00D47D07" w:rsidP="00B3279C">
      <w:pPr>
        <w:jc w:val="center"/>
        <w:rPr>
          <w:rFonts w:ascii="Verdana" w:eastAsia="Malgun Gothic" w:hAnsi="Verdana" w:cs="Arial"/>
          <w:sz w:val="18"/>
          <w:szCs w:val="18"/>
          <w:lang w:val="el-GR"/>
        </w:rPr>
      </w:pPr>
    </w:p>
    <w:p w14:paraId="76D717F7" w14:textId="1FEE0D6E" w:rsidR="00B3279C" w:rsidRDefault="00C61830" w:rsidP="001F4C3D">
      <w:pPr>
        <w:jc w:val="center"/>
        <w:rPr>
          <w:rFonts w:ascii="Verdana" w:eastAsia="Malgun Gothic" w:hAnsi="Verdana" w:cs="Arial"/>
          <w:sz w:val="18"/>
          <w:szCs w:val="18"/>
          <w:lang w:val="el-GR"/>
        </w:rPr>
      </w:pPr>
      <w:r>
        <w:rPr>
          <w:rFonts w:ascii="Verdana" w:eastAsia="Malgun Gothic" w:hAnsi="Verdana" w:cs="Arial"/>
          <w:noProof/>
          <w:sz w:val="18"/>
          <w:szCs w:val="18"/>
          <w:lang w:val="el-GR"/>
        </w:rPr>
        <w:lastRenderedPageBreak/>
        <w:drawing>
          <wp:inline distT="0" distB="0" distL="0" distR="0" wp14:anchorId="220EBF1C" wp14:editId="1BA1869B">
            <wp:extent cx="6096000" cy="4041775"/>
            <wp:effectExtent l="0" t="0" r="0" b="0"/>
            <wp:docPr id="2237177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4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244429" w14:textId="5857A64B" w:rsidR="003A4BEB" w:rsidRDefault="003A4BEB" w:rsidP="00B3279C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35937D70" w14:textId="77777777" w:rsidR="003A4BEB" w:rsidRDefault="003A4BEB" w:rsidP="00B3279C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0F0D170E" w14:textId="77777777" w:rsidR="00E612B9" w:rsidRDefault="00E612B9" w:rsidP="00B3279C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6ACC4A5E" w14:textId="77777777" w:rsidR="001F4C3D" w:rsidRDefault="001F4C3D" w:rsidP="00B3279C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tbl>
      <w:tblPr>
        <w:tblW w:w="10780" w:type="dxa"/>
        <w:jc w:val="center"/>
        <w:tblLayout w:type="fixed"/>
        <w:tblLook w:val="04A0" w:firstRow="1" w:lastRow="0" w:firstColumn="1" w:lastColumn="0" w:noHBand="0" w:noVBand="1"/>
      </w:tblPr>
      <w:tblGrid>
        <w:gridCol w:w="2873"/>
        <w:gridCol w:w="104"/>
        <w:gridCol w:w="1032"/>
        <w:gridCol w:w="104"/>
        <w:gridCol w:w="1032"/>
        <w:gridCol w:w="104"/>
        <w:gridCol w:w="1169"/>
        <w:gridCol w:w="104"/>
        <w:gridCol w:w="1169"/>
        <w:gridCol w:w="104"/>
        <w:gridCol w:w="172"/>
        <w:gridCol w:w="104"/>
        <w:gridCol w:w="7"/>
        <w:gridCol w:w="1292"/>
        <w:gridCol w:w="104"/>
        <w:gridCol w:w="7"/>
        <w:gridCol w:w="1292"/>
        <w:gridCol w:w="7"/>
      </w:tblGrid>
      <w:tr w:rsidR="00C61830" w:rsidRPr="00C61830" w14:paraId="3EDB68A4" w14:textId="77777777" w:rsidTr="00C61830">
        <w:trPr>
          <w:gridAfter w:val="1"/>
          <w:wAfter w:w="7" w:type="dxa"/>
          <w:trHeight w:val="319"/>
          <w:jc w:val="center"/>
        </w:trPr>
        <w:tc>
          <w:tcPr>
            <w:tcW w:w="2873" w:type="dxa"/>
            <w:tcBorders>
              <w:left w:val="nil"/>
              <w:bottom w:val="single" w:sz="4" w:space="0" w:color="366092"/>
              <w:right w:val="nil"/>
            </w:tcBorders>
            <w:vAlign w:val="center"/>
          </w:tcPr>
          <w:p w14:paraId="747E4859" w14:textId="77777777" w:rsidR="00635ECF" w:rsidRPr="00C61830" w:rsidRDefault="00635ECF" w:rsidP="00AF3394">
            <w:pP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>Πίνακας</w:t>
            </w:r>
          </w:p>
        </w:tc>
        <w:tc>
          <w:tcPr>
            <w:tcW w:w="1136" w:type="dxa"/>
            <w:gridSpan w:val="2"/>
            <w:tcBorders>
              <w:left w:val="nil"/>
              <w:bottom w:val="single" w:sz="4" w:space="0" w:color="366092"/>
              <w:right w:val="nil"/>
            </w:tcBorders>
            <w:vAlign w:val="center"/>
          </w:tcPr>
          <w:p w14:paraId="2BAA6DAD" w14:textId="77777777" w:rsidR="00635ECF" w:rsidRPr="00C61830" w:rsidRDefault="00635ECF" w:rsidP="00AF3394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136" w:type="dxa"/>
            <w:gridSpan w:val="2"/>
            <w:tcBorders>
              <w:left w:val="nil"/>
              <w:bottom w:val="single" w:sz="4" w:space="0" w:color="366092"/>
              <w:right w:val="nil"/>
            </w:tcBorders>
            <w:vAlign w:val="center"/>
          </w:tcPr>
          <w:p w14:paraId="443E5CB1" w14:textId="77777777" w:rsidR="00635ECF" w:rsidRPr="00C61830" w:rsidRDefault="00635ECF" w:rsidP="00AF3394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273" w:type="dxa"/>
            <w:gridSpan w:val="2"/>
            <w:tcBorders>
              <w:left w:val="nil"/>
              <w:bottom w:val="single" w:sz="4" w:space="0" w:color="366092"/>
              <w:right w:val="nil"/>
            </w:tcBorders>
            <w:vAlign w:val="center"/>
          </w:tcPr>
          <w:p w14:paraId="2776B9C9" w14:textId="77777777" w:rsidR="00635ECF" w:rsidRPr="00C61830" w:rsidRDefault="00635ECF" w:rsidP="00AF3394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273" w:type="dxa"/>
            <w:gridSpan w:val="2"/>
            <w:tcBorders>
              <w:left w:val="nil"/>
              <w:bottom w:val="single" w:sz="4" w:space="0" w:color="366092"/>
              <w:right w:val="nil"/>
            </w:tcBorders>
            <w:vAlign w:val="center"/>
          </w:tcPr>
          <w:p w14:paraId="10C21270" w14:textId="77777777" w:rsidR="00635ECF" w:rsidRPr="00C61830" w:rsidRDefault="00635ECF" w:rsidP="00AF3394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276" w:type="dxa"/>
            <w:gridSpan w:val="2"/>
            <w:tcBorders>
              <w:left w:val="nil"/>
              <w:bottom w:val="single" w:sz="4" w:space="0" w:color="366092"/>
              <w:right w:val="nil"/>
            </w:tcBorders>
            <w:vAlign w:val="center"/>
          </w:tcPr>
          <w:p w14:paraId="004A11EE" w14:textId="77777777" w:rsidR="00635ECF" w:rsidRPr="00C61830" w:rsidRDefault="00635ECF" w:rsidP="00AF3394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403" w:type="dxa"/>
            <w:gridSpan w:val="3"/>
            <w:tcBorders>
              <w:left w:val="nil"/>
              <w:bottom w:val="single" w:sz="4" w:space="0" w:color="366092"/>
              <w:right w:val="nil"/>
            </w:tcBorders>
            <w:vAlign w:val="center"/>
          </w:tcPr>
          <w:p w14:paraId="349E96A0" w14:textId="77777777" w:rsidR="00635ECF" w:rsidRPr="00C61830" w:rsidRDefault="00635ECF" w:rsidP="00AF3394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403" w:type="dxa"/>
            <w:gridSpan w:val="3"/>
            <w:tcBorders>
              <w:left w:val="nil"/>
              <w:bottom w:val="single" w:sz="4" w:space="0" w:color="366092"/>
              <w:right w:val="nil"/>
            </w:tcBorders>
            <w:vAlign w:val="center"/>
          </w:tcPr>
          <w:p w14:paraId="430556B0" w14:textId="77777777" w:rsidR="00635ECF" w:rsidRPr="00C61830" w:rsidRDefault="00635ECF" w:rsidP="00AF3394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</w:tr>
      <w:tr w:rsidR="00C61830" w:rsidRPr="00C61830" w14:paraId="0D868961" w14:textId="77777777" w:rsidTr="00AF3394">
        <w:trPr>
          <w:gridAfter w:val="1"/>
          <w:wAfter w:w="7" w:type="dxa"/>
          <w:trHeight w:val="555"/>
          <w:jc w:val="center"/>
        </w:trPr>
        <w:tc>
          <w:tcPr>
            <w:tcW w:w="2873" w:type="dxa"/>
            <w:vMerge w:val="restart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024A3918" w14:textId="77777777" w:rsidR="00635ECF" w:rsidRPr="00C61830" w:rsidRDefault="00635ECF" w:rsidP="00AF3394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  <w:r w:rsidRPr="00C6183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Κα</w:t>
            </w:r>
            <w:proofErr w:type="spellStart"/>
            <w:r w:rsidRPr="00C6183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τηγορί</w:t>
            </w:r>
            <w:proofErr w:type="spellEnd"/>
            <w:r w:rsidRPr="00C6183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 xml:space="preserve">α </w:t>
            </w:r>
            <w:r w:rsidRPr="00C6183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br/>
            </w:r>
            <w:proofErr w:type="spellStart"/>
            <w:r w:rsidRPr="00C6183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Μηχ</w:t>
            </w:r>
            <w:proofErr w:type="spellEnd"/>
            <w:r w:rsidRPr="00C6183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 xml:space="preserve">ανοκίνητων </w:t>
            </w:r>
            <w:proofErr w:type="spellStart"/>
            <w:r w:rsidRPr="00C6183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Οχημάτων</w:t>
            </w:r>
            <w:proofErr w:type="spellEnd"/>
          </w:p>
        </w:tc>
        <w:tc>
          <w:tcPr>
            <w:tcW w:w="4818" w:type="dxa"/>
            <w:gridSpan w:val="8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747CF534" w14:textId="77777777" w:rsidR="00635ECF" w:rsidRPr="00C61830" w:rsidRDefault="00635ECF" w:rsidP="00AF3394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  <w:proofErr w:type="spellStart"/>
            <w:r w:rsidRPr="00C6183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Αριθμός</w:t>
            </w:r>
            <w:proofErr w:type="spellEnd"/>
            <w:r w:rsidRPr="00C6183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 xml:space="preserve"> </w:t>
            </w:r>
            <w:proofErr w:type="spellStart"/>
            <w:r w:rsidRPr="00C6183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Εγγρ</w:t>
            </w:r>
            <w:proofErr w:type="spellEnd"/>
            <w:r w:rsidRPr="00C6183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αφών</w:t>
            </w:r>
          </w:p>
        </w:tc>
        <w:tc>
          <w:tcPr>
            <w:tcW w:w="276" w:type="dxa"/>
            <w:gridSpan w:val="2"/>
            <w:tcBorders>
              <w:top w:val="single" w:sz="4" w:space="0" w:color="366092"/>
              <w:left w:val="nil"/>
              <w:right w:val="nil"/>
            </w:tcBorders>
            <w:vAlign w:val="center"/>
            <w:hideMark/>
          </w:tcPr>
          <w:p w14:paraId="78D7C187" w14:textId="77777777" w:rsidR="00635ECF" w:rsidRPr="00C61830" w:rsidRDefault="00635ECF" w:rsidP="00AF3394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2806" w:type="dxa"/>
            <w:gridSpan w:val="6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08284FB5" w14:textId="77777777" w:rsidR="00635ECF" w:rsidRPr="00C61830" w:rsidRDefault="00635ECF" w:rsidP="00AF3394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  <w:proofErr w:type="spellStart"/>
            <w:r w:rsidRPr="00C6183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Ποσοστι</w:t>
            </w:r>
            <w:proofErr w:type="spellEnd"/>
            <w:r w:rsidRPr="00C6183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 xml:space="preserve">αία </w:t>
            </w:r>
            <w:proofErr w:type="spellStart"/>
            <w:r w:rsidRPr="00C6183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Μετ</w:t>
            </w:r>
            <w:proofErr w:type="spellEnd"/>
            <w:r w:rsidRPr="00C6183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αβολή</w:t>
            </w:r>
            <w:r w:rsidRPr="00C6183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eastAsia="en-CY" w:bidi="he-IL"/>
              </w:rPr>
              <w:t xml:space="preserve"> </w:t>
            </w:r>
            <w:r w:rsidRPr="00C6183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>(</w:t>
            </w:r>
            <w:r w:rsidRPr="00C6183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%)</w:t>
            </w:r>
          </w:p>
        </w:tc>
      </w:tr>
      <w:tr w:rsidR="00C61830" w:rsidRPr="00C61830" w14:paraId="12A8ECDB" w14:textId="77777777" w:rsidTr="00C61830">
        <w:trPr>
          <w:gridAfter w:val="1"/>
          <w:wAfter w:w="7" w:type="dxa"/>
          <w:trHeight w:val="585"/>
          <w:jc w:val="center"/>
        </w:trPr>
        <w:tc>
          <w:tcPr>
            <w:tcW w:w="2873" w:type="dxa"/>
            <w:vMerge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7D5111AC" w14:textId="77777777" w:rsidR="00D14AC6" w:rsidRPr="00C61830" w:rsidRDefault="00D14AC6" w:rsidP="00D14AC6">
            <w:pP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136" w:type="dxa"/>
            <w:gridSpan w:val="2"/>
            <w:vMerge w:val="restart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2A1FDF9C" w14:textId="1FADC462" w:rsidR="00D14AC6" w:rsidRPr="00C61830" w:rsidRDefault="00156D4D" w:rsidP="00D14AC6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</w:pPr>
            <w:proofErr w:type="spellStart"/>
            <w:r w:rsidRPr="00C6183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>Ιού</w:t>
            </w:r>
            <w:r w:rsidR="002343B5" w:rsidRPr="00C6183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>λ</w:t>
            </w:r>
            <w:proofErr w:type="spellEnd"/>
            <w:r w:rsidR="00D14AC6" w:rsidRPr="00C6183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 xml:space="preserve"> 2026</w:t>
            </w:r>
          </w:p>
        </w:tc>
        <w:tc>
          <w:tcPr>
            <w:tcW w:w="1136" w:type="dxa"/>
            <w:gridSpan w:val="2"/>
            <w:vMerge w:val="restart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23D21B58" w14:textId="69D5D310" w:rsidR="00D14AC6" w:rsidRPr="00C61830" w:rsidRDefault="002343B5" w:rsidP="00D14AC6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</w:pPr>
            <w:proofErr w:type="spellStart"/>
            <w:r w:rsidRPr="00C6183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>Ιούλ</w:t>
            </w:r>
            <w:proofErr w:type="spellEnd"/>
            <w:r w:rsidRPr="00C6183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 xml:space="preserve"> </w:t>
            </w:r>
            <w:r w:rsidR="00D14AC6" w:rsidRPr="00C6183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2025</w:t>
            </w:r>
          </w:p>
        </w:tc>
        <w:tc>
          <w:tcPr>
            <w:tcW w:w="1273" w:type="dxa"/>
            <w:gridSpan w:val="2"/>
            <w:vMerge w:val="restart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01DA2FCE" w14:textId="797A9D6E" w:rsidR="00D14AC6" w:rsidRPr="00C61830" w:rsidRDefault="00D14AC6" w:rsidP="00D14AC6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Ιαν-</w:t>
            </w:r>
            <w:proofErr w:type="spellStart"/>
            <w:r w:rsidR="002343B5" w:rsidRPr="00C6183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>Ιούλ</w:t>
            </w:r>
            <w:proofErr w:type="spellEnd"/>
          </w:p>
          <w:p w14:paraId="33A0F197" w14:textId="7CA695DC" w:rsidR="00D14AC6" w:rsidRPr="00C61830" w:rsidRDefault="00D14AC6" w:rsidP="00D14AC6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2026</w:t>
            </w:r>
          </w:p>
        </w:tc>
        <w:tc>
          <w:tcPr>
            <w:tcW w:w="1273" w:type="dxa"/>
            <w:gridSpan w:val="2"/>
            <w:vMerge w:val="restart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3D0CEBEC" w14:textId="587BCB4D" w:rsidR="00D14AC6" w:rsidRPr="00C61830" w:rsidRDefault="00D14AC6" w:rsidP="00D14AC6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Ιαν-</w:t>
            </w:r>
            <w:proofErr w:type="spellStart"/>
            <w:r w:rsidR="002343B5" w:rsidRPr="00C6183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>Ιούλ</w:t>
            </w:r>
            <w:proofErr w:type="spellEnd"/>
          </w:p>
          <w:p w14:paraId="61189B62" w14:textId="55017F8B" w:rsidR="00D14AC6" w:rsidRPr="00C61830" w:rsidRDefault="00D14AC6" w:rsidP="00D14AC6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eastAsia="en-CY" w:bidi="he-IL"/>
              </w:rPr>
            </w:pPr>
            <w:r w:rsidRPr="00C6183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202</w:t>
            </w:r>
            <w:r w:rsidRPr="00C6183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eastAsia="en-CY" w:bidi="he-IL"/>
              </w:rPr>
              <w:t>5</w:t>
            </w:r>
          </w:p>
        </w:tc>
        <w:tc>
          <w:tcPr>
            <w:tcW w:w="276" w:type="dxa"/>
            <w:gridSpan w:val="2"/>
            <w:vMerge w:val="restart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080DEDF3" w14:textId="77777777" w:rsidR="00D14AC6" w:rsidRPr="00C61830" w:rsidRDefault="00D14AC6" w:rsidP="00D14AC6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403" w:type="dxa"/>
            <w:gridSpan w:val="3"/>
            <w:vMerge w:val="restart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196E339C" w14:textId="67DEF3CC" w:rsidR="00D14AC6" w:rsidRPr="00C61830" w:rsidRDefault="002343B5" w:rsidP="00D14AC6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</w:pPr>
            <w:proofErr w:type="spellStart"/>
            <w:r w:rsidRPr="00C6183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>Ιούλ</w:t>
            </w:r>
            <w:proofErr w:type="spellEnd"/>
            <w:r w:rsidRPr="00C6183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 xml:space="preserve"> </w:t>
            </w:r>
            <w:r w:rsidR="00D14AC6" w:rsidRPr="00C6183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2026/2025</w:t>
            </w:r>
          </w:p>
        </w:tc>
        <w:tc>
          <w:tcPr>
            <w:tcW w:w="1403" w:type="dxa"/>
            <w:gridSpan w:val="3"/>
            <w:vMerge w:val="restart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33AE28B4" w14:textId="311D4BAD" w:rsidR="00D14AC6" w:rsidRPr="00C61830" w:rsidRDefault="00D14AC6" w:rsidP="00D14AC6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Ιαν-</w:t>
            </w:r>
            <w:proofErr w:type="spellStart"/>
            <w:r w:rsidR="002343B5" w:rsidRPr="00C6183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>Ιούλ</w:t>
            </w:r>
            <w:proofErr w:type="spellEnd"/>
          </w:p>
          <w:p w14:paraId="333BA801" w14:textId="212722EC" w:rsidR="00D14AC6" w:rsidRPr="00C61830" w:rsidRDefault="00D14AC6" w:rsidP="00D14AC6">
            <w:pP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2026/2025</w:t>
            </w:r>
          </w:p>
        </w:tc>
      </w:tr>
      <w:tr w:rsidR="00C61830" w:rsidRPr="00C61830" w14:paraId="1FABFCD2" w14:textId="77777777" w:rsidTr="00C61830">
        <w:trPr>
          <w:gridAfter w:val="1"/>
          <w:wAfter w:w="7" w:type="dxa"/>
          <w:trHeight w:val="269"/>
          <w:jc w:val="center"/>
        </w:trPr>
        <w:tc>
          <w:tcPr>
            <w:tcW w:w="2873" w:type="dxa"/>
            <w:vMerge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759353C3" w14:textId="77777777" w:rsidR="00635ECF" w:rsidRPr="00C61830" w:rsidRDefault="00635ECF" w:rsidP="00AF3394">
            <w:pP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136" w:type="dxa"/>
            <w:gridSpan w:val="2"/>
            <w:vMerge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3001679C" w14:textId="77777777" w:rsidR="00635ECF" w:rsidRPr="00C61830" w:rsidRDefault="00635ECF" w:rsidP="00AF3394">
            <w:pP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136" w:type="dxa"/>
            <w:gridSpan w:val="2"/>
            <w:vMerge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40F0AA9B" w14:textId="77777777" w:rsidR="00635ECF" w:rsidRPr="00C61830" w:rsidRDefault="00635ECF" w:rsidP="00AF3394">
            <w:pP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273" w:type="dxa"/>
            <w:gridSpan w:val="2"/>
            <w:vMerge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6BCDDB77" w14:textId="77777777" w:rsidR="00635ECF" w:rsidRPr="00C61830" w:rsidRDefault="00635ECF" w:rsidP="00AF3394">
            <w:pP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273" w:type="dxa"/>
            <w:gridSpan w:val="2"/>
            <w:vMerge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5369584B" w14:textId="77777777" w:rsidR="00635ECF" w:rsidRPr="00C61830" w:rsidRDefault="00635ECF" w:rsidP="00AF3394">
            <w:pP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2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D1D06" w14:textId="77777777" w:rsidR="00635ECF" w:rsidRPr="00C61830" w:rsidRDefault="00635ECF" w:rsidP="00AF3394">
            <w:pP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403" w:type="dxa"/>
            <w:gridSpan w:val="3"/>
            <w:vMerge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73FF389B" w14:textId="77777777" w:rsidR="00635ECF" w:rsidRPr="00C61830" w:rsidRDefault="00635ECF" w:rsidP="00AF3394">
            <w:pP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403" w:type="dxa"/>
            <w:gridSpan w:val="3"/>
            <w:vMerge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212B92D0" w14:textId="77777777" w:rsidR="00635ECF" w:rsidRPr="00C61830" w:rsidRDefault="00635ECF" w:rsidP="00AF3394">
            <w:pP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</w:tr>
      <w:tr w:rsidR="00C61830" w:rsidRPr="00C61830" w14:paraId="3705EC11" w14:textId="77777777" w:rsidTr="00F45519">
        <w:trPr>
          <w:trHeight w:val="450"/>
          <w:jc w:val="center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ED42A" w14:textId="77777777" w:rsidR="00635ECF" w:rsidRPr="00C61830" w:rsidRDefault="00635ECF" w:rsidP="00F45519">
            <w:pPr>
              <w:ind w:right="-501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Επιβατηγά αυτοκίνητα (σαλούν)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E1ADC" w14:textId="22124BCA" w:rsidR="00635ECF" w:rsidRPr="00C61830" w:rsidRDefault="00BD4625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eastAsia="Times New Roman" w:hAnsi="Verdana" w:cs="Calibri"/>
                <w:color w:val="366092"/>
                <w:sz w:val="18"/>
                <w:szCs w:val="18"/>
                <w:lang w:eastAsia="en-CY" w:bidi="he-IL"/>
              </w:rPr>
              <w:t>4.</w:t>
            </w:r>
            <w:r w:rsidR="002343B5" w:rsidRPr="00C6183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244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94E54" w14:textId="502C2E31" w:rsidR="00635ECF" w:rsidRPr="00C61830" w:rsidRDefault="002343B5" w:rsidP="00F45519">
            <w:pPr>
              <w:ind w:right="170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4.154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EAF48" w14:textId="562A2961" w:rsidR="00635ECF" w:rsidRPr="00C61830" w:rsidRDefault="002343B5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26.841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70A91" w14:textId="64984900" w:rsidR="00635ECF" w:rsidRPr="00C61830" w:rsidRDefault="002343B5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24.158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8D12FF" w14:textId="77777777" w:rsidR="00635ECF" w:rsidRPr="00C61830" w:rsidRDefault="00635ECF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EB4EE" w14:textId="0F832F2A" w:rsidR="00635ECF" w:rsidRPr="00C61830" w:rsidRDefault="00576E5A" w:rsidP="00F45519">
            <w:pPr>
              <w:ind w:right="454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2,2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FBE57" w14:textId="661DD423" w:rsidR="00635ECF" w:rsidRPr="00C61830" w:rsidRDefault="00576E5A" w:rsidP="00F45519">
            <w:pPr>
              <w:ind w:right="397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11,1</w:t>
            </w:r>
          </w:p>
        </w:tc>
      </w:tr>
      <w:tr w:rsidR="00C61830" w:rsidRPr="00C61830" w14:paraId="785C4641" w14:textId="77777777" w:rsidTr="00F45519">
        <w:trPr>
          <w:gridAfter w:val="1"/>
          <w:wAfter w:w="7" w:type="dxa"/>
          <w:trHeight w:val="450"/>
          <w:jc w:val="center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E278E" w14:textId="77777777" w:rsidR="00635ECF" w:rsidRPr="00C61830" w:rsidRDefault="00635ECF" w:rsidP="00F45519">
            <w:pPr>
              <w:ind w:right="-501"/>
              <w:rPr>
                <w:rFonts w:ascii="Verdana" w:eastAsia="Times New Roman" w:hAnsi="Verdana" w:cs="Calibri"/>
                <w:color w:val="366092"/>
                <w:sz w:val="18"/>
                <w:szCs w:val="18"/>
                <w:lang w:eastAsia="en-CY" w:bidi="he-IL"/>
              </w:rPr>
            </w:pPr>
            <w:r w:rsidRPr="00C6183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Λεωφορεία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07B8E" w14:textId="32F23E01" w:rsidR="00635ECF" w:rsidRPr="00C61830" w:rsidRDefault="002343B5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1</w:t>
            </w:r>
            <w:r w:rsidR="00676456" w:rsidRPr="00C6183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9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0D1ED" w14:textId="2BE407A3" w:rsidR="00635ECF" w:rsidRPr="00C61830" w:rsidRDefault="002343B5" w:rsidP="00F45519">
            <w:pPr>
              <w:ind w:right="170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11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234AE" w14:textId="0FFB67AE" w:rsidR="00635ECF" w:rsidRPr="00C61830" w:rsidRDefault="002343B5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130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BF145" w14:textId="1B639954" w:rsidR="00635ECF" w:rsidRPr="00C61830" w:rsidRDefault="002343B5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89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3B9DC" w14:textId="77777777" w:rsidR="00635ECF" w:rsidRPr="00C61830" w:rsidRDefault="00635ECF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E05EF" w14:textId="7A0D0B38" w:rsidR="00635ECF" w:rsidRPr="00C61830" w:rsidRDefault="00576E5A" w:rsidP="00F45519">
            <w:pPr>
              <w:ind w:right="454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72,7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699EF" w14:textId="2B5AC524" w:rsidR="00635ECF" w:rsidRPr="00C61830" w:rsidRDefault="00576E5A" w:rsidP="00F45519">
            <w:pPr>
              <w:ind w:right="397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46,1</w:t>
            </w:r>
          </w:p>
        </w:tc>
      </w:tr>
      <w:tr w:rsidR="00C61830" w:rsidRPr="00C61830" w14:paraId="7871FE5D" w14:textId="77777777" w:rsidTr="00F45519">
        <w:trPr>
          <w:gridAfter w:val="1"/>
          <w:wAfter w:w="7" w:type="dxa"/>
          <w:trHeight w:val="450"/>
          <w:jc w:val="center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0230E" w14:textId="77777777" w:rsidR="00635ECF" w:rsidRPr="00C61830" w:rsidRDefault="00635ECF" w:rsidP="00F45519">
            <w:pPr>
              <w:ind w:right="-501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Οχήματα μεταφοράς φορτίου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D71E1" w14:textId="559269B7" w:rsidR="00635ECF" w:rsidRPr="00C61830" w:rsidRDefault="002343B5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564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69B81" w14:textId="23F6DD61" w:rsidR="00635ECF" w:rsidRPr="00C61830" w:rsidRDefault="002343B5" w:rsidP="00F45519">
            <w:pPr>
              <w:ind w:right="170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553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588ABD" w14:textId="39F7129E" w:rsidR="00635ECF" w:rsidRPr="00C61830" w:rsidRDefault="002343B5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4.074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F5D8F" w14:textId="2059469E" w:rsidR="00635ECF" w:rsidRPr="00C61830" w:rsidRDefault="00647E77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3.</w:t>
            </w:r>
            <w:r w:rsidR="002343B5"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608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51C2D" w14:textId="77777777" w:rsidR="00635ECF" w:rsidRPr="00C61830" w:rsidRDefault="00635ECF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6D366" w14:textId="693C51FD" w:rsidR="00635ECF" w:rsidRPr="00C61830" w:rsidRDefault="00576E5A" w:rsidP="00F45519">
            <w:pPr>
              <w:ind w:right="454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eastAsia="en-CY" w:bidi="he-IL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2,0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8BCDC" w14:textId="2DF6C4D7" w:rsidR="00635ECF" w:rsidRPr="00C61830" w:rsidRDefault="00F64880" w:rsidP="00F45519">
            <w:pPr>
              <w:ind w:right="397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1</w:t>
            </w:r>
            <w:r w:rsidR="00576E5A"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2</w:t>
            </w:r>
            <w:r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,9</w:t>
            </w:r>
          </w:p>
        </w:tc>
      </w:tr>
      <w:tr w:rsidR="00C61830" w:rsidRPr="00C61830" w14:paraId="4CBA10A8" w14:textId="77777777" w:rsidTr="00F45519">
        <w:trPr>
          <w:gridAfter w:val="1"/>
          <w:wAfter w:w="7" w:type="dxa"/>
          <w:trHeight w:val="450"/>
          <w:jc w:val="center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3829B3" w14:textId="77777777" w:rsidR="00635ECF" w:rsidRPr="00C61830" w:rsidRDefault="00635ECF" w:rsidP="00F45519">
            <w:pPr>
              <w:ind w:right="-501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 xml:space="preserve">Μοτοποδήλατα &lt; 50κε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491DE" w14:textId="70F01497" w:rsidR="00635ECF" w:rsidRPr="00C61830" w:rsidRDefault="002343B5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23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CC353" w14:textId="7055B153" w:rsidR="00635ECF" w:rsidRPr="00C61830" w:rsidRDefault="002343B5" w:rsidP="00F45519">
            <w:pPr>
              <w:ind w:right="170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31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DFA2D" w14:textId="6F4335B7" w:rsidR="00635ECF" w:rsidRPr="00C61830" w:rsidRDefault="002343B5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100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384EF" w14:textId="0263414D" w:rsidR="00635ECF" w:rsidRPr="00C61830" w:rsidRDefault="002343B5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143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FB6F1" w14:textId="77777777" w:rsidR="00635ECF" w:rsidRPr="00C61830" w:rsidRDefault="00635ECF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A079A" w14:textId="10C46497" w:rsidR="00635ECF" w:rsidRPr="00C61830" w:rsidRDefault="00576E5A" w:rsidP="00F45519">
            <w:pPr>
              <w:ind w:right="454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-25,8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286CD" w14:textId="778B3BB0" w:rsidR="00635ECF" w:rsidRPr="00C61830" w:rsidRDefault="00F45519" w:rsidP="00F45519">
            <w:pPr>
              <w:ind w:right="397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</w:rPr>
              <w:t>-</w:t>
            </w:r>
            <w:r w:rsidR="00576E5A"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30,1</w:t>
            </w:r>
          </w:p>
        </w:tc>
      </w:tr>
      <w:tr w:rsidR="00C61830" w:rsidRPr="00C61830" w14:paraId="7B37DDC8" w14:textId="77777777" w:rsidTr="00F45519">
        <w:trPr>
          <w:gridAfter w:val="1"/>
          <w:wAfter w:w="7" w:type="dxa"/>
          <w:trHeight w:val="450"/>
          <w:jc w:val="center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DE0FD" w14:textId="77777777" w:rsidR="00635ECF" w:rsidRPr="00C61830" w:rsidRDefault="00635ECF" w:rsidP="00F45519">
            <w:pPr>
              <w:ind w:right="-501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Μοτοσικλέτες &gt; 50κε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D093A" w14:textId="6C17A2AE" w:rsidR="00635ECF" w:rsidRPr="00C61830" w:rsidRDefault="002343B5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486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7BC33" w14:textId="0E6C03B3" w:rsidR="00635ECF" w:rsidRPr="00C61830" w:rsidRDefault="002343B5" w:rsidP="00F45519">
            <w:pPr>
              <w:ind w:right="170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442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BF154" w14:textId="6667978E" w:rsidR="00635ECF" w:rsidRPr="00C61830" w:rsidRDefault="002343B5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3.167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60692" w14:textId="1AA78CD9" w:rsidR="00635ECF" w:rsidRPr="00C61830" w:rsidRDefault="00647E77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2.</w:t>
            </w:r>
            <w:r w:rsidR="002343B5"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806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46EDF9" w14:textId="77777777" w:rsidR="00635ECF" w:rsidRPr="00C61830" w:rsidRDefault="00635ECF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4489E" w14:textId="1BE4103E" w:rsidR="00635ECF" w:rsidRPr="00C61830" w:rsidRDefault="00576E5A" w:rsidP="00F45519">
            <w:pPr>
              <w:ind w:right="454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10,0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2A31A" w14:textId="1426C77C" w:rsidR="00635ECF" w:rsidRPr="00C61830" w:rsidRDefault="00576E5A" w:rsidP="00F45519">
            <w:pPr>
              <w:ind w:right="397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12,9</w:t>
            </w:r>
          </w:p>
        </w:tc>
      </w:tr>
      <w:tr w:rsidR="00C61830" w:rsidRPr="00C61830" w14:paraId="1F055308" w14:textId="77777777" w:rsidTr="00F45519">
        <w:trPr>
          <w:gridAfter w:val="1"/>
          <w:wAfter w:w="7" w:type="dxa"/>
          <w:trHeight w:val="450"/>
          <w:jc w:val="center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42A7C" w14:textId="77777777" w:rsidR="00635ECF" w:rsidRPr="00C61830" w:rsidRDefault="00635ECF" w:rsidP="00F45519">
            <w:pPr>
              <w:ind w:right="-501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Ελκυστήρες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1E8F05" w14:textId="12509BA1" w:rsidR="00635ECF" w:rsidRPr="00C61830" w:rsidRDefault="002343B5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37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18098" w14:textId="01E62F77" w:rsidR="00635ECF" w:rsidRPr="00C61830" w:rsidRDefault="002343B5" w:rsidP="00F45519">
            <w:pPr>
              <w:ind w:right="170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24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8F0F85" w14:textId="7FBC6AED" w:rsidR="00635ECF" w:rsidRPr="00C61830" w:rsidRDefault="002343B5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198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36C63" w14:textId="2ECBEC93" w:rsidR="00635ECF" w:rsidRPr="00C61830" w:rsidRDefault="002343B5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191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1CA3D" w14:textId="77777777" w:rsidR="00635ECF" w:rsidRPr="00C61830" w:rsidRDefault="00635ECF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4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84972" w14:textId="35470F8B" w:rsidR="00635ECF" w:rsidRPr="00C61830" w:rsidRDefault="00576E5A" w:rsidP="00F45519">
            <w:pPr>
              <w:ind w:right="454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54,2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D686FB" w14:textId="6CAE2665" w:rsidR="00635ECF" w:rsidRPr="00C61830" w:rsidRDefault="00576E5A" w:rsidP="00F45519">
            <w:pPr>
              <w:ind w:right="397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3,7</w:t>
            </w:r>
          </w:p>
        </w:tc>
      </w:tr>
      <w:tr w:rsidR="00C61830" w:rsidRPr="00C61830" w14:paraId="2CE84A75" w14:textId="77777777" w:rsidTr="00C61830">
        <w:trPr>
          <w:gridAfter w:val="1"/>
          <w:wAfter w:w="7" w:type="dxa"/>
          <w:trHeight w:val="450"/>
          <w:jc w:val="center"/>
        </w:trPr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2A4F1986" w14:textId="77777777" w:rsidR="00635ECF" w:rsidRPr="00C61830" w:rsidRDefault="00635ECF" w:rsidP="00F45519">
            <w:pPr>
              <w:ind w:right="-501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Άλλα οχήματα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3792E553" w14:textId="7AAB0C39" w:rsidR="00635ECF" w:rsidRPr="00C61830" w:rsidRDefault="00BD4625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</w:rPr>
              <w:t>4</w:t>
            </w:r>
            <w:r w:rsidR="002343B5"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7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19746B1C" w14:textId="4AB34982" w:rsidR="00635ECF" w:rsidRPr="00C61830" w:rsidRDefault="002343B5" w:rsidP="00F45519">
            <w:pPr>
              <w:ind w:right="170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31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223DCF5D" w14:textId="6E393E75" w:rsidR="00635ECF" w:rsidRPr="00C61830" w:rsidRDefault="002343B5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277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3848F37C" w14:textId="773957BA" w:rsidR="00635ECF" w:rsidRPr="00C61830" w:rsidRDefault="002343B5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205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1A793" w14:textId="77777777" w:rsidR="00635ECF" w:rsidRPr="00C61830" w:rsidRDefault="00635ECF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403" w:type="dxa"/>
            <w:gridSpan w:val="3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77768FD6" w14:textId="3C6BE0FF" w:rsidR="00635ECF" w:rsidRPr="00C61830" w:rsidRDefault="00576E5A" w:rsidP="00F45519">
            <w:pPr>
              <w:ind w:right="454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51,6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1A78F1FE" w14:textId="416624CE" w:rsidR="00635ECF" w:rsidRPr="00C61830" w:rsidRDefault="00576E5A" w:rsidP="00F45519">
            <w:pPr>
              <w:ind w:right="397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35,1</w:t>
            </w:r>
          </w:p>
        </w:tc>
      </w:tr>
      <w:tr w:rsidR="00C61830" w:rsidRPr="00C61830" w14:paraId="7DE71461" w14:textId="77777777" w:rsidTr="00F45519">
        <w:trPr>
          <w:gridAfter w:val="1"/>
          <w:wAfter w:w="7" w:type="dxa"/>
          <w:trHeight w:val="402"/>
          <w:jc w:val="center"/>
        </w:trPr>
        <w:tc>
          <w:tcPr>
            <w:tcW w:w="2977" w:type="dxa"/>
            <w:gridSpan w:val="2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667D3248" w14:textId="77777777" w:rsidR="00635ECF" w:rsidRPr="00C61830" w:rsidRDefault="00635ECF" w:rsidP="00F45519">
            <w:pPr>
              <w:ind w:right="-501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  <w:proofErr w:type="spellStart"/>
            <w:r w:rsidRPr="00C6183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Σύνολο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6BFEF4CE" w14:textId="7CBC381D" w:rsidR="00635ECF" w:rsidRPr="00C61830" w:rsidRDefault="00BD4625" w:rsidP="00F45519">
            <w:pPr>
              <w:ind w:right="170"/>
              <w:jc w:val="right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5.</w:t>
            </w:r>
            <w:r w:rsidR="002343B5" w:rsidRPr="00C61830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420</w:t>
            </w:r>
          </w:p>
        </w:tc>
        <w:tc>
          <w:tcPr>
            <w:tcW w:w="1136" w:type="dxa"/>
            <w:gridSpan w:val="2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2F027E52" w14:textId="516D5D8B" w:rsidR="00635ECF" w:rsidRPr="00C61830" w:rsidRDefault="002343B5" w:rsidP="00F45519">
            <w:pPr>
              <w:ind w:right="170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C61830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5.246</w:t>
            </w:r>
          </w:p>
        </w:tc>
        <w:tc>
          <w:tcPr>
            <w:tcW w:w="1273" w:type="dxa"/>
            <w:gridSpan w:val="2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0DB4D075" w14:textId="2F695D5F" w:rsidR="00635ECF" w:rsidRPr="00C61830" w:rsidRDefault="002343B5" w:rsidP="00F45519">
            <w:pPr>
              <w:ind w:right="170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C61830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34.787</w:t>
            </w:r>
          </w:p>
        </w:tc>
        <w:tc>
          <w:tcPr>
            <w:tcW w:w="1273" w:type="dxa"/>
            <w:gridSpan w:val="2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6CADC29C" w14:textId="4EE3613F" w:rsidR="00635ECF" w:rsidRPr="00C61830" w:rsidRDefault="002343B5" w:rsidP="00F45519">
            <w:pPr>
              <w:ind w:right="170"/>
              <w:jc w:val="right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31.200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FDE05" w14:textId="77777777" w:rsidR="00635ECF" w:rsidRPr="00C61830" w:rsidRDefault="00635ECF" w:rsidP="00F45519">
            <w:pPr>
              <w:ind w:right="170"/>
              <w:jc w:val="right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403" w:type="dxa"/>
            <w:gridSpan w:val="3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38C54FB1" w14:textId="4ACBBDFC" w:rsidR="00635ECF" w:rsidRPr="00C61830" w:rsidRDefault="00576E5A" w:rsidP="00F45519">
            <w:pPr>
              <w:ind w:right="454"/>
              <w:jc w:val="right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3,3</w:t>
            </w:r>
          </w:p>
        </w:tc>
        <w:tc>
          <w:tcPr>
            <w:tcW w:w="1299" w:type="dxa"/>
            <w:gridSpan w:val="2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048F0608" w14:textId="1BA4ADB0" w:rsidR="00635ECF" w:rsidRPr="00C61830" w:rsidRDefault="00576E5A" w:rsidP="00F45519">
            <w:pPr>
              <w:ind w:right="397"/>
              <w:jc w:val="right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11,5</w:t>
            </w:r>
          </w:p>
        </w:tc>
      </w:tr>
      <w:tr w:rsidR="00C61830" w:rsidRPr="00C61830" w14:paraId="6DE89230" w14:textId="77777777" w:rsidTr="00F45519">
        <w:trPr>
          <w:gridAfter w:val="1"/>
          <w:wAfter w:w="7" w:type="dxa"/>
          <w:trHeight w:val="450"/>
          <w:jc w:val="center"/>
        </w:trPr>
        <w:tc>
          <w:tcPr>
            <w:tcW w:w="2977" w:type="dxa"/>
            <w:gridSpan w:val="2"/>
            <w:tcBorders>
              <w:top w:val="single" w:sz="4" w:space="0" w:color="366092"/>
              <w:left w:val="nil"/>
              <w:right w:val="nil"/>
            </w:tcBorders>
            <w:vAlign w:val="center"/>
            <w:hideMark/>
          </w:tcPr>
          <w:p w14:paraId="2505C546" w14:textId="77777777" w:rsidR="00635ECF" w:rsidRPr="00C61830" w:rsidRDefault="00635ECF" w:rsidP="00F45519">
            <w:pPr>
              <w:ind w:right="-501"/>
              <w:jc w:val="both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 xml:space="preserve">   Καινούρια</w:t>
            </w:r>
          </w:p>
        </w:tc>
        <w:tc>
          <w:tcPr>
            <w:tcW w:w="1136" w:type="dxa"/>
            <w:gridSpan w:val="2"/>
            <w:tcBorders>
              <w:top w:val="single" w:sz="4" w:space="0" w:color="366092"/>
              <w:left w:val="nil"/>
              <w:right w:val="nil"/>
            </w:tcBorders>
            <w:vAlign w:val="center"/>
            <w:hideMark/>
          </w:tcPr>
          <w:p w14:paraId="696DE7F7" w14:textId="602CE487" w:rsidR="00635ECF" w:rsidRPr="00C61830" w:rsidRDefault="00BD4625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</w:rPr>
              <w:t>2.</w:t>
            </w:r>
            <w:r w:rsidR="002343B5"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076</w:t>
            </w:r>
          </w:p>
        </w:tc>
        <w:tc>
          <w:tcPr>
            <w:tcW w:w="1136" w:type="dxa"/>
            <w:gridSpan w:val="2"/>
            <w:tcBorders>
              <w:top w:val="single" w:sz="4" w:space="0" w:color="366092"/>
              <w:left w:val="nil"/>
              <w:right w:val="nil"/>
            </w:tcBorders>
            <w:vAlign w:val="center"/>
            <w:hideMark/>
          </w:tcPr>
          <w:p w14:paraId="3868F142" w14:textId="135FA0FC" w:rsidR="00635ECF" w:rsidRPr="00C61830" w:rsidRDefault="00BD4625" w:rsidP="00F45519">
            <w:pPr>
              <w:ind w:right="170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</w:rPr>
              <w:t>2.</w:t>
            </w:r>
            <w:r w:rsidR="002343B5"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150</w:t>
            </w:r>
          </w:p>
        </w:tc>
        <w:tc>
          <w:tcPr>
            <w:tcW w:w="1273" w:type="dxa"/>
            <w:gridSpan w:val="2"/>
            <w:tcBorders>
              <w:top w:val="single" w:sz="4" w:space="0" w:color="366092"/>
              <w:left w:val="nil"/>
              <w:right w:val="nil"/>
            </w:tcBorders>
            <w:vAlign w:val="center"/>
            <w:hideMark/>
          </w:tcPr>
          <w:p w14:paraId="2CFC347D" w14:textId="5EBED8E1" w:rsidR="00635ECF" w:rsidRPr="00C61830" w:rsidRDefault="002343B5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13.517</w:t>
            </w:r>
          </w:p>
        </w:tc>
        <w:tc>
          <w:tcPr>
            <w:tcW w:w="1273" w:type="dxa"/>
            <w:gridSpan w:val="2"/>
            <w:tcBorders>
              <w:top w:val="single" w:sz="4" w:space="0" w:color="366092"/>
              <w:left w:val="nil"/>
              <w:right w:val="nil"/>
            </w:tcBorders>
            <w:vAlign w:val="center"/>
            <w:hideMark/>
          </w:tcPr>
          <w:p w14:paraId="62766C23" w14:textId="65D3AB1B" w:rsidR="00635ECF" w:rsidRPr="00C61830" w:rsidRDefault="002343B5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14.056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right w:val="nil"/>
            </w:tcBorders>
            <w:vAlign w:val="center"/>
            <w:hideMark/>
          </w:tcPr>
          <w:p w14:paraId="741F548D" w14:textId="77777777" w:rsidR="00635ECF" w:rsidRPr="00C61830" w:rsidRDefault="00635ECF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403" w:type="dxa"/>
            <w:gridSpan w:val="3"/>
            <w:tcBorders>
              <w:top w:val="single" w:sz="4" w:space="0" w:color="366092"/>
              <w:left w:val="nil"/>
              <w:right w:val="nil"/>
            </w:tcBorders>
            <w:vAlign w:val="center"/>
            <w:hideMark/>
          </w:tcPr>
          <w:p w14:paraId="70FB9D41" w14:textId="030E0D6B" w:rsidR="00635ECF" w:rsidRPr="00C61830" w:rsidRDefault="00D14AC6" w:rsidP="00F45519">
            <w:pPr>
              <w:ind w:right="454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eastAsia="Times New Roman" w:hAnsi="Verdana" w:cs="Calibri"/>
                <w:color w:val="366092"/>
                <w:sz w:val="18"/>
                <w:szCs w:val="18"/>
                <w:lang w:eastAsia="en-CY" w:bidi="he-IL"/>
              </w:rPr>
              <w:t>-</w:t>
            </w:r>
            <w:r w:rsidR="00576E5A" w:rsidRPr="00C6183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3,4</w:t>
            </w:r>
          </w:p>
        </w:tc>
        <w:tc>
          <w:tcPr>
            <w:tcW w:w="1299" w:type="dxa"/>
            <w:gridSpan w:val="2"/>
            <w:tcBorders>
              <w:top w:val="single" w:sz="4" w:space="0" w:color="366092"/>
              <w:left w:val="nil"/>
              <w:right w:val="nil"/>
            </w:tcBorders>
            <w:vAlign w:val="center"/>
            <w:hideMark/>
          </w:tcPr>
          <w:p w14:paraId="7FCCC683" w14:textId="22365863" w:rsidR="00635ECF" w:rsidRPr="00C61830" w:rsidRDefault="00635ECF" w:rsidP="00F45519">
            <w:pPr>
              <w:ind w:right="397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</w:rPr>
              <w:t>-</w:t>
            </w:r>
            <w:r w:rsidR="00F64880"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3,</w:t>
            </w:r>
            <w:r w:rsidR="00576E5A"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8</w:t>
            </w:r>
          </w:p>
        </w:tc>
      </w:tr>
      <w:tr w:rsidR="00C61830" w:rsidRPr="00C61830" w14:paraId="05EC34BC" w14:textId="77777777" w:rsidTr="00F45519">
        <w:trPr>
          <w:gridAfter w:val="1"/>
          <w:wAfter w:w="7" w:type="dxa"/>
          <w:trHeight w:val="450"/>
          <w:jc w:val="center"/>
        </w:trPr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0E3D2C5C" w14:textId="77777777" w:rsidR="00635ECF" w:rsidRPr="00C61830" w:rsidRDefault="00635ECF" w:rsidP="00F45519">
            <w:pPr>
              <w:ind w:right="-501"/>
              <w:jc w:val="both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 xml:space="preserve">   Μεταχειρισμένα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5BDB6EB5" w14:textId="608ECBE7" w:rsidR="00635ECF" w:rsidRPr="00C61830" w:rsidRDefault="00BD4625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</w:rPr>
              <w:t>3.</w:t>
            </w:r>
            <w:r w:rsidR="002343B5"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344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0C32F2D1" w14:textId="29BAA20D" w:rsidR="00635ECF" w:rsidRPr="00C61830" w:rsidRDefault="002343B5" w:rsidP="00F45519">
            <w:pPr>
              <w:ind w:right="170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3.096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199A0655" w14:textId="7F341309" w:rsidR="00635ECF" w:rsidRPr="00C61830" w:rsidRDefault="002343B5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21.270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44F1AC84" w14:textId="50289CB6" w:rsidR="00635ECF" w:rsidRPr="00C61830" w:rsidRDefault="002343B5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17.144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0674224B" w14:textId="77777777" w:rsidR="00635ECF" w:rsidRPr="00C61830" w:rsidRDefault="00635ECF" w:rsidP="00F45519">
            <w:pPr>
              <w:ind w:right="17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</w:pPr>
            <w:r w:rsidRPr="00C6183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  <w:t> </w:t>
            </w:r>
          </w:p>
        </w:tc>
        <w:tc>
          <w:tcPr>
            <w:tcW w:w="1403" w:type="dxa"/>
            <w:gridSpan w:val="3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30543EA9" w14:textId="4AB1FB48" w:rsidR="00635ECF" w:rsidRPr="00C61830" w:rsidRDefault="00576E5A" w:rsidP="00F45519">
            <w:pPr>
              <w:ind w:right="454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8,0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2AF4A1B4" w14:textId="2D4B5B2B" w:rsidR="00635ECF" w:rsidRPr="00C61830" w:rsidRDefault="00576E5A" w:rsidP="00F45519">
            <w:pPr>
              <w:ind w:right="397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C61830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24,1</w:t>
            </w:r>
          </w:p>
        </w:tc>
      </w:tr>
    </w:tbl>
    <w:p w14:paraId="5C34C6C1" w14:textId="77777777" w:rsidR="001F4C3D" w:rsidRDefault="001F4C3D" w:rsidP="00F45519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440274C0" w14:textId="77777777" w:rsidR="001F4C3D" w:rsidRDefault="001F4C3D" w:rsidP="00B3279C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6F3CCFD3" w14:textId="77777777" w:rsidR="00840EFD" w:rsidRDefault="00840EFD" w:rsidP="00B3279C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43F5EC80" w14:textId="77777777" w:rsidR="00840EFD" w:rsidRPr="00840EFD" w:rsidRDefault="00840EFD" w:rsidP="00B3279C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5C74A3AB" w14:textId="77777777" w:rsidR="00B3279C" w:rsidRDefault="00B3279C" w:rsidP="00B3279C">
      <w:pPr>
        <w:tabs>
          <w:tab w:val="left" w:pos="1080"/>
          <w:tab w:val="left" w:pos="6840"/>
        </w:tabs>
        <w:rPr>
          <w:rFonts w:ascii="Verdana" w:eastAsia="Malgun Gothic" w:hAnsi="Verdana" w:cs="Arial"/>
          <w:b/>
          <w:u w:val="single"/>
        </w:rPr>
      </w:pPr>
    </w:p>
    <w:p w14:paraId="0A3BED72" w14:textId="77777777" w:rsidR="00FA0BD2" w:rsidRDefault="00FA0BD2" w:rsidP="00B3279C">
      <w:pPr>
        <w:tabs>
          <w:tab w:val="left" w:pos="1080"/>
          <w:tab w:val="left" w:pos="6840"/>
        </w:tabs>
        <w:rPr>
          <w:rFonts w:ascii="Verdana" w:eastAsia="Malgun Gothic" w:hAnsi="Verdana" w:cs="Arial"/>
          <w:b/>
          <w:u w:val="single"/>
        </w:rPr>
      </w:pPr>
    </w:p>
    <w:p w14:paraId="01B7C20C" w14:textId="77777777" w:rsidR="00B3279C" w:rsidRPr="00AD1654" w:rsidRDefault="00B3279C" w:rsidP="00B3279C">
      <w:pPr>
        <w:tabs>
          <w:tab w:val="left" w:pos="1080"/>
          <w:tab w:val="left" w:pos="6840"/>
        </w:tabs>
        <w:jc w:val="center"/>
        <w:rPr>
          <w:rFonts w:ascii="Verdana" w:eastAsia="Malgun Gothic" w:hAnsi="Verdana" w:cs="Arial"/>
          <w:b/>
          <w:u w:val="single"/>
          <w:lang w:val="el-GR"/>
        </w:rPr>
      </w:pPr>
      <w:r w:rsidRPr="00AD1654">
        <w:rPr>
          <w:rFonts w:ascii="Verdana" w:eastAsia="Malgun Gothic" w:hAnsi="Verdana" w:cs="Arial"/>
          <w:b/>
          <w:u w:val="single"/>
          <w:lang w:val="el-GR"/>
        </w:rPr>
        <w:lastRenderedPageBreak/>
        <w:t>ΜΕΘΟΔΟΛΟΓΙΚΕΣ ΠΛΗΡΟΦΟΡΙΕΣ</w:t>
      </w:r>
    </w:p>
    <w:p w14:paraId="019C018F" w14:textId="77777777" w:rsidR="00B3279C" w:rsidRDefault="00B3279C" w:rsidP="00B3279C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58F46B18" w14:textId="77777777" w:rsidR="00B3279C" w:rsidRPr="00AD1654" w:rsidRDefault="00B3279C" w:rsidP="00B3279C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33BD65A2" w14:textId="06F35ACB" w:rsidR="00B3279C" w:rsidRPr="0089556E" w:rsidRDefault="00B3279C" w:rsidP="00392F35">
      <w:pPr>
        <w:jc w:val="both"/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</w:pPr>
      <w:r w:rsidRPr="0089556E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 xml:space="preserve">Σκοπός και </w:t>
      </w:r>
      <w:r w:rsidR="00A6368E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>Κ</w:t>
      </w:r>
      <w:r w:rsidRPr="0089556E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>άλυψη</w:t>
      </w:r>
    </w:p>
    <w:p w14:paraId="03F0D07F" w14:textId="77777777" w:rsidR="00B3279C" w:rsidRPr="0089556E" w:rsidRDefault="00B3279C" w:rsidP="00392F35">
      <w:pPr>
        <w:jc w:val="both"/>
        <w:rPr>
          <w:rFonts w:ascii="Verdana" w:hAnsi="Verdana"/>
          <w:sz w:val="18"/>
          <w:szCs w:val="18"/>
          <w:lang w:val="el-GR"/>
        </w:rPr>
      </w:pPr>
    </w:p>
    <w:p w14:paraId="487B470B" w14:textId="77777777" w:rsidR="00B3279C" w:rsidRPr="0089556E" w:rsidRDefault="00B3279C" w:rsidP="00392F35">
      <w:pPr>
        <w:jc w:val="both"/>
        <w:rPr>
          <w:rFonts w:ascii="Verdana" w:hAnsi="Verdana"/>
          <w:sz w:val="18"/>
          <w:szCs w:val="18"/>
          <w:lang w:val="el-GR"/>
        </w:rPr>
      </w:pPr>
      <w:r w:rsidRPr="0089556E">
        <w:rPr>
          <w:rFonts w:ascii="Verdana" w:hAnsi="Verdana"/>
          <w:sz w:val="18"/>
          <w:szCs w:val="18"/>
          <w:lang w:val="el-GR"/>
        </w:rPr>
        <w:t xml:space="preserve">Στοιχεία για τις Εγγραφές Μηχανοκίνητων Οχημάτων συλλέγονται σε μηνιαία βάση. </w:t>
      </w:r>
      <w:r>
        <w:rPr>
          <w:rFonts w:ascii="Verdana" w:hAnsi="Verdana"/>
          <w:sz w:val="18"/>
          <w:szCs w:val="18"/>
          <w:lang w:val="el-GR"/>
        </w:rPr>
        <w:t>Αφορούν</w:t>
      </w:r>
      <w:r w:rsidRPr="0089556E">
        <w:rPr>
          <w:rFonts w:ascii="Verdana" w:hAnsi="Verdana"/>
          <w:sz w:val="18"/>
          <w:szCs w:val="18"/>
          <w:lang w:val="el-GR"/>
        </w:rPr>
        <w:t xml:space="preserve"> τις νέες εγγραφές μηχανοκίνητων οχημάτων όπως καταγράφονται από το Τμήμα Οδικών Μεταφορών.</w:t>
      </w:r>
    </w:p>
    <w:p w14:paraId="3C613F99" w14:textId="77777777" w:rsidR="00B3279C" w:rsidRPr="0089556E" w:rsidRDefault="00B3279C" w:rsidP="00392F35">
      <w:pPr>
        <w:jc w:val="both"/>
        <w:rPr>
          <w:rFonts w:ascii="Verdana" w:hAnsi="Verdana"/>
          <w:sz w:val="18"/>
          <w:szCs w:val="18"/>
          <w:lang w:val="el-GR"/>
        </w:rPr>
      </w:pPr>
    </w:p>
    <w:p w14:paraId="79D198CF" w14:textId="77777777" w:rsidR="00B3279C" w:rsidRPr="0089556E" w:rsidRDefault="00B3279C" w:rsidP="00392F35">
      <w:pPr>
        <w:jc w:val="both"/>
        <w:rPr>
          <w:rFonts w:ascii="Verdana" w:hAnsi="Verdana"/>
          <w:sz w:val="18"/>
          <w:szCs w:val="18"/>
          <w:lang w:val="el-GR"/>
        </w:rPr>
      </w:pPr>
      <w:r w:rsidRPr="0089556E">
        <w:rPr>
          <w:rFonts w:ascii="Verdana" w:hAnsi="Verdana"/>
          <w:sz w:val="18"/>
          <w:szCs w:val="18"/>
          <w:lang w:val="el-GR"/>
        </w:rPr>
        <w:t>Οι εγγραφές παρουσιάζονται κατά κατηγορία, μάρκα, τύπο ενέργειας, νέα ή μεταχειρισμένα, κυβική ικανότητα κινητήρα, χώρα κατασκευής και προέλευσης και άλλα χαρακτηριστικά των οχημάτων, με βάση τις πληροφορίες που τηρεί η Υπηρεσία Εγγραφής Μηχανοκίνητων Οχημάτων στο Τμήμα Οδικών Μεταφορών.</w:t>
      </w:r>
    </w:p>
    <w:p w14:paraId="4E35E370" w14:textId="77777777" w:rsidR="00B3279C" w:rsidRPr="0089556E" w:rsidRDefault="00B3279C" w:rsidP="00392F35">
      <w:pPr>
        <w:jc w:val="both"/>
        <w:rPr>
          <w:rFonts w:ascii="Verdana" w:hAnsi="Verdana"/>
          <w:b/>
          <w:bCs/>
          <w:sz w:val="18"/>
          <w:szCs w:val="18"/>
          <w:shd w:val="clear" w:color="auto" w:fill="FFFFFF"/>
          <w:lang w:val="el-GR"/>
        </w:rPr>
      </w:pPr>
    </w:p>
    <w:p w14:paraId="04633002" w14:textId="41ECE9DC" w:rsidR="00B3279C" w:rsidRPr="0089556E" w:rsidRDefault="00B3279C" w:rsidP="00392F35">
      <w:pPr>
        <w:jc w:val="both"/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</w:pPr>
      <w:r w:rsidRPr="0089556E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 xml:space="preserve">Συλλογή </w:t>
      </w:r>
      <w:r w:rsidR="00A6368E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>Σ</w:t>
      </w:r>
      <w:r w:rsidRPr="0089556E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>τοιχείων</w:t>
      </w:r>
    </w:p>
    <w:p w14:paraId="6C357AEA" w14:textId="77777777" w:rsidR="00B3279C" w:rsidRPr="0089556E" w:rsidRDefault="00B3279C" w:rsidP="00392F35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5AB95A11" w14:textId="7E1D2B2F" w:rsidR="00B3279C" w:rsidRPr="0089556E" w:rsidRDefault="00B3279C" w:rsidP="00392F35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89556E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Η συλλογή των δεδομένων γίνεται από τη Στατιστική Υπηρεσία, η οποία λαμβάνει τα απαραίτητα </w:t>
      </w:r>
      <w:r w:rsidR="00090227">
        <w:rPr>
          <w:rFonts w:ascii="Verdana" w:hAnsi="Verdana"/>
          <w:sz w:val="18"/>
          <w:szCs w:val="18"/>
          <w:shd w:val="clear" w:color="auto" w:fill="FFFFFF"/>
          <w:lang w:val="el-GR"/>
        </w:rPr>
        <w:t>στοιχεία</w:t>
      </w:r>
      <w:r w:rsidRPr="0089556E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από το Τμήμα Οδικών Μεταφορών. </w:t>
      </w:r>
    </w:p>
    <w:p w14:paraId="7560B97B" w14:textId="77777777" w:rsidR="00B3279C" w:rsidRPr="0089556E" w:rsidRDefault="00B3279C" w:rsidP="00B3279C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1AB88CD0" w14:textId="77777777" w:rsidR="00B3279C" w:rsidRPr="0089556E" w:rsidRDefault="00B3279C" w:rsidP="00B3279C">
      <w:pPr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</w:pPr>
      <w:r w:rsidRPr="0089556E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>Ορισμοί</w:t>
      </w:r>
    </w:p>
    <w:p w14:paraId="34FEB50C" w14:textId="77777777" w:rsidR="00B3279C" w:rsidRPr="0089556E" w:rsidRDefault="00B3279C" w:rsidP="00B3279C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2A744AA7" w14:textId="77777777" w:rsidR="00B3279C" w:rsidRPr="0089556E" w:rsidRDefault="00B3279C" w:rsidP="00B3279C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89556E">
        <w:rPr>
          <w:rFonts w:ascii="Verdana" w:hAnsi="Verdana"/>
          <w:sz w:val="18"/>
          <w:szCs w:val="18"/>
          <w:shd w:val="clear" w:color="auto" w:fill="FFFFFF"/>
          <w:lang w:val="el-GR"/>
        </w:rPr>
        <w:t>«Μηχανοκίνητο όχημα» σημαίνει οποιοδήποτε όχημα με κινητήρα, ο οποίος αποτελεί το μοναδικό μέσο προώθησής του,  που προορίζεται για οδική χρήση και χρησιμοποιείται κυρίως για τη μεταφορά προσώπων ή εμπορευμάτων, δηλαδή:</w:t>
      </w:r>
    </w:p>
    <w:p w14:paraId="4A60B279" w14:textId="77777777" w:rsidR="00B3279C" w:rsidRPr="0089556E" w:rsidRDefault="00B3279C" w:rsidP="00B3279C">
      <w:pPr>
        <w:numPr>
          <w:ilvl w:val="0"/>
          <w:numId w:val="7"/>
        </w:num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89556E">
        <w:rPr>
          <w:rFonts w:ascii="Verdana" w:hAnsi="Verdana"/>
          <w:sz w:val="18"/>
          <w:szCs w:val="18"/>
          <w:shd w:val="clear" w:color="auto" w:fill="FFFFFF"/>
          <w:lang w:val="el-GR"/>
        </w:rPr>
        <w:t>Επιβατηγά αυτοκίνητα τύπου σαλούν, τα οποία περιλαμβάνουν ιδιωτικά αυτοκίνητα, ταξί, αυτοκίνητα ενοικίασης, εκπαιδευτικά οχήματα και οχήματα για αναπήρους</w:t>
      </w:r>
    </w:p>
    <w:p w14:paraId="7AABA292" w14:textId="77777777" w:rsidR="00B3279C" w:rsidRPr="0089556E" w:rsidRDefault="00B3279C" w:rsidP="00B3279C">
      <w:pPr>
        <w:numPr>
          <w:ilvl w:val="0"/>
          <w:numId w:val="7"/>
        </w:num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89556E">
        <w:rPr>
          <w:rFonts w:ascii="Verdana" w:hAnsi="Verdana"/>
          <w:sz w:val="18"/>
          <w:szCs w:val="18"/>
          <w:shd w:val="clear" w:color="auto" w:fill="FFFFFF"/>
          <w:lang w:val="el-GR"/>
        </w:rPr>
        <w:t>Λεωφορεία, ιδιωτικά και δημόσιας χρήσης</w:t>
      </w:r>
    </w:p>
    <w:p w14:paraId="2588BA58" w14:textId="2F6AC7D4" w:rsidR="00B3279C" w:rsidRPr="0089556E" w:rsidRDefault="00B3279C" w:rsidP="00B3279C">
      <w:pPr>
        <w:numPr>
          <w:ilvl w:val="0"/>
          <w:numId w:val="7"/>
        </w:num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89556E">
        <w:rPr>
          <w:rFonts w:ascii="Verdana" w:hAnsi="Verdana"/>
          <w:sz w:val="18"/>
          <w:szCs w:val="18"/>
          <w:shd w:val="clear" w:color="auto" w:fill="FFFFFF"/>
          <w:lang w:val="el-GR"/>
        </w:rPr>
        <w:t>Οχήματα μεταφοράς φορτίου, τα οποία περιλαμβάνουν βαριά και ελαφρά οχήματα μεταφοράς φορτίου</w:t>
      </w:r>
      <w:r w:rsidR="00090227">
        <w:rPr>
          <w:rFonts w:ascii="Verdana" w:hAnsi="Verdana"/>
          <w:sz w:val="18"/>
          <w:szCs w:val="18"/>
          <w:shd w:val="clear" w:color="auto" w:fill="FFFFFF"/>
          <w:lang w:val="el-GR"/>
        </w:rPr>
        <w:t>, ενοικιαζόμενα οχήματα</w:t>
      </w:r>
      <w:r w:rsidRPr="0089556E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και ελκυστήρες δρόμου (ρυμουλκά)</w:t>
      </w:r>
    </w:p>
    <w:p w14:paraId="09618CD3" w14:textId="77777777" w:rsidR="00B3279C" w:rsidRPr="0089556E" w:rsidRDefault="00B3279C" w:rsidP="00B3279C">
      <w:pPr>
        <w:numPr>
          <w:ilvl w:val="0"/>
          <w:numId w:val="7"/>
        </w:num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89556E">
        <w:rPr>
          <w:rFonts w:ascii="Verdana" w:hAnsi="Verdana"/>
          <w:sz w:val="18"/>
          <w:szCs w:val="18"/>
          <w:shd w:val="clear" w:color="auto" w:fill="FFFFFF"/>
          <w:lang w:val="el-GR"/>
        </w:rPr>
        <w:t>Μοτοποδήλατα ή Μοτοσικλέτες, τα οποία περιλαμβάνουν μοτοποδήλατα, τρίκυκλα, μοτοσικλέτες και μοτοσικλέτες ενοικίασης</w:t>
      </w:r>
    </w:p>
    <w:p w14:paraId="7E643FBC" w14:textId="77777777" w:rsidR="00B3279C" w:rsidRPr="0089556E" w:rsidRDefault="00B3279C" w:rsidP="00B3279C">
      <w:pPr>
        <w:numPr>
          <w:ilvl w:val="0"/>
          <w:numId w:val="7"/>
        </w:num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89556E">
        <w:rPr>
          <w:rFonts w:ascii="Verdana" w:hAnsi="Verdana"/>
          <w:sz w:val="18"/>
          <w:szCs w:val="18"/>
          <w:shd w:val="clear" w:color="auto" w:fill="FFFFFF"/>
          <w:lang w:val="el-GR"/>
        </w:rPr>
        <w:t>Ελκυστήρες, γεωργικής και μη γεωργικής χρήσης</w:t>
      </w:r>
    </w:p>
    <w:p w14:paraId="66EDFB44" w14:textId="77777777" w:rsidR="00B3279C" w:rsidRPr="0089556E" w:rsidRDefault="00B3279C" w:rsidP="00B3279C">
      <w:pPr>
        <w:numPr>
          <w:ilvl w:val="0"/>
          <w:numId w:val="7"/>
        </w:num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89556E">
        <w:rPr>
          <w:rFonts w:ascii="Verdana" w:hAnsi="Verdana"/>
          <w:sz w:val="18"/>
          <w:szCs w:val="18"/>
          <w:shd w:val="clear" w:color="auto" w:fill="FFFFFF"/>
          <w:lang w:val="el-GR"/>
        </w:rPr>
        <w:t>Άλλα οχήματα, τα οποία περιλαμβάνουν οδοστρωτήρες, μηχανοκίνητους γερανούς, βαριά οχήματα και άλλα οχήματα ειδικού τύπου και χρήσης.</w:t>
      </w:r>
    </w:p>
    <w:p w14:paraId="2A6F69C4" w14:textId="77777777" w:rsidR="00B3279C" w:rsidRPr="005C4310" w:rsidRDefault="00B3279C" w:rsidP="00B3279C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0F395C3F" w14:textId="4B91D4DB" w:rsidR="00B3279C" w:rsidRPr="0089556E" w:rsidRDefault="00B3279C" w:rsidP="00392F35">
      <w:pPr>
        <w:jc w:val="both"/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</w:pPr>
      <w:r w:rsidRPr="0089556E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 xml:space="preserve">Μηνιαία </w:t>
      </w:r>
      <w:r w:rsidR="00A6368E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>Έ</w:t>
      </w:r>
      <w:r w:rsidRPr="0089556E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>κδοση</w:t>
      </w:r>
    </w:p>
    <w:p w14:paraId="2694A0C6" w14:textId="77777777" w:rsidR="00B3279C" w:rsidRPr="0089556E" w:rsidRDefault="00B3279C" w:rsidP="00392F35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2EE89523" w14:textId="5AE3CF63" w:rsidR="00B3279C" w:rsidRPr="0089556E" w:rsidRDefault="00B3279C" w:rsidP="00392F35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89556E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Η έκθεση «Εγγραφές Μηχανοκίνητων Οχημάτων» δημοσιεύεται σε μηνιαία βάση από το 1982 και διατίθεται δωρεάν σε ηλεκτρονική μορφή στη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διαδικτυακή πύλη</w:t>
      </w:r>
      <w:r w:rsidRPr="0089556E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της Στατιστικής Υπηρεσίας.</w:t>
      </w:r>
    </w:p>
    <w:p w14:paraId="2BAE24F3" w14:textId="77777777" w:rsidR="00B3279C" w:rsidRPr="0089556E" w:rsidRDefault="00B3279C" w:rsidP="00B3279C">
      <w:pPr>
        <w:tabs>
          <w:tab w:val="left" w:pos="360"/>
          <w:tab w:val="left" w:pos="6840"/>
        </w:tabs>
        <w:ind w:right="-79"/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52CC51D2" w14:textId="77777777" w:rsidR="00B3279C" w:rsidRPr="0089556E" w:rsidRDefault="00B3279C" w:rsidP="00B3279C">
      <w:pPr>
        <w:tabs>
          <w:tab w:val="left" w:pos="360"/>
          <w:tab w:val="left" w:pos="6840"/>
        </w:tabs>
        <w:ind w:right="-79"/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036BD370" w14:textId="77777777" w:rsidR="00B3279C" w:rsidRPr="00AC2590" w:rsidRDefault="00B3279C" w:rsidP="00B3279C">
      <w:pPr>
        <w:rPr>
          <w:rFonts w:ascii="Verdana" w:hAnsi="Verdana"/>
          <w:i/>
          <w:sz w:val="18"/>
          <w:szCs w:val="18"/>
          <w:lang w:val="el-GR"/>
        </w:rPr>
      </w:pPr>
      <w:r w:rsidRPr="00AC2590">
        <w:rPr>
          <w:rFonts w:ascii="Verdana" w:hAnsi="Verdana"/>
          <w:b/>
          <w:i/>
          <w:sz w:val="18"/>
          <w:szCs w:val="18"/>
          <w:lang w:val="el-GR"/>
        </w:rPr>
        <w:t>Για περισσότερες πληροφορίες:</w:t>
      </w:r>
    </w:p>
    <w:p w14:paraId="5A9B239D" w14:textId="77777777" w:rsidR="00B3279C" w:rsidRPr="00AC2590" w:rsidRDefault="00B3279C" w:rsidP="00B3279C">
      <w:pPr>
        <w:rPr>
          <w:rFonts w:ascii="Verdana" w:hAnsi="Verdana"/>
          <w:sz w:val="18"/>
          <w:szCs w:val="18"/>
          <w:lang w:val="el-GR"/>
        </w:rPr>
      </w:pPr>
      <w:r w:rsidRPr="00AC2590">
        <w:rPr>
          <w:rFonts w:ascii="Verdana" w:hAnsi="Verdana"/>
          <w:sz w:val="18"/>
          <w:szCs w:val="18"/>
          <w:lang w:val="el-GR"/>
        </w:rPr>
        <w:t xml:space="preserve">Πύλη Στατιστικής Υπηρεσίας, υπόθεμα </w:t>
      </w:r>
      <w:hyperlink r:id="rId9" w:history="1">
        <w:r w:rsidRPr="00AC2590">
          <w:rPr>
            <w:rStyle w:val="Hyperlink"/>
            <w:rFonts w:ascii="Verdana" w:hAnsi="Verdana"/>
            <w:sz w:val="18"/>
            <w:szCs w:val="18"/>
            <w:lang w:val="el-GR"/>
          </w:rPr>
          <w:t>Υπηρεσίες</w:t>
        </w:r>
      </w:hyperlink>
    </w:p>
    <w:p w14:paraId="0CB21328" w14:textId="091285F0" w:rsidR="00B3279C" w:rsidRDefault="00B3279C" w:rsidP="00B3279C">
      <w:pPr>
        <w:rPr>
          <w:rFonts w:ascii="Verdana" w:hAnsi="Verdana"/>
          <w:sz w:val="18"/>
          <w:szCs w:val="18"/>
          <w:lang w:val="el-GR"/>
        </w:rPr>
      </w:pPr>
      <w:hyperlink r:id="rId10" w:history="1">
        <w:r w:rsidRPr="00A34089">
          <w:rPr>
            <w:rStyle w:val="Hyperlink"/>
            <w:rFonts w:ascii="Verdana" w:hAnsi="Verdana"/>
            <w:sz w:val="18"/>
            <w:szCs w:val="18"/>
          </w:rPr>
          <w:t>CYSTAT</w:t>
        </w:r>
        <w:r w:rsidRPr="00AC2590">
          <w:rPr>
            <w:rStyle w:val="Hyperlink"/>
            <w:rFonts w:ascii="Verdana" w:hAnsi="Verdana"/>
            <w:sz w:val="18"/>
            <w:szCs w:val="18"/>
            <w:lang w:val="el-GR"/>
          </w:rPr>
          <w:t>-</w:t>
        </w:r>
        <w:r w:rsidRPr="00A34089">
          <w:rPr>
            <w:rStyle w:val="Hyperlink"/>
            <w:rFonts w:ascii="Verdana" w:hAnsi="Verdana"/>
            <w:sz w:val="18"/>
            <w:szCs w:val="18"/>
          </w:rPr>
          <w:t>DB</w:t>
        </w:r>
      </w:hyperlink>
      <w:r w:rsidRPr="00AC2590">
        <w:rPr>
          <w:rFonts w:ascii="Verdana" w:hAnsi="Verdana"/>
          <w:sz w:val="18"/>
          <w:szCs w:val="18"/>
          <w:lang w:val="el-GR"/>
        </w:rPr>
        <w:t xml:space="preserve"> (Βάση Δεδομένων)</w:t>
      </w:r>
    </w:p>
    <w:p w14:paraId="322F6206" w14:textId="2245767B" w:rsidR="007B3C7F" w:rsidRPr="00EC5992" w:rsidRDefault="007B3C7F" w:rsidP="007B3C7F">
      <w:pPr>
        <w:rPr>
          <w:rFonts w:ascii="Verdana" w:hAnsi="Verdana"/>
          <w:sz w:val="18"/>
          <w:szCs w:val="18"/>
          <w:lang w:val="el-GR"/>
        </w:rPr>
      </w:pPr>
      <w:hyperlink r:id="rId11" w:history="1">
        <w:r w:rsidRPr="00AC2590">
          <w:rPr>
            <w:rStyle w:val="Hyperlink"/>
            <w:rFonts w:ascii="Verdana" w:hAnsi="Verdana"/>
            <w:sz w:val="18"/>
            <w:szCs w:val="18"/>
            <w:lang w:val="el-GR"/>
          </w:rPr>
          <w:t>Προκαθορισμένοι Πίνακες</w:t>
        </w:r>
      </w:hyperlink>
      <w:r w:rsidRPr="00AC2590">
        <w:rPr>
          <w:rFonts w:ascii="Verdana" w:hAnsi="Verdana"/>
          <w:sz w:val="18"/>
          <w:szCs w:val="18"/>
          <w:lang w:val="el-GR"/>
        </w:rPr>
        <w:t xml:space="preserve"> (</w:t>
      </w:r>
      <w:r w:rsidRPr="00040F97">
        <w:rPr>
          <w:rFonts w:ascii="Verdana" w:hAnsi="Verdana"/>
          <w:sz w:val="18"/>
          <w:szCs w:val="18"/>
        </w:rPr>
        <w:t>Excel</w:t>
      </w:r>
      <w:r w:rsidRPr="00AC2590">
        <w:rPr>
          <w:rFonts w:ascii="Verdana" w:hAnsi="Verdana"/>
          <w:sz w:val="18"/>
          <w:szCs w:val="18"/>
          <w:lang w:val="el-GR"/>
        </w:rPr>
        <w:t>)</w:t>
      </w:r>
    </w:p>
    <w:p w14:paraId="56159CA3" w14:textId="4806F8DD" w:rsidR="00B3279C" w:rsidRDefault="00B3279C" w:rsidP="00B3279C">
      <w:pPr>
        <w:rPr>
          <w:rFonts w:ascii="Verdana" w:hAnsi="Verdana"/>
          <w:sz w:val="18"/>
          <w:szCs w:val="18"/>
          <w:lang w:val="el-GR"/>
        </w:rPr>
      </w:pPr>
      <w:hyperlink r:id="rId12" w:tooltip="Εκδόσεις" w:history="1">
        <w:r w:rsidRPr="006347C8">
          <w:rPr>
            <w:rStyle w:val="Hyperlink"/>
            <w:rFonts w:ascii="Verdana" w:hAnsi="Verdana"/>
            <w:sz w:val="18"/>
            <w:szCs w:val="18"/>
            <w:lang w:val="el-GR"/>
          </w:rPr>
          <w:t>Εκδόσεις</w:t>
        </w:r>
      </w:hyperlink>
      <w:r w:rsidRPr="00B3279C">
        <w:rPr>
          <w:rFonts w:ascii="Verdana" w:hAnsi="Verdana"/>
          <w:sz w:val="18"/>
          <w:szCs w:val="18"/>
          <w:lang w:val="el-GR"/>
        </w:rPr>
        <w:t xml:space="preserve"> </w:t>
      </w:r>
      <w:r w:rsidR="00CF7824" w:rsidRPr="00613F94">
        <w:rPr>
          <w:rFonts w:ascii="Verdana" w:hAnsi="Verdana"/>
          <w:sz w:val="18"/>
          <w:szCs w:val="18"/>
          <w:lang w:val="el-GR"/>
        </w:rPr>
        <w:t>(</w:t>
      </w:r>
      <w:r w:rsidR="00CF7824" w:rsidRPr="00613F94">
        <w:rPr>
          <w:rFonts w:ascii="Verdana" w:hAnsi="Verdana"/>
          <w:sz w:val="18"/>
          <w:szCs w:val="18"/>
        </w:rPr>
        <w:t>Excel</w:t>
      </w:r>
      <w:r w:rsidR="00CF7824">
        <w:rPr>
          <w:rFonts w:ascii="Verdana" w:hAnsi="Verdana"/>
          <w:sz w:val="18"/>
          <w:szCs w:val="18"/>
          <w:lang w:val="el-GR"/>
        </w:rPr>
        <w:t>, από Ιαν. 2024</w:t>
      </w:r>
      <w:r w:rsidR="00CF7824" w:rsidRPr="00613F94">
        <w:rPr>
          <w:rFonts w:ascii="Verdana" w:hAnsi="Verdana"/>
          <w:sz w:val="18"/>
          <w:szCs w:val="18"/>
          <w:lang w:val="el-GR"/>
        </w:rPr>
        <w:t>)</w:t>
      </w:r>
      <w:r w:rsidR="00CF7824" w:rsidRPr="00EC6F73">
        <w:rPr>
          <w:rFonts w:ascii="Verdana" w:hAnsi="Verdana"/>
          <w:sz w:val="18"/>
          <w:szCs w:val="18"/>
          <w:lang w:val="el-GR"/>
        </w:rPr>
        <w:t xml:space="preserve"> (</w:t>
      </w:r>
      <w:r w:rsidR="00CF7824" w:rsidRPr="00EC6F73">
        <w:rPr>
          <w:rFonts w:ascii="Verdana" w:hAnsi="Verdana"/>
          <w:sz w:val="18"/>
          <w:szCs w:val="18"/>
        </w:rPr>
        <w:t>Pdf</w:t>
      </w:r>
      <w:r w:rsidR="00CF7824">
        <w:rPr>
          <w:rFonts w:ascii="Verdana" w:hAnsi="Verdana"/>
          <w:sz w:val="18"/>
          <w:szCs w:val="18"/>
          <w:lang w:val="el-GR"/>
        </w:rPr>
        <w:t xml:space="preserve">, μέχρι Δεκ. </w:t>
      </w:r>
      <w:r w:rsidR="000C05D1">
        <w:rPr>
          <w:rFonts w:ascii="Verdana" w:hAnsi="Verdana"/>
          <w:sz w:val="18"/>
          <w:szCs w:val="18"/>
          <w:lang w:val="el-GR"/>
        </w:rPr>
        <w:t>202</w:t>
      </w:r>
      <w:r w:rsidR="00F11DEF">
        <w:rPr>
          <w:rFonts w:ascii="Verdana" w:hAnsi="Verdana"/>
          <w:sz w:val="18"/>
          <w:szCs w:val="18"/>
          <w:lang w:val="el-GR"/>
        </w:rPr>
        <w:t>3</w:t>
      </w:r>
      <w:r w:rsidR="00CF7824" w:rsidRPr="00EC6F73">
        <w:rPr>
          <w:rFonts w:ascii="Verdana" w:hAnsi="Verdana"/>
          <w:sz w:val="18"/>
          <w:szCs w:val="18"/>
          <w:lang w:val="el-GR"/>
        </w:rPr>
        <w:t>)</w:t>
      </w:r>
    </w:p>
    <w:p w14:paraId="677BF0AA" w14:textId="18CC9CA0" w:rsidR="007B3C7F" w:rsidRDefault="007B3C7F" w:rsidP="00B3279C">
      <w:pPr>
        <w:rPr>
          <w:rFonts w:ascii="Verdana" w:hAnsi="Verdana"/>
          <w:sz w:val="18"/>
          <w:szCs w:val="18"/>
          <w:lang w:val="el-GR"/>
        </w:rPr>
      </w:pPr>
    </w:p>
    <w:p w14:paraId="7CA16B0E" w14:textId="7F86D5F0" w:rsidR="007B3C7F" w:rsidRPr="005E3EC4" w:rsidRDefault="007B3C7F" w:rsidP="00EC5992">
      <w:pPr>
        <w:jc w:val="both"/>
        <w:rPr>
          <w:rFonts w:ascii="Verdana" w:hAnsi="Verdana"/>
          <w:b/>
          <w:bCs/>
          <w:sz w:val="18"/>
          <w:szCs w:val="18"/>
          <w:lang w:val="el-GR"/>
        </w:rPr>
      </w:pPr>
      <w:r w:rsidRPr="005E3EC4">
        <w:rPr>
          <w:rFonts w:ascii="Verdana" w:hAnsi="Verdana"/>
          <w:b/>
          <w:bCs/>
          <w:sz w:val="18"/>
          <w:szCs w:val="18"/>
          <w:lang w:val="el-GR"/>
        </w:rPr>
        <w:t xml:space="preserve">Οι </w:t>
      </w:r>
      <w:r w:rsidRPr="005E3EC4">
        <w:rPr>
          <w:rFonts w:ascii="Verdana" w:hAnsi="Verdana"/>
          <w:b/>
          <w:bCs/>
          <w:sz w:val="18"/>
          <w:szCs w:val="18"/>
          <w:u w:val="single"/>
          <w:lang w:val="el-GR"/>
        </w:rPr>
        <w:t>Προκαθορισμένοι Πίνακες</w:t>
      </w:r>
      <w:r w:rsidRPr="005E3EC4">
        <w:rPr>
          <w:rFonts w:ascii="Verdana" w:hAnsi="Verdana"/>
          <w:b/>
          <w:bCs/>
          <w:sz w:val="18"/>
          <w:szCs w:val="18"/>
          <w:lang w:val="el-GR"/>
        </w:rPr>
        <w:t xml:space="preserve"> σε μορφή </w:t>
      </w:r>
      <w:r w:rsidRPr="005E3EC4">
        <w:rPr>
          <w:rFonts w:ascii="Verdana" w:hAnsi="Verdana"/>
          <w:b/>
          <w:bCs/>
          <w:sz w:val="18"/>
          <w:szCs w:val="18"/>
        </w:rPr>
        <w:t>Excel</w:t>
      </w:r>
      <w:r w:rsidRPr="005E3EC4">
        <w:rPr>
          <w:rFonts w:ascii="Verdana" w:hAnsi="Verdana"/>
          <w:b/>
          <w:bCs/>
          <w:sz w:val="18"/>
          <w:szCs w:val="18"/>
          <w:lang w:val="el-GR"/>
        </w:rPr>
        <w:t xml:space="preserve"> περιλαμβάνουν στοιχεία μέχρι και τον </w:t>
      </w:r>
      <w:r w:rsidR="00880684" w:rsidRPr="005E3EC4">
        <w:rPr>
          <w:rFonts w:ascii="Verdana" w:hAnsi="Verdana"/>
          <w:b/>
          <w:bCs/>
          <w:sz w:val="18"/>
          <w:szCs w:val="18"/>
          <w:lang w:val="el-GR"/>
        </w:rPr>
        <w:t>Δεκέμβριο</w:t>
      </w:r>
      <w:r w:rsidR="00EC5992" w:rsidRPr="005E3EC4">
        <w:rPr>
          <w:rFonts w:ascii="Verdana" w:hAnsi="Verdana"/>
          <w:b/>
          <w:bCs/>
          <w:sz w:val="18"/>
          <w:szCs w:val="18"/>
          <w:lang w:val="el-GR"/>
        </w:rPr>
        <w:t xml:space="preserve"> του </w:t>
      </w:r>
      <w:r w:rsidR="000C05D1">
        <w:rPr>
          <w:rFonts w:ascii="Verdana" w:hAnsi="Verdana"/>
          <w:b/>
          <w:bCs/>
          <w:sz w:val="18"/>
          <w:szCs w:val="18"/>
          <w:lang w:val="el-GR"/>
        </w:rPr>
        <w:t>202</w:t>
      </w:r>
      <w:r w:rsidR="00F11DEF">
        <w:rPr>
          <w:rFonts w:ascii="Verdana" w:hAnsi="Verdana"/>
          <w:b/>
          <w:bCs/>
          <w:sz w:val="18"/>
          <w:szCs w:val="18"/>
          <w:lang w:val="el-GR"/>
        </w:rPr>
        <w:t>2</w:t>
      </w:r>
      <w:r w:rsidRPr="005E3EC4">
        <w:rPr>
          <w:rFonts w:ascii="Verdana" w:hAnsi="Verdana"/>
          <w:b/>
          <w:bCs/>
          <w:sz w:val="18"/>
          <w:szCs w:val="18"/>
          <w:lang w:val="el-GR"/>
        </w:rPr>
        <w:t xml:space="preserve">. Για τον </w:t>
      </w:r>
      <w:r w:rsidR="00880684" w:rsidRPr="005E3EC4">
        <w:rPr>
          <w:rFonts w:ascii="Verdana" w:hAnsi="Verdana"/>
          <w:b/>
          <w:bCs/>
          <w:sz w:val="18"/>
          <w:szCs w:val="18"/>
          <w:lang w:val="el-GR"/>
        </w:rPr>
        <w:t xml:space="preserve">Ιανουάριο </w:t>
      </w:r>
      <w:r w:rsidR="000C05D1">
        <w:rPr>
          <w:rFonts w:ascii="Verdana" w:hAnsi="Verdana"/>
          <w:b/>
          <w:bCs/>
          <w:sz w:val="18"/>
          <w:szCs w:val="18"/>
          <w:lang w:val="el-GR"/>
        </w:rPr>
        <w:t>202</w:t>
      </w:r>
      <w:r w:rsidR="00F11DEF">
        <w:rPr>
          <w:rFonts w:ascii="Verdana" w:hAnsi="Verdana"/>
          <w:b/>
          <w:bCs/>
          <w:sz w:val="18"/>
          <w:szCs w:val="18"/>
          <w:lang w:val="el-GR"/>
        </w:rPr>
        <w:t>3</w:t>
      </w:r>
      <w:r w:rsidRPr="005E3EC4">
        <w:rPr>
          <w:rFonts w:ascii="Verdana" w:hAnsi="Verdana"/>
          <w:b/>
          <w:bCs/>
          <w:sz w:val="18"/>
          <w:szCs w:val="18"/>
          <w:lang w:val="el-GR"/>
        </w:rPr>
        <w:t xml:space="preserve"> και μετά η ενημέρωση γίνεται μόνο στη Βάση Δεδομένων </w:t>
      </w:r>
      <w:r w:rsidRPr="005E3EC4">
        <w:rPr>
          <w:rFonts w:ascii="Verdana" w:hAnsi="Verdana"/>
          <w:b/>
          <w:bCs/>
          <w:sz w:val="18"/>
          <w:szCs w:val="18"/>
        </w:rPr>
        <w:t>CYSTAT</w:t>
      </w:r>
      <w:r w:rsidRPr="005E3EC4">
        <w:rPr>
          <w:rFonts w:ascii="Verdana" w:hAnsi="Verdana"/>
          <w:b/>
          <w:bCs/>
          <w:sz w:val="18"/>
          <w:szCs w:val="18"/>
          <w:lang w:val="el-GR"/>
        </w:rPr>
        <w:t>-</w:t>
      </w:r>
      <w:r w:rsidRPr="005E3EC4">
        <w:rPr>
          <w:rFonts w:ascii="Verdana" w:hAnsi="Verdana"/>
          <w:b/>
          <w:bCs/>
          <w:sz w:val="18"/>
          <w:szCs w:val="18"/>
        </w:rPr>
        <w:t>DB</w:t>
      </w:r>
      <w:r w:rsidRPr="005E3EC4">
        <w:rPr>
          <w:rFonts w:ascii="Verdana" w:hAnsi="Verdana"/>
          <w:b/>
          <w:bCs/>
          <w:sz w:val="18"/>
          <w:szCs w:val="18"/>
          <w:lang w:val="el-GR"/>
        </w:rPr>
        <w:t>.</w:t>
      </w:r>
    </w:p>
    <w:p w14:paraId="1626F634" w14:textId="77777777" w:rsidR="00B3279C" w:rsidRPr="005E3EC4" w:rsidRDefault="00B3279C" w:rsidP="00B3279C">
      <w:pPr>
        <w:rPr>
          <w:rFonts w:ascii="Verdana" w:hAnsi="Verdana"/>
          <w:sz w:val="18"/>
          <w:szCs w:val="18"/>
          <w:lang w:val="en-CY"/>
        </w:rPr>
      </w:pPr>
    </w:p>
    <w:p w14:paraId="6FBFEC53" w14:textId="77777777" w:rsidR="00B3279C" w:rsidRPr="0089556E" w:rsidRDefault="00B3279C" w:rsidP="00B3279C">
      <w:pPr>
        <w:ind w:right="-79"/>
        <w:jc w:val="both"/>
        <w:rPr>
          <w:rFonts w:ascii="Verdana" w:eastAsia="Malgun Gothic" w:hAnsi="Verdana" w:cs="Arial"/>
          <w:i/>
          <w:sz w:val="18"/>
          <w:szCs w:val="18"/>
          <w:u w:val="single"/>
          <w:lang w:val="el-GR"/>
        </w:rPr>
      </w:pPr>
      <w:r w:rsidRPr="0089556E">
        <w:rPr>
          <w:rFonts w:ascii="Verdana" w:eastAsia="Malgun Gothic" w:hAnsi="Verdana" w:cs="Arial"/>
          <w:i/>
          <w:sz w:val="18"/>
          <w:szCs w:val="18"/>
          <w:u w:val="single"/>
          <w:lang w:val="el-GR"/>
        </w:rPr>
        <w:t>Επικοινωνία</w:t>
      </w:r>
    </w:p>
    <w:p w14:paraId="30DA1846" w14:textId="77777777" w:rsidR="00B3279C" w:rsidRPr="0089556E" w:rsidRDefault="00B3279C" w:rsidP="00B3279C">
      <w:pPr>
        <w:rPr>
          <w:rFonts w:ascii="Verdana" w:eastAsia="Malgun Gothic" w:hAnsi="Verdana"/>
          <w:sz w:val="18"/>
          <w:szCs w:val="18"/>
          <w:lang w:val="el-GR"/>
        </w:rPr>
      </w:pPr>
      <w:r w:rsidRPr="0089556E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Άντρη </w:t>
      </w:r>
      <w:proofErr w:type="spellStart"/>
      <w:r w:rsidRPr="0089556E">
        <w:rPr>
          <w:rFonts w:ascii="Verdana" w:hAnsi="Verdana"/>
          <w:sz w:val="18"/>
          <w:szCs w:val="18"/>
          <w:shd w:val="clear" w:color="auto" w:fill="FFFFFF"/>
          <w:lang w:val="el-GR"/>
        </w:rPr>
        <w:t>Μηλιδώνη</w:t>
      </w:r>
      <w:proofErr w:type="spellEnd"/>
      <w:r w:rsidRPr="0089556E">
        <w:rPr>
          <w:rFonts w:ascii="Verdana" w:hAnsi="Verdana"/>
          <w:sz w:val="18"/>
          <w:szCs w:val="18"/>
          <w:shd w:val="clear" w:color="auto" w:fill="FFFFFF"/>
          <w:lang w:val="el-GR"/>
        </w:rPr>
        <w:t>: Τηλ.: 2260</w:t>
      </w:r>
      <w:bookmarkStart w:id="2" w:name="_Hlk68780968"/>
      <w:r w:rsidRPr="0089556E">
        <w:rPr>
          <w:rFonts w:ascii="Verdana" w:hAnsi="Verdana"/>
          <w:sz w:val="18"/>
          <w:szCs w:val="18"/>
          <w:shd w:val="clear" w:color="auto" w:fill="FFFFFF"/>
          <w:lang w:val="el-GR"/>
        </w:rPr>
        <w:t>2240</w:t>
      </w:r>
      <w:bookmarkEnd w:id="2"/>
      <w:r w:rsidRPr="0089556E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, </w:t>
      </w:r>
      <w:r w:rsidRPr="0089556E">
        <w:rPr>
          <w:rFonts w:ascii="Verdana" w:eastAsia="Malgun Gothic" w:hAnsi="Verdana" w:cs="Arial"/>
          <w:sz w:val="18"/>
          <w:szCs w:val="18"/>
          <w:lang w:val="el-GR"/>
        </w:rPr>
        <w:t>Ηλ. Ταχ.</w:t>
      </w:r>
      <w:r w:rsidRPr="0089556E">
        <w:rPr>
          <w:rFonts w:ascii="Verdana" w:hAnsi="Verdana"/>
          <w:sz w:val="18"/>
          <w:szCs w:val="18"/>
          <w:shd w:val="clear" w:color="auto" w:fill="FFFFFF"/>
          <w:lang w:val="el-GR"/>
        </w:rPr>
        <w:t>:</w:t>
      </w:r>
      <w:r w:rsidRPr="0089556E">
        <w:rPr>
          <w:rFonts w:ascii="Verdana" w:hAnsi="Verdana"/>
          <w:sz w:val="18"/>
          <w:szCs w:val="18"/>
          <w:shd w:val="clear" w:color="auto" w:fill="FFFFFF"/>
        </w:rPr>
        <w:t> </w:t>
      </w:r>
      <w:bookmarkStart w:id="3" w:name="_Hlk68780974"/>
      <w:proofErr w:type="spellStart"/>
      <w:r w:rsidRPr="0089556E">
        <w:rPr>
          <w:rFonts w:ascii="Verdana" w:hAnsi="Verdana"/>
          <w:color w:val="0000FF"/>
          <w:sz w:val="18"/>
          <w:szCs w:val="18"/>
          <w:u w:val="single"/>
          <w:shd w:val="clear" w:color="auto" w:fill="FFFFFF"/>
        </w:rPr>
        <w:t>amilidoni</w:t>
      </w:r>
      <w:proofErr w:type="spellEnd"/>
      <w:r w:rsidRPr="0089556E">
        <w:rPr>
          <w:rFonts w:ascii="Verdana" w:hAnsi="Verdana"/>
          <w:color w:val="0000FF"/>
          <w:sz w:val="18"/>
          <w:szCs w:val="18"/>
          <w:u w:val="single"/>
          <w:shd w:val="clear" w:color="auto" w:fill="FFFFFF"/>
          <w:lang w:val="el-GR"/>
        </w:rPr>
        <w:t>@</w:t>
      </w:r>
      <w:proofErr w:type="spellStart"/>
      <w:r w:rsidRPr="0089556E">
        <w:rPr>
          <w:rFonts w:ascii="Verdana" w:hAnsi="Verdana"/>
          <w:color w:val="0000FF"/>
          <w:sz w:val="18"/>
          <w:szCs w:val="18"/>
          <w:u w:val="single"/>
          <w:shd w:val="clear" w:color="auto" w:fill="FFFFFF"/>
        </w:rPr>
        <w:t>cystat</w:t>
      </w:r>
      <w:proofErr w:type="spellEnd"/>
      <w:r w:rsidRPr="0089556E">
        <w:rPr>
          <w:rFonts w:ascii="Verdana" w:hAnsi="Verdana"/>
          <w:color w:val="0000FF"/>
          <w:sz w:val="18"/>
          <w:szCs w:val="18"/>
          <w:u w:val="single"/>
          <w:shd w:val="clear" w:color="auto" w:fill="FFFFFF"/>
          <w:lang w:val="el-GR"/>
        </w:rPr>
        <w:t>.</w:t>
      </w:r>
      <w:proofErr w:type="spellStart"/>
      <w:r w:rsidRPr="0089556E">
        <w:rPr>
          <w:rFonts w:ascii="Verdana" w:hAnsi="Verdana"/>
          <w:color w:val="0000FF"/>
          <w:sz w:val="18"/>
          <w:szCs w:val="18"/>
          <w:u w:val="single"/>
          <w:shd w:val="clear" w:color="auto" w:fill="FFFFFF"/>
        </w:rPr>
        <w:t>mof</w:t>
      </w:r>
      <w:proofErr w:type="spellEnd"/>
      <w:r w:rsidRPr="0089556E">
        <w:rPr>
          <w:rFonts w:ascii="Verdana" w:hAnsi="Verdana"/>
          <w:color w:val="0000FF"/>
          <w:sz w:val="18"/>
          <w:szCs w:val="18"/>
          <w:u w:val="single"/>
          <w:shd w:val="clear" w:color="auto" w:fill="FFFFFF"/>
          <w:lang w:val="el-GR"/>
        </w:rPr>
        <w:t>.</w:t>
      </w:r>
      <w:r w:rsidRPr="0089556E">
        <w:rPr>
          <w:rFonts w:ascii="Verdana" w:hAnsi="Verdana"/>
          <w:color w:val="0000FF"/>
          <w:sz w:val="18"/>
          <w:szCs w:val="18"/>
          <w:u w:val="single"/>
          <w:shd w:val="clear" w:color="auto" w:fill="FFFFFF"/>
        </w:rPr>
        <w:t>gov</w:t>
      </w:r>
      <w:r w:rsidRPr="0089556E">
        <w:rPr>
          <w:rFonts w:ascii="Verdana" w:hAnsi="Verdana"/>
          <w:color w:val="0000FF"/>
          <w:sz w:val="18"/>
          <w:szCs w:val="18"/>
          <w:u w:val="single"/>
          <w:shd w:val="clear" w:color="auto" w:fill="FFFFFF"/>
          <w:lang w:val="el-GR"/>
        </w:rPr>
        <w:t>.</w:t>
      </w:r>
      <w:r w:rsidRPr="0089556E">
        <w:rPr>
          <w:rFonts w:ascii="Verdana" w:hAnsi="Verdana"/>
          <w:color w:val="0000FF"/>
          <w:sz w:val="18"/>
          <w:szCs w:val="18"/>
          <w:u w:val="single"/>
          <w:shd w:val="clear" w:color="auto" w:fill="FFFFFF"/>
        </w:rPr>
        <w:t>cy</w:t>
      </w:r>
      <w:bookmarkEnd w:id="3"/>
    </w:p>
    <w:p w14:paraId="39E21377" w14:textId="77777777" w:rsidR="00B3279C" w:rsidRDefault="00B3279C" w:rsidP="00B3279C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3111947F" w14:textId="77777777" w:rsidR="00B3279C" w:rsidRDefault="00B3279C" w:rsidP="00B3279C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0A7AA4EE" w14:textId="77777777" w:rsidR="00B3279C" w:rsidRDefault="00B3279C" w:rsidP="00B3279C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1E15FB4E" w14:textId="77777777" w:rsidR="00B3279C" w:rsidRDefault="00B3279C" w:rsidP="00B3279C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4C56A5B1" w14:textId="77777777" w:rsidR="00B3279C" w:rsidRPr="00A12E81" w:rsidRDefault="00B3279C" w:rsidP="00B3279C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555B3283" w14:textId="3E1E455E" w:rsidR="007437AB" w:rsidRDefault="007437AB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2A57EF75" w14:textId="0A8A19D9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6F0E521A" w14:textId="13709919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61AE0C0D" w14:textId="6D1142DC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4A3EE097" w14:textId="693AE5A2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13885D75" w14:textId="717610AA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55CA4B2F" w14:textId="4CB33B9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sectPr w:rsidR="001712CF" w:rsidSect="00284C46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567" w:right="1185" w:bottom="1021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C716C" w14:textId="77777777" w:rsidR="005C0131" w:rsidRDefault="005C0131" w:rsidP="00FB398F">
      <w:r>
        <w:separator/>
      </w:r>
    </w:p>
  </w:endnote>
  <w:endnote w:type="continuationSeparator" w:id="0">
    <w:p w14:paraId="4A89114C" w14:textId="77777777" w:rsidR="005C0131" w:rsidRDefault="005C0131" w:rsidP="00FB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E4DEB" w14:textId="77777777" w:rsidR="004E4F42" w:rsidRPr="000A1A88" w:rsidRDefault="004E4F42" w:rsidP="00763722">
    <w:pPr>
      <w:pStyle w:val="Footer"/>
      <w:tabs>
        <w:tab w:val="left" w:pos="3375"/>
        <w:tab w:val="left" w:pos="4500"/>
        <w:tab w:val="center" w:pos="4723"/>
      </w:tabs>
    </w:pPr>
    <w:r>
      <w:tab/>
    </w:r>
    <w:r>
      <w:tab/>
    </w:r>
    <w:r>
      <w:tab/>
    </w:r>
    <w:r>
      <w:tab/>
      <w:t>-</w:t>
    </w:r>
    <w:r w:rsidR="00D14CDF">
      <w:fldChar w:fldCharType="begin"/>
    </w:r>
    <w:r w:rsidR="004D4950">
      <w:instrText xml:space="preserve"> PAGE   \* MERGEFORMAT </w:instrText>
    </w:r>
    <w:r w:rsidR="00D14CDF">
      <w:fldChar w:fldCharType="separate"/>
    </w:r>
    <w:r w:rsidR="00FD5B5F">
      <w:rPr>
        <w:noProof/>
      </w:rPr>
      <w:t>2</w:t>
    </w:r>
    <w:r w:rsidR="00D14CDF">
      <w:rPr>
        <w:noProof/>
      </w:rPr>
      <w:fldChar w:fldCharType="end"/>
    </w:r>
    <w: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4CD8F" w14:textId="77777777" w:rsidR="004E4F42" w:rsidRPr="00392F35" w:rsidRDefault="004E4F42" w:rsidP="000932CF">
    <w:pPr>
      <w:pStyle w:val="Footer"/>
      <w:pBdr>
        <w:top w:val="single" w:sz="4" w:space="0" w:color="auto"/>
      </w:pBdr>
      <w:tabs>
        <w:tab w:val="left" w:pos="4500"/>
      </w:tabs>
      <w:jc w:val="center"/>
      <w:rPr>
        <w:rFonts w:ascii="Verdana" w:hAnsi="Verdana" w:cs="Arial"/>
        <w:sz w:val="16"/>
        <w:szCs w:val="16"/>
        <w:lang w:val="el-GR"/>
      </w:rPr>
    </w:pPr>
    <w:r w:rsidRPr="00392F35">
      <w:rPr>
        <w:rFonts w:ascii="Verdana" w:hAnsi="Verdana" w:cs="Arial"/>
        <w:sz w:val="16"/>
        <w:szCs w:val="16"/>
        <w:lang w:val="el-GR"/>
      </w:rPr>
      <w:t>Διεύθυνση: Μιχα</w:t>
    </w:r>
    <w:r w:rsidR="00FD5B5F" w:rsidRPr="00392F35">
      <w:rPr>
        <w:rFonts w:ascii="Verdana" w:hAnsi="Verdana" w:cs="Arial"/>
        <w:sz w:val="16"/>
        <w:szCs w:val="16"/>
        <w:lang w:val="el-GR"/>
      </w:rPr>
      <w:t>ήλ</w:t>
    </w:r>
    <w:r w:rsidRPr="00392F35">
      <w:rPr>
        <w:rFonts w:ascii="Verdana" w:hAnsi="Verdana" w:cs="Arial"/>
        <w:sz w:val="16"/>
        <w:szCs w:val="16"/>
        <w:lang w:val="el-GR"/>
      </w:rPr>
      <w:t xml:space="preserve"> Καραολή, 1444 Λευκωσία, Κύπρος</w:t>
    </w:r>
  </w:p>
  <w:p w14:paraId="5FF558E2" w14:textId="536B213A" w:rsidR="003E54DE" w:rsidRPr="00392F35" w:rsidRDefault="003E54DE" w:rsidP="003E54DE">
    <w:pPr>
      <w:pStyle w:val="Footer"/>
      <w:jc w:val="center"/>
      <w:rPr>
        <w:rFonts w:ascii="Verdana" w:hAnsi="Verdana" w:cs="Arial"/>
        <w:sz w:val="16"/>
        <w:szCs w:val="16"/>
        <w:lang w:val="de-DE"/>
      </w:rPr>
    </w:pPr>
    <w:r w:rsidRPr="00392F35">
      <w:rPr>
        <w:rFonts w:ascii="Verdana" w:hAnsi="Verdana" w:cs="Arial"/>
        <w:sz w:val="16"/>
        <w:szCs w:val="16"/>
        <w:lang w:val="el-GR"/>
      </w:rPr>
      <w:t>Τηλ.: 22 602129,</w:t>
    </w:r>
    <w:r w:rsidRPr="00392F35">
      <w:rPr>
        <w:rFonts w:ascii="Verdana" w:hAnsi="Verdana" w:cs="Arial"/>
        <w:sz w:val="16"/>
        <w:szCs w:val="16"/>
        <w:lang w:val="de-DE"/>
      </w:rPr>
      <w:t xml:space="preserve"> </w:t>
    </w:r>
    <w:r w:rsidRPr="00392F35">
      <w:rPr>
        <w:rFonts w:ascii="Verdana" w:hAnsi="Verdana" w:cs="Arial"/>
        <w:sz w:val="16"/>
        <w:szCs w:val="16"/>
        <w:lang w:val="el-GR"/>
      </w:rPr>
      <w:t>Ηλ. Ταχ.</w:t>
    </w:r>
    <w:r w:rsidRPr="00392F35">
      <w:rPr>
        <w:rFonts w:ascii="Verdana" w:hAnsi="Verdana" w:cs="Arial"/>
        <w:sz w:val="16"/>
        <w:szCs w:val="16"/>
        <w:lang w:val="de-DE"/>
      </w:rPr>
      <w:t xml:space="preserve">: </w:t>
    </w:r>
    <w:hyperlink r:id="rId1" w:history="1">
      <w:r w:rsidRPr="00392F35">
        <w:rPr>
          <w:rStyle w:val="Hyperlink"/>
          <w:rFonts w:ascii="Verdana" w:hAnsi="Verdana" w:cs="Arial"/>
          <w:sz w:val="16"/>
          <w:szCs w:val="16"/>
          <w:lang w:val="de-DE"/>
        </w:rPr>
        <w:t>enquiries@cystat.mof.gov.cy</w:t>
      </w:r>
    </w:hyperlink>
  </w:p>
  <w:p w14:paraId="66893A8B" w14:textId="68D33B28" w:rsidR="004E4F42" w:rsidRPr="00392F35" w:rsidRDefault="003E54DE" w:rsidP="003E54DE">
    <w:pPr>
      <w:pStyle w:val="Footer"/>
      <w:tabs>
        <w:tab w:val="left" w:pos="4500"/>
      </w:tabs>
      <w:jc w:val="center"/>
      <w:rPr>
        <w:rFonts w:ascii="Verdana" w:hAnsi="Verdana" w:cs="Arial"/>
        <w:sz w:val="16"/>
        <w:szCs w:val="16"/>
        <w:lang w:val="el-GR"/>
      </w:rPr>
    </w:pPr>
    <w:r w:rsidRPr="00392F35">
      <w:rPr>
        <w:rFonts w:ascii="Verdana" w:hAnsi="Verdana" w:cs="Arial"/>
        <w:sz w:val="16"/>
        <w:szCs w:val="16"/>
        <w:lang w:val="el-GR"/>
      </w:rPr>
      <w:t xml:space="preserve">Διαδικτυακή Πύλη: </w:t>
    </w:r>
    <w:hyperlink r:id="rId2" w:history="1">
      <w:r w:rsidRPr="00392F35">
        <w:rPr>
          <w:rStyle w:val="Hyperlink"/>
          <w:rFonts w:ascii="Verdana" w:hAnsi="Verdana" w:cs="Arial"/>
          <w:sz w:val="16"/>
          <w:szCs w:val="16"/>
        </w:rPr>
        <w:t>http</w:t>
      </w:r>
      <w:r w:rsidRPr="00392F35">
        <w:rPr>
          <w:rStyle w:val="Hyperlink"/>
          <w:rFonts w:ascii="Verdana" w:hAnsi="Verdana" w:cs="Arial"/>
          <w:sz w:val="16"/>
          <w:szCs w:val="16"/>
          <w:lang w:val="el-GR"/>
        </w:rPr>
        <w:t>://</w:t>
      </w:r>
      <w:r w:rsidRPr="00392F35">
        <w:rPr>
          <w:rStyle w:val="Hyperlink"/>
          <w:rFonts w:ascii="Verdana" w:hAnsi="Verdana" w:cs="Arial"/>
          <w:sz w:val="16"/>
          <w:szCs w:val="16"/>
        </w:rPr>
        <w:t>www</w:t>
      </w:r>
      <w:r w:rsidRPr="00392F35">
        <w:rPr>
          <w:rStyle w:val="Hyperlink"/>
          <w:rFonts w:ascii="Verdana" w:hAnsi="Verdana" w:cs="Arial"/>
          <w:sz w:val="16"/>
          <w:szCs w:val="16"/>
          <w:lang w:val="el-GR"/>
        </w:rPr>
        <w:t>.</w:t>
      </w:r>
      <w:proofErr w:type="spellStart"/>
      <w:r w:rsidRPr="00392F35">
        <w:rPr>
          <w:rStyle w:val="Hyperlink"/>
          <w:rFonts w:ascii="Verdana" w:hAnsi="Verdana" w:cs="Arial"/>
          <w:sz w:val="16"/>
          <w:szCs w:val="16"/>
        </w:rPr>
        <w:t>cystat</w:t>
      </w:r>
      <w:proofErr w:type="spellEnd"/>
      <w:r w:rsidRPr="00392F35">
        <w:rPr>
          <w:rStyle w:val="Hyperlink"/>
          <w:rFonts w:ascii="Verdana" w:hAnsi="Verdana" w:cs="Arial"/>
          <w:sz w:val="16"/>
          <w:szCs w:val="16"/>
          <w:lang w:val="el-GR"/>
        </w:rPr>
        <w:t>.</w:t>
      </w:r>
      <w:r w:rsidRPr="00392F35">
        <w:rPr>
          <w:rStyle w:val="Hyperlink"/>
          <w:rFonts w:ascii="Verdana" w:hAnsi="Verdana" w:cs="Arial"/>
          <w:sz w:val="16"/>
          <w:szCs w:val="16"/>
        </w:rPr>
        <w:t>gov</w:t>
      </w:r>
      <w:r w:rsidRPr="00392F35">
        <w:rPr>
          <w:rStyle w:val="Hyperlink"/>
          <w:rFonts w:ascii="Verdana" w:hAnsi="Verdana" w:cs="Arial"/>
          <w:sz w:val="16"/>
          <w:szCs w:val="16"/>
          <w:lang w:val="el-GR"/>
        </w:rPr>
        <w:t>.</w:t>
      </w:r>
      <w:r w:rsidRPr="00392F35">
        <w:rPr>
          <w:rStyle w:val="Hyperlink"/>
          <w:rFonts w:ascii="Verdana" w:hAnsi="Verdana" w:cs="Arial"/>
          <w:sz w:val="16"/>
          <w:szCs w:val="16"/>
        </w:rPr>
        <w:t>cy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E0CF6" w14:textId="77777777" w:rsidR="005C0131" w:rsidRDefault="005C0131" w:rsidP="00FB398F">
      <w:r>
        <w:separator/>
      </w:r>
    </w:p>
  </w:footnote>
  <w:footnote w:type="continuationSeparator" w:id="0">
    <w:p w14:paraId="1DFA33E6" w14:textId="77777777" w:rsidR="005C0131" w:rsidRDefault="005C0131" w:rsidP="00FB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2C9C0" w14:textId="77777777" w:rsidR="004E4F42" w:rsidRPr="00AC704B" w:rsidRDefault="004E4F42" w:rsidP="001C0681">
    <w:pPr>
      <w:pStyle w:val="Header"/>
      <w:tabs>
        <w:tab w:val="clear" w:pos="4153"/>
        <w:tab w:val="clear" w:pos="8306"/>
        <w:tab w:val="left" w:pos="274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Cs/>
        <w:sz w:val="20"/>
        <w:szCs w:val="20"/>
        <w:lang w:val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AF2EC" w14:textId="13591C2C" w:rsidR="004E4F42" w:rsidRDefault="001712CF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left="-284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 wp14:anchorId="3290AC8A" wp14:editId="6FEF4CCF">
          <wp:simplePos x="0" y="0"/>
          <wp:positionH relativeFrom="column">
            <wp:posOffset>714375</wp:posOffset>
          </wp:positionH>
          <wp:positionV relativeFrom="paragraph">
            <wp:posOffset>168910</wp:posOffset>
          </wp:positionV>
          <wp:extent cx="676275" cy="676275"/>
          <wp:effectExtent l="0" t="0" r="0" b="0"/>
          <wp:wrapNone/>
          <wp:docPr id="5" name="Picture 4" descr="£Àƒ∂√™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£Àƒ∂√™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Cs/>
        <w:noProof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33809BD" wp14:editId="5EF28F37">
              <wp:simplePos x="0" y="0"/>
              <wp:positionH relativeFrom="column">
                <wp:posOffset>4772660</wp:posOffset>
              </wp:positionH>
              <wp:positionV relativeFrom="paragraph">
                <wp:posOffset>-69215</wp:posOffset>
              </wp:positionV>
              <wp:extent cx="1287780" cy="1047750"/>
              <wp:effectExtent l="0" t="0" r="8255" b="0"/>
              <wp:wrapNone/>
              <wp:docPr id="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778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91D6F2" w14:textId="78D732FF" w:rsidR="004E4F42" w:rsidRDefault="001712CF" w:rsidP="000932CF">
                          <w:r w:rsidRPr="00B96284">
                            <w:rPr>
                              <w:noProof/>
                            </w:rPr>
                            <w:drawing>
                              <wp:inline distT="0" distB="0" distL="0" distR="0" wp14:anchorId="39104761" wp14:editId="2EE741E1">
                                <wp:extent cx="1095375" cy="790575"/>
                                <wp:effectExtent l="0" t="0" r="0" b="0"/>
                                <wp:docPr id="6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5375" cy="7905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3809BD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375.8pt;margin-top:-5.45pt;width:101.4pt;height:82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" strokecolor="white">
              <v:textbox>
                <w:txbxContent>
                  <w:p w14:paraId="4991D6F2" w14:textId="78D732FF" w:rsidR="004E4F42" w:rsidRDefault="001712CF" w:rsidP="000932CF">
                    <w:r w:rsidRPr="00B96284">
                      <w:rPr>
                        <w:noProof/>
                      </w:rPr>
                      <w:drawing>
                        <wp:inline distT="0" distB="0" distL="0" distR="0" wp14:anchorId="39104761" wp14:editId="2EE741E1">
                          <wp:extent cx="1095375" cy="790575"/>
                          <wp:effectExtent l="0" t="0" r="0" b="0"/>
                          <wp:docPr id="6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95375" cy="790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Cs/>
        <w:noProof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DA8F2C" wp14:editId="2000D464">
              <wp:simplePos x="0" y="0"/>
              <wp:positionH relativeFrom="column">
                <wp:posOffset>3439160</wp:posOffset>
              </wp:positionH>
              <wp:positionV relativeFrom="paragraph">
                <wp:posOffset>-221615</wp:posOffset>
              </wp:positionV>
              <wp:extent cx="1468755" cy="1200150"/>
              <wp:effectExtent l="0" t="0" r="0" b="0"/>
              <wp:wrapNone/>
              <wp:docPr id="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875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6EEE85" w14:textId="3B17AE7F" w:rsidR="004E4F42" w:rsidRDefault="001712CF" w:rsidP="000932CF">
                          <w:r w:rsidRPr="00B96284">
                            <w:rPr>
                              <w:noProof/>
                            </w:rPr>
                            <w:drawing>
                              <wp:inline distT="0" distB="0" distL="0" distR="0" wp14:anchorId="408F2A7B" wp14:editId="1D17F4D1">
                                <wp:extent cx="1276350" cy="1009650"/>
                                <wp:effectExtent l="0" t="0" r="0" b="0"/>
                                <wp:docPr id="4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6350" cy="1009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DA8F2C" id="Text Box 15" o:spid="_x0000_s1027" type="#_x0000_t202" style="position:absolute;left:0;text-align:left;margin-left:270.8pt;margin-top:-17.45pt;width:115.65pt;height:94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" strokecolor="white">
              <v:textbox>
                <w:txbxContent>
                  <w:p w14:paraId="616EEE85" w14:textId="3B17AE7F" w:rsidR="004E4F42" w:rsidRDefault="001712CF" w:rsidP="000932CF">
                    <w:r w:rsidRPr="00B96284">
                      <w:rPr>
                        <w:noProof/>
                      </w:rPr>
                      <w:drawing>
                        <wp:inline distT="0" distB="0" distL="0" distR="0" wp14:anchorId="408F2A7B" wp14:editId="1D17F4D1">
                          <wp:extent cx="1276350" cy="1009650"/>
                          <wp:effectExtent l="0" t="0" r="0" b="0"/>
                          <wp:docPr id="4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6350" cy="1009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775607B8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left" w:pos="6315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</w:p>
  <w:p w14:paraId="3A7322B1" w14:textId="77777777" w:rsidR="004E4F42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right="-716"/>
      <w:rPr>
        <w:rFonts w:ascii="Arial" w:hAnsi="Arial" w:cs="Arial"/>
        <w:bCs/>
        <w:sz w:val="18"/>
        <w:szCs w:val="18"/>
      </w:rPr>
    </w:pPr>
  </w:p>
  <w:p w14:paraId="6E06BC16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center" w:pos="4581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  <w:r>
      <w:rPr>
        <w:rFonts w:ascii="Arial" w:hAnsi="Arial" w:cs="Arial"/>
        <w:bCs/>
        <w:sz w:val="18"/>
        <w:szCs w:val="18"/>
      </w:rPr>
      <w:tab/>
    </w:r>
  </w:p>
  <w:p w14:paraId="136A8564" w14:textId="2A169524" w:rsidR="004E4F42" w:rsidRDefault="001712CF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18"/>
        <w:szCs w:val="18"/>
      </w:rPr>
    </w:pPr>
    <w:r w:rsidRPr="00D14CDF">
      <w:rPr>
        <w:rFonts w:ascii="Arial" w:hAnsi="Arial" w:cs="Arial"/>
        <w:b/>
        <w:bCs/>
        <w:noProof/>
        <w:sz w:val="20"/>
        <w:szCs w:val="20"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B35A09" wp14:editId="6F01A0AC">
              <wp:simplePos x="0" y="0"/>
              <wp:positionH relativeFrom="column">
                <wp:posOffset>4004310</wp:posOffset>
              </wp:positionH>
              <wp:positionV relativeFrom="paragraph">
                <wp:posOffset>102870</wp:posOffset>
              </wp:positionV>
              <wp:extent cx="1981200" cy="438150"/>
              <wp:effectExtent l="0" t="0" r="0" b="0"/>
              <wp:wrapNone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5F9DD1" w14:textId="77777777" w:rsidR="004E4F42" w:rsidRPr="00392F35" w:rsidRDefault="004E4F42" w:rsidP="00392F35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392F35">
                            <w:rPr>
                              <w:rFonts w:ascii="Verdana" w:hAnsi="Verdana" w:cs="Arial"/>
                              <w:b/>
                              <w:bCs/>
                              <w:sz w:val="20"/>
                              <w:szCs w:val="20"/>
                            </w:rPr>
                            <w:t>ΣΤΑΤΙΣΤΙΚΗ ΥΠΗΡΕΣΙΑ</w:t>
                          </w:r>
                          <w:r w:rsidRPr="00392F35"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  <w:t xml:space="preserve">  </w:t>
                          </w:r>
                        </w:p>
                        <w:p w14:paraId="7F363AC1" w14:textId="77777777" w:rsidR="004E4F42" w:rsidRPr="00392F35" w:rsidRDefault="004E4F42" w:rsidP="00392F35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392F35">
                            <w:rPr>
                              <w:rFonts w:ascii="Verdana" w:hAnsi="Verdana" w:cs="Arial"/>
                              <w:bCs/>
                              <w:sz w:val="20"/>
                              <w:szCs w:val="20"/>
                            </w:rPr>
                            <w:t>1444 ΛΕΥΚΩΣΙΑ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B35A09" id="Text Box 16" o:spid="_x0000_s1028" type="#_x0000_t202" style="position:absolute;margin-left:315.3pt;margin-top:8.1pt;width:156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" stroked="f">
              <v:textbox>
                <w:txbxContent>
                  <w:p w14:paraId="505F9DD1" w14:textId="77777777" w:rsidR="004E4F42" w:rsidRPr="00392F35" w:rsidRDefault="004E4F42" w:rsidP="00392F35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392F35">
                      <w:rPr>
                        <w:rFonts w:ascii="Verdana" w:hAnsi="Verdana" w:cs="Arial"/>
                        <w:b/>
                        <w:bCs/>
                        <w:sz w:val="20"/>
                        <w:szCs w:val="20"/>
                      </w:rPr>
                      <w:t>ΣΤΑΤΙΣΤΙΚΗ ΥΠΗΡΕΣΙΑ</w:t>
                    </w:r>
                    <w:r w:rsidRPr="00392F35"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  <w:t xml:space="preserve">  </w:t>
                    </w:r>
                  </w:p>
                  <w:p w14:paraId="7F363AC1" w14:textId="77777777" w:rsidR="004E4F42" w:rsidRPr="00392F35" w:rsidRDefault="004E4F42" w:rsidP="00392F35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392F35">
                      <w:rPr>
                        <w:rFonts w:ascii="Verdana" w:hAnsi="Verdana" w:cs="Arial"/>
                        <w:bCs/>
                        <w:sz w:val="20"/>
                        <w:szCs w:val="20"/>
                      </w:rPr>
                      <w:t>1444 ΛΕΥΚΩΣΙΑ</w:t>
                    </w:r>
                  </w:p>
                </w:txbxContent>
              </v:textbox>
            </v:shape>
          </w:pict>
        </mc:Fallback>
      </mc:AlternateContent>
    </w:r>
  </w:p>
  <w:p w14:paraId="788C084B" w14:textId="77777777" w:rsidR="004E4F42" w:rsidRPr="00392F35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Verdana" w:hAnsi="Verdana" w:cs="Arial"/>
        <w:bCs/>
        <w:sz w:val="20"/>
        <w:szCs w:val="20"/>
        <w:lang w:val="en-US"/>
      </w:rPr>
    </w:pPr>
    <w:r w:rsidRPr="00AC704B">
      <w:rPr>
        <w:rFonts w:ascii="Arial" w:hAnsi="Arial" w:cs="Arial"/>
        <w:bCs/>
        <w:sz w:val="18"/>
        <w:szCs w:val="18"/>
        <w:lang w:val="en-US"/>
      </w:rPr>
      <w:t xml:space="preserve">     </w:t>
    </w:r>
    <w:r>
      <w:rPr>
        <w:rFonts w:ascii="Arial" w:hAnsi="Arial" w:cs="Arial"/>
        <w:bCs/>
        <w:sz w:val="18"/>
        <w:szCs w:val="18"/>
        <w:lang w:val="en-US"/>
      </w:rPr>
      <w:t xml:space="preserve">   </w:t>
    </w:r>
    <w:r w:rsidRPr="00392F35">
      <w:rPr>
        <w:rFonts w:ascii="Verdana" w:hAnsi="Verdana" w:cs="Arial"/>
        <w:bCs/>
        <w:sz w:val="20"/>
        <w:szCs w:val="20"/>
      </w:rPr>
      <w:t>ΚΥΠΡΙΑΚΗ ΔΗΜΟΚΡΑΤΙΑ</w:t>
    </w:r>
    <w:r w:rsidRPr="00392F35">
      <w:rPr>
        <w:rFonts w:ascii="Verdana" w:hAnsi="Verdana"/>
        <w:b/>
        <w:bCs/>
        <w:sz w:val="22"/>
        <w:szCs w:val="22"/>
        <w:lang w:val="en-US"/>
      </w:rPr>
      <w:t xml:space="preserve"> </w:t>
    </w:r>
    <w:r w:rsidRPr="00392F35">
      <w:rPr>
        <w:rFonts w:ascii="Verdana" w:hAnsi="Verdana"/>
        <w:b/>
        <w:bCs/>
        <w:sz w:val="20"/>
        <w:szCs w:val="20"/>
        <w:lang w:val="en-US"/>
      </w:rPr>
      <w:tab/>
    </w:r>
  </w:p>
  <w:p w14:paraId="2F272394" w14:textId="66A39CEB" w:rsidR="004E4F42" w:rsidRPr="00AC704B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/>
        <w:bCs/>
        <w:sz w:val="20"/>
        <w:szCs w:val="20"/>
        <w:lang w:val="en-US"/>
      </w:rPr>
      <w:t xml:space="preserve">  </w:t>
    </w:r>
    <w:r w:rsidRPr="00AC704B">
      <w:rPr>
        <w:rFonts w:ascii="Arial" w:hAnsi="Arial" w:cs="Arial"/>
        <w:b/>
        <w:bCs/>
        <w:sz w:val="22"/>
        <w:szCs w:val="22"/>
        <w:lang w:val="en-US"/>
      </w:rPr>
      <w:tab/>
    </w:r>
    <w:r w:rsidRPr="00AC704B">
      <w:rPr>
        <w:b/>
        <w:bCs/>
        <w:sz w:val="22"/>
        <w:szCs w:val="22"/>
        <w:lang w:val="en-US"/>
      </w:rPr>
      <w:tab/>
    </w:r>
  </w:p>
  <w:p w14:paraId="0B8CA1D6" w14:textId="77777777" w:rsidR="004E4F42" w:rsidRDefault="004E4F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648ED"/>
    <w:multiLevelType w:val="hybridMultilevel"/>
    <w:tmpl w:val="9FA888A0"/>
    <w:lvl w:ilvl="0" w:tplc="5DDA0D68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06B1A"/>
    <w:multiLevelType w:val="hybridMultilevel"/>
    <w:tmpl w:val="2478907C"/>
    <w:lvl w:ilvl="0" w:tplc="FFFFFFFF">
      <w:start w:val="1"/>
      <w:numFmt w:val="bullet"/>
      <w:lvlText w:val=""/>
      <w:lvlJc w:val="left"/>
      <w:pPr>
        <w:tabs>
          <w:tab w:val="num" w:pos="1154"/>
        </w:tabs>
        <w:ind w:left="1134" w:hanging="34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E2C00"/>
    <w:multiLevelType w:val="hybridMultilevel"/>
    <w:tmpl w:val="88B86D20"/>
    <w:lvl w:ilvl="0" w:tplc="73D06E4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46E9"/>
    <w:multiLevelType w:val="hybridMultilevel"/>
    <w:tmpl w:val="5C92E50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E0A0ACC"/>
    <w:multiLevelType w:val="hybridMultilevel"/>
    <w:tmpl w:val="CC22B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93858"/>
    <w:multiLevelType w:val="hybridMultilevel"/>
    <w:tmpl w:val="5FE65C88"/>
    <w:lvl w:ilvl="0" w:tplc="D786DBF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4D102E"/>
    <w:multiLevelType w:val="hybridMultilevel"/>
    <w:tmpl w:val="9C74758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19554438">
    <w:abstractNumId w:val="5"/>
  </w:num>
  <w:num w:numId="2" w16cid:durableId="894270092">
    <w:abstractNumId w:val="2"/>
  </w:num>
  <w:num w:numId="3" w16cid:durableId="593363562">
    <w:abstractNumId w:val="3"/>
  </w:num>
  <w:num w:numId="4" w16cid:durableId="1130973206">
    <w:abstractNumId w:val="4"/>
  </w:num>
  <w:num w:numId="5" w16cid:durableId="994458099">
    <w:abstractNumId w:val="1"/>
  </w:num>
  <w:num w:numId="6" w16cid:durableId="1395081476">
    <w:abstractNumId w:val="6"/>
  </w:num>
  <w:num w:numId="7" w16cid:durableId="1699626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98F"/>
    <w:rsid w:val="00002458"/>
    <w:rsid w:val="0000542E"/>
    <w:rsid w:val="00010ED2"/>
    <w:rsid w:val="00012228"/>
    <w:rsid w:val="00013E40"/>
    <w:rsid w:val="000161B1"/>
    <w:rsid w:val="000174F8"/>
    <w:rsid w:val="00021F1B"/>
    <w:rsid w:val="000239E7"/>
    <w:rsid w:val="00025A39"/>
    <w:rsid w:val="00027853"/>
    <w:rsid w:val="00030E18"/>
    <w:rsid w:val="00031D32"/>
    <w:rsid w:val="0003603D"/>
    <w:rsid w:val="0004025E"/>
    <w:rsid w:val="00040368"/>
    <w:rsid w:val="00045088"/>
    <w:rsid w:val="00045A06"/>
    <w:rsid w:val="000466E6"/>
    <w:rsid w:val="00050391"/>
    <w:rsid w:val="00055291"/>
    <w:rsid w:val="00055D41"/>
    <w:rsid w:val="000563D3"/>
    <w:rsid w:val="0005678C"/>
    <w:rsid w:val="0005710F"/>
    <w:rsid w:val="00057E44"/>
    <w:rsid w:val="00061299"/>
    <w:rsid w:val="00070576"/>
    <w:rsid w:val="000728E1"/>
    <w:rsid w:val="000752BB"/>
    <w:rsid w:val="00076B6B"/>
    <w:rsid w:val="00081ADF"/>
    <w:rsid w:val="00084A02"/>
    <w:rsid w:val="00084BF7"/>
    <w:rsid w:val="00086034"/>
    <w:rsid w:val="00086DEC"/>
    <w:rsid w:val="000870E9"/>
    <w:rsid w:val="00090227"/>
    <w:rsid w:val="000932CF"/>
    <w:rsid w:val="00096ED8"/>
    <w:rsid w:val="0009775A"/>
    <w:rsid w:val="00097D94"/>
    <w:rsid w:val="000A139F"/>
    <w:rsid w:val="000A1A88"/>
    <w:rsid w:val="000A2B5C"/>
    <w:rsid w:val="000A3601"/>
    <w:rsid w:val="000A3F8E"/>
    <w:rsid w:val="000A5D2B"/>
    <w:rsid w:val="000A6FA8"/>
    <w:rsid w:val="000B1752"/>
    <w:rsid w:val="000B3613"/>
    <w:rsid w:val="000B38BC"/>
    <w:rsid w:val="000B77F7"/>
    <w:rsid w:val="000C05D1"/>
    <w:rsid w:val="000C1070"/>
    <w:rsid w:val="000C24DE"/>
    <w:rsid w:val="000C43CE"/>
    <w:rsid w:val="000C4E72"/>
    <w:rsid w:val="000C66E6"/>
    <w:rsid w:val="000D1E7A"/>
    <w:rsid w:val="000D2262"/>
    <w:rsid w:val="000E1D64"/>
    <w:rsid w:val="000E24B1"/>
    <w:rsid w:val="000E2735"/>
    <w:rsid w:val="000E32D6"/>
    <w:rsid w:val="000E3D39"/>
    <w:rsid w:val="000E44EA"/>
    <w:rsid w:val="000E4CB0"/>
    <w:rsid w:val="000E57F2"/>
    <w:rsid w:val="000E58D4"/>
    <w:rsid w:val="000E63D2"/>
    <w:rsid w:val="000E65D7"/>
    <w:rsid w:val="000E72A7"/>
    <w:rsid w:val="000E7B15"/>
    <w:rsid w:val="000F1162"/>
    <w:rsid w:val="000F15FF"/>
    <w:rsid w:val="000F3467"/>
    <w:rsid w:val="000F38DE"/>
    <w:rsid w:val="000F532A"/>
    <w:rsid w:val="000F5D6C"/>
    <w:rsid w:val="000F6199"/>
    <w:rsid w:val="00106852"/>
    <w:rsid w:val="00110F9D"/>
    <w:rsid w:val="00112DD2"/>
    <w:rsid w:val="00114A67"/>
    <w:rsid w:val="001253B6"/>
    <w:rsid w:val="001262C3"/>
    <w:rsid w:val="00127320"/>
    <w:rsid w:val="00127456"/>
    <w:rsid w:val="00127771"/>
    <w:rsid w:val="001312D8"/>
    <w:rsid w:val="0013137B"/>
    <w:rsid w:val="0013257D"/>
    <w:rsid w:val="00133834"/>
    <w:rsid w:val="00137CD4"/>
    <w:rsid w:val="0015118B"/>
    <w:rsid w:val="001519CE"/>
    <w:rsid w:val="00156D4D"/>
    <w:rsid w:val="00157E17"/>
    <w:rsid w:val="0016098F"/>
    <w:rsid w:val="00161CF3"/>
    <w:rsid w:val="00162C00"/>
    <w:rsid w:val="001639EF"/>
    <w:rsid w:val="0016589F"/>
    <w:rsid w:val="001712CF"/>
    <w:rsid w:val="0017769A"/>
    <w:rsid w:val="00180D63"/>
    <w:rsid w:val="00183DFC"/>
    <w:rsid w:val="00184384"/>
    <w:rsid w:val="00186717"/>
    <w:rsid w:val="00187FFC"/>
    <w:rsid w:val="0019391C"/>
    <w:rsid w:val="00193F2A"/>
    <w:rsid w:val="001A0FC8"/>
    <w:rsid w:val="001A2018"/>
    <w:rsid w:val="001A6ECF"/>
    <w:rsid w:val="001A73BC"/>
    <w:rsid w:val="001B2C39"/>
    <w:rsid w:val="001B3675"/>
    <w:rsid w:val="001B5E10"/>
    <w:rsid w:val="001B6AB3"/>
    <w:rsid w:val="001B73D5"/>
    <w:rsid w:val="001C0681"/>
    <w:rsid w:val="001C1FBB"/>
    <w:rsid w:val="001C3EB1"/>
    <w:rsid w:val="001C62B3"/>
    <w:rsid w:val="001C6DAD"/>
    <w:rsid w:val="001C7C8C"/>
    <w:rsid w:val="001D0D6A"/>
    <w:rsid w:val="001D20A4"/>
    <w:rsid w:val="001D2BB1"/>
    <w:rsid w:val="001E00D1"/>
    <w:rsid w:val="001E0E58"/>
    <w:rsid w:val="001E14F3"/>
    <w:rsid w:val="001E15ED"/>
    <w:rsid w:val="001E48F5"/>
    <w:rsid w:val="001E61AA"/>
    <w:rsid w:val="001F01E5"/>
    <w:rsid w:val="001F2D04"/>
    <w:rsid w:val="001F4C3D"/>
    <w:rsid w:val="0020309E"/>
    <w:rsid w:val="00203172"/>
    <w:rsid w:val="0020346E"/>
    <w:rsid w:val="00204709"/>
    <w:rsid w:val="00206000"/>
    <w:rsid w:val="00210B58"/>
    <w:rsid w:val="00217F1C"/>
    <w:rsid w:val="00222423"/>
    <w:rsid w:val="002245C3"/>
    <w:rsid w:val="00224D1E"/>
    <w:rsid w:val="00225B28"/>
    <w:rsid w:val="00226891"/>
    <w:rsid w:val="00230D9B"/>
    <w:rsid w:val="002313AC"/>
    <w:rsid w:val="002343B5"/>
    <w:rsid w:val="00235FB2"/>
    <w:rsid w:val="00237BC1"/>
    <w:rsid w:val="00240337"/>
    <w:rsid w:val="0024283B"/>
    <w:rsid w:val="002430B4"/>
    <w:rsid w:val="002447D0"/>
    <w:rsid w:val="002454C5"/>
    <w:rsid w:val="00245E19"/>
    <w:rsid w:val="00246AEB"/>
    <w:rsid w:val="00250005"/>
    <w:rsid w:val="002508C7"/>
    <w:rsid w:val="0025254F"/>
    <w:rsid w:val="0025566D"/>
    <w:rsid w:val="0025595C"/>
    <w:rsid w:val="00255B1A"/>
    <w:rsid w:val="00257149"/>
    <w:rsid w:val="002576E7"/>
    <w:rsid w:val="00260357"/>
    <w:rsid w:val="00261954"/>
    <w:rsid w:val="00264F04"/>
    <w:rsid w:val="002669D9"/>
    <w:rsid w:val="00267554"/>
    <w:rsid w:val="00267A43"/>
    <w:rsid w:val="00272941"/>
    <w:rsid w:val="00273EEE"/>
    <w:rsid w:val="00274E77"/>
    <w:rsid w:val="0028338F"/>
    <w:rsid w:val="00284C46"/>
    <w:rsid w:val="002856CD"/>
    <w:rsid w:val="002915C4"/>
    <w:rsid w:val="00291D3E"/>
    <w:rsid w:val="00297E6B"/>
    <w:rsid w:val="002A1D1C"/>
    <w:rsid w:val="002A4D64"/>
    <w:rsid w:val="002A6A01"/>
    <w:rsid w:val="002A7D4D"/>
    <w:rsid w:val="002B4969"/>
    <w:rsid w:val="002B6554"/>
    <w:rsid w:val="002C237E"/>
    <w:rsid w:val="002C7E19"/>
    <w:rsid w:val="002D05F0"/>
    <w:rsid w:val="002D1251"/>
    <w:rsid w:val="002D2829"/>
    <w:rsid w:val="002D5819"/>
    <w:rsid w:val="002D7D4A"/>
    <w:rsid w:val="002E3846"/>
    <w:rsid w:val="002E3F78"/>
    <w:rsid w:val="002F0E18"/>
    <w:rsid w:val="002F400C"/>
    <w:rsid w:val="002F4D76"/>
    <w:rsid w:val="002F6D26"/>
    <w:rsid w:val="002F72DA"/>
    <w:rsid w:val="0030010C"/>
    <w:rsid w:val="0030231E"/>
    <w:rsid w:val="003042C4"/>
    <w:rsid w:val="00304CB4"/>
    <w:rsid w:val="00313F37"/>
    <w:rsid w:val="003141D0"/>
    <w:rsid w:val="003156E4"/>
    <w:rsid w:val="00316769"/>
    <w:rsid w:val="0031680A"/>
    <w:rsid w:val="003168C1"/>
    <w:rsid w:val="00322FBE"/>
    <w:rsid w:val="00325632"/>
    <w:rsid w:val="00326D48"/>
    <w:rsid w:val="00327549"/>
    <w:rsid w:val="003342A5"/>
    <w:rsid w:val="00334616"/>
    <w:rsid w:val="00336C36"/>
    <w:rsid w:val="00343815"/>
    <w:rsid w:val="003440CA"/>
    <w:rsid w:val="003522BB"/>
    <w:rsid w:val="00352F6C"/>
    <w:rsid w:val="003556EA"/>
    <w:rsid w:val="00356220"/>
    <w:rsid w:val="00360679"/>
    <w:rsid w:val="003654D2"/>
    <w:rsid w:val="00365D99"/>
    <w:rsid w:val="00366554"/>
    <w:rsid w:val="003671D9"/>
    <w:rsid w:val="00370D2D"/>
    <w:rsid w:val="00371D6A"/>
    <w:rsid w:val="00375A57"/>
    <w:rsid w:val="003765AC"/>
    <w:rsid w:val="003857FD"/>
    <w:rsid w:val="00386FC7"/>
    <w:rsid w:val="003903C0"/>
    <w:rsid w:val="00390A32"/>
    <w:rsid w:val="00392F35"/>
    <w:rsid w:val="00396630"/>
    <w:rsid w:val="003A10AA"/>
    <w:rsid w:val="003A1E91"/>
    <w:rsid w:val="003A37A1"/>
    <w:rsid w:val="003A40F2"/>
    <w:rsid w:val="003A4BEB"/>
    <w:rsid w:val="003A4C63"/>
    <w:rsid w:val="003A50D1"/>
    <w:rsid w:val="003A7CF2"/>
    <w:rsid w:val="003B196D"/>
    <w:rsid w:val="003B2710"/>
    <w:rsid w:val="003B4608"/>
    <w:rsid w:val="003B554B"/>
    <w:rsid w:val="003C09D3"/>
    <w:rsid w:val="003C2392"/>
    <w:rsid w:val="003C5174"/>
    <w:rsid w:val="003C5240"/>
    <w:rsid w:val="003C76E6"/>
    <w:rsid w:val="003D03FD"/>
    <w:rsid w:val="003D14E0"/>
    <w:rsid w:val="003D1EA5"/>
    <w:rsid w:val="003D2B52"/>
    <w:rsid w:val="003D3348"/>
    <w:rsid w:val="003D4E63"/>
    <w:rsid w:val="003D6822"/>
    <w:rsid w:val="003D714C"/>
    <w:rsid w:val="003D724C"/>
    <w:rsid w:val="003E0CE2"/>
    <w:rsid w:val="003E1286"/>
    <w:rsid w:val="003E4364"/>
    <w:rsid w:val="003E48B9"/>
    <w:rsid w:val="003E54DE"/>
    <w:rsid w:val="003F49E4"/>
    <w:rsid w:val="003F4AC1"/>
    <w:rsid w:val="003F4D2F"/>
    <w:rsid w:val="003F5E32"/>
    <w:rsid w:val="003F70BC"/>
    <w:rsid w:val="003F75F6"/>
    <w:rsid w:val="004023A2"/>
    <w:rsid w:val="00404605"/>
    <w:rsid w:val="00404670"/>
    <w:rsid w:val="004052CF"/>
    <w:rsid w:val="00406A6C"/>
    <w:rsid w:val="004075EE"/>
    <w:rsid w:val="00413DF1"/>
    <w:rsid w:val="00414CA0"/>
    <w:rsid w:val="00422F54"/>
    <w:rsid w:val="00423A4F"/>
    <w:rsid w:val="00423E67"/>
    <w:rsid w:val="004308F2"/>
    <w:rsid w:val="00431516"/>
    <w:rsid w:val="00431C49"/>
    <w:rsid w:val="00431F6A"/>
    <w:rsid w:val="004361B3"/>
    <w:rsid w:val="00436CD1"/>
    <w:rsid w:val="0044249D"/>
    <w:rsid w:val="0044379F"/>
    <w:rsid w:val="004446D7"/>
    <w:rsid w:val="00444FCC"/>
    <w:rsid w:val="00446FB1"/>
    <w:rsid w:val="00450E80"/>
    <w:rsid w:val="00452753"/>
    <w:rsid w:val="00453E41"/>
    <w:rsid w:val="0046078F"/>
    <w:rsid w:val="00463214"/>
    <w:rsid w:val="0046325A"/>
    <w:rsid w:val="0046434D"/>
    <w:rsid w:val="004656FA"/>
    <w:rsid w:val="00466370"/>
    <w:rsid w:val="00471D77"/>
    <w:rsid w:val="00471F5B"/>
    <w:rsid w:val="0047364E"/>
    <w:rsid w:val="00475587"/>
    <w:rsid w:val="00477AB3"/>
    <w:rsid w:val="00480BC2"/>
    <w:rsid w:val="004818DA"/>
    <w:rsid w:val="004845BC"/>
    <w:rsid w:val="004845C3"/>
    <w:rsid w:val="00486953"/>
    <w:rsid w:val="004929C2"/>
    <w:rsid w:val="00493FDD"/>
    <w:rsid w:val="0049586B"/>
    <w:rsid w:val="004A3E44"/>
    <w:rsid w:val="004A5280"/>
    <w:rsid w:val="004B1D05"/>
    <w:rsid w:val="004B2018"/>
    <w:rsid w:val="004B2896"/>
    <w:rsid w:val="004B38E9"/>
    <w:rsid w:val="004B3FBA"/>
    <w:rsid w:val="004B48B3"/>
    <w:rsid w:val="004B6237"/>
    <w:rsid w:val="004B6599"/>
    <w:rsid w:val="004C0371"/>
    <w:rsid w:val="004C6CA7"/>
    <w:rsid w:val="004D3E8B"/>
    <w:rsid w:val="004D4357"/>
    <w:rsid w:val="004D4950"/>
    <w:rsid w:val="004E2393"/>
    <w:rsid w:val="004E3745"/>
    <w:rsid w:val="004E42BE"/>
    <w:rsid w:val="004E4F42"/>
    <w:rsid w:val="004E63D5"/>
    <w:rsid w:val="004F03FD"/>
    <w:rsid w:val="004F16A7"/>
    <w:rsid w:val="004F1CB1"/>
    <w:rsid w:val="004F52F0"/>
    <w:rsid w:val="004F6250"/>
    <w:rsid w:val="004F677C"/>
    <w:rsid w:val="004F6D8F"/>
    <w:rsid w:val="00505503"/>
    <w:rsid w:val="005055DC"/>
    <w:rsid w:val="0051107B"/>
    <w:rsid w:val="00512F9C"/>
    <w:rsid w:val="00515BEC"/>
    <w:rsid w:val="00517F12"/>
    <w:rsid w:val="005202A6"/>
    <w:rsid w:val="00523AA6"/>
    <w:rsid w:val="005262C2"/>
    <w:rsid w:val="00526420"/>
    <w:rsid w:val="00527CDB"/>
    <w:rsid w:val="00531CC4"/>
    <w:rsid w:val="00533649"/>
    <w:rsid w:val="005341C9"/>
    <w:rsid w:val="0053690B"/>
    <w:rsid w:val="005369CA"/>
    <w:rsid w:val="00536DE9"/>
    <w:rsid w:val="00541E08"/>
    <w:rsid w:val="005422D9"/>
    <w:rsid w:val="00542679"/>
    <w:rsid w:val="005475DA"/>
    <w:rsid w:val="00554FE0"/>
    <w:rsid w:val="0055789A"/>
    <w:rsid w:val="00560952"/>
    <w:rsid w:val="0056280F"/>
    <w:rsid w:val="005652D1"/>
    <w:rsid w:val="005660A0"/>
    <w:rsid w:val="005669D5"/>
    <w:rsid w:val="00566A4F"/>
    <w:rsid w:val="00567D64"/>
    <w:rsid w:val="0057039C"/>
    <w:rsid w:val="00570D1B"/>
    <w:rsid w:val="005748E4"/>
    <w:rsid w:val="00574D2D"/>
    <w:rsid w:val="00575AE5"/>
    <w:rsid w:val="00576E5A"/>
    <w:rsid w:val="005779B2"/>
    <w:rsid w:val="00580AC3"/>
    <w:rsid w:val="005828AA"/>
    <w:rsid w:val="005873A6"/>
    <w:rsid w:val="005978D4"/>
    <w:rsid w:val="005A23FA"/>
    <w:rsid w:val="005A55BD"/>
    <w:rsid w:val="005A56D0"/>
    <w:rsid w:val="005B2A67"/>
    <w:rsid w:val="005B3066"/>
    <w:rsid w:val="005B3898"/>
    <w:rsid w:val="005B3DCD"/>
    <w:rsid w:val="005B4AD4"/>
    <w:rsid w:val="005C00B7"/>
    <w:rsid w:val="005C0131"/>
    <w:rsid w:val="005C2798"/>
    <w:rsid w:val="005C36C3"/>
    <w:rsid w:val="005C56EE"/>
    <w:rsid w:val="005C71D9"/>
    <w:rsid w:val="005D1714"/>
    <w:rsid w:val="005D6D21"/>
    <w:rsid w:val="005D7538"/>
    <w:rsid w:val="005D7638"/>
    <w:rsid w:val="005D7963"/>
    <w:rsid w:val="005E3394"/>
    <w:rsid w:val="005E3408"/>
    <w:rsid w:val="005E367C"/>
    <w:rsid w:val="005E3EC4"/>
    <w:rsid w:val="005E7301"/>
    <w:rsid w:val="005F12F5"/>
    <w:rsid w:val="005F7C7D"/>
    <w:rsid w:val="0060158F"/>
    <w:rsid w:val="006044B7"/>
    <w:rsid w:val="006071CE"/>
    <w:rsid w:val="006075B5"/>
    <w:rsid w:val="0061018C"/>
    <w:rsid w:val="006104E8"/>
    <w:rsid w:val="0061094E"/>
    <w:rsid w:val="00613440"/>
    <w:rsid w:val="00613BE3"/>
    <w:rsid w:val="00621A03"/>
    <w:rsid w:val="0062327B"/>
    <w:rsid w:val="00630D72"/>
    <w:rsid w:val="00631217"/>
    <w:rsid w:val="00632777"/>
    <w:rsid w:val="00633750"/>
    <w:rsid w:val="00634491"/>
    <w:rsid w:val="00635ECF"/>
    <w:rsid w:val="0063679C"/>
    <w:rsid w:val="00637055"/>
    <w:rsid w:val="00641D59"/>
    <w:rsid w:val="00644507"/>
    <w:rsid w:val="00646880"/>
    <w:rsid w:val="00647D2A"/>
    <w:rsid w:val="00647E77"/>
    <w:rsid w:val="006537BB"/>
    <w:rsid w:val="0065643E"/>
    <w:rsid w:val="00665ED2"/>
    <w:rsid w:val="00667E07"/>
    <w:rsid w:val="00670B15"/>
    <w:rsid w:val="00671785"/>
    <w:rsid w:val="006727A8"/>
    <w:rsid w:val="006728C8"/>
    <w:rsid w:val="00672BA9"/>
    <w:rsid w:val="00673005"/>
    <w:rsid w:val="006732A0"/>
    <w:rsid w:val="00676456"/>
    <w:rsid w:val="006804BE"/>
    <w:rsid w:val="0068434A"/>
    <w:rsid w:val="00686841"/>
    <w:rsid w:val="0069008E"/>
    <w:rsid w:val="0069087E"/>
    <w:rsid w:val="006925C4"/>
    <w:rsid w:val="006957A3"/>
    <w:rsid w:val="006A02B7"/>
    <w:rsid w:val="006A14FC"/>
    <w:rsid w:val="006A7019"/>
    <w:rsid w:val="006B0D52"/>
    <w:rsid w:val="006B0E80"/>
    <w:rsid w:val="006B38A7"/>
    <w:rsid w:val="006B46D5"/>
    <w:rsid w:val="006B46F4"/>
    <w:rsid w:val="006B4941"/>
    <w:rsid w:val="006C4390"/>
    <w:rsid w:val="006C675C"/>
    <w:rsid w:val="006C7AF3"/>
    <w:rsid w:val="006D0B9D"/>
    <w:rsid w:val="006D380F"/>
    <w:rsid w:val="006D6548"/>
    <w:rsid w:val="006E0E20"/>
    <w:rsid w:val="006E2C0B"/>
    <w:rsid w:val="006E4256"/>
    <w:rsid w:val="006E4BBA"/>
    <w:rsid w:val="006E5F43"/>
    <w:rsid w:val="006E60A6"/>
    <w:rsid w:val="006F0F69"/>
    <w:rsid w:val="006F116B"/>
    <w:rsid w:val="006F117F"/>
    <w:rsid w:val="006F13DF"/>
    <w:rsid w:val="006F2780"/>
    <w:rsid w:val="007008B5"/>
    <w:rsid w:val="00702F26"/>
    <w:rsid w:val="0070313E"/>
    <w:rsid w:val="00703799"/>
    <w:rsid w:val="00705C5C"/>
    <w:rsid w:val="007105B8"/>
    <w:rsid w:val="00711475"/>
    <w:rsid w:val="00716E31"/>
    <w:rsid w:val="007171CE"/>
    <w:rsid w:val="00723822"/>
    <w:rsid w:val="0072548A"/>
    <w:rsid w:val="007277A6"/>
    <w:rsid w:val="00727E30"/>
    <w:rsid w:val="00732EF9"/>
    <w:rsid w:val="007437AB"/>
    <w:rsid w:val="00745425"/>
    <w:rsid w:val="007534F8"/>
    <w:rsid w:val="007545AD"/>
    <w:rsid w:val="00755CBE"/>
    <w:rsid w:val="00761555"/>
    <w:rsid w:val="0076346B"/>
    <w:rsid w:val="00763722"/>
    <w:rsid w:val="00764BC1"/>
    <w:rsid w:val="00764C70"/>
    <w:rsid w:val="0076631D"/>
    <w:rsid w:val="00770869"/>
    <w:rsid w:val="007734B5"/>
    <w:rsid w:val="007738AA"/>
    <w:rsid w:val="00780A62"/>
    <w:rsid w:val="00783241"/>
    <w:rsid w:val="00784BDC"/>
    <w:rsid w:val="00792F28"/>
    <w:rsid w:val="007935CA"/>
    <w:rsid w:val="0079543F"/>
    <w:rsid w:val="00795880"/>
    <w:rsid w:val="007A2C60"/>
    <w:rsid w:val="007A39F5"/>
    <w:rsid w:val="007A4367"/>
    <w:rsid w:val="007A4504"/>
    <w:rsid w:val="007A6B82"/>
    <w:rsid w:val="007B0867"/>
    <w:rsid w:val="007B1AC1"/>
    <w:rsid w:val="007B3C7F"/>
    <w:rsid w:val="007B5663"/>
    <w:rsid w:val="007B5A08"/>
    <w:rsid w:val="007B693D"/>
    <w:rsid w:val="007C4CDC"/>
    <w:rsid w:val="007D374F"/>
    <w:rsid w:val="007D7B96"/>
    <w:rsid w:val="007E041B"/>
    <w:rsid w:val="007E193F"/>
    <w:rsid w:val="007E199A"/>
    <w:rsid w:val="007E1AED"/>
    <w:rsid w:val="007E2415"/>
    <w:rsid w:val="007E39F3"/>
    <w:rsid w:val="007E405E"/>
    <w:rsid w:val="007E4CD7"/>
    <w:rsid w:val="007E68F4"/>
    <w:rsid w:val="007E6DE2"/>
    <w:rsid w:val="007F2278"/>
    <w:rsid w:val="007F31BA"/>
    <w:rsid w:val="007F4078"/>
    <w:rsid w:val="0080014B"/>
    <w:rsid w:val="00800DAD"/>
    <w:rsid w:val="00800E6C"/>
    <w:rsid w:val="00801793"/>
    <w:rsid w:val="00802A87"/>
    <w:rsid w:val="00803642"/>
    <w:rsid w:val="008049F6"/>
    <w:rsid w:val="00806EA2"/>
    <w:rsid w:val="00812094"/>
    <w:rsid w:val="00812A2B"/>
    <w:rsid w:val="00814A4C"/>
    <w:rsid w:val="00820ADB"/>
    <w:rsid w:val="00825455"/>
    <w:rsid w:val="00827178"/>
    <w:rsid w:val="00831AAB"/>
    <w:rsid w:val="008338F4"/>
    <w:rsid w:val="00833BCD"/>
    <w:rsid w:val="00834B82"/>
    <w:rsid w:val="0083574E"/>
    <w:rsid w:val="0083640C"/>
    <w:rsid w:val="008374E3"/>
    <w:rsid w:val="00837978"/>
    <w:rsid w:val="008379F2"/>
    <w:rsid w:val="00840EFD"/>
    <w:rsid w:val="0084157B"/>
    <w:rsid w:val="00842324"/>
    <w:rsid w:val="00842BFB"/>
    <w:rsid w:val="00844EF2"/>
    <w:rsid w:val="00846B85"/>
    <w:rsid w:val="00847235"/>
    <w:rsid w:val="008479CF"/>
    <w:rsid w:val="00847DC3"/>
    <w:rsid w:val="00847F49"/>
    <w:rsid w:val="00850169"/>
    <w:rsid w:val="008535C5"/>
    <w:rsid w:val="0085362E"/>
    <w:rsid w:val="00853765"/>
    <w:rsid w:val="0085442F"/>
    <w:rsid w:val="0085516F"/>
    <w:rsid w:val="00857B05"/>
    <w:rsid w:val="008611A2"/>
    <w:rsid w:val="00867186"/>
    <w:rsid w:val="00870AF6"/>
    <w:rsid w:val="00874722"/>
    <w:rsid w:val="00877452"/>
    <w:rsid w:val="00877A99"/>
    <w:rsid w:val="00880684"/>
    <w:rsid w:val="00881268"/>
    <w:rsid w:val="00882B02"/>
    <w:rsid w:val="0088394A"/>
    <w:rsid w:val="00885C07"/>
    <w:rsid w:val="008860BD"/>
    <w:rsid w:val="00887399"/>
    <w:rsid w:val="0088779E"/>
    <w:rsid w:val="008912AF"/>
    <w:rsid w:val="00892114"/>
    <w:rsid w:val="00892CB9"/>
    <w:rsid w:val="008935CB"/>
    <w:rsid w:val="0089410F"/>
    <w:rsid w:val="00895987"/>
    <w:rsid w:val="008A26E6"/>
    <w:rsid w:val="008A30CF"/>
    <w:rsid w:val="008A50B7"/>
    <w:rsid w:val="008A6D30"/>
    <w:rsid w:val="008B0E7E"/>
    <w:rsid w:val="008B65BD"/>
    <w:rsid w:val="008B7900"/>
    <w:rsid w:val="008C1AF4"/>
    <w:rsid w:val="008C3BA3"/>
    <w:rsid w:val="008C71BF"/>
    <w:rsid w:val="008C7FE0"/>
    <w:rsid w:val="008D00F2"/>
    <w:rsid w:val="008D298E"/>
    <w:rsid w:val="008D2F0A"/>
    <w:rsid w:val="008D51E9"/>
    <w:rsid w:val="008D5717"/>
    <w:rsid w:val="008E2A5E"/>
    <w:rsid w:val="008E35AD"/>
    <w:rsid w:val="008E417C"/>
    <w:rsid w:val="008E44A9"/>
    <w:rsid w:val="008E6B4D"/>
    <w:rsid w:val="008E6BFF"/>
    <w:rsid w:val="008F21AF"/>
    <w:rsid w:val="008F2400"/>
    <w:rsid w:val="008F61BA"/>
    <w:rsid w:val="008F6E3C"/>
    <w:rsid w:val="008F7C55"/>
    <w:rsid w:val="0090297E"/>
    <w:rsid w:val="00903FCA"/>
    <w:rsid w:val="00906A33"/>
    <w:rsid w:val="00914A23"/>
    <w:rsid w:val="00914B26"/>
    <w:rsid w:val="00916C20"/>
    <w:rsid w:val="00917380"/>
    <w:rsid w:val="009219C4"/>
    <w:rsid w:val="009263DD"/>
    <w:rsid w:val="00930754"/>
    <w:rsid w:val="00934F68"/>
    <w:rsid w:val="009355AC"/>
    <w:rsid w:val="00935F38"/>
    <w:rsid w:val="00937586"/>
    <w:rsid w:val="00940D92"/>
    <w:rsid w:val="00946E74"/>
    <w:rsid w:val="00947889"/>
    <w:rsid w:val="009478BD"/>
    <w:rsid w:val="00955F4E"/>
    <w:rsid w:val="009562E0"/>
    <w:rsid w:val="00960E98"/>
    <w:rsid w:val="00963A82"/>
    <w:rsid w:val="00972912"/>
    <w:rsid w:val="0097399D"/>
    <w:rsid w:val="00976D1F"/>
    <w:rsid w:val="00981C81"/>
    <w:rsid w:val="00987490"/>
    <w:rsid w:val="00994A8D"/>
    <w:rsid w:val="00995EB6"/>
    <w:rsid w:val="009A2B93"/>
    <w:rsid w:val="009A2D24"/>
    <w:rsid w:val="009A3789"/>
    <w:rsid w:val="009A456C"/>
    <w:rsid w:val="009A71CD"/>
    <w:rsid w:val="009B00E0"/>
    <w:rsid w:val="009B292A"/>
    <w:rsid w:val="009B76D5"/>
    <w:rsid w:val="009C165D"/>
    <w:rsid w:val="009C2086"/>
    <w:rsid w:val="009C3CEA"/>
    <w:rsid w:val="009C425E"/>
    <w:rsid w:val="009C583D"/>
    <w:rsid w:val="009C5C87"/>
    <w:rsid w:val="009C62CB"/>
    <w:rsid w:val="009C66A8"/>
    <w:rsid w:val="009D2611"/>
    <w:rsid w:val="009D28E2"/>
    <w:rsid w:val="009D6B27"/>
    <w:rsid w:val="009D79D2"/>
    <w:rsid w:val="009E247C"/>
    <w:rsid w:val="009E28FB"/>
    <w:rsid w:val="009E2EF7"/>
    <w:rsid w:val="009E31BA"/>
    <w:rsid w:val="009E5ECD"/>
    <w:rsid w:val="009E63DD"/>
    <w:rsid w:val="009F0528"/>
    <w:rsid w:val="009F0806"/>
    <w:rsid w:val="009F233B"/>
    <w:rsid w:val="009F5738"/>
    <w:rsid w:val="00A00C53"/>
    <w:rsid w:val="00A00FE5"/>
    <w:rsid w:val="00A05D16"/>
    <w:rsid w:val="00A0659F"/>
    <w:rsid w:val="00A079BA"/>
    <w:rsid w:val="00A10A17"/>
    <w:rsid w:val="00A13A4E"/>
    <w:rsid w:val="00A13B02"/>
    <w:rsid w:val="00A14E8C"/>
    <w:rsid w:val="00A205AB"/>
    <w:rsid w:val="00A20C70"/>
    <w:rsid w:val="00A232AB"/>
    <w:rsid w:val="00A274F3"/>
    <w:rsid w:val="00A310ED"/>
    <w:rsid w:val="00A33875"/>
    <w:rsid w:val="00A3511A"/>
    <w:rsid w:val="00A35F83"/>
    <w:rsid w:val="00A360A1"/>
    <w:rsid w:val="00A36ACA"/>
    <w:rsid w:val="00A402B3"/>
    <w:rsid w:val="00A421E4"/>
    <w:rsid w:val="00A44E56"/>
    <w:rsid w:val="00A46223"/>
    <w:rsid w:val="00A544B7"/>
    <w:rsid w:val="00A5692C"/>
    <w:rsid w:val="00A57FB9"/>
    <w:rsid w:val="00A61217"/>
    <w:rsid w:val="00A618CF"/>
    <w:rsid w:val="00A62770"/>
    <w:rsid w:val="00A62E5D"/>
    <w:rsid w:val="00A62EEB"/>
    <w:rsid w:val="00A6368E"/>
    <w:rsid w:val="00A63820"/>
    <w:rsid w:val="00A660FF"/>
    <w:rsid w:val="00A73395"/>
    <w:rsid w:val="00A75537"/>
    <w:rsid w:val="00A767D6"/>
    <w:rsid w:val="00A771E3"/>
    <w:rsid w:val="00A804EC"/>
    <w:rsid w:val="00A82B4C"/>
    <w:rsid w:val="00A93A4C"/>
    <w:rsid w:val="00A94D5D"/>
    <w:rsid w:val="00A96D78"/>
    <w:rsid w:val="00AA1D9B"/>
    <w:rsid w:val="00AA2543"/>
    <w:rsid w:val="00AA3804"/>
    <w:rsid w:val="00AA55C2"/>
    <w:rsid w:val="00AB0ACA"/>
    <w:rsid w:val="00AB1D41"/>
    <w:rsid w:val="00AB1D97"/>
    <w:rsid w:val="00AC5E9A"/>
    <w:rsid w:val="00AC704B"/>
    <w:rsid w:val="00AD24F8"/>
    <w:rsid w:val="00AD285C"/>
    <w:rsid w:val="00AD341C"/>
    <w:rsid w:val="00AD553E"/>
    <w:rsid w:val="00AD5848"/>
    <w:rsid w:val="00AD5A67"/>
    <w:rsid w:val="00AE0EC9"/>
    <w:rsid w:val="00AE1C04"/>
    <w:rsid w:val="00AE24CB"/>
    <w:rsid w:val="00AE343E"/>
    <w:rsid w:val="00AE5ADA"/>
    <w:rsid w:val="00AF3982"/>
    <w:rsid w:val="00AF5046"/>
    <w:rsid w:val="00AF60D8"/>
    <w:rsid w:val="00AF6145"/>
    <w:rsid w:val="00B01386"/>
    <w:rsid w:val="00B01915"/>
    <w:rsid w:val="00B01BB5"/>
    <w:rsid w:val="00B026CC"/>
    <w:rsid w:val="00B04AF4"/>
    <w:rsid w:val="00B05214"/>
    <w:rsid w:val="00B07F5E"/>
    <w:rsid w:val="00B17C42"/>
    <w:rsid w:val="00B228BE"/>
    <w:rsid w:val="00B252D6"/>
    <w:rsid w:val="00B25BB8"/>
    <w:rsid w:val="00B30D97"/>
    <w:rsid w:val="00B31074"/>
    <w:rsid w:val="00B3181A"/>
    <w:rsid w:val="00B3279C"/>
    <w:rsid w:val="00B35A7C"/>
    <w:rsid w:val="00B3726C"/>
    <w:rsid w:val="00B44ECD"/>
    <w:rsid w:val="00B450D1"/>
    <w:rsid w:val="00B53D47"/>
    <w:rsid w:val="00B54A25"/>
    <w:rsid w:val="00B54AD4"/>
    <w:rsid w:val="00B56A47"/>
    <w:rsid w:val="00B609BC"/>
    <w:rsid w:val="00B618C3"/>
    <w:rsid w:val="00B63384"/>
    <w:rsid w:val="00B63652"/>
    <w:rsid w:val="00B666A5"/>
    <w:rsid w:val="00B668B0"/>
    <w:rsid w:val="00B70F5C"/>
    <w:rsid w:val="00B71873"/>
    <w:rsid w:val="00B73B8F"/>
    <w:rsid w:val="00B75AE5"/>
    <w:rsid w:val="00B800C0"/>
    <w:rsid w:val="00B8132B"/>
    <w:rsid w:val="00B81690"/>
    <w:rsid w:val="00B84C5A"/>
    <w:rsid w:val="00B858F5"/>
    <w:rsid w:val="00B91608"/>
    <w:rsid w:val="00B93668"/>
    <w:rsid w:val="00BA115F"/>
    <w:rsid w:val="00BA3479"/>
    <w:rsid w:val="00BA68C6"/>
    <w:rsid w:val="00BB121F"/>
    <w:rsid w:val="00BB12F1"/>
    <w:rsid w:val="00BB276E"/>
    <w:rsid w:val="00BB3FEE"/>
    <w:rsid w:val="00BB5EB0"/>
    <w:rsid w:val="00BC245A"/>
    <w:rsid w:val="00BD16FA"/>
    <w:rsid w:val="00BD3866"/>
    <w:rsid w:val="00BD3B66"/>
    <w:rsid w:val="00BD41C3"/>
    <w:rsid w:val="00BD4625"/>
    <w:rsid w:val="00BD488B"/>
    <w:rsid w:val="00BD638F"/>
    <w:rsid w:val="00BD73A6"/>
    <w:rsid w:val="00BD7C42"/>
    <w:rsid w:val="00BD7CCC"/>
    <w:rsid w:val="00BE002A"/>
    <w:rsid w:val="00BE0283"/>
    <w:rsid w:val="00BE19E8"/>
    <w:rsid w:val="00BE1BC9"/>
    <w:rsid w:val="00BE5CDA"/>
    <w:rsid w:val="00BE608F"/>
    <w:rsid w:val="00BE6D73"/>
    <w:rsid w:val="00BF0F08"/>
    <w:rsid w:val="00BF1A37"/>
    <w:rsid w:val="00BF23BB"/>
    <w:rsid w:val="00BF33DD"/>
    <w:rsid w:val="00BF3699"/>
    <w:rsid w:val="00BF5755"/>
    <w:rsid w:val="00BF684B"/>
    <w:rsid w:val="00C016F3"/>
    <w:rsid w:val="00C03443"/>
    <w:rsid w:val="00C075D0"/>
    <w:rsid w:val="00C07654"/>
    <w:rsid w:val="00C07ED7"/>
    <w:rsid w:val="00C15193"/>
    <w:rsid w:val="00C15609"/>
    <w:rsid w:val="00C15B53"/>
    <w:rsid w:val="00C15F6A"/>
    <w:rsid w:val="00C16D8F"/>
    <w:rsid w:val="00C23B3D"/>
    <w:rsid w:val="00C23EA7"/>
    <w:rsid w:val="00C256F3"/>
    <w:rsid w:val="00C26989"/>
    <w:rsid w:val="00C2701E"/>
    <w:rsid w:val="00C270A2"/>
    <w:rsid w:val="00C315B5"/>
    <w:rsid w:val="00C341CF"/>
    <w:rsid w:val="00C35E28"/>
    <w:rsid w:val="00C4221C"/>
    <w:rsid w:val="00C426AF"/>
    <w:rsid w:val="00C469C1"/>
    <w:rsid w:val="00C47C8E"/>
    <w:rsid w:val="00C50659"/>
    <w:rsid w:val="00C51B39"/>
    <w:rsid w:val="00C5307E"/>
    <w:rsid w:val="00C5338A"/>
    <w:rsid w:val="00C53E8E"/>
    <w:rsid w:val="00C54E68"/>
    <w:rsid w:val="00C54EF9"/>
    <w:rsid w:val="00C5669D"/>
    <w:rsid w:val="00C56BBF"/>
    <w:rsid w:val="00C572AA"/>
    <w:rsid w:val="00C57A9A"/>
    <w:rsid w:val="00C6016A"/>
    <w:rsid w:val="00C60B3F"/>
    <w:rsid w:val="00C61830"/>
    <w:rsid w:val="00C623EB"/>
    <w:rsid w:val="00C64C6B"/>
    <w:rsid w:val="00C66F2E"/>
    <w:rsid w:val="00C6785C"/>
    <w:rsid w:val="00C70FD1"/>
    <w:rsid w:val="00C72B76"/>
    <w:rsid w:val="00C733AA"/>
    <w:rsid w:val="00C76208"/>
    <w:rsid w:val="00C80F5B"/>
    <w:rsid w:val="00C83027"/>
    <w:rsid w:val="00C84357"/>
    <w:rsid w:val="00C84A02"/>
    <w:rsid w:val="00C84B8A"/>
    <w:rsid w:val="00C85E65"/>
    <w:rsid w:val="00C87CA1"/>
    <w:rsid w:val="00C911B4"/>
    <w:rsid w:val="00C91612"/>
    <w:rsid w:val="00C91B3B"/>
    <w:rsid w:val="00C94262"/>
    <w:rsid w:val="00C976E1"/>
    <w:rsid w:val="00C97DFF"/>
    <w:rsid w:val="00CA148E"/>
    <w:rsid w:val="00CA3A9A"/>
    <w:rsid w:val="00CA3D6C"/>
    <w:rsid w:val="00CB0093"/>
    <w:rsid w:val="00CB250F"/>
    <w:rsid w:val="00CB3AF4"/>
    <w:rsid w:val="00CB6BC1"/>
    <w:rsid w:val="00CB7021"/>
    <w:rsid w:val="00CC640C"/>
    <w:rsid w:val="00CC6BDB"/>
    <w:rsid w:val="00CD3294"/>
    <w:rsid w:val="00CD4524"/>
    <w:rsid w:val="00CD6598"/>
    <w:rsid w:val="00CD784D"/>
    <w:rsid w:val="00CE0A69"/>
    <w:rsid w:val="00CE21F3"/>
    <w:rsid w:val="00CE2877"/>
    <w:rsid w:val="00CF3A1C"/>
    <w:rsid w:val="00CF40F8"/>
    <w:rsid w:val="00CF7824"/>
    <w:rsid w:val="00CF7D02"/>
    <w:rsid w:val="00D008DA"/>
    <w:rsid w:val="00D0351C"/>
    <w:rsid w:val="00D0416F"/>
    <w:rsid w:val="00D04FD8"/>
    <w:rsid w:val="00D05851"/>
    <w:rsid w:val="00D06EBD"/>
    <w:rsid w:val="00D07BB9"/>
    <w:rsid w:val="00D10FED"/>
    <w:rsid w:val="00D11460"/>
    <w:rsid w:val="00D11736"/>
    <w:rsid w:val="00D12EE8"/>
    <w:rsid w:val="00D14AC6"/>
    <w:rsid w:val="00D14CDF"/>
    <w:rsid w:val="00D15FF1"/>
    <w:rsid w:val="00D1621E"/>
    <w:rsid w:val="00D167F4"/>
    <w:rsid w:val="00D16DA3"/>
    <w:rsid w:val="00D17F9B"/>
    <w:rsid w:val="00D2092A"/>
    <w:rsid w:val="00D21A9C"/>
    <w:rsid w:val="00D2216D"/>
    <w:rsid w:val="00D23DEC"/>
    <w:rsid w:val="00D25406"/>
    <w:rsid w:val="00D31A6F"/>
    <w:rsid w:val="00D353D1"/>
    <w:rsid w:val="00D3561C"/>
    <w:rsid w:val="00D367DB"/>
    <w:rsid w:val="00D36E05"/>
    <w:rsid w:val="00D44F27"/>
    <w:rsid w:val="00D45304"/>
    <w:rsid w:val="00D46165"/>
    <w:rsid w:val="00D461C7"/>
    <w:rsid w:val="00D47D07"/>
    <w:rsid w:val="00D50424"/>
    <w:rsid w:val="00D50A70"/>
    <w:rsid w:val="00D52436"/>
    <w:rsid w:val="00D525C9"/>
    <w:rsid w:val="00D53F94"/>
    <w:rsid w:val="00D56469"/>
    <w:rsid w:val="00D57348"/>
    <w:rsid w:val="00D57D3E"/>
    <w:rsid w:val="00D61A53"/>
    <w:rsid w:val="00D75AE4"/>
    <w:rsid w:val="00D76249"/>
    <w:rsid w:val="00D83951"/>
    <w:rsid w:val="00D85CFF"/>
    <w:rsid w:val="00D86707"/>
    <w:rsid w:val="00D9315D"/>
    <w:rsid w:val="00DA7D12"/>
    <w:rsid w:val="00DC23CF"/>
    <w:rsid w:val="00DC5C35"/>
    <w:rsid w:val="00DC6562"/>
    <w:rsid w:val="00DE02FA"/>
    <w:rsid w:val="00DE130D"/>
    <w:rsid w:val="00DE24CF"/>
    <w:rsid w:val="00DE407C"/>
    <w:rsid w:val="00DE7C7D"/>
    <w:rsid w:val="00DF2992"/>
    <w:rsid w:val="00DF2D0C"/>
    <w:rsid w:val="00DF343D"/>
    <w:rsid w:val="00DF75E3"/>
    <w:rsid w:val="00E00058"/>
    <w:rsid w:val="00E005D1"/>
    <w:rsid w:val="00E01B9D"/>
    <w:rsid w:val="00E0468F"/>
    <w:rsid w:val="00E04F5E"/>
    <w:rsid w:val="00E0522E"/>
    <w:rsid w:val="00E120F4"/>
    <w:rsid w:val="00E17172"/>
    <w:rsid w:val="00E209B0"/>
    <w:rsid w:val="00E215F9"/>
    <w:rsid w:val="00E3181C"/>
    <w:rsid w:val="00E3280A"/>
    <w:rsid w:val="00E33BFD"/>
    <w:rsid w:val="00E372AF"/>
    <w:rsid w:val="00E37D68"/>
    <w:rsid w:val="00E40EAE"/>
    <w:rsid w:val="00E436AC"/>
    <w:rsid w:val="00E44F7A"/>
    <w:rsid w:val="00E44FF8"/>
    <w:rsid w:val="00E5066A"/>
    <w:rsid w:val="00E52CF9"/>
    <w:rsid w:val="00E557B3"/>
    <w:rsid w:val="00E612B9"/>
    <w:rsid w:val="00E6141B"/>
    <w:rsid w:val="00E63F34"/>
    <w:rsid w:val="00E63FEA"/>
    <w:rsid w:val="00E66B80"/>
    <w:rsid w:val="00E6715A"/>
    <w:rsid w:val="00E72566"/>
    <w:rsid w:val="00E74720"/>
    <w:rsid w:val="00E75DC9"/>
    <w:rsid w:val="00E81610"/>
    <w:rsid w:val="00E84910"/>
    <w:rsid w:val="00E85B28"/>
    <w:rsid w:val="00E909E5"/>
    <w:rsid w:val="00E91976"/>
    <w:rsid w:val="00E947A6"/>
    <w:rsid w:val="00E96788"/>
    <w:rsid w:val="00E96A2B"/>
    <w:rsid w:val="00E97FC7"/>
    <w:rsid w:val="00EA0690"/>
    <w:rsid w:val="00EA3956"/>
    <w:rsid w:val="00EA3B05"/>
    <w:rsid w:val="00EA490D"/>
    <w:rsid w:val="00EA4AA9"/>
    <w:rsid w:val="00EA6B0E"/>
    <w:rsid w:val="00EA7136"/>
    <w:rsid w:val="00EA7606"/>
    <w:rsid w:val="00EB325A"/>
    <w:rsid w:val="00EB5DF5"/>
    <w:rsid w:val="00EC02A5"/>
    <w:rsid w:val="00EC176B"/>
    <w:rsid w:val="00EC2659"/>
    <w:rsid w:val="00EC33CD"/>
    <w:rsid w:val="00EC5028"/>
    <w:rsid w:val="00EC51F4"/>
    <w:rsid w:val="00EC5992"/>
    <w:rsid w:val="00EC5BE5"/>
    <w:rsid w:val="00ED00E5"/>
    <w:rsid w:val="00ED2650"/>
    <w:rsid w:val="00ED36C5"/>
    <w:rsid w:val="00ED721A"/>
    <w:rsid w:val="00EE393D"/>
    <w:rsid w:val="00EF01CF"/>
    <w:rsid w:val="00EF1DFB"/>
    <w:rsid w:val="00EF4595"/>
    <w:rsid w:val="00EF6A47"/>
    <w:rsid w:val="00EF7AF9"/>
    <w:rsid w:val="00F00952"/>
    <w:rsid w:val="00F01495"/>
    <w:rsid w:val="00F0432A"/>
    <w:rsid w:val="00F05926"/>
    <w:rsid w:val="00F06711"/>
    <w:rsid w:val="00F10138"/>
    <w:rsid w:val="00F11DEF"/>
    <w:rsid w:val="00F13F92"/>
    <w:rsid w:val="00F22ECA"/>
    <w:rsid w:val="00F240E8"/>
    <w:rsid w:val="00F244FA"/>
    <w:rsid w:val="00F3124C"/>
    <w:rsid w:val="00F329EB"/>
    <w:rsid w:val="00F33BF4"/>
    <w:rsid w:val="00F34025"/>
    <w:rsid w:val="00F366A2"/>
    <w:rsid w:val="00F375F6"/>
    <w:rsid w:val="00F40791"/>
    <w:rsid w:val="00F41A29"/>
    <w:rsid w:val="00F44F43"/>
    <w:rsid w:val="00F450E1"/>
    <w:rsid w:val="00F45519"/>
    <w:rsid w:val="00F5069B"/>
    <w:rsid w:val="00F5077F"/>
    <w:rsid w:val="00F50DF4"/>
    <w:rsid w:val="00F5336E"/>
    <w:rsid w:val="00F57AFE"/>
    <w:rsid w:val="00F6278E"/>
    <w:rsid w:val="00F62DB8"/>
    <w:rsid w:val="00F63C41"/>
    <w:rsid w:val="00F63E96"/>
    <w:rsid w:val="00F64880"/>
    <w:rsid w:val="00F701E3"/>
    <w:rsid w:val="00F71008"/>
    <w:rsid w:val="00F71335"/>
    <w:rsid w:val="00F71F8C"/>
    <w:rsid w:val="00F75FFF"/>
    <w:rsid w:val="00F84603"/>
    <w:rsid w:val="00F86AD4"/>
    <w:rsid w:val="00F90E81"/>
    <w:rsid w:val="00F978E2"/>
    <w:rsid w:val="00FA0113"/>
    <w:rsid w:val="00FA0B93"/>
    <w:rsid w:val="00FA0BD2"/>
    <w:rsid w:val="00FA12B2"/>
    <w:rsid w:val="00FA7610"/>
    <w:rsid w:val="00FB02BD"/>
    <w:rsid w:val="00FB2E91"/>
    <w:rsid w:val="00FB398F"/>
    <w:rsid w:val="00FB4EF8"/>
    <w:rsid w:val="00FB54AE"/>
    <w:rsid w:val="00FB709A"/>
    <w:rsid w:val="00FB78DD"/>
    <w:rsid w:val="00FC3EF3"/>
    <w:rsid w:val="00FC53C2"/>
    <w:rsid w:val="00FC5D35"/>
    <w:rsid w:val="00FD2049"/>
    <w:rsid w:val="00FD2140"/>
    <w:rsid w:val="00FD2F78"/>
    <w:rsid w:val="00FD3C33"/>
    <w:rsid w:val="00FD4A6B"/>
    <w:rsid w:val="00FD4B64"/>
    <w:rsid w:val="00FD4C95"/>
    <w:rsid w:val="00FD5B5F"/>
    <w:rsid w:val="00FD5BDE"/>
    <w:rsid w:val="00FD678D"/>
    <w:rsid w:val="00FD68EC"/>
    <w:rsid w:val="00FE24A5"/>
    <w:rsid w:val="00FE2E92"/>
    <w:rsid w:val="00FE31E5"/>
    <w:rsid w:val="00FF09E8"/>
    <w:rsid w:val="00FF19AD"/>
    <w:rsid w:val="00FF1EB5"/>
    <w:rsid w:val="00FF292D"/>
    <w:rsid w:val="00FF298D"/>
    <w:rsid w:val="00FF4B55"/>
    <w:rsid w:val="00FF6287"/>
    <w:rsid w:val="00FF6A74"/>
    <w:rsid w:val="00FF7130"/>
    <w:rsid w:val="00FF73FB"/>
    <w:rsid w:val="00FF7578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206004"/>
  <w15:chartTrackingRefBased/>
  <w15:docId w15:val="{3C92A706-7834-4F8D-9E56-CCFBA4D13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CY" w:eastAsia="en-C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85C"/>
    <w:rPr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463214"/>
    <w:pPr>
      <w:keepNext/>
      <w:tabs>
        <w:tab w:val="left" w:pos="6840"/>
      </w:tabs>
      <w:jc w:val="center"/>
      <w:outlineLvl w:val="5"/>
    </w:pPr>
    <w:rPr>
      <w:rFonts w:ascii="Times New Roman" w:eastAsia="Times New Roman" w:hAnsi="Times New Roman"/>
      <w:b/>
      <w:bCs/>
      <w:szCs w:val="24"/>
      <w:u w:val="single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39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398F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  <w:szCs w:val="24"/>
      <w:lang w:val="el-GR" w:eastAsia="el-GR"/>
    </w:rPr>
  </w:style>
  <w:style w:type="character" w:customStyle="1" w:styleId="HeaderChar">
    <w:name w:val="Header Char"/>
    <w:link w:val="Header"/>
    <w:rsid w:val="00FB398F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nhideWhenUsed/>
    <w:rsid w:val="00FB3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B398F"/>
  </w:style>
  <w:style w:type="character" w:styleId="Hyperlink">
    <w:name w:val="Hyperlink"/>
    <w:rsid w:val="00B53D47"/>
    <w:rPr>
      <w:color w:val="0000FF"/>
      <w:u w:val="single"/>
    </w:rPr>
  </w:style>
  <w:style w:type="character" w:customStyle="1" w:styleId="Heading6Char">
    <w:name w:val="Heading 6 Char"/>
    <w:link w:val="Heading6"/>
    <w:rsid w:val="00463214"/>
    <w:rPr>
      <w:rFonts w:ascii="Times New Roman" w:eastAsia="Times New Roman" w:hAnsi="Times New Roman"/>
      <w:b/>
      <w:bCs/>
      <w:sz w:val="22"/>
      <w:szCs w:val="24"/>
      <w:u w:val="single"/>
      <w:lang w:eastAsia="en-US"/>
    </w:rPr>
  </w:style>
  <w:style w:type="paragraph" w:customStyle="1" w:styleId="xl35">
    <w:name w:val="xl35"/>
    <w:basedOn w:val="Normal"/>
    <w:rsid w:val="00463214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8"/>
      <w:szCs w:val="18"/>
      <w:lang w:val="en-GB"/>
    </w:rPr>
  </w:style>
  <w:style w:type="paragraph" w:customStyle="1" w:styleId="Default">
    <w:name w:val="Default"/>
    <w:rsid w:val="005341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l-GR" w:eastAsia="el-GR"/>
    </w:rPr>
  </w:style>
  <w:style w:type="paragraph" w:customStyle="1" w:styleId="Normal13pt">
    <w:name w:val="Normal + 13 pt"/>
    <w:aliases w:val="Justified,Left:  0,95 cm"/>
    <w:basedOn w:val="Normal"/>
    <w:rsid w:val="00B30D97"/>
    <w:pPr>
      <w:spacing w:line="264" w:lineRule="auto"/>
      <w:ind w:left="540"/>
      <w:jc w:val="both"/>
    </w:pPr>
    <w:rPr>
      <w:rFonts w:ascii="Times New Roman" w:eastAsia="Times New Roman" w:hAnsi="Times New Roman"/>
      <w:b/>
      <w:sz w:val="26"/>
      <w:szCs w:val="26"/>
      <w:u w:val="single"/>
      <w:lang w:val="el-GR"/>
    </w:rPr>
  </w:style>
  <w:style w:type="character" w:styleId="CommentReference">
    <w:name w:val="annotation reference"/>
    <w:uiPriority w:val="99"/>
    <w:semiHidden/>
    <w:unhideWhenUsed/>
    <w:rsid w:val="00892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2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21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11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92114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4B8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4B8A"/>
  </w:style>
  <w:style w:type="character" w:styleId="EndnoteReference">
    <w:name w:val="endnote reference"/>
    <w:uiPriority w:val="99"/>
    <w:semiHidden/>
    <w:unhideWhenUsed/>
    <w:rsid w:val="00C84B8A"/>
    <w:rPr>
      <w:vertAlign w:val="superscript"/>
    </w:rPr>
  </w:style>
  <w:style w:type="table" w:styleId="TableGrid">
    <w:name w:val="Table Grid"/>
    <w:basedOn w:val="TableNormal"/>
    <w:uiPriority w:val="59"/>
    <w:rsid w:val="00E01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8CF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D76249"/>
  </w:style>
  <w:style w:type="character" w:styleId="UnresolvedMention">
    <w:name w:val="Unresolved Mention"/>
    <w:basedOn w:val="DefaultParagraphFont"/>
    <w:uiPriority w:val="99"/>
    <w:semiHidden/>
    <w:unhideWhenUsed/>
    <w:rsid w:val="003E54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ystat.gov.cy/el/PublicationList?s=5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ystat.gov.cy/el/KeyFiguresList?s=5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cystatdb23px.cystat.gov.cy/pxweb/el/8.CYSTAT-DB/8.CYSTAT-DB__Services__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ystat.gov.cy/el/SubthemeStatistics?s=50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ystat.gov.cy" TargetMode="External"/><Relationship Id="rId1" Type="http://schemas.openxmlformats.org/officeDocument/2006/relationships/hyperlink" Target="mailto:enquiries@cystat.mof.gov.cy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FECDD-D329-4CE8-8FD4-82080B2E0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2391</TotalTime>
  <Pages>3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5603</CharactersWithSpaces>
  <SharedDoc>false</SharedDoc>
  <HLinks>
    <vt:vector size="12" baseType="variant">
      <vt:variant>
        <vt:i4>4980827</vt:i4>
      </vt:variant>
      <vt:variant>
        <vt:i4>6</vt:i4>
      </vt:variant>
      <vt:variant>
        <vt:i4>0</vt:i4>
      </vt:variant>
      <vt:variant>
        <vt:i4>5</vt:i4>
      </vt:variant>
      <vt:variant>
        <vt:lpwstr>http://www.cystat.gov.cy/</vt:lpwstr>
      </vt:variant>
      <vt:variant>
        <vt:lpwstr/>
      </vt:variant>
      <vt:variant>
        <vt:i4>2293766</vt:i4>
      </vt:variant>
      <vt:variant>
        <vt:i4>3</vt:i4>
      </vt:variant>
      <vt:variant>
        <vt:i4>0</vt:i4>
      </vt:variant>
      <vt:variant>
        <vt:i4>5</vt:i4>
      </vt:variant>
      <vt:variant>
        <vt:lpwstr>mailto:enquiries@cystat.mof.gov.cy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Christos Papageorgiou</cp:lastModifiedBy>
  <cp:revision>176</cp:revision>
  <cp:lastPrinted>2026-05-05T10:39:00Z</cp:lastPrinted>
  <dcterms:created xsi:type="dcterms:W3CDTF">2022-06-09T08:07:00Z</dcterms:created>
  <dcterms:modified xsi:type="dcterms:W3CDTF">2026-08-07T08:25:00Z</dcterms:modified>
</cp:coreProperties>
</file>