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A2A53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2B651ECF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6757F865" w14:textId="6D7DF6D5" w:rsidR="008C6CFC" w:rsidRPr="001F6211" w:rsidRDefault="00F970E3" w:rsidP="008C6CFC">
      <w:pPr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2 </w:t>
      </w:r>
      <w:r w:rsidR="00D10D93">
        <w:rPr>
          <w:rFonts w:ascii="Verdana" w:hAnsi="Verdana" w:cs="Arial"/>
          <w:sz w:val="18"/>
          <w:szCs w:val="18"/>
        </w:rPr>
        <w:t>June</w:t>
      </w:r>
      <w:r w:rsidR="008C6CFC" w:rsidRPr="001F6211">
        <w:rPr>
          <w:rFonts w:ascii="Verdana" w:hAnsi="Verdana" w:cs="Arial"/>
          <w:sz w:val="18"/>
          <w:szCs w:val="18"/>
          <w:lang w:val="en-GB"/>
        </w:rPr>
        <w:t>,</w:t>
      </w:r>
      <w:r w:rsidR="008C6CFC" w:rsidRPr="001F6211">
        <w:rPr>
          <w:rFonts w:ascii="Verdana" w:eastAsia="Malgun Gothic" w:hAnsi="Verdana" w:cs="Arial"/>
          <w:sz w:val="18"/>
          <w:szCs w:val="18"/>
        </w:rPr>
        <w:t xml:space="preserve"> 202</w:t>
      </w:r>
      <w:r w:rsidR="009D10A2" w:rsidRPr="001F6211">
        <w:rPr>
          <w:rFonts w:ascii="Verdana" w:eastAsia="Malgun Gothic" w:hAnsi="Verdana" w:cs="Arial"/>
          <w:sz w:val="18"/>
          <w:szCs w:val="18"/>
        </w:rPr>
        <w:t>5</w:t>
      </w:r>
    </w:p>
    <w:p w14:paraId="34E12DDB" w14:textId="615BA544" w:rsidR="008C6CFC" w:rsidRDefault="008C6CFC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13E01924" w14:textId="77777777" w:rsidR="00517A51" w:rsidRPr="00CB64F3" w:rsidRDefault="00517A51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3DA90B5E" w14:textId="77777777" w:rsidR="008C6CFC" w:rsidRPr="0087256C" w:rsidRDefault="008C6CFC" w:rsidP="008C6CFC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1925E2B4" w14:textId="77777777" w:rsidR="008C6CFC" w:rsidRPr="00475801" w:rsidRDefault="008C6CFC" w:rsidP="008C6CFC">
      <w:pPr>
        <w:rPr>
          <w:rFonts w:ascii="Verdana" w:eastAsia="Malgun Gothic" w:hAnsi="Verdana" w:cs="Arial"/>
        </w:rPr>
      </w:pPr>
    </w:p>
    <w:p w14:paraId="5D76C6CA" w14:textId="40350D59" w:rsidR="008C6CFC" w:rsidRPr="005A3176" w:rsidRDefault="008C6CFC" w:rsidP="008C6CFC">
      <w:pPr>
        <w:rPr>
          <w:rFonts w:ascii="Verdana" w:eastAsia="Times New Roman" w:hAnsi="Verdana"/>
          <w:b/>
          <w:bCs/>
          <w:u w:val="single"/>
          <w:shd w:val="clear" w:color="auto" w:fill="FFFFFF"/>
        </w:rPr>
      </w:pPr>
      <w:bookmarkStart w:id="1" w:name="_Hlk57290677"/>
      <w:r w:rsidRPr="005A3176">
        <w:rPr>
          <w:rFonts w:ascii="Verdana" w:eastAsia="Times New Roman" w:hAnsi="Verdana"/>
          <w:u w:val="single"/>
          <w:shd w:val="clear" w:color="auto" w:fill="FFFFFF"/>
        </w:rPr>
        <w:t>TURNOVER INDEX OF RETAIL TRADE EXCEPT OF MOTOR VEHICLES</w:t>
      </w:r>
      <w:r w:rsidRPr="005A3176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bookmarkEnd w:id="1"/>
      <w:r w:rsidR="007948C3">
        <w:rPr>
          <w:rFonts w:ascii="Verdana" w:eastAsia="Times New Roman" w:hAnsi="Verdana"/>
          <w:bCs/>
          <w:u w:val="single"/>
          <w:shd w:val="clear" w:color="auto" w:fill="FFFFFF"/>
        </w:rPr>
        <w:t xml:space="preserve"> </w:t>
      </w:r>
      <w:r w:rsidR="00D10D93" w:rsidRPr="00D10D93">
        <w:rPr>
          <w:rFonts w:ascii="Verdana" w:eastAsia="Times New Roman" w:hAnsi="Verdana"/>
          <w:b/>
          <w:u w:val="single"/>
          <w:shd w:val="clear" w:color="auto" w:fill="FFFFFF"/>
        </w:rPr>
        <w:t xml:space="preserve">APRIL </w:t>
      </w:r>
      <w:r w:rsidRPr="00D10D93">
        <w:rPr>
          <w:rFonts w:ascii="Verdana" w:eastAsia="Times New Roman" w:hAnsi="Verdana"/>
          <w:b/>
          <w:u w:val="single"/>
          <w:shd w:val="clear" w:color="auto" w:fill="FFFFFF"/>
        </w:rPr>
        <w:t>202</w:t>
      </w:r>
      <w:r w:rsidR="007C5262" w:rsidRPr="00D10D93">
        <w:rPr>
          <w:rFonts w:ascii="Verdana" w:eastAsia="Times New Roman" w:hAnsi="Verdana"/>
          <w:b/>
          <w:u w:val="single"/>
          <w:shd w:val="clear" w:color="auto" w:fill="FFFFFF"/>
        </w:rPr>
        <w:t>5</w:t>
      </w:r>
    </w:p>
    <w:p w14:paraId="30B52473" w14:textId="77777777" w:rsidR="008C6CFC" w:rsidRPr="005A3176" w:rsidRDefault="008C6CFC" w:rsidP="008C6CFC">
      <w:pPr>
        <w:jc w:val="both"/>
        <w:rPr>
          <w:rFonts w:ascii="Verdana" w:eastAsia="Times New Roman" w:hAnsi="Verdana"/>
          <w:shd w:val="clear" w:color="auto" w:fill="FFFFFF"/>
        </w:rPr>
      </w:pPr>
    </w:p>
    <w:p w14:paraId="30442D4A" w14:textId="1348C22B" w:rsidR="008C6CFC" w:rsidRPr="00F20E1C" w:rsidRDefault="008C6CFC" w:rsidP="008C6CFC">
      <w:pPr>
        <w:jc w:val="center"/>
        <w:rPr>
          <w:rFonts w:ascii="Verdana" w:eastAsia="Malgun Gothic" w:hAnsi="Verdana" w:cs="Arial"/>
          <w:b/>
          <w:bCs/>
        </w:rPr>
      </w:pPr>
      <w:r w:rsidRPr="00F20E1C">
        <w:rPr>
          <w:rFonts w:ascii="Verdana" w:eastAsia="Malgun Gothic" w:hAnsi="Verdana" w:cs="Arial"/>
          <w:b/>
          <w:bCs/>
          <w:lang w:val="en-GB"/>
        </w:rPr>
        <w:t xml:space="preserve">Annual </w:t>
      </w:r>
      <w:r w:rsidR="00F30687" w:rsidRPr="00F20E1C">
        <w:rPr>
          <w:rFonts w:ascii="Verdana" w:eastAsia="Malgun Gothic" w:hAnsi="Verdana" w:cs="Arial"/>
          <w:b/>
          <w:bCs/>
        </w:rPr>
        <w:t>C</w:t>
      </w:r>
      <w:proofErr w:type="spellStart"/>
      <w:r w:rsidRPr="00F20E1C">
        <w:rPr>
          <w:rFonts w:ascii="Verdana" w:eastAsia="Malgun Gothic" w:hAnsi="Verdana" w:cs="Arial"/>
          <w:b/>
          <w:bCs/>
          <w:lang w:val="en-GB"/>
        </w:rPr>
        <w:t>hange</w:t>
      </w:r>
      <w:proofErr w:type="spellEnd"/>
      <w:r w:rsidRPr="00F20E1C">
        <w:rPr>
          <w:rFonts w:ascii="Verdana" w:eastAsia="Malgun Gothic" w:hAnsi="Verdana" w:cs="Arial"/>
          <w:b/>
          <w:bCs/>
        </w:rPr>
        <w:t xml:space="preserve"> +</w:t>
      </w:r>
      <w:r w:rsidR="00B929A6" w:rsidRPr="00F20E1C">
        <w:rPr>
          <w:rFonts w:ascii="Verdana" w:eastAsia="Malgun Gothic" w:hAnsi="Verdana" w:cs="Arial"/>
          <w:b/>
          <w:bCs/>
        </w:rPr>
        <w:t>5</w:t>
      </w:r>
      <w:r w:rsidRPr="00F20E1C">
        <w:rPr>
          <w:rFonts w:ascii="Verdana" w:eastAsia="Malgun Gothic" w:hAnsi="Verdana" w:cs="Arial"/>
          <w:b/>
          <w:bCs/>
        </w:rPr>
        <w:t>,</w:t>
      </w:r>
      <w:r w:rsidR="00F20E1C" w:rsidRPr="00F20E1C">
        <w:rPr>
          <w:rFonts w:ascii="Verdana" w:eastAsia="Malgun Gothic" w:hAnsi="Verdana" w:cs="Arial"/>
          <w:b/>
          <w:bCs/>
        </w:rPr>
        <w:t>5</w:t>
      </w:r>
      <w:r w:rsidRPr="00F20E1C">
        <w:rPr>
          <w:rFonts w:ascii="Verdana" w:eastAsia="Malgun Gothic" w:hAnsi="Verdana" w:cs="Arial"/>
          <w:b/>
          <w:bCs/>
        </w:rPr>
        <w:t xml:space="preserve">% in </w:t>
      </w:r>
      <w:r w:rsidR="00F30687" w:rsidRPr="00F20E1C">
        <w:rPr>
          <w:rFonts w:ascii="Verdana" w:eastAsia="Malgun Gothic" w:hAnsi="Verdana" w:cs="Arial"/>
          <w:b/>
          <w:bCs/>
        </w:rPr>
        <w:t>V</w:t>
      </w:r>
      <w:r w:rsidRPr="00F20E1C">
        <w:rPr>
          <w:rFonts w:ascii="Verdana" w:eastAsia="Malgun Gothic" w:hAnsi="Verdana" w:cs="Arial"/>
          <w:b/>
          <w:bCs/>
        </w:rPr>
        <w:t xml:space="preserve">alue and </w:t>
      </w:r>
      <w:r w:rsidR="002B0328" w:rsidRPr="00F20E1C">
        <w:rPr>
          <w:rFonts w:ascii="Verdana" w:eastAsia="Malgun Gothic" w:hAnsi="Verdana" w:cs="Arial"/>
          <w:b/>
          <w:bCs/>
        </w:rPr>
        <w:t>+</w:t>
      </w:r>
      <w:r w:rsidR="00F20E1C" w:rsidRPr="00F20E1C">
        <w:rPr>
          <w:rFonts w:ascii="Verdana" w:eastAsia="Malgun Gothic" w:hAnsi="Verdana" w:cs="Arial"/>
          <w:b/>
          <w:bCs/>
        </w:rPr>
        <w:t>6</w:t>
      </w:r>
      <w:r w:rsidRPr="00F20E1C">
        <w:rPr>
          <w:rFonts w:ascii="Verdana" w:eastAsia="Malgun Gothic" w:hAnsi="Verdana" w:cs="Arial"/>
          <w:b/>
          <w:bCs/>
        </w:rPr>
        <w:t>,</w:t>
      </w:r>
      <w:r w:rsidR="00F20E1C" w:rsidRPr="00F20E1C">
        <w:rPr>
          <w:rFonts w:ascii="Verdana" w:eastAsia="Malgun Gothic" w:hAnsi="Verdana" w:cs="Arial"/>
          <w:b/>
          <w:bCs/>
        </w:rPr>
        <w:t>3</w:t>
      </w:r>
      <w:r w:rsidRPr="00F20E1C">
        <w:rPr>
          <w:rFonts w:ascii="Verdana" w:eastAsia="Malgun Gothic" w:hAnsi="Verdana" w:cs="Arial"/>
          <w:b/>
          <w:bCs/>
        </w:rPr>
        <w:t xml:space="preserve">% in </w:t>
      </w:r>
      <w:r w:rsidR="00F30687" w:rsidRPr="00F20E1C">
        <w:rPr>
          <w:rFonts w:ascii="Verdana" w:eastAsia="Malgun Gothic" w:hAnsi="Verdana" w:cs="Arial"/>
          <w:b/>
          <w:bCs/>
        </w:rPr>
        <w:t>V</w:t>
      </w:r>
      <w:r w:rsidRPr="00F20E1C">
        <w:rPr>
          <w:rFonts w:ascii="Verdana" w:eastAsia="Malgun Gothic" w:hAnsi="Verdana" w:cs="Arial"/>
          <w:b/>
          <w:bCs/>
        </w:rPr>
        <w:t>olume</w:t>
      </w:r>
    </w:p>
    <w:p w14:paraId="428A3DBC" w14:textId="17314216" w:rsidR="008C6CFC" w:rsidRPr="00F20E1C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C10ED2" w14:textId="77777777" w:rsidR="00517A51" w:rsidRPr="00F20E1C" w:rsidRDefault="00517A51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2492" w14:textId="72151A55" w:rsidR="008C6CFC" w:rsidRPr="00F20E1C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F20E1C">
        <w:rPr>
          <w:rFonts w:ascii="Verdana" w:hAnsi="Verdana"/>
          <w:sz w:val="18"/>
          <w:szCs w:val="18"/>
          <w:shd w:val="clear" w:color="auto" w:fill="FFFFFF"/>
        </w:rPr>
        <w:t xml:space="preserve">The Turnover </w:t>
      </w:r>
      <w:r w:rsidR="00894417" w:rsidRPr="00F20E1C">
        <w:rPr>
          <w:rFonts w:ascii="Verdana" w:hAnsi="Verdana"/>
          <w:sz w:val="18"/>
          <w:szCs w:val="18"/>
          <w:shd w:val="clear" w:color="auto" w:fill="FFFFFF"/>
        </w:rPr>
        <w:t>Value Index of Retail Trade for</w:t>
      </w:r>
      <w:r w:rsidR="00CD7233" w:rsidRPr="00F20E1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D10D93" w:rsidRPr="00F20E1C">
        <w:rPr>
          <w:rFonts w:ascii="Verdana" w:hAnsi="Verdana"/>
          <w:sz w:val="18"/>
          <w:szCs w:val="18"/>
          <w:shd w:val="clear" w:color="auto" w:fill="FFFFFF"/>
        </w:rPr>
        <w:t xml:space="preserve">April </w:t>
      </w:r>
      <w:r w:rsidRPr="00F20E1C">
        <w:rPr>
          <w:rFonts w:ascii="Verdana" w:hAnsi="Verdana"/>
          <w:sz w:val="18"/>
          <w:szCs w:val="18"/>
          <w:shd w:val="clear" w:color="auto" w:fill="FFFFFF"/>
        </w:rPr>
        <w:t>202</w:t>
      </w:r>
      <w:r w:rsidR="007C5262" w:rsidRPr="00F20E1C">
        <w:rPr>
          <w:rFonts w:ascii="Verdana" w:hAnsi="Verdana"/>
          <w:sz w:val="18"/>
          <w:szCs w:val="18"/>
          <w:shd w:val="clear" w:color="auto" w:fill="FFFFFF"/>
        </w:rPr>
        <w:t>5</w:t>
      </w:r>
      <w:r w:rsidR="00842F36" w:rsidRPr="00F20E1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F20E1C">
        <w:rPr>
          <w:rFonts w:ascii="Verdana" w:hAnsi="Verdana"/>
          <w:sz w:val="18"/>
          <w:szCs w:val="18"/>
          <w:shd w:val="clear" w:color="auto" w:fill="FFFFFF"/>
          <w:lang w:val="en-GB"/>
        </w:rPr>
        <w:t>in</w:t>
      </w:r>
      <w:r w:rsidRPr="00F20E1C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B929A6" w:rsidRPr="00F20E1C">
        <w:rPr>
          <w:rFonts w:ascii="Verdana" w:hAnsi="Verdana"/>
          <w:sz w:val="18"/>
          <w:szCs w:val="18"/>
          <w:shd w:val="clear" w:color="auto" w:fill="FFFFFF"/>
        </w:rPr>
        <w:t>5</w:t>
      </w:r>
      <w:r w:rsidRPr="00F20E1C">
        <w:rPr>
          <w:rFonts w:ascii="Verdana" w:hAnsi="Verdana"/>
          <w:sz w:val="18"/>
          <w:szCs w:val="18"/>
          <w:shd w:val="clear" w:color="auto" w:fill="FFFFFF"/>
        </w:rPr>
        <w:t>,</w:t>
      </w:r>
      <w:r w:rsidR="00F20E1C" w:rsidRPr="00F20E1C">
        <w:rPr>
          <w:rFonts w:ascii="Verdana" w:hAnsi="Verdana"/>
          <w:sz w:val="18"/>
          <w:szCs w:val="18"/>
          <w:shd w:val="clear" w:color="auto" w:fill="FFFFFF"/>
        </w:rPr>
        <w:t>5</w:t>
      </w:r>
      <w:r w:rsidRPr="00F20E1C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month of the previous year (Table 1). For the same month, the Turnover Volume Index of Retail Trade </w:t>
      </w:r>
      <w:r w:rsidR="002B0328" w:rsidRPr="00F20E1C">
        <w:rPr>
          <w:rFonts w:ascii="Verdana" w:hAnsi="Verdana"/>
          <w:sz w:val="18"/>
          <w:szCs w:val="18"/>
          <w:shd w:val="clear" w:color="auto" w:fill="FFFFFF"/>
        </w:rPr>
        <w:t>in</w:t>
      </w:r>
      <w:r w:rsidRPr="00F20E1C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F20E1C" w:rsidRPr="00F20E1C">
        <w:rPr>
          <w:rFonts w:ascii="Verdana" w:hAnsi="Verdana"/>
          <w:sz w:val="18"/>
          <w:szCs w:val="18"/>
          <w:shd w:val="clear" w:color="auto" w:fill="FFFFFF"/>
        </w:rPr>
        <w:t>6</w:t>
      </w:r>
      <w:r w:rsidRPr="00F20E1C">
        <w:rPr>
          <w:rFonts w:ascii="Verdana" w:hAnsi="Verdana"/>
          <w:sz w:val="18"/>
          <w:szCs w:val="18"/>
          <w:shd w:val="clear" w:color="auto" w:fill="FFFFFF"/>
        </w:rPr>
        <w:t>,</w:t>
      </w:r>
      <w:r w:rsidR="00F20E1C" w:rsidRPr="00F20E1C">
        <w:rPr>
          <w:rFonts w:ascii="Verdana" w:hAnsi="Verdana"/>
          <w:sz w:val="18"/>
          <w:szCs w:val="18"/>
          <w:shd w:val="clear" w:color="auto" w:fill="FFFFFF"/>
        </w:rPr>
        <w:t>3</w:t>
      </w:r>
      <w:r w:rsidRPr="00F20E1C">
        <w:rPr>
          <w:rFonts w:ascii="Verdana" w:hAnsi="Verdana"/>
          <w:sz w:val="18"/>
          <w:szCs w:val="18"/>
          <w:shd w:val="clear" w:color="auto" w:fill="FFFFFF"/>
        </w:rPr>
        <w:t>% compared to the corresponding month of the previous year (Table 2).</w:t>
      </w:r>
    </w:p>
    <w:p w14:paraId="0584457A" w14:textId="77777777" w:rsidR="00D16C0B" w:rsidRPr="00F20E1C" w:rsidRDefault="00D16C0B" w:rsidP="007A27F8">
      <w:pPr>
        <w:jc w:val="both"/>
        <w:rPr>
          <w:rFonts w:ascii="Arial" w:hAnsi="Arial" w:cs="Arial"/>
          <w:sz w:val="20"/>
          <w:szCs w:val="20"/>
        </w:rPr>
      </w:pPr>
    </w:p>
    <w:p w14:paraId="5DFD52B1" w14:textId="06229347" w:rsidR="008C6CFC" w:rsidRPr="006100EF" w:rsidRDefault="00F20E1C" w:rsidP="008C6CF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GB" w:eastAsia="en-GB"/>
        </w:rPr>
        <w:drawing>
          <wp:inline distT="0" distB="0" distL="0" distR="0" wp14:anchorId="66DC6353" wp14:editId="74E16668">
            <wp:extent cx="6059805" cy="4425950"/>
            <wp:effectExtent l="0" t="0" r="0" b="0"/>
            <wp:docPr id="17719531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A403E" w14:textId="7C7FACD4" w:rsidR="008C6CFC" w:rsidRDefault="008C6CFC" w:rsidP="008C6CFC">
      <w:pPr>
        <w:jc w:val="center"/>
        <w:rPr>
          <w:rFonts w:ascii="Verdana" w:hAnsi="Verdana"/>
          <w:sz w:val="18"/>
          <w:szCs w:val="18"/>
        </w:rPr>
      </w:pPr>
    </w:p>
    <w:p w14:paraId="505D54B0" w14:textId="65AF5CA1" w:rsidR="00290AFD" w:rsidRDefault="00290AFD" w:rsidP="00B062F7">
      <w:pPr>
        <w:jc w:val="both"/>
        <w:rPr>
          <w:rFonts w:ascii="Verdana" w:hAnsi="Verdana"/>
          <w:sz w:val="18"/>
          <w:szCs w:val="18"/>
        </w:rPr>
      </w:pPr>
    </w:p>
    <w:p w14:paraId="535F7299" w14:textId="066AF59E" w:rsidR="008C6CFC" w:rsidRPr="000915C7" w:rsidRDefault="008C6CFC" w:rsidP="00B062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480"/>
        <w:gridCol w:w="1495"/>
        <w:gridCol w:w="235"/>
        <w:gridCol w:w="1680"/>
        <w:gridCol w:w="1364"/>
      </w:tblGrid>
      <w:tr w:rsidR="009C7BDD" w:rsidRPr="009C7BDD" w14:paraId="21E376F4" w14:textId="77777777" w:rsidTr="007948C3">
        <w:trPr>
          <w:trHeight w:val="284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B157984" w14:textId="04F6D714" w:rsidR="00F63849" w:rsidRPr="009C7BDD" w:rsidRDefault="00F63849" w:rsidP="002B0889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9C7BDD">
              <w:rPr>
                <w:color w:val="366092"/>
              </w:rPr>
              <w:lastRenderedPageBreak/>
              <w:br w:type="page"/>
            </w:r>
            <w:r w:rsidRPr="009C7BDD">
              <w:rPr>
                <w:rFonts w:ascii="Verdana" w:eastAsia="Malgun Gothic" w:hAnsi="Verdana" w:cs="Arial"/>
                <w:bCs/>
                <w:color w:val="366092"/>
                <w:sz w:val="18"/>
                <w:szCs w:val="18"/>
              </w:rPr>
              <w:br w:type="page"/>
            </w:r>
            <w:r w:rsidRPr="009C7BDD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 1</w:t>
            </w:r>
          </w:p>
        </w:tc>
      </w:tr>
      <w:tr w:rsidR="009C7BDD" w:rsidRPr="009C7BDD" w14:paraId="20831354" w14:textId="77777777" w:rsidTr="00BB0F29">
        <w:trPr>
          <w:trHeight w:val="680"/>
          <w:jc w:val="center"/>
        </w:trPr>
        <w:tc>
          <w:tcPr>
            <w:tcW w:w="1811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E5720C5" w14:textId="77777777" w:rsidR="00F63849" w:rsidRPr="009C7BDD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5F90ECE6" w14:textId="77777777" w:rsidR="00F63849" w:rsidRPr="009C7BDD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4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5DD0A65" w14:textId="77777777" w:rsidR="00F63849" w:rsidRPr="009C7BDD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4B28A" w14:textId="61152613" w:rsidR="00F63849" w:rsidRPr="009C7BDD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Value Index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5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2FA2168D" w14:textId="77777777" w:rsidR="00F63849" w:rsidRPr="009C7BDD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47DE76" w14:textId="77777777" w:rsidR="00F63849" w:rsidRPr="009C7BDD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Percentage Change</w:t>
            </w:r>
          </w:p>
          <w:p w14:paraId="782E3A64" w14:textId="77777777" w:rsidR="00F63849" w:rsidRPr="009C7BDD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9C7BDD" w:rsidRPr="009C7BDD" w14:paraId="5C4AC7F0" w14:textId="77777777" w:rsidTr="00BB0F29">
        <w:trPr>
          <w:trHeight w:val="624"/>
          <w:jc w:val="center"/>
        </w:trPr>
        <w:tc>
          <w:tcPr>
            <w:tcW w:w="1811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F8940E0" w14:textId="77777777" w:rsidR="00F63849" w:rsidRPr="009C7BDD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F8AB688" w14:textId="77777777" w:rsidR="00F63849" w:rsidRPr="009C7BDD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7893B1F" w14:textId="10AD2592" w:rsidR="00F63849" w:rsidRPr="009C7BDD" w:rsidRDefault="00D10D93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April</w:t>
            </w:r>
            <w:r w:rsidR="00F63849"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66AE0B8C" w14:textId="32EF80F2" w:rsidR="00F63849" w:rsidRPr="009C7BDD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585026"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5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FDDA4B" w14:textId="77777777" w:rsidR="00F63849" w:rsidRPr="009C7BDD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79852CB" w14:textId="3CBDEB32" w:rsidR="00585026" w:rsidRPr="009C7BDD" w:rsidRDefault="00D10D93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April</w:t>
            </w:r>
          </w:p>
          <w:p w14:paraId="4EAC4051" w14:textId="71815AB0" w:rsidR="00F63849" w:rsidRPr="009C7BDD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585026"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="00585026"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E219BE" w14:textId="1A6EDA43" w:rsidR="007948C3" w:rsidRPr="009C7BDD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Jan - </w:t>
            </w:r>
            <w:r w:rsidR="00D10D93"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Apr</w:t>
            </w:r>
          </w:p>
          <w:p w14:paraId="412C51CC" w14:textId="460264A4" w:rsidR="00F63849" w:rsidRPr="009C7BDD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</w:tr>
      <w:tr w:rsidR="009C7BDD" w:rsidRPr="009C7BDD" w14:paraId="5AA0A0CB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314F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1657C" w14:textId="77777777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or tobacco in non-</w:t>
            </w:r>
            <w:proofErr w:type="spellStart"/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specialised</w:t>
            </w:r>
            <w:proofErr w:type="spellEnd"/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stores (supermarkets)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3251" w14:textId="245D79D1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137,1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A3953" w14:textId="77777777" w:rsidR="00196E17" w:rsidRPr="009C7BDD" w:rsidRDefault="00196E17" w:rsidP="00196E1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5EE35" w14:textId="311702CB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9,0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044EA" w14:textId="5AD3049B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</w:tr>
      <w:tr w:rsidR="009C7BDD" w:rsidRPr="009C7BDD" w14:paraId="2739BC36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57924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3B6A" w14:textId="77777777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Food, beverages and tobacco in </w:t>
            </w:r>
            <w:proofErr w:type="spellStart"/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specialised</w:t>
            </w:r>
            <w:proofErr w:type="spellEnd"/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stores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5031D" w14:textId="6C64867F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150,7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2C75" w14:textId="77777777" w:rsidR="00196E17" w:rsidRPr="009C7BDD" w:rsidRDefault="00196E17" w:rsidP="00196E1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72B78" w14:textId="6788AE52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17,7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5F73" w14:textId="0194671F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15,3</w:t>
            </w:r>
          </w:p>
        </w:tc>
      </w:tr>
      <w:tr w:rsidR="009C7BDD" w:rsidRPr="009C7BDD" w14:paraId="3E437DE3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19CA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840BC" w14:textId="77777777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Automotive fuel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84AEE" w14:textId="3544AFE2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113,5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F761C" w14:textId="77777777" w:rsidR="00196E17" w:rsidRPr="009C7BDD" w:rsidRDefault="00196E17" w:rsidP="00196E1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2EE5C" w14:textId="271C3D9B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-7,3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FF42" w14:textId="017433C0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0,5</w:t>
            </w:r>
          </w:p>
        </w:tc>
      </w:tr>
      <w:tr w:rsidR="009C7BDD" w:rsidRPr="009C7BDD" w14:paraId="63FAC412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517F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3B6B" w14:textId="77777777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Information and communication equipment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603F" w14:textId="61F1ECB5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105,2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D2BC6" w14:textId="77777777" w:rsidR="00196E17" w:rsidRPr="009C7BDD" w:rsidRDefault="00196E17" w:rsidP="00196E1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5316F" w14:textId="1912B46F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0,2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63563" w14:textId="7DA0D765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1,3</w:t>
            </w:r>
          </w:p>
        </w:tc>
      </w:tr>
      <w:tr w:rsidR="009C7BDD" w:rsidRPr="009C7BDD" w14:paraId="57473D36" w14:textId="77777777" w:rsidTr="00BB0F29">
        <w:trPr>
          <w:trHeight w:val="1077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0CDB8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C3E4" w14:textId="77777777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Other household equipment (construction materials, carpets, furniture, electrical appliances, lighting)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7D692" w14:textId="1E742C10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118,5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F8997" w14:textId="77777777" w:rsidR="00196E17" w:rsidRPr="009C7BDD" w:rsidRDefault="00196E17" w:rsidP="00196E17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E2492" w14:textId="69CB2AB7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-3,3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D028" w14:textId="3232A492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1,9</w:t>
            </w:r>
          </w:p>
        </w:tc>
      </w:tr>
      <w:tr w:rsidR="009C7BDD" w:rsidRPr="009C7BDD" w14:paraId="0F3BFA7F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420AC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66171" w14:textId="77777777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08A9" w14:textId="5BE032B4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117,7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A28B7" w14:textId="77777777" w:rsidR="00196E17" w:rsidRPr="009C7BDD" w:rsidRDefault="00196E17" w:rsidP="00196E1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8CED8" w14:textId="43061009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-0,6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108E" w14:textId="5AA211A5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-2,2</w:t>
            </w:r>
          </w:p>
        </w:tc>
      </w:tr>
      <w:tr w:rsidR="009C7BDD" w:rsidRPr="009C7BDD" w14:paraId="4290AA52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84A0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DA139" w14:textId="77777777" w:rsidR="00196E17" w:rsidRPr="009C7BDD" w:rsidRDefault="00196E17" w:rsidP="00196E1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Clothing and footwear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344" w14:textId="168BC1C2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136,8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0F68" w14:textId="77777777" w:rsidR="00196E17" w:rsidRPr="009C7BDD" w:rsidRDefault="00196E17" w:rsidP="00196E17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0276" w14:textId="0A94E8A7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3,9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6878" w14:textId="0DADF27D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4,6</w:t>
            </w:r>
          </w:p>
        </w:tc>
      </w:tr>
      <w:tr w:rsidR="009C7BDD" w:rsidRPr="009C7BDD" w14:paraId="5AD4D475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E6C1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15BB4139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1E9A5" w14:textId="77777777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32C9" w14:textId="653C5224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136,8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2CAE" w14:textId="77777777" w:rsidR="00196E17" w:rsidRPr="009C7BDD" w:rsidRDefault="00196E17" w:rsidP="00196E1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8B2A8" w14:textId="562819C6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5,7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A8749" w14:textId="5B71B3F1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</w:tr>
      <w:tr w:rsidR="009C7BDD" w:rsidRPr="009C7BDD" w14:paraId="4E8BCDB6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77DA6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18CC076C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583F6" w14:textId="77777777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Flowers, plants, watches, </w:t>
            </w:r>
            <w:proofErr w:type="spellStart"/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jewellery</w:t>
            </w:r>
            <w:proofErr w:type="spellEnd"/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, optical goods and second-hand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6A62" w14:textId="34111DC9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169,7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1E84D" w14:textId="77777777" w:rsidR="00196E17" w:rsidRPr="009C7BDD" w:rsidRDefault="00196E17" w:rsidP="00196E1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99C60" w14:textId="0FB07DD1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14,4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F6E0" w14:textId="00D76D95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15,2</w:t>
            </w:r>
          </w:p>
        </w:tc>
      </w:tr>
      <w:tr w:rsidR="009C7BDD" w:rsidRPr="009C7BDD" w14:paraId="70B1EF1E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45F8CE4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0ACF57F" w14:textId="77777777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sale not in stores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52EDD7" w14:textId="63939883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138,7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67B2FBD" w14:textId="77777777" w:rsidR="00196E17" w:rsidRPr="009C7BDD" w:rsidRDefault="00196E17" w:rsidP="00196E1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EE34F4E" w14:textId="304EB9F3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14,8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666809" w14:textId="574074D8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24,6</w:t>
            </w:r>
          </w:p>
        </w:tc>
      </w:tr>
      <w:tr w:rsidR="009C7BDD" w:rsidRPr="009C7BDD" w14:paraId="3CA8B430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F4788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 </w:t>
            </w: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except</w:t>
            </w: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48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83381" w14:textId="77777777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trade except of automotive fuel</w:t>
            </w:r>
          </w:p>
        </w:tc>
        <w:tc>
          <w:tcPr>
            <w:tcW w:w="149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CA285" w14:textId="5ECF6CF1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135,1</w:t>
            </w:r>
          </w:p>
        </w:tc>
        <w:tc>
          <w:tcPr>
            <w:tcW w:w="23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3AD2C" w14:textId="77777777" w:rsidR="00196E17" w:rsidRPr="009C7BDD" w:rsidRDefault="00196E17" w:rsidP="00196E1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3731" w14:textId="569337A9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7,0</w:t>
            </w:r>
          </w:p>
        </w:tc>
        <w:tc>
          <w:tcPr>
            <w:tcW w:w="136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D3435" w14:textId="68CB2DA0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7,1</w:t>
            </w:r>
          </w:p>
        </w:tc>
      </w:tr>
      <w:tr w:rsidR="009C7BDD" w:rsidRPr="009C7BDD" w14:paraId="35FEA0E3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7499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DF48" w14:textId="77777777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Edible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4DC" w14:textId="55A24E28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bCs/>
                <w:color w:val="366092"/>
                <w:sz w:val="18"/>
                <w:szCs w:val="18"/>
              </w:rPr>
              <w:t>140,0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71E61" w14:textId="77777777" w:rsidR="00196E17" w:rsidRPr="009C7BDD" w:rsidRDefault="00196E17" w:rsidP="00196E1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73DD" w14:textId="4E9D381C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bCs/>
                <w:color w:val="366092"/>
                <w:sz w:val="18"/>
                <w:szCs w:val="18"/>
              </w:rPr>
              <w:t>10,6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AC3D" w14:textId="007E7360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8,8</w:t>
            </w:r>
          </w:p>
        </w:tc>
      </w:tr>
      <w:tr w:rsidR="009C7BDD" w:rsidRPr="009C7BDD" w14:paraId="726742F4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F00B5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47.19+47.4 </w:t>
            </w: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to</w:t>
            </w: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AC3DF" w14:textId="77777777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Non edible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0A9E" w14:textId="0E1CDE41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bCs/>
                <w:color w:val="366092"/>
                <w:sz w:val="18"/>
                <w:szCs w:val="18"/>
              </w:rPr>
              <w:t>129,7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99D" w14:textId="77777777" w:rsidR="00196E17" w:rsidRPr="009C7BDD" w:rsidRDefault="00196E17" w:rsidP="00196E1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3A2F" w14:textId="048715D2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bCs/>
                <w:color w:val="366092"/>
                <w:sz w:val="18"/>
                <w:szCs w:val="18"/>
              </w:rPr>
              <w:t>2,9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0839" w14:textId="4D5CCCBA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5,1</w:t>
            </w:r>
          </w:p>
        </w:tc>
      </w:tr>
      <w:tr w:rsidR="009C7BDD" w:rsidRPr="009C7BDD" w14:paraId="5E9F8FEA" w14:textId="77777777" w:rsidTr="00BB0F29">
        <w:trPr>
          <w:trHeight w:val="113"/>
          <w:jc w:val="center"/>
        </w:trPr>
        <w:tc>
          <w:tcPr>
            <w:tcW w:w="181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807915" w14:textId="77777777" w:rsidR="00196E17" w:rsidRPr="009C7BDD" w:rsidRDefault="00196E17" w:rsidP="00196E17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B210F1" w14:textId="77777777" w:rsidR="00196E17" w:rsidRPr="009C7BDD" w:rsidRDefault="00196E17" w:rsidP="00196E17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0C032" w14:textId="77777777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A256B" w14:textId="77777777" w:rsidR="00196E17" w:rsidRPr="009C7BDD" w:rsidRDefault="00196E17" w:rsidP="00196E1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A38E2" w14:textId="77777777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52D17" w14:textId="77777777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</w:tr>
      <w:tr w:rsidR="009C7BDD" w:rsidRPr="009C7BDD" w14:paraId="369F5259" w14:textId="77777777" w:rsidTr="00BB0F29">
        <w:trPr>
          <w:trHeight w:val="851"/>
          <w:jc w:val="center"/>
        </w:trPr>
        <w:tc>
          <w:tcPr>
            <w:tcW w:w="181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A60E591" w14:textId="77777777" w:rsidR="00196E17" w:rsidRPr="009C7BDD" w:rsidRDefault="00196E17" w:rsidP="00196E17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4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253B22E" w14:textId="77777777" w:rsidR="00196E17" w:rsidRPr="009C7BDD" w:rsidRDefault="00196E17" w:rsidP="00196E17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RETAIL TRADE, EXCEPT OF MOTOR VEHICLES</w:t>
            </w: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E78BFE" w14:textId="7C26DCF0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b/>
                <w:color w:val="366092"/>
                <w:sz w:val="18"/>
                <w:szCs w:val="18"/>
              </w:rPr>
              <w:t>132,8</w:t>
            </w:r>
          </w:p>
        </w:tc>
        <w:tc>
          <w:tcPr>
            <w:tcW w:w="23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25DB9" w14:textId="77777777" w:rsidR="00196E17" w:rsidRPr="009C7BDD" w:rsidRDefault="00196E17" w:rsidP="00196E1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0262DD" w14:textId="79F6D1C7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b/>
                <w:color w:val="366092"/>
                <w:sz w:val="18"/>
                <w:szCs w:val="18"/>
              </w:rPr>
              <w:t>5,5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979E43" w14:textId="0CDAC365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b/>
                <w:color w:val="366092"/>
                <w:sz w:val="18"/>
                <w:szCs w:val="18"/>
              </w:rPr>
              <w:t>6,4</w:t>
            </w:r>
          </w:p>
        </w:tc>
      </w:tr>
    </w:tbl>
    <w:p w14:paraId="34DB8B24" w14:textId="617FD6D0" w:rsidR="008C6CFC" w:rsidRPr="009C7BDD" w:rsidRDefault="008C6CFC" w:rsidP="008C6CFC">
      <w:pPr>
        <w:rPr>
          <w:rFonts w:ascii="Verdana" w:eastAsia="Malgun Gothic" w:hAnsi="Verdana" w:cs="Arial"/>
          <w:bCs/>
          <w:color w:val="366092"/>
          <w:sz w:val="18"/>
          <w:szCs w:val="18"/>
        </w:rPr>
      </w:pPr>
      <w:r w:rsidRPr="009C7BDD">
        <w:rPr>
          <w:rFonts w:ascii="Verdana" w:eastAsia="Malgun Gothic" w:hAnsi="Verdana" w:cs="Arial"/>
          <w:bCs/>
          <w:color w:val="366092"/>
          <w:sz w:val="18"/>
          <w:szCs w:val="18"/>
        </w:rP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492"/>
        <w:gridCol w:w="1496"/>
        <w:gridCol w:w="235"/>
        <w:gridCol w:w="1382"/>
        <w:gridCol w:w="1506"/>
      </w:tblGrid>
      <w:tr w:rsidR="009C7BDD" w:rsidRPr="009C7BDD" w14:paraId="71B02A48" w14:textId="77777777" w:rsidTr="007948C3">
        <w:trPr>
          <w:trHeight w:val="284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575C269" w14:textId="77777777" w:rsidR="008C6CFC" w:rsidRPr="009C7BDD" w:rsidRDefault="008C6CFC" w:rsidP="00823308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9C7BDD">
              <w:rPr>
                <w:color w:val="366092"/>
              </w:rPr>
              <w:lastRenderedPageBreak/>
              <w:br w:type="page"/>
            </w:r>
            <w:r w:rsidRPr="009C7BDD">
              <w:rPr>
                <w:rFonts w:ascii="Verdana" w:eastAsia="Malgun Gothic" w:hAnsi="Verdana" w:cs="Arial"/>
                <w:bCs/>
                <w:color w:val="366092"/>
                <w:sz w:val="18"/>
                <w:szCs w:val="18"/>
              </w:rPr>
              <w:br w:type="page"/>
            </w:r>
            <w:r w:rsidRPr="009C7BDD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 2</w:t>
            </w:r>
          </w:p>
        </w:tc>
      </w:tr>
      <w:tr w:rsidR="009C7BDD" w:rsidRPr="009C7BDD" w14:paraId="70514519" w14:textId="77777777" w:rsidTr="007948C3">
        <w:trPr>
          <w:trHeight w:val="680"/>
          <w:jc w:val="center"/>
        </w:trPr>
        <w:tc>
          <w:tcPr>
            <w:tcW w:w="181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52FAD4" w14:textId="77777777" w:rsidR="008C6CFC" w:rsidRPr="009C7BDD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206D556F" w14:textId="77777777" w:rsidR="008C6CFC" w:rsidRPr="009C7BDD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49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D734291" w14:textId="77777777" w:rsidR="008C6CFC" w:rsidRPr="009C7BDD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D73D7" w14:textId="4B3B5FBC" w:rsidR="008C6CFC" w:rsidRPr="009C7BDD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Volume</w:t>
            </w:r>
            <w:r w:rsidR="000429B7"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Index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="00BA7C26"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5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09E1DDAB" w14:textId="77777777" w:rsidR="008C6CFC" w:rsidRPr="009C7BDD" w:rsidRDefault="008C6CFC" w:rsidP="003B5E4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01A570" w14:textId="77777777" w:rsidR="008C6CFC" w:rsidRPr="009C7BDD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Percentage Change</w:t>
            </w:r>
          </w:p>
          <w:p w14:paraId="0F349BFF" w14:textId="77777777" w:rsidR="008C6CFC" w:rsidRPr="009C7BDD" w:rsidRDefault="008C6CFC" w:rsidP="003B5E4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9C7BDD" w:rsidRPr="009C7BDD" w14:paraId="09D154D9" w14:textId="77777777" w:rsidTr="007948C3">
        <w:trPr>
          <w:trHeight w:val="624"/>
          <w:jc w:val="center"/>
        </w:trPr>
        <w:tc>
          <w:tcPr>
            <w:tcW w:w="181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D4CA83" w14:textId="77777777" w:rsidR="007948C3" w:rsidRPr="009C7BDD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9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69FC4D" w14:textId="77777777" w:rsidR="007948C3" w:rsidRPr="009C7BDD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167BAA1" w14:textId="7D816512" w:rsidR="007948C3" w:rsidRPr="009C7BDD" w:rsidRDefault="00D10D9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April</w:t>
            </w:r>
            <w:r w:rsidR="007948C3"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7B00E16C" w14:textId="436F7FBD" w:rsidR="007948C3" w:rsidRPr="009C7BDD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5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BD4E910" w14:textId="77777777" w:rsidR="007948C3" w:rsidRPr="009C7BDD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78459EB" w14:textId="2A030B81" w:rsidR="007948C3" w:rsidRPr="009C7BDD" w:rsidRDefault="00D10D9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April</w:t>
            </w:r>
          </w:p>
          <w:p w14:paraId="67C6038C" w14:textId="1B7A4133" w:rsidR="007948C3" w:rsidRPr="009C7BDD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C23F72D" w14:textId="2BD8EEBC" w:rsidR="007948C3" w:rsidRPr="009C7BDD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Jan - </w:t>
            </w:r>
            <w:r w:rsidR="00D10D93"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Apr</w:t>
            </w:r>
          </w:p>
          <w:p w14:paraId="64E394D3" w14:textId="4ACE5549" w:rsidR="007948C3" w:rsidRPr="009C7BDD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9C7BD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</w:tr>
      <w:tr w:rsidR="009C7BDD" w:rsidRPr="009C7BDD" w14:paraId="71AB8DBF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0B56A" w14:textId="1469BB21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C8046" w14:textId="382BCE1C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or tobacco in non-</w:t>
            </w:r>
            <w:proofErr w:type="spellStart"/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specialised</w:t>
            </w:r>
            <w:proofErr w:type="spellEnd"/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stores (supermarkets)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1ABF5" w14:textId="4D98C131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117,6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ECE7D" w14:textId="77777777" w:rsidR="00196E17" w:rsidRPr="009C7BDD" w:rsidRDefault="00196E17" w:rsidP="00196E1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46E40" w14:textId="7838639E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42C0" w14:textId="2652970A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5,6</w:t>
            </w:r>
          </w:p>
        </w:tc>
      </w:tr>
      <w:tr w:rsidR="009C7BDD" w:rsidRPr="009C7BDD" w14:paraId="483CA5F1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9DBF6" w14:textId="373CA579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44B5" w14:textId="69F283E5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Food, beverages and tobacco in </w:t>
            </w:r>
            <w:proofErr w:type="spellStart"/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specialised</w:t>
            </w:r>
            <w:proofErr w:type="spellEnd"/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stores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B383" w14:textId="4979312D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123,7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387AD" w14:textId="77777777" w:rsidR="00196E17" w:rsidRPr="009C7BDD" w:rsidRDefault="00196E17" w:rsidP="00196E1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BE95" w14:textId="49605D52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10,8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1F96" w14:textId="10E8E1B1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8,9</w:t>
            </w:r>
          </w:p>
        </w:tc>
      </w:tr>
      <w:tr w:rsidR="009C7BDD" w:rsidRPr="009C7BDD" w14:paraId="6E0C8A62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F055" w14:textId="2CA4ED8C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EC84A" w14:textId="1CC07069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Automotive fuel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6AFCD" w14:textId="5127010A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100,7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31B0D" w14:textId="77777777" w:rsidR="00196E17" w:rsidRPr="009C7BDD" w:rsidRDefault="00196E17" w:rsidP="00196E1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17173" w14:textId="605FD03F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3DAB" w14:textId="56C4E524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1,4</w:t>
            </w:r>
          </w:p>
        </w:tc>
      </w:tr>
      <w:tr w:rsidR="009C7BDD" w:rsidRPr="009C7BDD" w14:paraId="702817EB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B375" w14:textId="4E39DE7D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27209" w14:textId="1DA52218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Information and communication equipment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97B6" w14:textId="5A977144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122,5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21627" w14:textId="77777777" w:rsidR="00196E17" w:rsidRPr="009C7BDD" w:rsidRDefault="00196E17" w:rsidP="00196E1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8CBE1" w14:textId="7EE119B6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7,9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25E4A" w14:textId="1CA45D6C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8,2</w:t>
            </w:r>
          </w:p>
        </w:tc>
      </w:tr>
      <w:tr w:rsidR="009C7BDD" w:rsidRPr="009C7BDD" w14:paraId="20638076" w14:textId="77777777" w:rsidTr="007948C3">
        <w:trPr>
          <w:trHeight w:val="1077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86CF" w14:textId="1D1937F4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29786" w14:textId="6319C42A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Other household equipment (construction materials, carpets, furniture, electrical appliances, lighting)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F832" w14:textId="68A0A6EA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106,5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D9492" w14:textId="77777777" w:rsidR="00196E17" w:rsidRPr="009C7BDD" w:rsidRDefault="00196E17" w:rsidP="00196E17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6900" w14:textId="76303F10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-3,1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F52D" w14:textId="33F043C5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2,1</w:t>
            </w:r>
          </w:p>
        </w:tc>
      </w:tr>
      <w:tr w:rsidR="009C7BDD" w:rsidRPr="009C7BDD" w14:paraId="442CA5CB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402CA" w14:textId="6B845D9C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BC3A4" w14:textId="6E876A1A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56A1" w14:textId="2364B941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107,9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0F1E" w14:textId="77777777" w:rsidR="00196E17" w:rsidRPr="009C7BDD" w:rsidRDefault="00196E17" w:rsidP="00196E1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C750" w14:textId="6A23C089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-0,5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44AF6" w14:textId="789E445F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-2,0</w:t>
            </w:r>
          </w:p>
        </w:tc>
      </w:tr>
      <w:tr w:rsidR="009C7BDD" w:rsidRPr="009C7BDD" w14:paraId="7D3CAEE5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855FC" w14:textId="50081EEF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ADBD" w14:textId="5BFE6865" w:rsidR="00196E17" w:rsidRPr="009C7BDD" w:rsidRDefault="00196E17" w:rsidP="00196E1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Clothing and footwear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11BFA" w14:textId="6AB1F356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137,1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2A60" w14:textId="77777777" w:rsidR="00196E17" w:rsidRPr="009C7BDD" w:rsidRDefault="00196E17" w:rsidP="00196E17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57592" w14:textId="47D109C7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12,2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53EF" w14:textId="3970E179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11,1</w:t>
            </w:r>
          </w:p>
        </w:tc>
      </w:tr>
      <w:tr w:rsidR="009C7BDD" w:rsidRPr="009C7BDD" w14:paraId="7E9C9052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2CEB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1C0E7470" w14:textId="249C3F11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C03B" w14:textId="49F7DBC2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8595" w14:textId="3A86B20E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127,0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D5935" w14:textId="77777777" w:rsidR="00196E17" w:rsidRPr="009C7BDD" w:rsidRDefault="00196E17" w:rsidP="00196E1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402F1" w14:textId="5C69876B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4,0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1DCB4" w14:textId="577D06E3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5,3</w:t>
            </w:r>
          </w:p>
        </w:tc>
      </w:tr>
      <w:tr w:rsidR="009C7BDD" w:rsidRPr="009C7BDD" w14:paraId="5D51E316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8B804" w14:textId="77777777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23EB51A5" w14:textId="4EC4009F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7F0D3" w14:textId="44B67EFD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Flowers, plants, watches, </w:t>
            </w:r>
            <w:proofErr w:type="spellStart"/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jewellery</w:t>
            </w:r>
            <w:proofErr w:type="spellEnd"/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, optical goods and second-hand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E85DF" w14:textId="727E0555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143,9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2B732" w14:textId="77777777" w:rsidR="00196E17" w:rsidRPr="009C7BDD" w:rsidRDefault="00196E17" w:rsidP="00196E1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AC451" w14:textId="679F8A08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12,7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3863" w14:textId="6E7F545B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10,7</w:t>
            </w:r>
          </w:p>
        </w:tc>
      </w:tr>
      <w:tr w:rsidR="009C7BDD" w:rsidRPr="009C7BDD" w14:paraId="52E22BA1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2545538" w14:textId="576DB943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856264E" w14:textId="28327DC3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sale not in stores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C083375" w14:textId="25D42624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129,1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1AB0764" w14:textId="77777777" w:rsidR="00196E17" w:rsidRPr="009C7BDD" w:rsidRDefault="00196E17" w:rsidP="00196E1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94752C7" w14:textId="56C7E8F3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16,3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03F991F" w14:textId="4E40A31E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25,7</w:t>
            </w:r>
          </w:p>
        </w:tc>
      </w:tr>
      <w:tr w:rsidR="009C7BDD" w:rsidRPr="009C7BDD" w14:paraId="2DFEB38D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09295" w14:textId="27691AFB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 </w:t>
            </w: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except</w:t>
            </w: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49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48D4" w14:textId="340F711D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trade except of automotive fuel</w:t>
            </w:r>
          </w:p>
        </w:tc>
        <w:tc>
          <w:tcPr>
            <w:tcW w:w="14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AB9AB" w14:textId="20BEA4DF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120,4</w:t>
            </w:r>
          </w:p>
        </w:tc>
        <w:tc>
          <w:tcPr>
            <w:tcW w:w="23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A7FD" w14:textId="77777777" w:rsidR="00196E17" w:rsidRPr="009C7BDD" w:rsidRDefault="00196E17" w:rsidP="00196E1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9111" w14:textId="4CC7B2DD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6,6</w:t>
            </w:r>
          </w:p>
        </w:tc>
        <w:tc>
          <w:tcPr>
            <w:tcW w:w="150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81230" w14:textId="24259670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6,3</w:t>
            </w:r>
          </w:p>
        </w:tc>
      </w:tr>
      <w:tr w:rsidR="009C7BDD" w:rsidRPr="009C7BDD" w14:paraId="02A6633B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410E" w14:textId="23993B54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67673" w14:textId="4F73461E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Edible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AF4BE" w14:textId="51090B79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bCs/>
                <w:color w:val="366092"/>
                <w:sz w:val="18"/>
                <w:szCs w:val="18"/>
              </w:rPr>
              <w:t>119,4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E422" w14:textId="77777777" w:rsidR="00196E17" w:rsidRPr="009C7BDD" w:rsidRDefault="00196E17" w:rsidP="00196E1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BAE4A" w14:textId="6309F10E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bCs/>
                <w:color w:val="366092"/>
                <w:sz w:val="18"/>
                <w:szCs w:val="18"/>
              </w:rPr>
              <w:t>8,3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20BB" w14:textId="0F718699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6,2</w:t>
            </w:r>
          </w:p>
        </w:tc>
      </w:tr>
      <w:tr w:rsidR="009C7BDD" w:rsidRPr="009C7BDD" w14:paraId="0B830BC7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4DA2" w14:textId="47241892" w:rsidR="00196E17" w:rsidRPr="009C7BDD" w:rsidRDefault="00196E17" w:rsidP="00196E1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47.19+47.4 </w:t>
            </w: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to</w:t>
            </w: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19FF" w14:textId="1455CBE9" w:rsidR="00196E17" w:rsidRPr="009C7BDD" w:rsidRDefault="00196E17" w:rsidP="00196E1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Non edible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A0376" w14:textId="11454D43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bCs/>
                <w:color w:val="366092"/>
                <w:sz w:val="18"/>
                <w:szCs w:val="18"/>
              </w:rPr>
              <w:t>121,5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385B6" w14:textId="77777777" w:rsidR="00196E17" w:rsidRPr="009C7BDD" w:rsidRDefault="00196E17" w:rsidP="00196E1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D414D" w14:textId="2AB1C73A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bCs/>
                <w:color w:val="366092"/>
                <w:sz w:val="18"/>
                <w:szCs w:val="18"/>
              </w:rPr>
              <w:t>4,9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0AEE" w14:textId="0134C548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C7BDD">
              <w:rPr>
                <w:rFonts w:ascii="Verdana" w:hAnsi="Verdana"/>
                <w:color w:val="366092"/>
                <w:sz w:val="18"/>
                <w:szCs w:val="18"/>
              </w:rPr>
              <w:t>6,3</w:t>
            </w:r>
          </w:p>
        </w:tc>
      </w:tr>
      <w:tr w:rsidR="009C7BDD" w:rsidRPr="009C7BDD" w14:paraId="27203A2A" w14:textId="77777777" w:rsidTr="007948C3">
        <w:trPr>
          <w:trHeight w:val="113"/>
          <w:jc w:val="center"/>
        </w:trPr>
        <w:tc>
          <w:tcPr>
            <w:tcW w:w="181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F3AE238" w14:textId="4A290B09" w:rsidR="00196E17" w:rsidRPr="009C7BDD" w:rsidRDefault="00196E17" w:rsidP="00196E17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054873" w14:textId="77777777" w:rsidR="00196E17" w:rsidRPr="009C7BDD" w:rsidRDefault="00196E17" w:rsidP="00196E17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B92FE8" w14:textId="77777777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56F9FBE" w14:textId="77777777" w:rsidR="00196E17" w:rsidRPr="009C7BDD" w:rsidRDefault="00196E17" w:rsidP="00196E1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64FE1F0" w14:textId="77777777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19B8A94" w14:textId="77777777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</w:tr>
      <w:tr w:rsidR="00196E17" w:rsidRPr="009C7BDD" w14:paraId="6972B420" w14:textId="77777777" w:rsidTr="007948C3">
        <w:trPr>
          <w:trHeight w:val="851"/>
          <w:jc w:val="center"/>
        </w:trPr>
        <w:tc>
          <w:tcPr>
            <w:tcW w:w="181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643467" w14:textId="064FBB10" w:rsidR="00196E17" w:rsidRPr="009C7BDD" w:rsidRDefault="00196E17" w:rsidP="00196E17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49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3B106A" w14:textId="51E4AAB9" w:rsidR="00196E17" w:rsidRPr="009C7BDD" w:rsidRDefault="00196E17" w:rsidP="00196E17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9C7BD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RETAIL TRADE, EXCEPT OF MOTOR VEHICLES</w:t>
            </w: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F16071" w14:textId="6080FA06" w:rsidR="00196E17" w:rsidRPr="009C7BDD" w:rsidRDefault="00196E17" w:rsidP="00196E17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b/>
                <w:color w:val="366092"/>
                <w:sz w:val="18"/>
                <w:szCs w:val="18"/>
              </w:rPr>
              <w:t>118,3</w:t>
            </w:r>
          </w:p>
        </w:tc>
        <w:tc>
          <w:tcPr>
            <w:tcW w:w="23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40D8FCA" w14:textId="77777777" w:rsidR="00196E17" w:rsidRPr="009C7BDD" w:rsidRDefault="00196E17" w:rsidP="00196E1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520FD3" w14:textId="4F04B217" w:rsidR="00196E17" w:rsidRPr="009C7BDD" w:rsidRDefault="00196E17" w:rsidP="00196E17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b/>
                <w:color w:val="366092"/>
                <w:sz w:val="18"/>
                <w:szCs w:val="18"/>
              </w:rPr>
              <w:t>6,3</w:t>
            </w:r>
          </w:p>
        </w:tc>
        <w:tc>
          <w:tcPr>
            <w:tcW w:w="150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235EA85" w14:textId="0230EF9B" w:rsidR="00196E17" w:rsidRPr="009C7BDD" w:rsidRDefault="00196E17" w:rsidP="00196E1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9C7BDD">
              <w:rPr>
                <w:rFonts w:ascii="Verdana" w:hAnsi="Verdana"/>
                <w:b/>
                <w:color w:val="366092"/>
                <w:sz w:val="18"/>
                <w:szCs w:val="18"/>
              </w:rPr>
              <w:t>5,8</w:t>
            </w:r>
          </w:p>
        </w:tc>
      </w:tr>
    </w:tbl>
    <w:p w14:paraId="572F496D" w14:textId="77777777" w:rsidR="008C6CFC" w:rsidRPr="009C7BDD" w:rsidRDefault="008C6CFC" w:rsidP="008C6CFC">
      <w:pPr>
        <w:jc w:val="both"/>
        <w:rPr>
          <w:rFonts w:ascii="Verdana" w:eastAsia="Malgun Gothic" w:hAnsi="Verdana" w:cs="Arial"/>
          <w:bCs/>
          <w:color w:val="366092"/>
          <w:sz w:val="18"/>
          <w:szCs w:val="18"/>
        </w:rPr>
      </w:pPr>
    </w:p>
    <w:p w14:paraId="42B77F6E" w14:textId="77777777" w:rsidR="008C6CFC" w:rsidRPr="009C7BDD" w:rsidRDefault="008C6CFC" w:rsidP="008C6CFC">
      <w:pPr>
        <w:jc w:val="both"/>
        <w:rPr>
          <w:rFonts w:ascii="Verdana" w:eastAsia="Malgun Gothic" w:hAnsi="Verdana" w:cs="Arial"/>
          <w:bCs/>
          <w:color w:val="366092"/>
          <w:sz w:val="18"/>
          <w:szCs w:val="18"/>
        </w:rPr>
      </w:pPr>
    </w:p>
    <w:p w14:paraId="69B4B43F" w14:textId="77777777" w:rsidR="008C6CFC" w:rsidRPr="009C7BDD" w:rsidRDefault="008C6CFC" w:rsidP="008C6CFC">
      <w:pPr>
        <w:jc w:val="both"/>
        <w:rPr>
          <w:rFonts w:ascii="Verdana" w:eastAsia="Malgun Gothic" w:hAnsi="Verdana" w:cs="Arial"/>
          <w:bCs/>
          <w:color w:val="366092"/>
          <w:sz w:val="18"/>
          <w:szCs w:val="18"/>
        </w:rPr>
      </w:pPr>
    </w:p>
    <w:p w14:paraId="5473D623" w14:textId="77777777" w:rsidR="008C6CFC" w:rsidRPr="00133B45" w:rsidRDefault="008C6CFC" w:rsidP="008C6CFC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  <w:r w:rsidRPr="00133B45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AEAE337" w14:textId="77777777" w:rsidR="008C6CFC" w:rsidRPr="00A24AF3" w:rsidRDefault="008C6CFC" w:rsidP="008C6CFC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01BA167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0BBFF6" w14:textId="55290B1D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Scope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overage</w:t>
      </w:r>
    </w:p>
    <w:p w14:paraId="60D02E83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D9531E1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purpose of the Turnover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of Retail Trade, except of Motor Vehicles is to monitor short-term developments in Retail Trade.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 covers activities in 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ivision 47 of the Statistical Classification of Economic Activities of the European Union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NACE Rev.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comprise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s the total amounts invoiced by an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enterprise during the reference period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and this corresponds to the market sales of goods and services,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excluding VAT but including other duties and taxes on the goods.</w:t>
      </w:r>
    </w:p>
    <w:p w14:paraId="3A89F7B8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59F11147" w14:textId="5D2D60E6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1030BCEB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8CC3AF8" w14:textId="6F0091D0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Statistical Service collects data monthly by telephone enquiries</w:t>
      </w:r>
      <w:r w:rsidR="00683BF5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or e-mail. </w:t>
      </w:r>
    </w:p>
    <w:p w14:paraId="0DFF0D65" w14:textId="77777777" w:rsidR="008C6CFC" w:rsidRPr="003971EB" w:rsidRDefault="008C6CFC" w:rsidP="008C6CF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0CB1923E" w14:textId="6B4B3B0B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134410FE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54CAA27" w14:textId="26ABBF9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 w:rsidR="00B37C8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monthly changes in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ver in relation to the monthly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average of the year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In the base year, the average of the Turnover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for the twelve months is 100,0. For example, a month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ly Turnover 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ndex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105,3 means that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for the specific month has increased by 5,3% in relation to the average monthly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of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592877C1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086FBF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Value Index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is calculated at current prices, while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Volume Index is calculated at constant prices and is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derived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by deflating the Turnover Value Index</w:t>
      </w:r>
      <w:r w:rsidRPr="00C5484C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Consumer Price Index (CPI) as deflator.</w:t>
      </w:r>
    </w:p>
    <w:p w14:paraId="557BCAFA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926B9C8" w14:textId="50E87F6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Index is a we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ighted average of the Turnover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Ι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ndices</w:t>
      </w:r>
      <w:proofErr w:type="spellEnd"/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the various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lasses (subsets of activities) of Retail Trade, as defined in NACE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Rev.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 The weights used are derived from the results of the annual Wholesale and Retail Trade Survey in the base year (20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and reflect the share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of each 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 in relation to the total turnover of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etail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rade sector.</w:t>
      </w:r>
    </w:p>
    <w:p w14:paraId="2DB1EE3F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E0DB065" w14:textId="77777777" w:rsidR="008C6CFC" w:rsidRPr="00ED3C4B" w:rsidRDefault="008C6CFC" w:rsidP="008C6CFC">
      <w:pPr>
        <w:ind w:right="-79"/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AF74E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compilation of the Index follows the provisions of Regulation (EU) 2019/2152 on European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business statistics. The Index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transmitted every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month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to the Statistical Office of the European Union 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its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form.</w:t>
      </w:r>
    </w:p>
    <w:p w14:paraId="0E34CD7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ABA04C0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6D550307" w14:textId="77777777" w:rsidR="008C6CFC" w:rsidRPr="00C40E2B" w:rsidRDefault="008C6CFC" w:rsidP="008C6CFC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7162161B" w14:textId="77777777" w:rsidR="008C6CFC" w:rsidRDefault="008C6CFC" w:rsidP="008C6CF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10" w:history="1">
        <w:r w:rsidRPr="003061E3">
          <w:rPr>
            <w:rStyle w:val="Hyperlink"/>
            <w:rFonts w:ascii="Verdana" w:hAnsi="Verdana"/>
            <w:sz w:val="18"/>
            <w:szCs w:val="18"/>
            <w:lang w:val="en-GB"/>
          </w:rPr>
          <w:t>Trade</w:t>
        </w:r>
      </w:hyperlink>
    </w:p>
    <w:p w14:paraId="52E520EE" w14:textId="77777777" w:rsidR="00A94906" w:rsidRDefault="004D33EE" w:rsidP="00A94906">
      <w:pPr>
        <w:rPr>
          <w:rFonts w:ascii="Verdana" w:hAnsi="Verdana"/>
          <w:color w:val="000000"/>
          <w:sz w:val="18"/>
          <w:szCs w:val="18"/>
        </w:rPr>
      </w:pPr>
      <w:hyperlink r:id="rId11" w:history="1">
        <w:r w:rsidR="00A94906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A94906">
        <w:rPr>
          <w:rFonts w:ascii="Verdana" w:hAnsi="Verdana"/>
          <w:color w:val="000000"/>
          <w:sz w:val="18"/>
          <w:szCs w:val="18"/>
        </w:rPr>
        <w:t xml:space="preserve"> (Online Database)</w:t>
      </w:r>
    </w:p>
    <w:p w14:paraId="45707872" w14:textId="77777777" w:rsidR="007B42EC" w:rsidRPr="00DA031C" w:rsidRDefault="004D33EE" w:rsidP="007B42EC">
      <w:pPr>
        <w:jc w:val="both"/>
        <w:rPr>
          <w:rFonts w:ascii="Verdana" w:hAnsi="Verdana"/>
          <w:color w:val="000000"/>
          <w:sz w:val="18"/>
          <w:szCs w:val="18"/>
        </w:rPr>
      </w:pPr>
      <w:hyperlink r:id="rId12" w:history="1">
        <w:r w:rsidR="007B42EC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="007B42EC">
        <w:rPr>
          <w:rFonts w:ascii="Verdana" w:hAnsi="Verdana"/>
          <w:color w:val="000000"/>
          <w:sz w:val="18"/>
          <w:szCs w:val="18"/>
        </w:rPr>
        <w:t xml:space="preserve"> (Excel)</w:t>
      </w:r>
    </w:p>
    <w:p w14:paraId="3042E425" w14:textId="7629BB45" w:rsidR="00DA031C" w:rsidRPr="00DA031C" w:rsidRDefault="004D33EE" w:rsidP="00A94906">
      <w:pPr>
        <w:jc w:val="both"/>
        <w:rPr>
          <w:rFonts w:ascii="Verdana" w:hAnsi="Verdana"/>
          <w:color w:val="000000"/>
          <w:sz w:val="18"/>
          <w:szCs w:val="18"/>
        </w:rPr>
      </w:pPr>
      <w:hyperlink r:id="rId13" w:tooltip="Methodological Information" w:history="1">
        <w:r w:rsidR="00DA031C" w:rsidRPr="00DA031C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397A6B30" w14:textId="42F8D0E0" w:rsidR="008C6CFC" w:rsidRPr="00517A51" w:rsidRDefault="008C6CFC" w:rsidP="008C6CFC">
      <w:pPr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5667F13B" w14:textId="77777777" w:rsidR="0075553F" w:rsidRPr="00AE1832" w:rsidRDefault="0075553F" w:rsidP="0075553F">
      <w:pPr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286EF392" w14:textId="77777777" w:rsidR="008C6CFC" w:rsidRPr="00BA7C26" w:rsidRDefault="008C6CFC" w:rsidP="008C6CFC">
      <w:pPr>
        <w:jc w:val="both"/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</w:p>
    <w:p w14:paraId="4382E76E" w14:textId="77777777" w:rsidR="008C6CFC" w:rsidRPr="00517A51" w:rsidRDefault="008C6CFC" w:rsidP="008C6CFC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517A5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0FF53411" w14:textId="77777777" w:rsidR="008C6CFC" w:rsidRPr="00517A51" w:rsidRDefault="008C6CFC" w:rsidP="008C6CFC">
      <w:pPr>
        <w:jc w:val="both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>Evangelia Efstathiou: Tel.: 2260</w:t>
      </w:r>
      <w:r w:rsidRPr="00517A51">
        <w:rPr>
          <w:rFonts w:ascii="Verdana" w:hAnsi="Verdana"/>
          <w:sz w:val="18"/>
          <w:szCs w:val="18"/>
          <w:shd w:val="clear" w:color="auto" w:fill="FFFFFF"/>
          <w:lang w:val="pt-PT"/>
        </w:rPr>
        <w:t>2196</w:t>
      </w: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, E-mail: </w:t>
      </w:r>
      <w:hyperlink r:id="rId14" w:history="1">
        <w:r w:rsidRPr="00517A51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eefstathiou@cystat.mof.gov.cy</w:t>
        </w:r>
      </w:hyperlink>
    </w:p>
    <w:p w14:paraId="0D6C756C" w14:textId="77777777" w:rsidR="008C6CFC" w:rsidRPr="00517A51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  <w:lang w:val="pt-PT"/>
        </w:rPr>
      </w:pPr>
    </w:p>
    <w:p w14:paraId="18BCE224" w14:textId="213C3328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D83423A" w14:textId="4F90637E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145A9FE" w14:textId="189771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8F101BD" w14:textId="60DC8C7F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06C001" w14:textId="06008E0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E547336" w14:textId="68D4B6F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37BB4C3" w14:textId="7BD27BEC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4E8F9D4" w14:textId="08C525D7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E496B32" w14:textId="31A218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295E78B" w14:textId="3BE08A0D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01CE44C" w14:textId="5F6F0DB3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26D80EA" w14:textId="7DF778A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9DBC0B6" w14:textId="1E7CC249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3363EE4" w14:textId="1C661B3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9B3F2E" w:rsidSect="000D0FF0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39DEE" w14:textId="77777777" w:rsidR="004D33EE" w:rsidRDefault="004D33EE" w:rsidP="00FB398F">
      <w:r>
        <w:separator/>
      </w:r>
    </w:p>
  </w:endnote>
  <w:endnote w:type="continuationSeparator" w:id="0">
    <w:p w14:paraId="4EEF395F" w14:textId="77777777" w:rsidR="004D33EE" w:rsidRDefault="004D33EE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9C7BDD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CE26" w14:textId="18798761" w:rsidR="0060256A" w:rsidRPr="00D20737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D20737">
      <w:rPr>
        <w:rFonts w:ascii="Verdana" w:hAnsi="Verdana" w:cs="Arial"/>
        <w:sz w:val="16"/>
        <w:szCs w:val="16"/>
      </w:rPr>
      <w:t>Address: Micha</w:t>
    </w:r>
    <w:r w:rsidR="00EF6A66" w:rsidRPr="00D20737">
      <w:rPr>
        <w:rFonts w:ascii="Verdana" w:hAnsi="Verdana" w:cs="Arial"/>
        <w:sz w:val="16"/>
        <w:szCs w:val="16"/>
      </w:rPr>
      <w:t>el</w:t>
    </w:r>
    <w:r w:rsidRPr="00D20737">
      <w:rPr>
        <w:rFonts w:ascii="Verdana" w:hAnsi="Verdana" w:cs="Arial"/>
        <w:sz w:val="16"/>
        <w:szCs w:val="16"/>
      </w:rPr>
      <w:t xml:space="preserve"> </w:t>
    </w:r>
    <w:proofErr w:type="spellStart"/>
    <w:r w:rsidRPr="00D20737">
      <w:rPr>
        <w:rFonts w:ascii="Verdana" w:hAnsi="Verdana" w:cs="Arial"/>
        <w:sz w:val="16"/>
        <w:szCs w:val="16"/>
      </w:rPr>
      <w:t>Karaoli</w:t>
    </w:r>
    <w:proofErr w:type="spellEnd"/>
    <w:r w:rsidRPr="00D20737">
      <w:rPr>
        <w:rFonts w:ascii="Verdana" w:hAnsi="Verdana" w:cs="Arial"/>
        <w:sz w:val="16"/>
        <w:szCs w:val="16"/>
      </w:rPr>
      <w:t xml:space="preserve"> Str., 1444 Nicosia, Cyprus</w:t>
    </w:r>
  </w:p>
  <w:p w14:paraId="052D47F9" w14:textId="3A3C69F4" w:rsidR="00D20737" w:rsidRPr="009C2547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D20737">
      <w:rPr>
        <w:rFonts w:ascii="Verdana" w:hAnsi="Verdana" w:cs="Arial"/>
        <w:sz w:val="16"/>
        <w:szCs w:val="16"/>
        <w:lang w:val="pt-PT"/>
      </w:rPr>
      <w:t>Tel.: 22 602129,</w:t>
    </w:r>
    <w:r w:rsidR="009E0FD9" w:rsidRPr="00D20737">
      <w:rPr>
        <w:rFonts w:ascii="Verdana" w:hAnsi="Verdana" w:cs="Arial"/>
        <w:sz w:val="16"/>
        <w:szCs w:val="16"/>
        <w:lang w:val="pt-PT"/>
      </w:rPr>
      <w:t xml:space="preserve"> </w:t>
    </w:r>
    <w:r w:rsidR="0060256A" w:rsidRPr="00D20737">
      <w:rPr>
        <w:rFonts w:ascii="Verdana" w:hAnsi="Verdana" w:cs="Arial"/>
        <w:sz w:val="16"/>
        <w:szCs w:val="16"/>
        <w:lang w:val="pt-PT"/>
      </w:rPr>
      <w:t xml:space="preserve">E-mail: </w:t>
    </w:r>
    <w:hyperlink r:id="rId1" w:history="1">
      <w:r w:rsidR="00D20737" w:rsidRPr="00D20737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7CB0C89E" w:rsidR="004E4F42" w:rsidRPr="00B4398D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  <w:lang w:val="pt-PT"/>
      </w:rPr>
    </w:pPr>
    <w:r w:rsidRPr="00D20737">
      <w:rPr>
        <w:rFonts w:ascii="Verdana" w:hAnsi="Verdana" w:cs="Arial"/>
        <w:sz w:val="16"/>
        <w:szCs w:val="16"/>
        <w:lang w:val="pt-PT"/>
      </w:rPr>
      <w:t xml:space="preserve">Web </w:t>
    </w:r>
    <w:r w:rsidR="00D20737" w:rsidRPr="009C2547">
      <w:rPr>
        <w:rFonts w:ascii="Verdana" w:hAnsi="Verdana" w:cs="Arial"/>
        <w:sz w:val="16"/>
        <w:szCs w:val="16"/>
        <w:lang w:val="pt-PT"/>
      </w:rPr>
      <w:t>P</w:t>
    </w:r>
    <w:r w:rsidR="00B4398D" w:rsidRPr="00D20737">
      <w:rPr>
        <w:rFonts w:ascii="Verdana" w:hAnsi="Verdana" w:cs="Arial"/>
        <w:sz w:val="16"/>
        <w:szCs w:val="16"/>
        <w:lang w:val="pt-PT"/>
      </w:rPr>
      <w:t>ortal</w:t>
    </w:r>
    <w:r w:rsidRPr="00D20737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D20737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64E42" w14:textId="77777777" w:rsidR="004D33EE" w:rsidRDefault="004D33EE" w:rsidP="00FB398F">
      <w:r>
        <w:separator/>
      </w:r>
    </w:p>
  </w:footnote>
  <w:footnote w:type="continuationSeparator" w:id="0">
    <w:p w14:paraId="5AB4B691" w14:textId="77777777" w:rsidR="004D33EE" w:rsidRDefault="004D33EE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2246FC23" w:rsidR="00364377" w:rsidRPr="00D20737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D20737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D2073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D20737">
      <w:rPr>
        <w:rFonts w:ascii="Arial" w:hAnsi="Arial" w:cs="Arial"/>
        <w:bCs/>
        <w:sz w:val="18"/>
        <w:szCs w:val="18"/>
      </w:rPr>
      <w:t xml:space="preserve"> </w:t>
    </w:r>
    <w:r w:rsidR="00364377" w:rsidRPr="00D20737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D20737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D20737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74B3C5C1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3060"/>
    <w:rsid w:val="00004F86"/>
    <w:rsid w:val="0000542E"/>
    <w:rsid w:val="00005CAE"/>
    <w:rsid w:val="00007EC7"/>
    <w:rsid w:val="00010143"/>
    <w:rsid w:val="00013E40"/>
    <w:rsid w:val="000161B1"/>
    <w:rsid w:val="00022797"/>
    <w:rsid w:val="00025A39"/>
    <w:rsid w:val="00027853"/>
    <w:rsid w:val="00030E18"/>
    <w:rsid w:val="00031D32"/>
    <w:rsid w:val="00032767"/>
    <w:rsid w:val="0003603D"/>
    <w:rsid w:val="00036591"/>
    <w:rsid w:val="00036FA9"/>
    <w:rsid w:val="00042171"/>
    <w:rsid w:val="000429B7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3DB1"/>
    <w:rsid w:val="00073F36"/>
    <w:rsid w:val="000752BB"/>
    <w:rsid w:val="00075945"/>
    <w:rsid w:val="00081794"/>
    <w:rsid w:val="00081ADF"/>
    <w:rsid w:val="00084637"/>
    <w:rsid w:val="00084A02"/>
    <w:rsid w:val="00084BF7"/>
    <w:rsid w:val="00086C2E"/>
    <w:rsid w:val="000870E9"/>
    <w:rsid w:val="000928EF"/>
    <w:rsid w:val="000932CF"/>
    <w:rsid w:val="00095219"/>
    <w:rsid w:val="00095BB8"/>
    <w:rsid w:val="00096ED8"/>
    <w:rsid w:val="000A1A88"/>
    <w:rsid w:val="000A2B5C"/>
    <w:rsid w:val="000A2E87"/>
    <w:rsid w:val="000A3601"/>
    <w:rsid w:val="000A6FA8"/>
    <w:rsid w:val="000B04BC"/>
    <w:rsid w:val="000B12F1"/>
    <w:rsid w:val="000B6F3B"/>
    <w:rsid w:val="000C170E"/>
    <w:rsid w:val="000C4E72"/>
    <w:rsid w:val="000D0FF0"/>
    <w:rsid w:val="000D1E7A"/>
    <w:rsid w:val="000D4D8A"/>
    <w:rsid w:val="000D5032"/>
    <w:rsid w:val="000D71A4"/>
    <w:rsid w:val="000E06CF"/>
    <w:rsid w:val="000E24B1"/>
    <w:rsid w:val="000E2735"/>
    <w:rsid w:val="000E311B"/>
    <w:rsid w:val="000E32D6"/>
    <w:rsid w:val="000E4F1E"/>
    <w:rsid w:val="000E57F2"/>
    <w:rsid w:val="000E72A7"/>
    <w:rsid w:val="000F04E6"/>
    <w:rsid w:val="000F1162"/>
    <w:rsid w:val="000F1239"/>
    <w:rsid w:val="000F3467"/>
    <w:rsid w:val="000F38DE"/>
    <w:rsid w:val="000F5D6C"/>
    <w:rsid w:val="001044F3"/>
    <w:rsid w:val="00106852"/>
    <w:rsid w:val="00110F9D"/>
    <w:rsid w:val="00114A67"/>
    <w:rsid w:val="001151F8"/>
    <w:rsid w:val="001201FB"/>
    <w:rsid w:val="00122143"/>
    <w:rsid w:val="00122F68"/>
    <w:rsid w:val="001253B6"/>
    <w:rsid w:val="00127320"/>
    <w:rsid w:val="00127456"/>
    <w:rsid w:val="00127779"/>
    <w:rsid w:val="001312D8"/>
    <w:rsid w:val="0013137B"/>
    <w:rsid w:val="001319B9"/>
    <w:rsid w:val="00136728"/>
    <w:rsid w:val="0015118B"/>
    <w:rsid w:val="001519CE"/>
    <w:rsid w:val="001608C1"/>
    <w:rsid w:val="00161CF3"/>
    <w:rsid w:val="00162C00"/>
    <w:rsid w:val="001639EF"/>
    <w:rsid w:val="00163CD2"/>
    <w:rsid w:val="00164276"/>
    <w:rsid w:val="0016589F"/>
    <w:rsid w:val="00166FC4"/>
    <w:rsid w:val="0017133F"/>
    <w:rsid w:val="00176558"/>
    <w:rsid w:val="0017756A"/>
    <w:rsid w:val="0017769A"/>
    <w:rsid w:val="0018341B"/>
    <w:rsid w:val="00183DFC"/>
    <w:rsid w:val="00184384"/>
    <w:rsid w:val="00186717"/>
    <w:rsid w:val="00187FFC"/>
    <w:rsid w:val="00190D27"/>
    <w:rsid w:val="00196E17"/>
    <w:rsid w:val="001A04B8"/>
    <w:rsid w:val="001A2018"/>
    <w:rsid w:val="001A3DD4"/>
    <w:rsid w:val="001B2C39"/>
    <w:rsid w:val="001B3675"/>
    <w:rsid w:val="001B3CEA"/>
    <w:rsid w:val="001B54AB"/>
    <w:rsid w:val="001B5E10"/>
    <w:rsid w:val="001B6AB3"/>
    <w:rsid w:val="001B7017"/>
    <w:rsid w:val="001B73D5"/>
    <w:rsid w:val="001B7749"/>
    <w:rsid w:val="001C0681"/>
    <w:rsid w:val="001C14B9"/>
    <w:rsid w:val="001C28EA"/>
    <w:rsid w:val="001C44E7"/>
    <w:rsid w:val="001C5B64"/>
    <w:rsid w:val="001C61EC"/>
    <w:rsid w:val="001C62B3"/>
    <w:rsid w:val="001C7C8C"/>
    <w:rsid w:val="001D0D6A"/>
    <w:rsid w:val="001D20A4"/>
    <w:rsid w:val="001D4D9B"/>
    <w:rsid w:val="001D7188"/>
    <w:rsid w:val="001D7F00"/>
    <w:rsid w:val="001E00D1"/>
    <w:rsid w:val="001E0E58"/>
    <w:rsid w:val="001E14F3"/>
    <w:rsid w:val="001E15ED"/>
    <w:rsid w:val="001E61AA"/>
    <w:rsid w:val="001E7D09"/>
    <w:rsid w:val="001F0B75"/>
    <w:rsid w:val="001F0DC6"/>
    <w:rsid w:val="001F5FA1"/>
    <w:rsid w:val="001F6211"/>
    <w:rsid w:val="001F7398"/>
    <w:rsid w:val="0020309E"/>
    <w:rsid w:val="0020426A"/>
    <w:rsid w:val="00204D88"/>
    <w:rsid w:val="00205BA0"/>
    <w:rsid w:val="0020675A"/>
    <w:rsid w:val="00210B58"/>
    <w:rsid w:val="00211813"/>
    <w:rsid w:val="00211DFF"/>
    <w:rsid w:val="00213010"/>
    <w:rsid w:val="00222423"/>
    <w:rsid w:val="00225B28"/>
    <w:rsid w:val="002313AC"/>
    <w:rsid w:val="00235FB2"/>
    <w:rsid w:val="00237BC1"/>
    <w:rsid w:val="002430B4"/>
    <w:rsid w:val="0024317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1AAD"/>
    <w:rsid w:val="00264F04"/>
    <w:rsid w:val="00267554"/>
    <w:rsid w:val="0027122D"/>
    <w:rsid w:val="00274258"/>
    <w:rsid w:val="0028338F"/>
    <w:rsid w:val="00285C24"/>
    <w:rsid w:val="00290AFD"/>
    <w:rsid w:val="0029145F"/>
    <w:rsid w:val="002915C4"/>
    <w:rsid w:val="00297669"/>
    <w:rsid w:val="002A1D1C"/>
    <w:rsid w:val="002A4D64"/>
    <w:rsid w:val="002B0328"/>
    <w:rsid w:val="002B04D9"/>
    <w:rsid w:val="002B5753"/>
    <w:rsid w:val="002B6554"/>
    <w:rsid w:val="002C320E"/>
    <w:rsid w:val="002C36F6"/>
    <w:rsid w:val="002C7272"/>
    <w:rsid w:val="002D05F0"/>
    <w:rsid w:val="002D30D9"/>
    <w:rsid w:val="002D595E"/>
    <w:rsid w:val="002D7D4A"/>
    <w:rsid w:val="002E0E3E"/>
    <w:rsid w:val="002E1906"/>
    <w:rsid w:val="002E3846"/>
    <w:rsid w:val="002E3F78"/>
    <w:rsid w:val="002F400C"/>
    <w:rsid w:val="002F4D76"/>
    <w:rsid w:val="002F5354"/>
    <w:rsid w:val="002F6D26"/>
    <w:rsid w:val="0030054D"/>
    <w:rsid w:val="00300754"/>
    <w:rsid w:val="00301A7F"/>
    <w:rsid w:val="0030231E"/>
    <w:rsid w:val="003042C4"/>
    <w:rsid w:val="00304CB4"/>
    <w:rsid w:val="003118FA"/>
    <w:rsid w:val="00313F37"/>
    <w:rsid w:val="003141D0"/>
    <w:rsid w:val="003168C1"/>
    <w:rsid w:val="003200A7"/>
    <w:rsid w:val="0032059A"/>
    <w:rsid w:val="00322FBE"/>
    <w:rsid w:val="00325632"/>
    <w:rsid w:val="00327549"/>
    <w:rsid w:val="003342A5"/>
    <w:rsid w:val="00336725"/>
    <w:rsid w:val="00336C36"/>
    <w:rsid w:val="00337C3D"/>
    <w:rsid w:val="00343815"/>
    <w:rsid w:val="0035071A"/>
    <w:rsid w:val="00350963"/>
    <w:rsid w:val="00351DFE"/>
    <w:rsid w:val="003522BB"/>
    <w:rsid w:val="00352F6C"/>
    <w:rsid w:val="003556EA"/>
    <w:rsid w:val="00361750"/>
    <w:rsid w:val="00364377"/>
    <w:rsid w:val="00372DB8"/>
    <w:rsid w:val="00374887"/>
    <w:rsid w:val="00377ABB"/>
    <w:rsid w:val="00377CD8"/>
    <w:rsid w:val="003826E6"/>
    <w:rsid w:val="0038341E"/>
    <w:rsid w:val="003854F5"/>
    <w:rsid w:val="00386FC7"/>
    <w:rsid w:val="00390A32"/>
    <w:rsid w:val="00396C89"/>
    <w:rsid w:val="00397A6F"/>
    <w:rsid w:val="00397B85"/>
    <w:rsid w:val="003A40F2"/>
    <w:rsid w:val="003A50D1"/>
    <w:rsid w:val="003B196D"/>
    <w:rsid w:val="003B2710"/>
    <w:rsid w:val="003B4608"/>
    <w:rsid w:val="003B5E46"/>
    <w:rsid w:val="003C1B8E"/>
    <w:rsid w:val="003C2392"/>
    <w:rsid w:val="003C2CA3"/>
    <w:rsid w:val="003C5174"/>
    <w:rsid w:val="003C5240"/>
    <w:rsid w:val="003C534D"/>
    <w:rsid w:val="003D14E0"/>
    <w:rsid w:val="003D1EA5"/>
    <w:rsid w:val="003D3348"/>
    <w:rsid w:val="003D6822"/>
    <w:rsid w:val="003D724C"/>
    <w:rsid w:val="003E0CE2"/>
    <w:rsid w:val="003E3B50"/>
    <w:rsid w:val="003E7E85"/>
    <w:rsid w:val="003F414D"/>
    <w:rsid w:val="003F49E4"/>
    <w:rsid w:val="003F4D2F"/>
    <w:rsid w:val="003F5272"/>
    <w:rsid w:val="003F5E32"/>
    <w:rsid w:val="003F75F6"/>
    <w:rsid w:val="004029B9"/>
    <w:rsid w:val="00404670"/>
    <w:rsid w:val="00405827"/>
    <w:rsid w:val="00414CA0"/>
    <w:rsid w:val="00415E84"/>
    <w:rsid w:val="0041722D"/>
    <w:rsid w:val="00420CAD"/>
    <w:rsid w:val="00422F54"/>
    <w:rsid w:val="0042370A"/>
    <w:rsid w:val="00431516"/>
    <w:rsid w:val="00431F97"/>
    <w:rsid w:val="00434BF6"/>
    <w:rsid w:val="00435348"/>
    <w:rsid w:val="004361B3"/>
    <w:rsid w:val="0044249D"/>
    <w:rsid w:val="0044379F"/>
    <w:rsid w:val="00445BF7"/>
    <w:rsid w:val="00446FB1"/>
    <w:rsid w:val="00447620"/>
    <w:rsid w:val="0046078F"/>
    <w:rsid w:val="00463214"/>
    <w:rsid w:val="0046434D"/>
    <w:rsid w:val="004656FA"/>
    <w:rsid w:val="00467931"/>
    <w:rsid w:val="00471D77"/>
    <w:rsid w:val="004736C0"/>
    <w:rsid w:val="00475587"/>
    <w:rsid w:val="004801F3"/>
    <w:rsid w:val="00480BC2"/>
    <w:rsid w:val="00485B33"/>
    <w:rsid w:val="00486CE0"/>
    <w:rsid w:val="0049063A"/>
    <w:rsid w:val="004929C2"/>
    <w:rsid w:val="00493FDD"/>
    <w:rsid w:val="0049586B"/>
    <w:rsid w:val="004A1728"/>
    <w:rsid w:val="004A237F"/>
    <w:rsid w:val="004A3E44"/>
    <w:rsid w:val="004A469C"/>
    <w:rsid w:val="004A7983"/>
    <w:rsid w:val="004B09E8"/>
    <w:rsid w:val="004B2896"/>
    <w:rsid w:val="004B38E9"/>
    <w:rsid w:val="004B3FBA"/>
    <w:rsid w:val="004B556F"/>
    <w:rsid w:val="004B6599"/>
    <w:rsid w:val="004C174A"/>
    <w:rsid w:val="004C181C"/>
    <w:rsid w:val="004C35CE"/>
    <w:rsid w:val="004C42FC"/>
    <w:rsid w:val="004C6CA7"/>
    <w:rsid w:val="004C77BD"/>
    <w:rsid w:val="004C77BE"/>
    <w:rsid w:val="004D0DD6"/>
    <w:rsid w:val="004D11D0"/>
    <w:rsid w:val="004D33EE"/>
    <w:rsid w:val="004D4357"/>
    <w:rsid w:val="004D4950"/>
    <w:rsid w:val="004D66DB"/>
    <w:rsid w:val="004E2393"/>
    <w:rsid w:val="004E27EC"/>
    <w:rsid w:val="004E3745"/>
    <w:rsid w:val="004E42BE"/>
    <w:rsid w:val="004E463A"/>
    <w:rsid w:val="004E4F42"/>
    <w:rsid w:val="004E5E2B"/>
    <w:rsid w:val="004E63D5"/>
    <w:rsid w:val="004F03FD"/>
    <w:rsid w:val="004F0656"/>
    <w:rsid w:val="004F1B15"/>
    <w:rsid w:val="004F2674"/>
    <w:rsid w:val="004F4DC9"/>
    <w:rsid w:val="004F52F0"/>
    <w:rsid w:val="004F6250"/>
    <w:rsid w:val="004F677C"/>
    <w:rsid w:val="004F6D8F"/>
    <w:rsid w:val="005004FF"/>
    <w:rsid w:val="00502571"/>
    <w:rsid w:val="00504503"/>
    <w:rsid w:val="00505503"/>
    <w:rsid w:val="0051107B"/>
    <w:rsid w:val="00511D14"/>
    <w:rsid w:val="00512F9C"/>
    <w:rsid w:val="00514814"/>
    <w:rsid w:val="00517A51"/>
    <w:rsid w:val="00522917"/>
    <w:rsid w:val="00523889"/>
    <w:rsid w:val="00527CDB"/>
    <w:rsid w:val="00527D21"/>
    <w:rsid w:val="005313D6"/>
    <w:rsid w:val="005317FB"/>
    <w:rsid w:val="005341C9"/>
    <w:rsid w:val="005369CA"/>
    <w:rsid w:val="00536DE9"/>
    <w:rsid w:val="00540668"/>
    <w:rsid w:val="00541E08"/>
    <w:rsid w:val="00545594"/>
    <w:rsid w:val="00547504"/>
    <w:rsid w:val="0055789A"/>
    <w:rsid w:val="00557F18"/>
    <w:rsid w:val="00563A2C"/>
    <w:rsid w:val="005652D1"/>
    <w:rsid w:val="005660A0"/>
    <w:rsid w:val="00566A4F"/>
    <w:rsid w:val="00566D67"/>
    <w:rsid w:val="00567C93"/>
    <w:rsid w:val="00567D64"/>
    <w:rsid w:val="00572BC2"/>
    <w:rsid w:val="00585026"/>
    <w:rsid w:val="00585A3F"/>
    <w:rsid w:val="005938ED"/>
    <w:rsid w:val="0059478C"/>
    <w:rsid w:val="00595BFF"/>
    <w:rsid w:val="005964B6"/>
    <w:rsid w:val="00596C97"/>
    <w:rsid w:val="005978D4"/>
    <w:rsid w:val="005A3176"/>
    <w:rsid w:val="005A4B81"/>
    <w:rsid w:val="005B20EF"/>
    <w:rsid w:val="005B2A67"/>
    <w:rsid w:val="005B3DCD"/>
    <w:rsid w:val="005B4AD4"/>
    <w:rsid w:val="005B4FAA"/>
    <w:rsid w:val="005B5A38"/>
    <w:rsid w:val="005B5CC7"/>
    <w:rsid w:val="005C098D"/>
    <w:rsid w:val="005C2798"/>
    <w:rsid w:val="005C36C3"/>
    <w:rsid w:val="005C3FE3"/>
    <w:rsid w:val="005C56EE"/>
    <w:rsid w:val="005C5D4B"/>
    <w:rsid w:val="005D1714"/>
    <w:rsid w:val="005D2D39"/>
    <w:rsid w:val="005D7638"/>
    <w:rsid w:val="005E4077"/>
    <w:rsid w:val="005E493C"/>
    <w:rsid w:val="005F12F5"/>
    <w:rsid w:val="005F4B4F"/>
    <w:rsid w:val="005F703C"/>
    <w:rsid w:val="005F7C7D"/>
    <w:rsid w:val="0060256A"/>
    <w:rsid w:val="00603B47"/>
    <w:rsid w:val="00603F21"/>
    <w:rsid w:val="006044B7"/>
    <w:rsid w:val="00605931"/>
    <w:rsid w:val="006071CE"/>
    <w:rsid w:val="006075B5"/>
    <w:rsid w:val="006100EF"/>
    <w:rsid w:val="0061018C"/>
    <w:rsid w:val="0061094E"/>
    <w:rsid w:val="00611262"/>
    <w:rsid w:val="00613440"/>
    <w:rsid w:val="00613BE3"/>
    <w:rsid w:val="006211AF"/>
    <w:rsid w:val="0062327B"/>
    <w:rsid w:val="00630820"/>
    <w:rsid w:val="00632777"/>
    <w:rsid w:val="00633750"/>
    <w:rsid w:val="00633810"/>
    <w:rsid w:val="00634491"/>
    <w:rsid w:val="00634CE9"/>
    <w:rsid w:val="0063679C"/>
    <w:rsid w:val="00637055"/>
    <w:rsid w:val="00641D59"/>
    <w:rsid w:val="00644507"/>
    <w:rsid w:val="00646880"/>
    <w:rsid w:val="00647D2A"/>
    <w:rsid w:val="006527E1"/>
    <w:rsid w:val="006537BB"/>
    <w:rsid w:val="0065711B"/>
    <w:rsid w:val="00664F9F"/>
    <w:rsid w:val="00671785"/>
    <w:rsid w:val="00672BA9"/>
    <w:rsid w:val="00673005"/>
    <w:rsid w:val="006804BE"/>
    <w:rsid w:val="00681967"/>
    <w:rsid w:val="006820E9"/>
    <w:rsid w:val="00683BF5"/>
    <w:rsid w:val="0069008E"/>
    <w:rsid w:val="0069087E"/>
    <w:rsid w:val="00691191"/>
    <w:rsid w:val="00691A6E"/>
    <w:rsid w:val="006925C4"/>
    <w:rsid w:val="00692C19"/>
    <w:rsid w:val="0069309C"/>
    <w:rsid w:val="006A02B7"/>
    <w:rsid w:val="006A2BC2"/>
    <w:rsid w:val="006A6946"/>
    <w:rsid w:val="006A7184"/>
    <w:rsid w:val="006A7A9F"/>
    <w:rsid w:val="006B3CE2"/>
    <w:rsid w:val="006B404E"/>
    <w:rsid w:val="006B46D5"/>
    <w:rsid w:val="006B46F4"/>
    <w:rsid w:val="006C54A9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6F4E35"/>
    <w:rsid w:val="00701D43"/>
    <w:rsid w:val="00702F26"/>
    <w:rsid w:val="0070313E"/>
    <w:rsid w:val="00703799"/>
    <w:rsid w:val="00705C5C"/>
    <w:rsid w:val="00706EE7"/>
    <w:rsid w:val="00711475"/>
    <w:rsid w:val="00725261"/>
    <w:rsid w:val="0072548A"/>
    <w:rsid w:val="0072712C"/>
    <w:rsid w:val="007277A6"/>
    <w:rsid w:val="00730721"/>
    <w:rsid w:val="0073093F"/>
    <w:rsid w:val="00735063"/>
    <w:rsid w:val="007354AF"/>
    <w:rsid w:val="00735616"/>
    <w:rsid w:val="00736DFD"/>
    <w:rsid w:val="0073748A"/>
    <w:rsid w:val="007405C8"/>
    <w:rsid w:val="007437AB"/>
    <w:rsid w:val="007475E0"/>
    <w:rsid w:val="007534F8"/>
    <w:rsid w:val="007545AD"/>
    <w:rsid w:val="0075553F"/>
    <w:rsid w:val="00760BFA"/>
    <w:rsid w:val="00763722"/>
    <w:rsid w:val="00764BC1"/>
    <w:rsid w:val="00770869"/>
    <w:rsid w:val="00770FDA"/>
    <w:rsid w:val="007711BA"/>
    <w:rsid w:val="007738AA"/>
    <w:rsid w:val="00780A62"/>
    <w:rsid w:val="00783241"/>
    <w:rsid w:val="007838EC"/>
    <w:rsid w:val="00784BDC"/>
    <w:rsid w:val="00792F28"/>
    <w:rsid w:val="007948C3"/>
    <w:rsid w:val="0079543F"/>
    <w:rsid w:val="00795880"/>
    <w:rsid w:val="007A27F8"/>
    <w:rsid w:val="007A3725"/>
    <w:rsid w:val="007A4367"/>
    <w:rsid w:val="007B0867"/>
    <w:rsid w:val="007B0FE2"/>
    <w:rsid w:val="007B1AC1"/>
    <w:rsid w:val="007B42EC"/>
    <w:rsid w:val="007B5A08"/>
    <w:rsid w:val="007B5F0D"/>
    <w:rsid w:val="007B693D"/>
    <w:rsid w:val="007B730D"/>
    <w:rsid w:val="007C377C"/>
    <w:rsid w:val="007C5262"/>
    <w:rsid w:val="007D0338"/>
    <w:rsid w:val="007D1637"/>
    <w:rsid w:val="007D62B6"/>
    <w:rsid w:val="007E041B"/>
    <w:rsid w:val="007E199A"/>
    <w:rsid w:val="007E2415"/>
    <w:rsid w:val="007E39F3"/>
    <w:rsid w:val="007E5360"/>
    <w:rsid w:val="007E68F4"/>
    <w:rsid w:val="007F0240"/>
    <w:rsid w:val="007F178F"/>
    <w:rsid w:val="007F31BA"/>
    <w:rsid w:val="007F4078"/>
    <w:rsid w:val="0080014B"/>
    <w:rsid w:val="00800D48"/>
    <w:rsid w:val="00801793"/>
    <w:rsid w:val="00803642"/>
    <w:rsid w:val="00806EA2"/>
    <w:rsid w:val="00810199"/>
    <w:rsid w:val="00812A2B"/>
    <w:rsid w:val="00814A4C"/>
    <w:rsid w:val="00817E9F"/>
    <w:rsid w:val="00820B77"/>
    <w:rsid w:val="00820C01"/>
    <w:rsid w:val="00820CB0"/>
    <w:rsid w:val="00826247"/>
    <w:rsid w:val="00826975"/>
    <w:rsid w:val="0082762D"/>
    <w:rsid w:val="00831106"/>
    <w:rsid w:val="00831AAB"/>
    <w:rsid w:val="0083574E"/>
    <w:rsid w:val="0083640C"/>
    <w:rsid w:val="0084157B"/>
    <w:rsid w:val="00842BFB"/>
    <w:rsid w:val="00842F36"/>
    <w:rsid w:val="00846B85"/>
    <w:rsid w:val="00847DC3"/>
    <w:rsid w:val="00847F49"/>
    <w:rsid w:val="00847FCE"/>
    <w:rsid w:val="00850910"/>
    <w:rsid w:val="008535C5"/>
    <w:rsid w:val="00853765"/>
    <w:rsid w:val="0085516F"/>
    <w:rsid w:val="00861278"/>
    <w:rsid w:val="00867186"/>
    <w:rsid w:val="00870AF6"/>
    <w:rsid w:val="00873EDC"/>
    <w:rsid w:val="00880495"/>
    <w:rsid w:val="00880872"/>
    <w:rsid w:val="00881268"/>
    <w:rsid w:val="00881730"/>
    <w:rsid w:val="0088394A"/>
    <w:rsid w:val="008860BD"/>
    <w:rsid w:val="00887399"/>
    <w:rsid w:val="0088779E"/>
    <w:rsid w:val="008912AF"/>
    <w:rsid w:val="00892114"/>
    <w:rsid w:val="00892659"/>
    <w:rsid w:val="00892CB9"/>
    <w:rsid w:val="0089341C"/>
    <w:rsid w:val="008935CB"/>
    <w:rsid w:val="00894417"/>
    <w:rsid w:val="008A1107"/>
    <w:rsid w:val="008B0E7E"/>
    <w:rsid w:val="008B344B"/>
    <w:rsid w:val="008B5FF0"/>
    <w:rsid w:val="008B65BD"/>
    <w:rsid w:val="008B7900"/>
    <w:rsid w:val="008C6CFC"/>
    <w:rsid w:val="008C71BF"/>
    <w:rsid w:val="008C7FE0"/>
    <w:rsid w:val="008D3F22"/>
    <w:rsid w:val="008D43CF"/>
    <w:rsid w:val="008D5717"/>
    <w:rsid w:val="008E3CFB"/>
    <w:rsid w:val="008E44A9"/>
    <w:rsid w:val="008E6B4D"/>
    <w:rsid w:val="008E6BFF"/>
    <w:rsid w:val="008F21AF"/>
    <w:rsid w:val="008F2400"/>
    <w:rsid w:val="008F3B8A"/>
    <w:rsid w:val="008F61BA"/>
    <w:rsid w:val="008F6E3C"/>
    <w:rsid w:val="008F7C55"/>
    <w:rsid w:val="008F7CD5"/>
    <w:rsid w:val="008F7F49"/>
    <w:rsid w:val="0090338C"/>
    <w:rsid w:val="00914A23"/>
    <w:rsid w:val="009265A7"/>
    <w:rsid w:val="009267FF"/>
    <w:rsid w:val="00930754"/>
    <w:rsid w:val="00931164"/>
    <w:rsid w:val="0093252C"/>
    <w:rsid w:val="00934F68"/>
    <w:rsid w:val="009353F6"/>
    <w:rsid w:val="009355AC"/>
    <w:rsid w:val="009355B9"/>
    <w:rsid w:val="00935F38"/>
    <w:rsid w:val="0093609B"/>
    <w:rsid w:val="00936436"/>
    <w:rsid w:val="00937586"/>
    <w:rsid w:val="00944554"/>
    <w:rsid w:val="00947889"/>
    <w:rsid w:val="00953CDF"/>
    <w:rsid w:val="0095405B"/>
    <w:rsid w:val="00957B48"/>
    <w:rsid w:val="00960E98"/>
    <w:rsid w:val="00963A82"/>
    <w:rsid w:val="00964B0B"/>
    <w:rsid w:val="00965C51"/>
    <w:rsid w:val="00966DD4"/>
    <w:rsid w:val="00972912"/>
    <w:rsid w:val="00972CA0"/>
    <w:rsid w:val="00973A0E"/>
    <w:rsid w:val="00976AF8"/>
    <w:rsid w:val="00976D1F"/>
    <w:rsid w:val="00977DD0"/>
    <w:rsid w:val="00981C81"/>
    <w:rsid w:val="00983BA1"/>
    <w:rsid w:val="00992209"/>
    <w:rsid w:val="0099290A"/>
    <w:rsid w:val="00995144"/>
    <w:rsid w:val="009A2D24"/>
    <w:rsid w:val="009A456C"/>
    <w:rsid w:val="009A4B24"/>
    <w:rsid w:val="009A6784"/>
    <w:rsid w:val="009B00E0"/>
    <w:rsid w:val="009B292A"/>
    <w:rsid w:val="009B389A"/>
    <w:rsid w:val="009B3DC6"/>
    <w:rsid w:val="009B3F2E"/>
    <w:rsid w:val="009B76D5"/>
    <w:rsid w:val="009B7AA8"/>
    <w:rsid w:val="009C165D"/>
    <w:rsid w:val="009C210D"/>
    <w:rsid w:val="009C2547"/>
    <w:rsid w:val="009C37F7"/>
    <w:rsid w:val="009C3CEA"/>
    <w:rsid w:val="009C583D"/>
    <w:rsid w:val="009C7BDD"/>
    <w:rsid w:val="009D10A2"/>
    <w:rsid w:val="009D2611"/>
    <w:rsid w:val="009D3227"/>
    <w:rsid w:val="009D79D2"/>
    <w:rsid w:val="009E0FD9"/>
    <w:rsid w:val="009E247C"/>
    <w:rsid w:val="009E31BA"/>
    <w:rsid w:val="009E3E4C"/>
    <w:rsid w:val="009F0528"/>
    <w:rsid w:val="009F0806"/>
    <w:rsid w:val="009F0B47"/>
    <w:rsid w:val="009F1860"/>
    <w:rsid w:val="009F233B"/>
    <w:rsid w:val="009F2BB9"/>
    <w:rsid w:val="009F3AC3"/>
    <w:rsid w:val="009F4EE3"/>
    <w:rsid w:val="00A007B6"/>
    <w:rsid w:val="00A03271"/>
    <w:rsid w:val="00A05D16"/>
    <w:rsid w:val="00A0659F"/>
    <w:rsid w:val="00A079BA"/>
    <w:rsid w:val="00A15B83"/>
    <w:rsid w:val="00A2256D"/>
    <w:rsid w:val="00A22C37"/>
    <w:rsid w:val="00A25B43"/>
    <w:rsid w:val="00A33875"/>
    <w:rsid w:val="00A360A1"/>
    <w:rsid w:val="00A402B3"/>
    <w:rsid w:val="00A544B7"/>
    <w:rsid w:val="00A54AAA"/>
    <w:rsid w:val="00A55EFA"/>
    <w:rsid w:val="00A618CF"/>
    <w:rsid w:val="00A62770"/>
    <w:rsid w:val="00A62EEB"/>
    <w:rsid w:val="00A62F2A"/>
    <w:rsid w:val="00A64F1A"/>
    <w:rsid w:val="00A65251"/>
    <w:rsid w:val="00A660FF"/>
    <w:rsid w:val="00A6625A"/>
    <w:rsid w:val="00A66266"/>
    <w:rsid w:val="00A70B3D"/>
    <w:rsid w:val="00A73395"/>
    <w:rsid w:val="00A80077"/>
    <w:rsid w:val="00A82B4C"/>
    <w:rsid w:val="00A83F77"/>
    <w:rsid w:val="00A93263"/>
    <w:rsid w:val="00A93A4C"/>
    <w:rsid w:val="00A94906"/>
    <w:rsid w:val="00A94D5D"/>
    <w:rsid w:val="00AA1D9B"/>
    <w:rsid w:val="00AA2543"/>
    <w:rsid w:val="00AA3804"/>
    <w:rsid w:val="00AA55C2"/>
    <w:rsid w:val="00AB0ACA"/>
    <w:rsid w:val="00AB1D41"/>
    <w:rsid w:val="00AC025A"/>
    <w:rsid w:val="00AC08B7"/>
    <w:rsid w:val="00AC098A"/>
    <w:rsid w:val="00AC13C6"/>
    <w:rsid w:val="00AC5E9A"/>
    <w:rsid w:val="00AC704B"/>
    <w:rsid w:val="00AD2751"/>
    <w:rsid w:val="00AD553E"/>
    <w:rsid w:val="00AD5848"/>
    <w:rsid w:val="00AE5ADA"/>
    <w:rsid w:val="00AF6145"/>
    <w:rsid w:val="00AF61F8"/>
    <w:rsid w:val="00AF74EC"/>
    <w:rsid w:val="00B00E2D"/>
    <w:rsid w:val="00B01386"/>
    <w:rsid w:val="00B01BB5"/>
    <w:rsid w:val="00B04AF4"/>
    <w:rsid w:val="00B05214"/>
    <w:rsid w:val="00B056FF"/>
    <w:rsid w:val="00B062F7"/>
    <w:rsid w:val="00B0736F"/>
    <w:rsid w:val="00B12479"/>
    <w:rsid w:val="00B12E5A"/>
    <w:rsid w:val="00B17B60"/>
    <w:rsid w:val="00B264F3"/>
    <w:rsid w:val="00B30D97"/>
    <w:rsid w:val="00B31738"/>
    <w:rsid w:val="00B3181A"/>
    <w:rsid w:val="00B31BE4"/>
    <w:rsid w:val="00B32506"/>
    <w:rsid w:val="00B34CFC"/>
    <w:rsid w:val="00B35A7C"/>
    <w:rsid w:val="00B37C8E"/>
    <w:rsid w:val="00B41242"/>
    <w:rsid w:val="00B4398D"/>
    <w:rsid w:val="00B44040"/>
    <w:rsid w:val="00B450D1"/>
    <w:rsid w:val="00B51824"/>
    <w:rsid w:val="00B53D47"/>
    <w:rsid w:val="00B54A25"/>
    <w:rsid w:val="00B618C3"/>
    <w:rsid w:val="00B63652"/>
    <w:rsid w:val="00B64B8F"/>
    <w:rsid w:val="00B668B0"/>
    <w:rsid w:val="00B70EB3"/>
    <w:rsid w:val="00B70ED1"/>
    <w:rsid w:val="00B70F5C"/>
    <w:rsid w:val="00B71873"/>
    <w:rsid w:val="00B726A2"/>
    <w:rsid w:val="00B75AE5"/>
    <w:rsid w:val="00B800C0"/>
    <w:rsid w:val="00B8132B"/>
    <w:rsid w:val="00B8493B"/>
    <w:rsid w:val="00B84C5A"/>
    <w:rsid w:val="00B858F5"/>
    <w:rsid w:val="00B85ADA"/>
    <w:rsid w:val="00B925EA"/>
    <w:rsid w:val="00B929A6"/>
    <w:rsid w:val="00B93668"/>
    <w:rsid w:val="00BA68C6"/>
    <w:rsid w:val="00BA7C26"/>
    <w:rsid w:val="00BA7D53"/>
    <w:rsid w:val="00BB0F29"/>
    <w:rsid w:val="00BB12F1"/>
    <w:rsid w:val="00BB276E"/>
    <w:rsid w:val="00BB3FEE"/>
    <w:rsid w:val="00BB5EB0"/>
    <w:rsid w:val="00BB7A27"/>
    <w:rsid w:val="00BC2301"/>
    <w:rsid w:val="00BC245A"/>
    <w:rsid w:val="00BC340C"/>
    <w:rsid w:val="00BC3EBD"/>
    <w:rsid w:val="00BC4148"/>
    <w:rsid w:val="00BD16FA"/>
    <w:rsid w:val="00BD21C2"/>
    <w:rsid w:val="00BD41C3"/>
    <w:rsid w:val="00BD488B"/>
    <w:rsid w:val="00BD4AA0"/>
    <w:rsid w:val="00BD7CCC"/>
    <w:rsid w:val="00BE002A"/>
    <w:rsid w:val="00BE058B"/>
    <w:rsid w:val="00BE07A8"/>
    <w:rsid w:val="00BE1BC9"/>
    <w:rsid w:val="00BE2D3E"/>
    <w:rsid w:val="00BE3E29"/>
    <w:rsid w:val="00BE5CDA"/>
    <w:rsid w:val="00BE608F"/>
    <w:rsid w:val="00BE7BED"/>
    <w:rsid w:val="00BF0004"/>
    <w:rsid w:val="00BF23BB"/>
    <w:rsid w:val="00BF33DD"/>
    <w:rsid w:val="00BF3476"/>
    <w:rsid w:val="00BF4FE4"/>
    <w:rsid w:val="00BF5755"/>
    <w:rsid w:val="00BF5917"/>
    <w:rsid w:val="00BF684B"/>
    <w:rsid w:val="00C016F3"/>
    <w:rsid w:val="00C1399D"/>
    <w:rsid w:val="00C15193"/>
    <w:rsid w:val="00C15609"/>
    <w:rsid w:val="00C15F6A"/>
    <w:rsid w:val="00C23EA7"/>
    <w:rsid w:val="00C24223"/>
    <w:rsid w:val="00C256F3"/>
    <w:rsid w:val="00C2617C"/>
    <w:rsid w:val="00C26329"/>
    <w:rsid w:val="00C270A2"/>
    <w:rsid w:val="00C315B5"/>
    <w:rsid w:val="00C32D3A"/>
    <w:rsid w:val="00C35E28"/>
    <w:rsid w:val="00C426AF"/>
    <w:rsid w:val="00C433F9"/>
    <w:rsid w:val="00C44B6A"/>
    <w:rsid w:val="00C44C7B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F95"/>
    <w:rsid w:val="00C623EB"/>
    <w:rsid w:val="00C62436"/>
    <w:rsid w:val="00C6258A"/>
    <w:rsid w:val="00C64C6B"/>
    <w:rsid w:val="00C65138"/>
    <w:rsid w:val="00C6678B"/>
    <w:rsid w:val="00C66F2E"/>
    <w:rsid w:val="00C6785C"/>
    <w:rsid w:val="00C70FD1"/>
    <w:rsid w:val="00C733AA"/>
    <w:rsid w:val="00C805BC"/>
    <w:rsid w:val="00C83027"/>
    <w:rsid w:val="00C8436D"/>
    <w:rsid w:val="00C84B8A"/>
    <w:rsid w:val="00C84F8E"/>
    <w:rsid w:val="00C8586C"/>
    <w:rsid w:val="00C85E65"/>
    <w:rsid w:val="00C87CA1"/>
    <w:rsid w:val="00C90EFC"/>
    <w:rsid w:val="00C911B4"/>
    <w:rsid w:val="00C91B3B"/>
    <w:rsid w:val="00C93BFD"/>
    <w:rsid w:val="00C94262"/>
    <w:rsid w:val="00C976E1"/>
    <w:rsid w:val="00CA0404"/>
    <w:rsid w:val="00CA148E"/>
    <w:rsid w:val="00CA3A9A"/>
    <w:rsid w:val="00CA52D6"/>
    <w:rsid w:val="00CB6BC1"/>
    <w:rsid w:val="00CB7021"/>
    <w:rsid w:val="00CC5B96"/>
    <w:rsid w:val="00CC5C38"/>
    <w:rsid w:val="00CC7D4C"/>
    <w:rsid w:val="00CD3294"/>
    <w:rsid w:val="00CD4524"/>
    <w:rsid w:val="00CD7233"/>
    <w:rsid w:val="00CD784D"/>
    <w:rsid w:val="00CD7966"/>
    <w:rsid w:val="00CE0325"/>
    <w:rsid w:val="00CE08D0"/>
    <w:rsid w:val="00CE0B31"/>
    <w:rsid w:val="00CE39B0"/>
    <w:rsid w:val="00CF40F8"/>
    <w:rsid w:val="00CF545D"/>
    <w:rsid w:val="00D008DA"/>
    <w:rsid w:val="00D02A5A"/>
    <w:rsid w:val="00D0416F"/>
    <w:rsid w:val="00D05851"/>
    <w:rsid w:val="00D10D93"/>
    <w:rsid w:val="00D10FED"/>
    <w:rsid w:val="00D11736"/>
    <w:rsid w:val="00D12EE8"/>
    <w:rsid w:val="00D13C9C"/>
    <w:rsid w:val="00D15FF1"/>
    <w:rsid w:val="00D167F4"/>
    <w:rsid w:val="00D16C0B"/>
    <w:rsid w:val="00D20737"/>
    <w:rsid w:val="00D2092A"/>
    <w:rsid w:val="00D2216D"/>
    <w:rsid w:val="00D31A6F"/>
    <w:rsid w:val="00D33293"/>
    <w:rsid w:val="00D353D1"/>
    <w:rsid w:val="00D367DB"/>
    <w:rsid w:val="00D36E05"/>
    <w:rsid w:val="00D40B24"/>
    <w:rsid w:val="00D44F27"/>
    <w:rsid w:val="00D45304"/>
    <w:rsid w:val="00D461C7"/>
    <w:rsid w:val="00D46CB2"/>
    <w:rsid w:val="00D501A9"/>
    <w:rsid w:val="00D50424"/>
    <w:rsid w:val="00D51541"/>
    <w:rsid w:val="00D523E1"/>
    <w:rsid w:val="00D56F0D"/>
    <w:rsid w:val="00D57D3E"/>
    <w:rsid w:val="00D668C6"/>
    <w:rsid w:val="00D724EF"/>
    <w:rsid w:val="00D73EF7"/>
    <w:rsid w:val="00D843F4"/>
    <w:rsid w:val="00D84C5A"/>
    <w:rsid w:val="00D90625"/>
    <w:rsid w:val="00DA031C"/>
    <w:rsid w:val="00DB2152"/>
    <w:rsid w:val="00DB355C"/>
    <w:rsid w:val="00DC23CF"/>
    <w:rsid w:val="00DC4598"/>
    <w:rsid w:val="00DC6562"/>
    <w:rsid w:val="00DE017E"/>
    <w:rsid w:val="00DE130D"/>
    <w:rsid w:val="00DE24CF"/>
    <w:rsid w:val="00DE407C"/>
    <w:rsid w:val="00DE4177"/>
    <w:rsid w:val="00DE7C7D"/>
    <w:rsid w:val="00DF2241"/>
    <w:rsid w:val="00DF2992"/>
    <w:rsid w:val="00DF2CE7"/>
    <w:rsid w:val="00DF2D0C"/>
    <w:rsid w:val="00DF44A1"/>
    <w:rsid w:val="00DF56D8"/>
    <w:rsid w:val="00DF7116"/>
    <w:rsid w:val="00E0193C"/>
    <w:rsid w:val="00E01B9D"/>
    <w:rsid w:val="00E04F5E"/>
    <w:rsid w:val="00E0522E"/>
    <w:rsid w:val="00E0628D"/>
    <w:rsid w:val="00E120F4"/>
    <w:rsid w:val="00E155F9"/>
    <w:rsid w:val="00E17172"/>
    <w:rsid w:val="00E17CCF"/>
    <w:rsid w:val="00E3181C"/>
    <w:rsid w:val="00E3280A"/>
    <w:rsid w:val="00E368E4"/>
    <w:rsid w:val="00E372AF"/>
    <w:rsid w:val="00E37D68"/>
    <w:rsid w:val="00E40EAE"/>
    <w:rsid w:val="00E43244"/>
    <w:rsid w:val="00E436AC"/>
    <w:rsid w:val="00E44FF8"/>
    <w:rsid w:val="00E5066A"/>
    <w:rsid w:val="00E51093"/>
    <w:rsid w:val="00E52CF9"/>
    <w:rsid w:val="00E53CC7"/>
    <w:rsid w:val="00E57025"/>
    <w:rsid w:val="00E63F34"/>
    <w:rsid w:val="00E66154"/>
    <w:rsid w:val="00E6715A"/>
    <w:rsid w:val="00E74C26"/>
    <w:rsid w:val="00E75DC9"/>
    <w:rsid w:val="00E80EF9"/>
    <w:rsid w:val="00E81215"/>
    <w:rsid w:val="00E81610"/>
    <w:rsid w:val="00E82CC2"/>
    <w:rsid w:val="00E84910"/>
    <w:rsid w:val="00E85B28"/>
    <w:rsid w:val="00E90881"/>
    <w:rsid w:val="00E91976"/>
    <w:rsid w:val="00E947A6"/>
    <w:rsid w:val="00E97FC7"/>
    <w:rsid w:val="00EA0690"/>
    <w:rsid w:val="00EA3956"/>
    <w:rsid w:val="00EA5571"/>
    <w:rsid w:val="00EB73E6"/>
    <w:rsid w:val="00EC02A5"/>
    <w:rsid w:val="00EC14BC"/>
    <w:rsid w:val="00EC176B"/>
    <w:rsid w:val="00EC33CD"/>
    <w:rsid w:val="00EC5BE5"/>
    <w:rsid w:val="00ED24D4"/>
    <w:rsid w:val="00ED2650"/>
    <w:rsid w:val="00ED721A"/>
    <w:rsid w:val="00EE05B1"/>
    <w:rsid w:val="00EE0751"/>
    <w:rsid w:val="00EE3206"/>
    <w:rsid w:val="00EE393D"/>
    <w:rsid w:val="00EF01CF"/>
    <w:rsid w:val="00EF3A2F"/>
    <w:rsid w:val="00EF6A66"/>
    <w:rsid w:val="00EF7AF9"/>
    <w:rsid w:val="00F01495"/>
    <w:rsid w:val="00F01EE6"/>
    <w:rsid w:val="00F04CA1"/>
    <w:rsid w:val="00F10138"/>
    <w:rsid w:val="00F13F92"/>
    <w:rsid w:val="00F14101"/>
    <w:rsid w:val="00F152DF"/>
    <w:rsid w:val="00F20E1C"/>
    <w:rsid w:val="00F22ECA"/>
    <w:rsid w:val="00F240E8"/>
    <w:rsid w:val="00F244FA"/>
    <w:rsid w:val="00F274E2"/>
    <w:rsid w:val="00F30687"/>
    <w:rsid w:val="00F3363A"/>
    <w:rsid w:val="00F34699"/>
    <w:rsid w:val="00F366A2"/>
    <w:rsid w:val="00F374EF"/>
    <w:rsid w:val="00F44F43"/>
    <w:rsid w:val="00F450E1"/>
    <w:rsid w:val="00F50DF4"/>
    <w:rsid w:val="00F57AFE"/>
    <w:rsid w:val="00F6278E"/>
    <w:rsid w:val="00F63849"/>
    <w:rsid w:val="00F63C41"/>
    <w:rsid w:val="00F63E96"/>
    <w:rsid w:val="00F6642F"/>
    <w:rsid w:val="00F701E3"/>
    <w:rsid w:val="00F71F8C"/>
    <w:rsid w:val="00F735D8"/>
    <w:rsid w:val="00F80265"/>
    <w:rsid w:val="00F80362"/>
    <w:rsid w:val="00F8143B"/>
    <w:rsid w:val="00F84619"/>
    <w:rsid w:val="00F86AD4"/>
    <w:rsid w:val="00F92EE4"/>
    <w:rsid w:val="00F931AB"/>
    <w:rsid w:val="00F93537"/>
    <w:rsid w:val="00F951D2"/>
    <w:rsid w:val="00F970E3"/>
    <w:rsid w:val="00FA0113"/>
    <w:rsid w:val="00FA12B2"/>
    <w:rsid w:val="00FA7610"/>
    <w:rsid w:val="00FB02BD"/>
    <w:rsid w:val="00FB28EC"/>
    <w:rsid w:val="00FB3925"/>
    <w:rsid w:val="00FB398F"/>
    <w:rsid w:val="00FB4EF8"/>
    <w:rsid w:val="00FB51F1"/>
    <w:rsid w:val="00FB6692"/>
    <w:rsid w:val="00FB78DD"/>
    <w:rsid w:val="00FC125E"/>
    <w:rsid w:val="00FC1ED4"/>
    <w:rsid w:val="00FC3EF3"/>
    <w:rsid w:val="00FD2049"/>
    <w:rsid w:val="00FD2140"/>
    <w:rsid w:val="00FD5BDE"/>
    <w:rsid w:val="00FD68EC"/>
    <w:rsid w:val="00FE0476"/>
    <w:rsid w:val="00FE1AE6"/>
    <w:rsid w:val="00FE24A5"/>
    <w:rsid w:val="00FE31E5"/>
    <w:rsid w:val="00FE546B"/>
    <w:rsid w:val="00FF18EC"/>
    <w:rsid w:val="00FF19AD"/>
    <w:rsid w:val="00FF1EB5"/>
    <w:rsid w:val="00FF292D"/>
    <w:rsid w:val="00FF298D"/>
    <w:rsid w:val="00FF3DBA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1E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03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1E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n/MethodologicalDetails?m=232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n/KeyFiguresList?s=5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n/8.CYSTAT-DB/8.CYSTAT-DB__Trade__Wholesal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n/SubthemeStatistics?s=5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efstathiou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5C65-4028-4189-ACCB-3D962846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5545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Christos Papageorgiou</cp:lastModifiedBy>
  <cp:revision>102</cp:revision>
  <cp:lastPrinted>2024-04-02T07:14:00Z</cp:lastPrinted>
  <dcterms:created xsi:type="dcterms:W3CDTF">2025-02-04T10:07:00Z</dcterms:created>
  <dcterms:modified xsi:type="dcterms:W3CDTF">2025-06-02T08:40:00Z</dcterms:modified>
</cp:coreProperties>
</file>