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38E61" w14:textId="57F6BBCA" w:rsidR="002D7325" w:rsidRPr="00567395" w:rsidRDefault="00B42A6A" w:rsidP="002D7325">
      <w:pPr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15 May</w:t>
      </w:r>
      <w:r w:rsidR="008F759E">
        <w:rPr>
          <w:rFonts w:ascii="Verdana" w:hAnsi="Verdana" w:cs="Arial"/>
          <w:sz w:val="18"/>
          <w:szCs w:val="18"/>
        </w:rPr>
        <w:t>, 2025</w:t>
      </w:r>
    </w:p>
    <w:p w14:paraId="2009C83A" w14:textId="77777777" w:rsidR="002D7325" w:rsidRPr="00CB64F3" w:rsidRDefault="002D7325" w:rsidP="002D7325">
      <w:pPr>
        <w:rPr>
          <w:rFonts w:ascii="Verdana" w:eastAsia="Malgun Gothic" w:hAnsi="Verdana" w:cs="Arial"/>
          <w:b/>
          <w:sz w:val="24"/>
          <w:szCs w:val="24"/>
        </w:rPr>
      </w:pPr>
    </w:p>
    <w:p w14:paraId="32531A42" w14:textId="77777777" w:rsidR="002D7325" w:rsidRPr="0087256C" w:rsidRDefault="002D7325" w:rsidP="002D7325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392330DE" w14:textId="77777777" w:rsidR="002D7325" w:rsidRPr="00475801" w:rsidRDefault="002D7325" w:rsidP="002D7325">
      <w:pPr>
        <w:rPr>
          <w:rFonts w:ascii="Verdana" w:eastAsia="Malgun Gothic" w:hAnsi="Verdana" w:cs="Arial"/>
        </w:rPr>
      </w:pPr>
    </w:p>
    <w:p w14:paraId="161674CA" w14:textId="5E885893" w:rsidR="002D7325" w:rsidRPr="00194BB0" w:rsidRDefault="002D7325" w:rsidP="002D7325">
      <w:pPr>
        <w:rPr>
          <w:rFonts w:ascii="Verdana" w:eastAsia="Times New Roman" w:hAnsi="Verdana"/>
          <w:bCs/>
          <w:u w:val="single"/>
          <w:shd w:val="clear" w:color="auto" w:fill="FFFFFF"/>
        </w:rPr>
      </w:pPr>
      <w:bookmarkStart w:id="0" w:name="_Hlk57290677"/>
      <w:r w:rsidRPr="00946648">
        <w:rPr>
          <w:rFonts w:ascii="Verdana" w:eastAsia="Times New Roman" w:hAnsi="Verdana"/>
          <w:u w:val="single"/>
          <w:shd w:val="clear" w:color="auto" w:fill="FFFFFF"/>
        </w:rPr>
        <w:t>ROAD FREIGHT TRANSPORT</w:t>
      </w:r>
      <w:r w:rsidRPr="00946648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bookmarkEnd w:id="0"/>
      <w:r w:rsidRPr="00946648">
        <w:rPr>
          <w:rFonts w:ascii="Verdana" w:eastAsia="Times New Roman" w:hAnsi="Verdana"/>
          <w:bCs/>
          <w:u w:val="single"/>
          <w:shd w:val="clear" w:color="auto" w:fill="FFFFFF"/>
        </w:rPr>
        <w:t xml:space="preserve"> </w:t>
      </w:r>
      <w:r w:rsidR="00B42A6A">
        <w:rPr>
          <w:rFonts w:ascii="Verdana" w:eastAsia="Times New Roman" w:hAnsi="Verdana"/>
          <w:b/>
          <w:bCs/>
          <w:u w:val="single"/>
          <w:shd w:val="clear" w:color="auto" w:fill="FFFFFF"/>
        </w:rPr>
        <w:t>4th</w:t>
      </w:r>
      <w:r>
        <w:rPr>
          <w:rFonts w:ascii="Verdana" w:eastAsia="Times New Roman" w:hAnsi="Verdana"/>
          <w:b/>
          <w:bCs/>
          <w:u w:val="single"/>
          <w:shd w:val="clear" w:color="auto" w:fill="FFFFFF"/>
        </w:rPr>
        <w:t xml:space="preserve"> </w:t>
      </w:r>
      <w:r w:rsidRPr="00946648">
        <w:rPr>
          <w:rFonts w:ascii="Verdana" w:eastAsia="Times New Roman" w:hAnsi="Verdana"/>
          <w:b/>
          <w:bCs/>
          <w:u w:val="single"/>
          <w:shd w:val="clear" w:color="auto" w:fill="FFFFFF"/>
        </w:rPr>
        <w:t>QUARTER 202</w:t>
      </w:r>
      <w:r w:rsidR="00F62630">
        <w:rPr>
          <w:rFonts w:ascii="Verdana" w:eastAsia="Times New Roman" w:hAnsi="Verdana"/>
          <w:b/>
          <w:bCs/>
          <w:u w:val="single"/>
          <w:shd w:val="clear" w:color="auto" w:fill="FFFFFF"/>
        </w:rPr>
        <w:t>4</w:t>
      </w:r>
    </w:p>
    <w:p w14:paraId="768B2F70" w14:textId="77777777" w:rsidR="002D7325" w:rsidRPr="00A24AF3" w:rsidRDefault="002D7325" w:rsidP="002D7325">
      <w:pPr>
        <w:jc w:val="both"/>
        <w:rPr>
          <w:rFonts w:ascii="Verdana" w:eastAsia="Times New Roman" w:hAnsi="Verdana"/>
          <w:sz w:val="18"/>
          <w:szCs w:val="18"/>
          <w:shd w:val="clear" w:color="auto" w:fill="FFFFFF"/>
        </w:rPr>
      </w:pPr>
    </w:p>
    <w:p w14:paraId="4CDF236C" w14:textId="77777777" w:rsidR="00FA5097" w:rsidRDefault="00FA5097" w:rsidP="002D7325">
      <w:pPr>
        <w:jc w:val="center"/>
        <w:rPr>
          <w:rFonts w:ascii="Verdana" w:eastAsia="Malgun Gothic" w:hAnsi="Verdana" w:cs="Arial"/>
          <w:b/>
          <w:bCs/>
        </w:rPr>
      </w:pPr>
    </w:p>
    <w:p w14:paraId="54A7D585" w14:textId="6C796AC3" w:rsidR="002D7325" w:rsidRPr="002872E2" w:rsidRDefault="002D7325" w:rsidP="002D7325">
      <w:pPr>
        <w:jc w:val="center"/>
        <w:rPr>
          <w:rFonts w:ascii="Verdana" w:eastAsia="Malgun Gothic" w:hAnsi="Verdana" w:cs="Arial"/>
          <w:b/>
          <w:bCs/>
        </w:rPr>
      </w:pPr>
      <w:r>
        <w:rPr>
          <w:rFonts w:ascii="Verdana" w:eastAsia="Malgun Gothic" w:hAnsi="Verdana" w:cs="Arial"/>
          <w:b/>
          <w:bCs/>
        </w:rPr>
        <w:t>F</w:t>
      </w:r>
      <w:r w:rsidRPr="004D66AC">
        <w:rPr>
          <w:rFonts w:ascii="Verdana" w:eastAsia="Malgun Gothic" w:hAnsi="Verdana" w:cs="Arial"/>
          <w:b/>
          <w:bCs/>
        </w:rPr>
        <w:t xml:space="preserve">reight transport </w:t>
      </w:r>
      <w:r>
        <w:rPr>
          <w:rFonts w:ascii="Verdana" w:eastAsia="Malgun Gothic" w:hAnsi="Verdana" w:cs="Arial"/>
          <w:b/>
          <w:bCs/>
        </w:rPr>
        <w:t xml:space="preserve">in Cyprus </w:t>
      </w:r>
      <w:r w:rsidR="00B42A6A">
        <w:rPr>
          <w:rFonts w:ascii="Verdana" w:eastAsia="Malgun Gothic" w:hAnsi="Verdana" w:cs="Arial"/>
          <w:b/>
          <w:bCs/>
        </w:rPr>
        <w:t>-9,7</w:t>
      </w:r>
      <w:r>
        <w:rPr>
          <w:rFonts w:ascii="Verdana" w:eastAsia="Malgun Gothic" w:hAnsi="Verdana" w:cs="Arial"/>
          <w:b/>
          <w:bCs/>
        </w:rPr>
        <w:t xml:space="preserve">% and </w:t>
      </w:r>
      <w:r w:rsidRPr="004D66AC">
        <w:rPr>
          <w:rFonts w:ascii="Verdana" w:eastAsia="Malgun Gothic" w:hAnsi="Verdana" w:cs="Arial"/>
          <w:b/>
          <w:bCs/>
        </w:rPr>
        <w:t>from and to Cyprus</w:t>
      </w:r>
      <w:r>
        <w:rPr>
          <w:rFonts w:ascii="Verdana" w:eastAsia="Malgun Gothic" w:hAnsi="Verdana" w:cs="Arial"/>
          <w:b/>
          <w:bCs/>
        </w:rPr>
        <w:t xml:space="preserve"> </w:t>
      </w:r>
      <w:r w:rsidR="00B42A6A">
        <w:rPr>
          <w:rFonts w:ascii="Verdana" w:eastAsia="Malgun Gothic" w:hAnsi="Verdana" w:cs="Arial"/>
          <w:b/>
          <w:bCs/>
        </w:rPr>
        <w:t>+3,4</w:t>
      </w:r>
      <w:r>
        <w:rPr>
          <w:rFonts w:ascii="Verdana" w:eastAsia="Malgun Gothic" w:hAnsi="Verdana" w:cs="Arial"/>
          <w:b/>
          <w:bCs/>
        </w:rPr>
        <w:t>%</w:t>
      </w:r>
      <w:r w:rsidRPr="002872E2">
        <w:rPr>
          <w:rFonts w:ascii="Verdana" w:eastAsia="Malgun Gothic" w:hAnsi="Verdana" w:cs="Arial"/>
          <w:b/>
          <w:bCs/>
        </w:rPr>
        <w:t xml:space="preserve"> </w:t>
      </w:r>
    </w:p>
    <w:p w14:paraId="45B736A4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B81DED" w14:textId="1C23B2F8" w:rsidR="002D7325" w:rsidRPr="001B36FE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The Statistical Service announces the release of the latest figures for road freight transport for the </w:t>
      </w:r>
      <w:r w:rsidR="00310FEE">
        <w:rPr>
          <w:rFonts w:ascii="Verdana" w:hAnsi="Verdana"/>
          <w:sz w:val="18"/>
          <w:szCs w:val="18"/>
          <w:shd w:val="clear" w:color="auto" w:fill="FFFFFF"/>
        </w:rPr>
        <w:t>fourth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 quarter of 202</w:t>
      </w:r>
      <w:r w:rsidR="00F62630">
        <w:rPr>
          <w:rFonts w:ascii="Verdana" w:hAnsi="Verdana"/>
          <w:sz w:val="18"/>
          <w:szCs w:val="18"/>
          <w:shd w:val="clear" w:color="auto" w:fill="FFFFFF"/>
        </w:rPr>
        <w:t>4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.</w:t>
      </w:r>
    </w:p>
    <w:p w14:paraId="5260D999" w14:textId="77777777" w:rsidR="002D7325" w:rsidRPr="001B36FE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888ADE1" w14:textId="344864CD" w:rsidR="002D7325" w:rsidRPr="001B36FE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During the period </w:t>
      </w:r>
      <w:r w:rsidR="00B42A6A">
        <w:rPr>
          <w:rFonts w:ascii="Verdana" w:hAnsi="Verdana"/>
          <w:sz w:val="18"/>
          <w:szCs w:val="18"/>
          <w:shd w:val="clear" w:color="auto" w:fill="FFFFFF"/>
        </w:rPr>
        <w:t>October-December</w:t>
      </w:r>
      <w:r w:rsidR="00BF3FAC">
        <w:rPr>
          <w:rFonts w:ascii="Verdana" w:hAnsi="Verdana"/>
          <w:sz w:val="18"/>
          <w:szCs w:val="18"/>
          <w:shd w:val="clear" w:color="auto" w:fill="FFFFFF"/>
        </w:rPr>
        <w:t xml:space="preserve"> 202</w:t>
      </w:r>
      <w:r w:rsidR="001E21E6">
        <w:rPr>
          <w:rFonts w:ascii="Verdana" w:hAnsi="Verdana"/>
          <w:sz w:val="18"/>
          <w:szCs w:val="18"/>
          <w:shd w:val="clear" w:color="auto" w:fill="FFFFFF"/>
        </w:rPr>
        <w:t>4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, the total weight of goods transported by road in Cyprus </w:t>
      </w:r>
      <w:r w:rsidR="00B42A6A">
        <w:rPr>
          <w:rFonts w:ascii="Verdana" w:hAnsi="Verdana"/>
          <w:sz w:val="18"/>
          <w:szCs w:val="18"/>
          <w:shd w:val="clear" w:color="auto" w:fill="FFFFFF"/>
        </w:rPr>
        <w:t>de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FA5097">
        <w:rPr>
          <w:rFonts w:ascii="Verdana" w:hAnsi="Verdana"/>
          <w:sz w:val="18"/>
          <w:szCs w:val="18"/>
          <w:shd w:val="clear" w:color="auto" w:fill="FFFFFF"/>
        </w:rPr>
        <w:t>9,</w:t>
      </w:r>
      <w:r w:rsidR="00B42A6A">
        <w:rPr>
          <w:rFonts w:ascii="Verdana" w:hAnsi="Verdana"/>
          <w:sz w:val="18"/>
          <w:szCs w:val="18"/>
          <w:shd w:val="clear" w:color="auto" w:fill="FFFFFF"/>
        </w:rPr>
        <w:t>7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% compared to the corresponding period of 20</w:t>
      </w:r>
      <w:r>
        <w:rPr>
          <w:rFonts w:ascii="Verdana" w:hAnsi="Verdana"/>
          <w:sz w:val="18"/>
          <w:szCs w:val="18"/>
          <w:shd w:val="clear" w:color="auto" w:fill="FFFFFF"/>
        </w:rPr>
        <w:t>2</w:t>
      </w:r>
      <w:r w:rsidR="00F62630">
        <w:rPr>
          <w:rFonts w:ascii="Verdana" w:hAnsi="Verdana"/>
          <w:sz w:val="18"/>
          <w:szCs w:val="18"/>
          <w:shd w:val="clear" w:color="auto" w:fill="FFFFFF"/>
        </w:rPr>
        <w:t>3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, while the weight of freight transported from and to Cyprus </w:t>
      </w:r>
      <w:r w:rsidR="00B42A6A">
        <w:rPr>
          <w:rFonts w:ascii="Verdana" w:hAnsi="Verdana"/>
          <w:sz w:val="18"/>
          <w:szCs w:val="18"/>
          <w:shd w:val="clear" w:color="auto" w:fill="FFFFFF"/>
        </w:rPr>
        <w:t>in</w:t>
      </w:r>
      <w:r w:rsidR="001E21E6" w:rsidRPr="001B36FE">
        <w:rPr>
          <w:rFonts w:ascii="Verdana" w:hAnsi="Verdana"/>
          <w:sz w:val="18"/>
          <w:szCs w:val="18"/>
          <w:shd w:val="clear" w:color="auto" w:fill="FFFFFF"/>
        </w:rPr>
        <w:t xml:space="preserve">creased 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by</w:t>
      </w:r>
      <w:r w:rsidR="00BB5BE0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8F759E">
        <w:rPr>
          <w:rFonts w:ascii="Verdana" w:hAnsi="Verdana"/>
          <w:sz w:val="18"/>
          <w:szCs w:val="18"/>
          <w:shd w:val="clear" w:color="auto" w:fill="FFFFFF"/>
        </w:rPr>
        <w:t>3,</w:t>
      </w:r>
      <w:r w:rsidR="00B42A6A">
        <w:rPr>
          <w:rFonts w:ascii="Verdana" w:hAnsi="Verdana"/>
          <w:sz w:val="18"/>
          <w:szCs w:val="18"/>
          <w:shd w:val="clear" w:color="auto" w:fill="FFFFFF"/>
        </w:rPr>
        <w:t>4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%.</w:t>
      </w:r>
    </w:p>
    <w:p w14:paraId="5E836EC6" w14:textId="77777777" w:rsidR="002D7325" w:rsidRPr="001E21E6" w:rsidRDefault="002D7325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664906A" w14:textId="5D5415EA" w:rsidR="001E21E6" w:rsidRPr="001B36FE" w:rsidRDefault="001E21E6" w:rsidP="001E21E6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During the period </w:t>
      </w:r>
      <w:r>
        <w:rPr>
          <w:rFonts w:ascii="Verdana" w:hAnsi="Verdana"/>
          <w:sz w:val="18"/>
          <w:szCs w:val="18"/>
          <w:shd w:val="clear" w:color="auto" w:fill="FFFFFF"/>
        </w:rPr>
        <w:t>January-</w:t>
      </w:r>
      <w:r w:rsidR="00B42A6A">
        <w:rPr>
          <w:rFonts w:ascii="Verdana" w:hAnsi="Verdana"/>
          <w:sz w:val="18"/>
          <w:szCs w:val="18"/>
          <w:shd w:val="clear" w:color="auto" w:fill="FFFFFF"/>
        </w:rPr>
        <w:t>December</w:t>
      </w:r>
      <w:r w:rsidR="008F759E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</w:rPr>
        <w:t>2024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, the total weight of goods transported by road in Cyprus </w:t>
      </w:r>
      <w:r>
        <w:rPr>
          <w:rFonts w:ascii="Verdana" w:hAnsi="Verdana"/>
          <w:sz w:val="18"/>
          <w:szCs w:val="18"/>
          <w:shd w:val="clear" w:color="auto" w:fill="FFFFFF"/>
        </w:rPr>
        <w:t>in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B42A6A">
        <w:rPr>
          <w:rFonts w:ascii="Verdana" w:hAnsi="Verdana"/>
          <w:sz w:val="18"/>
          <w:szCs w:val="18"/>
          <w:shd w:val="clear" w:color="auto" w:fill="FFFFFF"/>
        </w:rPr>
        <w:t>3,2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% compared to the corresponding period of 20</w:t>
      </w:r>
      <w:r>
        <w:rPr>
          <w:rFonts w:ascii="Verdana" w:hAnsi="Verdana"/>
          <w:sz w:val="18"/>
          <w:szCs w:val="18"/>
          <w:shd w:val="clear" w:color="auto" w:fill="FFFFFF"/>
        </w:rPr>
        <w:t>23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, while the weight of freight transported from and to Cyprus </w:t>
      </w:r>
      <w:r>
        <w:rPr>
          <w:rFonts w:ascii="Verdana" w:hAnsi="Verdana"/>
          <w:sz w:val="18"/>
          <w:szCs w:val="18"/>
          <w:shd w:val="clear" w:color="auto" w:fill="FFFFFF"/>
        </w:rPr>
        <w:t>also in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B42A6A">
        <w:rPr>
          <w:rFonts w:ascii="Verdana" w:hAnsi="Verdana"/>
          <w:sz w:val="18"/>
          <w:szCs w:val="18"/>
          <w:shd w:val="clear" w:color="auto" w:fill="FFFFFF"/>
        </w:rPr>
        <w:t>2,0</w:t>
      </w:r>
      <w:r w:rsidRPr="001B36FE">
        <w:rPr>
          <w:rFonts w:ascii="Verdana" w:hAnsi="Verdana"/>
          <w:sz w:val="18"/>
          <w:szCs w:val="18"/>
          <w:shd w:val="clear" w:color="auto" w:fill="FFFFFF"/>
        </w:rPr>
        <w:t>%.</w:t>
      </w:r>
    </w:p>
    <w:p w14:paraId="492EE06D" w14:textId="77777777" w:rsidR="001E21E6" w:rsidRPr="001E21E6" w:rsidRDefault="001E21E6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0E36F6A5" w14:textId="77777777" w:rsidR="005A12C7" w:rsidRPr="001B36FE" w:rsidRDefault="005A12C7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AAF7BEB" w14:textId="51B39E48" w:rsidR="002D7325" w:rsidRPr="001B36FE" w:rsidRDefault="00B42A6A" w:rsidP="002D7325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n-GB" w:eastAsia="en-GB"/>
        </w:rPr>
        <w:drawing>
          <wp:inline distT="0" distB="0" distL="0" distR="0" wp14:anchorId="38494997" wp14:editId="0844C7DA">
            <wp:extent cx="6096635" cy="4401820"/>
            <wp:effectExtent l="0" t="0" r="0" b="0"/>
            <wp:docPr id="18221097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40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1DA10" w14:textId="45808096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DD1E0C4" w14:textId="27A8BD16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39F50334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2616"/>
        <w:gridCol w:w="1100"/>
        <w:gridCol w:w="1214"/>
        <w:gridCol w:w="1214"/>
        <w:gridCol w:w="1214"/>
        <w:gridCol w:w="460"/>
        <w:gridCol w:w="585"/>
        <w:gridCol w:w="779"/>
        <w:gridCol w:w="683"/>
        <w:gridCol w:w="681"/>
      </w:tblGrid>
      <w:tr w:rsidR="001E21E6" w:rsidRPr="003C2058" w14:paraId="6E09912B" w14:textId="77777777" w:rsidTr="00B9270C">
        <w:trPr>
          <w:trHeight w:val="480"/>
          <w:jc w:val="center"/>
        </w:trPr>
        <w:tc>
          <w:tcPr>
            <w:tcW w:w="7358" w:type="dxa"/>
            <w:gridSpan w:val="5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41795759" w14:textId="77777777" w:rsidR="001E21E6" w:rsidRPr="003C2058" w:rsidRDefault="001E21E6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lastRenderedPageBreak/>
              <w:t xml:space="preserve">Table 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1</w:t>
            </w:r>
            <w: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6718C939" w14:textId="77777777" w:rsidR="001E21E6" w:rsidRPr="003C2058" w:rsidRDefault="001E21E6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3CEC6C05" w14:textId="77777777" w:rsidR="001E21E6" w:rsidRPr="003C2058" w:rsidRDefault="001E21E6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4F8CD43" w14:textId="77777777" w:rsidR="001E21E6" w:rsidRPr="003C2058" w:rsidRDefault="001E21E6" w:rsidP="00B9270C">
            <w:pPr>
              <w:rPr>
                <w:rFonts w:eastAsia="Times New Roman" w:cs="Calibri"/>
                <w:color w:val="000000"/>
                <w:sz w:val="18"/>
                <w:szCs w:val="18"/>
                <w:lang w:bidi="he-IL"/>
              </w:rPr>
            </w:pPr>
            <w:r w:rsidRPr="003C2058">
              <w:rPr>
                <w:rFonts w:eastAsia="Times New Roman" w:cs="Calibri"/>
                <w:color w:val="00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7E76E2F" w14:textId="77777777" w:rsidR="001E21E6" w:rsidRPr="003C2058" w:rsidRDefault="001E21E6" w:rsidP="00B9270C">
            <w:pPr>
              <w:rPr>
                <w:rFonts w:eastAsia="Times New Roman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47B0207" w14:textId="77777777" w:rsidR="001E21E6" w:rsidRPr="003C2058" w:rsidRDefault="001E21E6" w:rsidP="00B9270C">
            <w:pPr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</w:p>
        </w:tc>
      </w:tr>
      <w:tr w:rsidR="001E21E6" w:rsidRPr="003C2058" w14:paraId="5E0A5C45" w14:textId="77777777" w:rsidTr="00B9270C">
        <w:trPr>
          <w:trHeight w:val="567"/>
          <w:jc w:val="center"/>
        </w:trPr>
        <w:tc>
          <w:tcPr>
            <w:tcW w:w="2616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00131B88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Road Freight Transport</w:t>
            </w:r>
          </w:p>
        </w:tc>
        <w:tc>
          <w:tcPr>
            <w:tcW w:w="4742" w:type="dxa"/>
            <w:gridSpan w:val="4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7813DC16" w14:textId="77777777" w:rsid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T</w:t>
            </w: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onnes</w:t>
            </w:r>
            <w:proofErr w:type="spellEnd"/>
          </w:p>
          <w:p w14:paraId="2CEF343A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(</w:t>
            </w:r>
            <w:r w:rsidRPr="00B1483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thousand</w:t>
            </w: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)</w:t>
            </w:r>
          </w:p>
        </w:tc>
        <w:tc>
          <w:tcPr>
            <w:tcW w:w="46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35C79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4EEF9221" w14:textId="77777777" w:rsid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Percentage Change</w:t>
            </w:r>
          </w:p>
          <w:p w14:paraId="57C5E5B6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(%)</w:t>
            </w:r>
          </w:p>
        </w:tc>
      </w:tr>
      <w:tr w:rsidR="001E21E6" w:rsidRPr="003C2058" w14:paraId="2CF568D1" w14:textId="77777777" w:rsidTr="00B9270C">
        <w:trPr>
          <w:trHeight w:val="510"/>
          <w:jc w:val="center"/>
        </w:trPr>
        <w:tc>
          <w:tcPr>
            <w:tcW w:w="2616" w:type="dxa"/>
            <w:vMerge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4E82A526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100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50673BB" w14:textId="2F1BCD51" w:rsidR="001E21E6" w:rsidRDefault="00B42A6A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Oct-Dec</w:t>
            </w:r>
          </w:p>
          <w:p w14:paraId="63928700" w14:textId="4F77148C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66E5DB4" w14:textId="77777777" w:rsidR="00F931CC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Oct-Dec</w:t>
            </w:r>
          </w:p>
          <w:p w14:paraId="07520271" w14:textId="2C224440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 </w:t>
            </w:r>
          </w:p>
          <w:p w14:paraId="70344AB1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122577F" w14:textId="16936AC1" w:rsid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Jan-</w:t>
            </w:r>
            <w:r w:rsidR="00F931CC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Dec</w:t>
            </w:r>
          </w:p>
          <w:p w14:paraId="3D836BE4" w14:textId="4D8687C7" w:rsidR="001E21E6" w:rsidRP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F26C0A3" w14:textId="77777777" w:rsidR="00F931CC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Dec</w:t>
            </w:r>
          </w:p>
          <w:p w14:paraId="1F25F018" w14:textId="397C387B" w:rsidR="001E21E6" w:rsidRP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</w:p>
        </w:tc>
        <w:tc>
          <w:tcPr>
            <w:tcW w:w="460" w:type="dxa"/>
            <w:tcBorders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D788E55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30D944A" w14:textId="77777777" w:rsidR="00F931CC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Oct-Dec</w:t>
            </w:r>
          </w:p>
          <w:p w14:paraId="64F8FC8A" w14:textId="73B75071" w:rsidR="001E21E6" w:rsidRP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CB911B2" w14:textId="77777777" w:rsidR="00F931CC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Dec</w:t>
            </w:r>
          </w:p>
          <w:p w14:paraId="0DE889A6" w14:textId="4C68F70F" w:rsidR="001E21E6" w:rsidRP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</w:tr>
      <w:tr w:rsidR="00B42A6A" w:rsidRPr="003C2058" w14:paraId="36F65C25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E6A7" w14:textId="77777777" w:rsidR="00B42A6A" w:rsidRPr="003C2058" w:rsidRDefault="00B42A6A" w:rsidP="00B42A6A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 w:rsidRPr="00CE63D7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In Cyprus</w:t>
            </w:r>
          </w:p>
        </w:tc>
        <w:tc>
          <w:tcPr>
            <w:tcW w:w="110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76E82" w14:textId="72873C10" w:rsidR="00B42A6A" w:rsidRPr="003C2058" w:rsidRDefault="00B42A6A" w:rsidP="00B42A6A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10.126,4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42E6" w14:textId="402116C1" w:rsidR="00B42A6A" w:rsidRPr="003C2058" w:rsidRDefault="00B42A6A" w:rsidP="00B42A6A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9.145,6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E4AF1" w14:textId="5AB7FD22" w:rsidR="00B42A6A" w:rsidRPr="003C2058" w:rsidRDefault="00B42A6A" w:rsidP="00B42A6A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40.660,7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F423" w14:textId="720AE732" w:rsidR="00B42A6A" w:rsidRPr="003C2058" w:rsidRDefault="00B42A6A" w:rsidP="00B42A6A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41.965,9</w:t>
            </w:r>
          </w:p>
        </w:tc>
        <w:tc>
          <w:tcPr>
            <w:tcW w:w="46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D4D5" w14:textId="77777777" w:rsidR="00B42A6A" w:rsidRPr="003C2058" w:rsidRDefault="00B42A6A" w:rsidP="00B42A6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0BB5B" w14:textId="6CB428F5" w:rsidR="00B42A6A" w:rsidRPr="003C2058" w:rsidRDefault="00B42A6A" w:rsidP="00B42A6A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-</w:t>
            </w: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9,</w:t>
            </w: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7</w:t>
            </w: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072F1" w14:textId="106944A8" w:rsidR="00B42A6A" w:rsidRPr="00B14837" w:rsidRDefault="00B42A6A" w:rsidP="00B42A6A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3,2</w:t>
            </w:r>
          </w:p>
        </w:tc>
      </w:tr>
      <w:tr w:rsidR="00B42A6A" w:rsidRPr="003C2058" w14:paraId="0512309A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439D40E" w14:textId="77777777" w:rsidR="00B42A6A" w:rsidRPr="003C2058" w:rsidRDefault="00B42A6A" w:rsidP="00B42A6A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 w:rsidRPr="00CE63D7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From and to Cyprus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988E40B" w14:textId="6DF725A5" w:rsidR="00B42A6A" w:rsidRPr="003C2058" w:rsidRDefault="00B42A6A" w:rsidP="00B42A6A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3A1545B" w14:textId="77B1F3C7" w:rsidR="00B42A6A" w:rsidRPr="00366427" w:rsidRDefault="00B42A6A" w:rsidP="00B42A6A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9,6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F2E2983" w14:textId="7AF0A65D" w:rsidR="00B42A6A" w:rsidRPr="003C2058" w:rsidRDefault="00B42A6A" w:rsidP="00B42A6A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8FB4334" w14:textId="7DC81DB2" w:rsidR="00B42A6A" w:rsidRPr="003C2058" w:rsidRDefault="00B42A6A" w:rsidP="00B42A6A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38,8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A4E2012" w14:textId="000BC75D" w:rsidR="00B42A6A" w:rsidRPr="003C2058" w:rsidRDefault="00B42A6A" w:rsidP="00B42A6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23127E3" w14:textId="1B430779" w:rsidR="00B42A6A" w:rsidRPr="00B14837" w:rsidRDefault="00B42A6A" w:rsidP="00B42A6A">
            <w:pPr>
              <w:tabs>
                <w:tab w:val="left" w:pos="727"/>
              </w:tabs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2D3DEAC" w14:textId="264A0D88" w:rsidR="00B42A6A" w:rsidRPr="00B14837" w:rsidRDefault="00B42A6A" w:rsidP="00B42A6A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2,0</w:t>
            </w:r>
          </w:p>
        </w:tc>
      </w:tr>
    </w:tbl>
    <w:p w14:paraId="0788B8D0" w14:textId="77777777" w:rsidR="002D7325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C674601" w14:textId="77777777" w:rsidR="001E21E6" w:rsidRDefault="001E21E6" w:rsidP="002D7325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DEACAC6" w14:textId="77777777" w:rsidR="001E21E6" w:rsidRDefault="001E21E6" w:rsidP="002D7325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2616"/>
        <w:gridCol w:w="1100"/>
        <w:gridCol w:w="1214"/>
        <w:gridCol w:w="1214"/>
        <w:gridCol w:w="1214"/>
        <w:gridCol w:w="460"/>
        <w:gridCol w:w="585"/>
        <w:gridCol w:w="779"/>
        <w:gridCol w:w="683"/>
        <w:gridCol w:w="681"/>
      </w:tblGrid>
      <w:tr w:rsidR="001E21E6" w:rsidRPr="003C2058" w14:paraId="717B3B42" w14:textId="77777777" w:rsidTr="00B9270C">
        <w:trPr>
          <w:trHeight w:val="480"/>
          <w:jc w:val="center"/>
        </w:trPr>
        <w:tc>
          <w:tcPr>
            <w:tcW w:w="7358" w:type="dxa"/>
            <w:gridSpan w:val="5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3FF2D5AB" w14:textId="77777777" w:rsidR="001E21E6" w:rsidRPr="003C2058" w:rsidRDefault="001E21E6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Table 2</w:t>
            </w:r>
            <w: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61FBE0F4" w14:textId="77777777" w:rsidR="001E21E6" w:rsidRPr="003C2058" w:rsidRDefault="001E21E6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16F1D6B2" w14:textId="77777777" w:rsidR="001E21E6" w:rsidRPr="003C2058" w:rsidRDefault="001E21E6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6C62D46" w14:textId="77777777" w:rsidR="001E21E6" w:rsidRPr="003C2058" w:rsidRDefault="001E21E6" w:rsidP="00B9270C">
            <w:pPr>
              <w:rPr>
                <w:rFonts w:eastAsia="Times New Roman" w:cs="Calibri"/>
                <w:color w:val="000000"/>
                <w:sz w:val="18"/>
                <w:szCs w:val="18"/>
                <w:lang w:bidi="he-IL"/>
              </w:rPr>
            </w:pPr>
            <w:r w:rsidRPr="003C2058">
              <w:rPr>
                <w:rFonts w:eastAsia="Times New Roman" w:cs="Calibri"/>
                <w:color w:val="00000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BC3C2A1" w14:textId="77777777" w:rsidR="001E21E6" w:rsidRPr="003C2058" w:rsidRDefault="001E21E6" w:rsidP="00B9270C">
            <w:pPr>
              <w:rPr>
                <w:rFonts w:eastAsia="Times New Roman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00E590D" w14:textId="77777777" w:rsidR="001E21E6" w:rsidRPr="003C2058" w:rsidRDefault="001E21E6" w:rsidP="00B9270C">
            <w:pPr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</w:p>
        </w:tc>
      </w:tr>
      <w:tr w:rsidR="001E21E6" w:rsidRPr="003C2058" w14:paraId="45D4DC5B" w14:textId="77777777" w:rsidTr="00B9270C">
        <w:trPr>
          <w:trHeight w:val="567"/>
          <w:jc w:val="center"/>
        </w:trPr>
        <w:tc>
          <w:tcPr>
            <w:tcW w:w="2616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1F9D56C7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Road Freight Transport</w:t>
            </w:r>
          </w:p>
        </w:tc>
        <w:tc>
          <w:tcPr>
            <w:tcW w:w="4742" w:type="dxa"/>
            <w:gridSpan w:val="4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7216D73F" w14:textId="77777777" w:rsid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T</w:t>
            </w: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onnekilometres</w:t>
            </w:r>
            <w:proofErr w:type="spellEnd"/>
          </w:p>
          <w:p w14:paraId="714C8C9C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(million)</w:t>
            </w:r>
          </w:p>
        </w:tc>
        <w:tc>
          <w:tcPr>
            <w:tcW w:w="46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3F46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4A772AFC" w14:textId="77777777" w:rsidR="001E21E6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66427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Percentage Change</w:t>
            </w:r>
          </w:p>
          <w:p w14:paraId="58B8D51F" w14:textId="77777777" w:rsidR="001E21E6" w:rsidRPr="003C2058" w:rsidRDefault="001E21E6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(%)</w:t>
            </w:r>
          </w:p>
        </w:tc>
      </w:tr>
      <w:tr w:rsidR="00F931CC" w:rsidRPr="003C2058" w14:paraId="6E6ECA7A" w14:textId="77777777" w:rsidTr="00B9270C">
        <w:trPr>
          <w:trHeight w:val="510"/>
          <w:jc w:val="center"/>
        </w:trPr>
        <w:tc>
          <w:tcPr>
            <w:tcW w:w="2616" w:type="dxa"/>
            <w:vMerge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12165D96" w14:textId="77777777" w:rsidR="00F931CC" w:rsidRPr="003C2058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100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B6877F4" w14:textId="77777777" w:rsidR="00F931CC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Oct-Dec</w:t>
            </w:r>
          </w:p>
          <w:p w14:paraId="4AF041F8" w14:textId="21CEC8B3" w:rsidR="00F931CC" w:rsidRPr="003C2058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4F634A6" w14:textId="77777777" w:rsidR="00F931CC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Oct-Dec</w:t>
            </w:r>
          </w:p>
          <w:p w14:paraId="444E91EE" w14:textId="77777777" w:rsidR="00F931CC" w:rsidRPr="003C2058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 xml:space="preserve"> </w:t>
            </w:r>
          </w:p>
          <w:p w14:paraId="1FBB337F" w14:textId="77777777" w:rsidR="00F931CC" w:rsidRPr="003C2058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2159CC0" w14:textId="77777777" w:rsidR="00F931CC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Dec</w:t>
            </w:r>
          </w:p>
          <w:p w14:paraId="5A1D2F87" w14:textId="122B2946" w:rsidR="00F931CC" w:rsidRPr="003C2058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F510684" w14:textId="77777777" w:rsidR="00F931CC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Dec</w:t>
            </w:r>
          </w:p>
          <w:p w14:paraId="413A2790" w14:textId="0273A8FC" w:rsidR="00F931CC" w:rsidRPr="003C2058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</w:p>
        </w:tc>
        <w:tc>
          <w:tcPr>
            <w:tcW w:w="460" w:type="dxa"/>
            <w:tcBorders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F0C8405" w14:textId="77777777" w:rsidR="00F931CC" w:rsidRPr="003C2058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0264EE7" w14:textId="77777777" w:rsidR="00F931CC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Oct-Dec</w:t>
            </w:r>
          </w:p>
          <w:p w14:paraId="4E31A34F" w14:textId="78ADB088" w:rsidR="00F931CC" w:rsidRPr="003C2058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5AC02D6" w14:textId="77777777" w:rsidR="00F931CC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Jan-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Dec</w:t>
            </w:r>
          </w:p>
          <w:p w14:paraId="4627582F" w14:textId="22F5A150" w:rsidR="00F931CC" w:rsidRPr="003C2058" w:rsidRDefault="00F931CC" w:rsidP="00F931C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bidi="he-IL"/>
              </w:rPr>
              <w:t>3</w:t>
            </w:r>
          </w:p>
        </w:tc>
      </w:tr>
      <w:tr w:rsidR="00B42A6A" w:rsidRPr="003C2058" w14:paraId="49D5F5A6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AAE7F" w14:textId="77777777" w:rsidR="00B42A6A" w:rsidRPr="003C2058" w:rsidRDefault="00B42A6A" w:rsidP="00B42A6A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 w:rsidRPr="00CE63D7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In Cyprus</w:t>
            </w:r>
          </w:p>
        </w:tc>
        <w:tc>
          <w:tcPr>
            <w:tcW w:w="110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5017F" w14:textId="0E4456B0" w:rsidR="00B42A6A" w:rsidRPr="003C2058" w:rsidRDefault="00B42A6A" w:rsidP="00B42A6A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230,3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4A49" w14:textId="157CEA3C" w:rsidR="00B42A6A" w:rsidRPr="003C2058" w:rsidRDefault="00B42A6A" w:rsidP="00B42A6A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258,4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9DAF8" w14:textId="5AFFB47A" w:rsidR="00B42A6A" w:rsidRPr="003C2058" w:rsidRDefault="00B42A6A" w:rsidP="00B42A6A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986,0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206BB" w14:textId="1B72A06E" w:rsidR="00B42A6A" w:rsidRPr="003C2058" w:rsidRDefault="00B42A6A" w:rsidP="00B42A6A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1.018,6</w:t>
            </w:r>
          </w:p>
        </w:tc>
        <w:tc>
          <w:tcPr>
            <w:tcW w:w="46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F4F8" w14:textId="77777777" w:rsidR="00B42A6A" w:rsidRPr="003C2058" w:rsidRDefault="00B42A6A" w:rsidP="00B42A6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AC169" w14:textId="59FBE8E3" w:rsidR="00B42A6A" w:rsidRPr="003C2058" w:rsidRDefault="00B42A6A" w:rsidP="00B42A6A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12,2</w:t>
            </w: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AB888" w14:textId="2D23A1F8" w:rsidR="00B42A6A" w:rsidRPr="003C2058" w:rsidRDefault="00B42A6A" w:rsidP="00B42A6A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3,3</w:t>
            </w:r>
          </w:p>
        </w:tc>
      </w:tr>
      <w:tr w:rsidR="00B42A6A" w:rsidRPr="003C2058" w14:paraId="4CE3A2A6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03DBCA5" w14:textId="77777777" w:rsidR="00B42A6A" w:rsidRPr="003C2058" w:rsidRDefault="00B42A6A" w:rsidP="00B42A6A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 w:rsidRPr="00CE63D7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From and to Cyprus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B7AC987" w14:textId="452E734F" w:rsidR="00B42A6A" w:rsidRPr="003C2058" w:rsidRDefault="00B42A6A" w:rsidP="00B42A6A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09213BD" w14:textId="0653BDEA" w:rsidR="00B42A6A" w:rsidRPr="00366427" w:rsidRDefault="00B42A6A" w:rsidP="00B42A6A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9,5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F0C0F61" w14:textId="5D5BDC6D" w:rsidR="00B42A6A" w:rsidRPr="003C2058" w:rsidRDefault="00B42A6A" w:rsidP="00B42A6A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37,3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CB6CE49" w14:textId="110BB203" w:rsidR="00B42A6A" w:rsidRPr="003C2058" w:rsidRDefault="00B42A6A" w:rsidP="00B42A6A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38,8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C149C64" w14:textId="35375B93" w:rsidR="00B42A6A" w:rsidRPr="003C2058" w:rsidRDefault="00B42A6A" w:rsidP="00B42A6A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DC061F2" w14:textId="2C0777A6" w:rsidR="00B42A6A" w:rsidRPr="003C2058" w:rsidRDefault="00B42A6A" w:rsidP="00B42A6A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18,2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87A74E7" w14:textId="6F9318AE" w:rsidR="00B42A6A" w:rsidRPr="003C2058" w:rsidRDefault="00B42A6A" w:rsidP="00B42A6A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bidi="he-IL"/>
              </w:rPr>
              <w:t>3,8</w:t>
            </w:r>
          </w:p>
        </w:tc>
      </w:tr>
    </w:tbl>
    <w:p w14:paraId="61CAE652" w14:textId="77777777" w:rsidR="001E21E6" w:rsidRPr="001E21E6" w:rsidRDefault="001E21E6" w:rsidP="002D7325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326ABA7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1D93DFF7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D03C658" w14:textId="77777777" w:rsidR="002D7325" w:rsidRPr="00133B45" w:rsidRDefault="002D7325" w:rsidP="002D7325">
      <w:pPr>
        <w:jc w:val="center"/>
        <w:rPr>
          <w:rFonts w:ascii="Verdana" w:eastAsia="Malgun Gothic" w:hAnsi="Verdana" w:cs="Arial"/>
          <w:b/>
          <w:u w:val="single"/>
        </w:rPr>
      </w:pPr>
      <w:r w:rsidRPr="001B36FE">
        <w:rPr>
          <w:rFonts w:ascii="Verdana" w:eastAsia="Malgun Gothic" w:hAnsi="Verdana" w:cs="Arial"/>
          <w:b/>
          <w:sz w:val="18"/>
          <w:szCs w:val="18"/>
          <w:u w:val="single"/>
        </w:rPr>
        <w:br w:type="page"/>
      </w:r>
      <w:r w:rsidRPr="00133B45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24DCFFFA" w14:textId="77777777" w:rsidR="002D7325" w:rsidRPr="00A24AF3" w:rsidRDefault="002D7325" w:rsidP="002D7325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4D54E3C6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B3077C" w14:textId="089D04D1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Scope and </w:t>
      </w:r>
      <w:r w:rsidR="005A12C7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overage</w:t>
      </w:r>
    </w:p>
    <w:p w14:paraId="0B32F0C0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525E072" w14:textId="4C5E02B6" w:rsidR="002D7325" w:rsidRDefault="00B63379" w:rsidP="005D4947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aim of the Road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Freight Transport</w:t>
      </w:r>
      <w:r w:rsidRPr="00D82FF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Survey is the collection of statistical data concerning the carriage of goods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by road 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in Cyprus or from and to Cyprus, by means of road transport vehicles</w:t>
      </w:r>
      <w:r w:rsidR="005D4947" w:rsidRPr="005D494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It concerns only vehicles registered in Cyprus, at the Department of Road Transport.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522A2662" w14:textId="77777777" w:rsidR="00B63379" w:rsidRPr="001B36FE" w:rsidRDefault="00B63379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69203C4B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For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oods, a sample is selected from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v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ehicle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’s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egister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Only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vehicles whose load capacity is more than 3 </w:t>
      </w:r>
      <w:proofErr w:type="spellStart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tonnes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are sampled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The sample consists of 9 categories (strat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) according to the load capacity of the vehicle and the type of transport (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h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ire or reward and own account) and covers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all 52 weeks of the year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14B60302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59E1D93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nternational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oods covers all movements of freight (inbound and outbound journeys) around the year.</w:t>
      </w:r>
    </w:p>
    <w:p w14:paraId="3DE14C92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7435169" w14:textId="77777777" w:rsidR="002D7325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data compiled are transmitted to Eurostat according to the Regulation (E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No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70/2012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9C541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on statistical returns in respect of the carriage of goods by road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3C96F0DA" w14:textId="77777777" w:rsidR="002D7325" w:rsidRPr="009C541D" w:rsidRDefault="002D7325" w:rsidP="002D7325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05A2AE85" w14:textId="2D39BFEC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5A12C7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4D0DD731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</w:p>
    <w:p w14:paraId="27055974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unit of enumeration is the goods road transport vehicle. The data collected for each vehicle relates to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their characteristics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 the route and the goods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carried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13458B23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43A15426" w14:textId="77777777" w:rsidR="007D71B7" w:rsidRPr="001B36FE" w:rsidRDefault="002D7325" w:rsidP="007D71B7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For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oods, data is collected through telephone interviews around the year by enumerators, while for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nternational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arriage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g</w:t>
      </w: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oods </w:t>
      </w:r>
      <w:r w:rsidR="007D71B7" w:rsidRPr="007D71B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data are collected directly from the companies that own the specific vehicles.</w:t>
      </w:r>
    </w:p>
    <w:p w14:paraId="5A0EE34C" w14:textId="1F26084E" w:rsidR="007D71B7" w:rsidRDefault="007D71B7" w:rsidP="007D71B7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516DB8C3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bookmarkStart w:id="1" w:name="_GoBack"/>
      <w:bookmarkEnd w:id="1"/>
      <w:r w:rsidRPr="001B36FE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Definitions</w:t>
      </w:r>
    </w:p>
    <w:p w14:paraId="7955E9B4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6FF38890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A </w:t>
      </w:r>
      <w:proofErr w:type="spellStart"/>
      <w:r w:rsidRPr="001B36FE">
        <w:rPr>
          <w:rFonts w:ascii="Verdana" w:eastAsia="Times New Roman" w:hAnsi="Verdana" w:cs="Arial"/>
          <w:i/>
          <w:iCs/>
          <w:color w:val="000000"/>
          <w:sz w:val="18"/>
          <w:szCs w:val="18"/>
          <w:shd w:val="clear" w:color="auto" w:fill="FFFFFF"/>
        </w:rPr>
        <w:t>tonne-kilomet</w:t>
      </w:r>
      <w:r>
        <w:rPr>
          <w:rFonts w:ascii="Verdana" w:eastAsia="Times New Roman" w:hAnsi="Verdana" w:cs="Arial"/>
          <w:i/>
          <w:iCs/>
          <w:color w:val="000000"/>
          <w:sz w:val="18"/>
          <w:szCs w:val="18"/>
          <w:shd w:val="clear" w:color="auto" w:fill="FFFFFF"/>
        </w:rPr>
        <w:t>re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tkm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is a unit of measure of freight transport which represents the transport of one </w:t>
      </w:r>
      <w:proofErr w:type="spellStart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tonne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of goods by a given transport mode over a distance of one </w:t>
      </w:r>
      <w:proofErr w:type="spellStart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kilomet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re</w:t>
      </w:r>
      <w:proofErr w:type="spellEnd"/>
      <w:r w:rsidRPr="001B36F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</w:t>
      </w:r>
    </w:p>
    <w:p w14:paraId="3EBF8E4F" w14:textId="77777777" w:rsidR="002D7325" w:rsidRPr="001B36FE" w:rsidRDefault="002D7325" w:rsidP="002D7325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</w:p>
    <w:p w14:paraId="55C342CA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3EE63445" w14:textId="77777777" w:rsidR="002D7325" w:rsidRPr="001B36FE" w:rsidRDefault="002D7325" w:rsidP="002D7325">
      <w:pPr>
        <w:jc w:val="both"/>
        <w:rPr>
          <w:rFonts w:ascii="Verdana" w:eastAsia="Malgun Gothic" w:hAnsi="Verdana" w:cs="Arial"/>
          <w:b/>
          <w:bCs/>
          <w:sz w:val="18"/>
          <w:szCs w:val="18"/>
        </w:rPr>
      </w:pPr>
      <w:r w:rsidRPr="001B36FE">
        <w:rPr>
          <w:rFonts w:ascii="Verdana" w:eastAsia="Malgun Gothic" w:hAnsi="Verdana" w:cs="Arial"/>
          <w:b/>
          <w:bCs/>
          <w:i/>
          <w:sz w:val="18"/>
          <w:szCs w:val="18"/>
        </w:rPr>
        <w:t>For more information</w:t>
      </w:r>
      <w:r w:rsidRPr="001B36FE">
        <w:rPr>
          <w:rFonts w:ascii="Verdana" w:eastAsia="Malgun Gothic" w:hAnsi="Verdana" w:cs="Arial"/>
          <w:b/>
          <w:bCs/>
          <w:sz w:val="18"/>
          <w:szCs w:val="18"/>
        </w:rPr>
        <w:t>:</w:t>
      </w:r>
    </w:p>
    <w:p w14:paraId="207022B2" w14:textId="4E9EC08F" w:rsidR="002D7325" w:rsidRDefault="002D7325" w:rsidP="002D7325">
      <w:pPr>
        <w:rPr>
          <w:rFonts w:ascii="Verdana" w:hAnsi="Verdana"/>
          <w:color w:val="0000FF"/>
          <w:sz w:val="18"/>
          <w:szCs w:val="18"/>
          <w:u w:val="single"/>
          <w:lang w:val="en-GB"/>
        </w:rPr>
      </w:pPr>
      <w:r w:rsidRPr="002C7ADA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10" w:history="1">
        <w:r w:rsidRPr="002C7ADA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Services</w:t>
        </w:r>
      </w:hyperlink>
    </w:p>
    <w:p w14:paraId="3B4E0E9B" w14:textId="575C5190" w:rsidR="00912E8F" w:rsidRPr="002C7ADA" w:rsidRDefault="00D43E4D" w:rsidP="002D7325">
      <w:pPr>
        <w:rPr>
          <w:rFonts w:ascii="Verdana" w:hAnsi="Verdana"/>
          <w:sz w:val="18"/>
          <w:szCs w:val="18"/>
        </w:rPr>
      </w:pPr>
      <w:hyperlink r:id="rId11" w:history="1">
        <w:r w:rsidR="00912E8F" w:rsidRPr="00985378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912E8F">
        <w:rPr>
          <w:rFonts w:ascii="Verdana" w:hAnsi="Verdana"/>
          <w:sz w:val="18"/>
          <w:szCs w:val="18"/>
        </w:rPr>
        <w:t xml:space="preserve"> (Online Database)</w:t>
      </w:r>
    </w:p>
    <w:p w14:paraId="08EFC229" w14:textId="77777777" w:rsidR="002D7325" w:rsidRDefault="00D43E4D" w:rsidP="002D7325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  <w:hyperlink r:id="rId12" w:history="1">
        <w:r w:rsidR="002D7325" w:rsidRPr="002C7ADA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="002D7325" w:rsidRPr="002C7ADA">
        <w:rPr>
          <w:rFonts w:ascii="Verdana" w:hAnsi="Verdana"/>
          <w:sz w:val="18"/>
          <w:szCs w:val="18"/>
        </w:rPr>
        <w:t xml:space="preserve"> (Excel)</w:t>
      </w:r>
    </w:p>
    <w:p w14:paraId="70F85AE9" w14:textId="0B44597A" w:rsidR="002D7325" w:rsidRPr="00100740" w:rsidRDefault="00D43E4D" w:rsidP="002D7325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hyperlink r:id="rId13" w:history="1">
        <w:r w:rsidR="00100740" w:rsidRPr="00100740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 xml:space="preserve">Methodological </w:t>
        </w:r>
        <w:r w:rsidR="00100740" w:rsidRPr="00100740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Ι</w:t>
        </w:r>
        <w:proofErr w:type="spellStart"/>
        <w:r w:rsidR="00100740" w:rsidRPr="00100740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nformation</w:t>
        </w:r>
        <w:proofErr w:type="spellEnd"/>
      </w:hyperlink>
    </w:p>
    <w:p w14:paraId="6A2EA6C0" w14:textId="77777777" w:rsidR="00100740" w:rsidRDefault="00100740" w:rsidP="002D7325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0219C0CA" w14:textId="0248AEBB" w:rsidR="00DB016A" w:rsidRPr="006F2643" w:rsidRDefault="006F2643" w:rsidP="002D7325">
      <w:pPr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 xml:space="preserve">The </w:t>
      </w: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Predefined Tables</w:t>
      </w: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 xml:space="preserve">, available in Excel format, include data up to the fourth quarter of 2022. Data from the first quarter of 2023 onwards </w:t>
      </w:r>
      <w:r w:rsidR="00647AE7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>are</w:t>
      </w:r>
      <w:r w:rsidRPr="006F2643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</w:rPr>
        <w:t xml:space="preserve"> available only in the CYSTAT-DB Online Database.</w:t>
      </w:r>
    </w:p>
    <w:p w14:paraId="64FA284F" w14:textId="77777777" w:rsidR="006F2643" w:rsidRPr="001B36FE" w:rsidRDefault="006F2643" w:rsidP="002D7325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02C48972" w14:textId="77777777" w:rsidR="002D7325" w:rsidRPr="00CE63D7" w:rsidRDefault="002D7325" w:rsidP="002D7325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CE63D7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48D98400" w14:textId="77777777" w:rsidR="002D7325" w:rsidRPr="00117F52" w:rsidRDefault="002D7325" w:rsidP="002D7325">
      <w:pPr>
        <w:jc w:val="both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117F52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Andrie Milidoni: Tel.: 22602240, E-mail: </w:t>
      </w:r>
      <w:hyperlink r:id="rId14" w:history="1">
        <w:r w:rsidRPr="00117F52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amilidoni@cystat.mof.gov.cy</w:t>
        </w:r>
      </w:hyperlink>
    </w:p>
    <w:p w14:paraId="77EE8272" w14:textId="77777777" w:rsidR="007437AB" w:rsidRPr="00CE63D7" w:rsidRDefault="007437AB" w:rsidP="006F1E66">
      <w:pPr>
        <w:jc w:val="both"/>
        <w:rPr>
          <w:rFonts w:ascii="Verdana" w:hAnsi="Verdana" w:cs="Arial"/>
          <w:sz w:val="18"/>
          <w:szCs w:val="18"/>
          <w:lang w:val="pt-PT"/>
        </w:rPr>
      </w:pPr>
    </w:p>
    <w:p w14:paraId="663F5B87" w14:textId="5FFBC9C2" w:rsidR="00972CA0" w:rsidRPr="00CE63D7" w:rsidRDefault="00463214" w:rsidP="00C26329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  <w:r w:rsidRPr="00CE63D7">
        <w:rPr>
          <w:rFonts w:ascii="Arial" w:hAnsi="Arial" w:cs="Arial"/>
          <w:sz w:val="20"/>
          <w:szCs w:val="20"/>
          <w:lang w:val="pt-PT"/>
        </w:rPr>
        <w:tab/>
      </w:r>
      <w:r w:rsidRPr="00CE63D7">
        <w:rPr>
          <w:rFonts w:ascii="Arial" w:hAnsi="Arial" w:cs="Arial"/>
          <w:sz w:val="18"/>
          <w:szCs w:val="18"/>
          <w:lang w:val="pt-PT"/>
        </w:rPr>
        <w:tab/>
      </w:r>
    </w:p>
    <w:p w14:paraId="27A72E99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3B37447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680B9B0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050D5FA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2D84DB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EF6D563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E64F741" w14:textId="77777777" w:rsidR="00972CA0" w:rsidRPr="00CE63D7" w:rsidRDefault="00972CA0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26E4C9B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C7DC7E7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06AAA7B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71B080D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310AC9E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1BB17B1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188C987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7A80CEC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5047B26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7F52A3C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36219EF" w14:textId="77777777" w:rsidR="00691191" w:rsidRPr="00CE63D7" w:rsidRDefault="00691191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691191" w:rsidRPr="00CE63D7" w:rsidSect="00930280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654F5" w14:textId="77777777" w:rsidR="00D43E4D" w:rsidRDefault="00D43E4D" w:rsidP="00FB398F">
      <w:r>
        <w:separator/>
      </w:r>
    </w:p>
  </w:endnote>
  <w:endnote w:type="continuationSeparator" w:id="0">
    <w:p w14:paraId="01A069CC" w14:textId="77777777" w:rsidR="00D43E4D" w:rsidRDefault="00D43E4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687A24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CE26" w14:textId="5424BC8E" w:rsidR="0060256A" w:rsidRPr="00687A24" w:rsidRDefault="00687A24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>
      <w:rPr>
        <w:rFonts w:ascii="Verdana" w:hAnsi="Verdana" w:cs="Arial"/>
        <w:iCs/>
        <w:sz w:val="16"/>
        <w:szCs w:val="16"/>
      </w:rPr>
      <w:t>Address:</w:t>
    </w:r>
    <w:r w:rsidR="0060256A" w:rsidRPr="00687A24">
      <w:rPr>
        <w:rFonts w:ascii="Verdana" w:hAnsi="Verdana" w:cs="Arial"/>
        <w:iCs/>
        <w:sz w:val="16"/>
        <w:szCs w:val="16"/>
      </w:rPr>
      <w:t xml:space="preserve"> Micha</w:t>
    </w:r>
    <w:r w:rsidR="00EF6A66" w:rsidRPr="00687A24">
      <w:rPr>
        <w:rFonts w:ascii="Verdana" w:hAnsi="Verdana" w:cs="Arial"/>
        <w:iCs/>
        <w:sz w:val="16"/>
        <w:szCs w:val="16"/>
      </w:rPr>
      <w:t>el</w:t>
    </w:r>
    <w:r w:rsidR="0060256A" w:rsidRPr="00687A24">
      <w:rPr>
        <w:rFonts w:ascii="Verdana" w:hAnsi="Verdana" w:cs="Arial"/>
        <w:iCs/>
        <w:sz w:val="16"/>
        <w:szCs w:val="16"/>
      </w:rPr>
      <w:t xml:space="preserve"> </w:t>
    </w:r>
    <w:proofErr w:type="spellStart"/>
    <w:r>
      <w:rPr>
        <w:rFonts w:ascii="Verdana" w:hAnsi="Verdana" w:cs="Arial"/>
        <w:iCs/>
        <w:sz w:val="16"/>
        <w:szCs w:val="16"/>
      </w:rPr>
      <w:t>Karaoli</w:t>
    </w:r>
    <w:proofErr w:type="spellEnd"/>
    <w:r>
      <w:rPr>
        <w:rFonts w:ascii="Verdana" w:hAnsi="Verdana" w:cs="Arial"/>
        <w:iCs/>
        <w:sz w:val="16"/>
        <w:szCs w:val="16"/>
      </w:rPr>
      <w:t xml:space="preserve"> </w:t>
    </w:r>
    <w:r w:rsidR="0060256A" w:rsidRPr="00687A24">
      <w:rPr>
        <w:rFonts w:ascii="Verdana" w:hAnsi="Verdana" w:cs="Arial"/>
        <w:iCs/>
        <w:sz w:val="16"/>
        <w:szCs w:val="16"/>
      </w:rPr>
      <w:t>Str., 1444 Nicosia, Cyprus</w:t>
    </w:r>
  </w:p>
  <w:p w14:paraId="5BFB5428" w14:textId="636303F7" w:rsidR="0060256A" w:rsidRPr="00687A24" w:rsidRDefault="00687A24" w:rsidP="0060256A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n-GB"/>
      </w:rPr>
    </w:pPr>
    <w:r>
      <w:rPr>
        <w:rFonts w:ascii="Verdana" w:hAnsi="Verdana" w:cs="Arial"/>
        <w:iCs/>
        <w:sz w:val="16"/>
        <w:szCs w:val="16"/>
        <w:lang w:val="pt-PT"/>
      </w:rPr>
      <w:t xml:space="preserve">Tel.: </w:t>
    </w:r>
    <w:r w:rsidR="00122143" w:rsidRPr="00687A24">
      <w:rPr>
        <w:rFonts w:ascii="Verdana" w:hAnsi="Verdana" w:cs="Arial"/>
        <w:iCs/>
        <w:sz w:val="16"/>
        <w:szCs w:val="16"/>
        <w:lang w:val="pt-PT"/>
      </w:rPr>
      <w:t xml:space="preserve">22 602129, </w:t>
    </w:r>
    <w:r w:rsidR="0060256A" w:rsidRPr="00687A24">
      <w:rPr>
        <w:rFonts w:ascii="Verdana" w:hAnsi="Verdana" w:cs="Arial"/>
        <w:iCs/>
        <w:sz w:val="16"/>
        <w:szCs w:val="16"/>
        <w:lang w:val="pt-PT"/>
      </w:rPr>
      <w:t xml:space="preserve">E-mail: </w:t>
    </w:r>
    <w:hyperlink r:id="rId1" w:history="1">
      <w:r w:rsidRPr="00466565">
        <w:rPr>
          <w:rStyle w:val="Hyperlink"/>
          <w:rFonts w:ascii="Verdana" w:hAnsi="Verdana" w:cs="Arial"/>
          <w:iCs/>
          <w:sz w:val="16"/>
          <w:szCs w:val="16"/>
          <w:lang w:val="pt-PT"/>
        </w:rPr>
        <w:t>enquiries@cystat.mof.gov.cy</w:t>
      </w:r>
    </w:hyperlink>
    <w:r w:rsidRPr="00687A24">
      <w:rPr>
        <w:rFonts w:ascii="Verdana" w:hAnsi="Verdana" w:cs="Arial"/>
        <w:iCs/>
        <w:sz w:val="16"/>
        <w:szCs w:val="16"/>
        <w:lang w:val="en-GB"/>
      </w:rPr>
      <w:t xml:space="preserve"> </w:t>
    </w:r>
  </w:p>
  <w:p w14:paraId="53D85FE4" w14:textId="23F69DED" w:rsidR="004E4F42" w:rsidRPr="00687A24" w:rsidRDefault="00687A24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iCs/>
        <w:sz w:val="16"/>
        <w:szCs w:val="16"/>
      </w:rPr>
      <w:t xml:space="preserve">Web </w:t>
    </w:r>
    <w:r>
      <w:rPr>
        <w:rFonts w:ascii="Verdana" w:hAnsi="Verdana" w:cs="Arial"/>
        <w:iCs/>
        <w:sz w:val="16"/>
        <w:szCs w:val="16"/>
        <w:lang w:val="en-GB"/>
      </w:rPr>
      <w:t>Portal</w:t>
    </w:r>
    <w:r w:rsidR="0060256A" w:rsidRPr="00687A24">
      <w:rPr>
        <w:rFonts w:ascii="Verdana" w:hAnsi="Verdana" w:cs="Arial"/>
        <w:iCs/>
        <w:sz w:val="16"/>
        <w:szCs w:val="16"/>
      </w:rPr>
      <w:t xml:space="preserve">: </w:t>
    </w:r>
    <w:hyperlink r:id="rId2" w:history="1">
      <w:r w:rsidR="0060256A" w:rsidRPr="00687A24">
        <w:rPr>
          <w:rStyle w:val="Hyperlink"/>
          <w:rFonts w:ascii="Verdana" w:hAnsi="Verdana" w:cs="Arial"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A4C28" w14:textId="77777777" w:rsidR="00D43E4D" w:rsidRDefault="00D43E4D" w:rsidP="00FB398F">
      <w:r>
        <w:separator/>
      </w:r>
    </w:p>
  </w:footnote>
  <w:footnote w:type="continuationSeparator" w:id="0">
    <w:p w14:paraId="23AFC977" w14:textId="77777777" w:rsidR="00D43E4D" w:rsidRDefault="00D43E4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6143E2C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4F86"/>
    <w:rsid w:val="0000542E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0D47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6F3B"/>
    <w:rsid w:val="000C4E72"/>
    <w:rsid w:val="000D1E7A"/>
    <w:rsid w:val="000D5027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0740"/>
    <w:rsid w:val="00106852"/>
    <w:rsid w:val="001078D0"/>
    <w:rsid w:val="00110F9D"/>
    <w:rsid w:val="00114A67"/>
    <w:rsid w:val="001167A6"/>
    <w:rsid w:val="00122143"/>
    <w:rsid w:val="001253B6"/>
    <w:rsid w:val="00127320"/>
    <w:rsid w:val="00127456"/>
    <w:rsid w:val="001312D8"/>
    <w:rsid w:val="0013137B"/>
    <w:rsid w:val="0015118B"/>
    <w:rsid w:val="001519CE"/>
    <w:rsid w:val="001612E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DD4"/>
    <w:rsid w:val="001B2C39"/>
    <w:rsid w:val="001B35C2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E00D1"/>
    <w:rsid w:val="001E0E58"/>
    <w:rsid w:val="001E14F3"/>
    <w:rsid w:val="001E15ED"/>
    <w:rsid w:val="001E21E6"/>
    <w:rsid w:val="001E61AA"/>
    <w:rsid w:val="001E7D09"/>
    <w:rsid w:val="0020309E"/>
    <w:rsid w:val="0020320A"/>
    <w:rsid w:val="00205BA0"/>
    <w:rsid w:val="00210B58"/>
    <w:rsid w:val="00222423"/>
    <w:rsid w:val="00223AEF"/>
    <w:rsid w:val="00223E0A"/>
    <w:rsid w:val="00225B28"/>
    <w:rsid w:val="00225CC4"/>
    <w:rsid w:val="002313AC"/>
    <w:rsid w:val="00235FB2"/>
    <w:rsid w:val="00236C55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875DE"/>
    <w:rsid w:val="002915C4"/>
    <w:rsid w:val="002A1D1C"/>
    <w:rsid w:val="002A4D64"/>
    <w:rsid w:val="002A5D7D"/>
    <w:rsid w:val="002B6554"/>
    <w:rsid w:val="002C56B9"/>
    <w:rsid w:val="002D05F0"/>
    <w:rsid w:val="002D7325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0601C"/>
    <w:rsid w:val="00310FEE"/>
    <w:rsid w:val="00313F37"/>
    <w:rsid w:val="003141D0"/>
    <w:rsid w:val="003168C1"/>
    <w:rsid w:val="00322C8D"/>
    <w:rsid w:val="00322FBE"/>
    <w:rsid w:val="0032474C"/>
    <w:rsid w:val="00325632"/>
    <w:rsid w:val="00327549"/>
    <w:rsid w:val="003342A5"/>
    <w:rsid w:val="00336C36"/>
    <w:rsid w:val="00341764"/>
    <w:rsid w:val="00343815"/>
    <w:rsid w:val="003522BB"/>
    <w:rsid w:val="00352F6C"/>
    <w:rsid w:val="003556EA"/>
    <w:rsid w:val="00364377"/>
    <w:rsid w:val="00366427"/>
    <w:rsid w:val="00377ABB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1CCD"/>
    <w:rsid w:val="003C2058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5003"/>
    <w:rsid w:val="004361B3"/>
    <w:rsid w:val="0044249D"/>
    <w:rsid w:val="0044379F"/>
    <w:rsid w:val="00446FB1"/>
    <w:rsid w:val="00457680"/>
    <w:rsid w:val="0046078F"/>
    <w:rsid w:val="00463214"/>
    <w:rsid w:val="0046434D"/>
    <w:rsid w:val="00464C3C"/>
    <w:rsid w:val="004656FA"/>
    <w:rsid w:val="00471D77"/>
    <w:rsid w:val="00475587"/>
    <w:rsid w:val="00480BC2"/>
    <w:rsid w:val="00490D6E"/>
    <w:rsid w:val="0049245A"/>
    <w:rsid w:val="004929C2"/>
    <w:rsid w:val="00493FDD"/>
    <w:rsid w:val="0049586B"/>
    <w:rsid w:val="004A3E44"/>
    <w:rsid w:val="004A7983"/>
    <w:rsid w:val="004B2896"/>
    <w:rsid w:val="004B2DFE"/>
    <w:rsid w:val="004B38E9"/>
    <w:rsid w:val="004B3FBA"/>
    <w:rsid w:val="004B556F"/>
    <w:rsid w:val="004B6599"/>
    <w:rsid w:val="004C35CE"/>
    <w:rsid w:val="004C67C4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27CDB"/>
    <w:rsid w:val="005317FB"/>
    <w:rsid w:val="005341C9"/>
    <w:rsid w:val="005369CA"/>
    <w:rsid w:val="00536DE9"/>
    <w:rsid w:val="00540668"/>
    <w:rsid w:val="00541E08"/>
    <w:rsid w:val="00553E46"/>
    <w:rsid w:val="0055789A"/>
    <w:rsid w:val="00562909"/>
    <w:rsid w:val="005652D1"/>
    <w:rsid w:val="005660A0"/>
    <w:rsid w:val="00566A4F"/>
    <w:rsid w:val="00567D64"/>
    <w:rsid w:val="00572BC2"/>
    <w:rsid w:val="005938ED"/>
    <w:rsid w:val="0059478C"/>
    <w:rsid w:val="005978D4"/>
    <w:rsid w:val="005A12C7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3CB8"/>
    <w:rsid w:val="005D4947"/>
    <w:rsid w:val="005D7638"/>
    <w:rsid w:val="005E0875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494E"/>
    <w:rsid w:val="00646880"/>
    <w:rsid w:val="00647AE7"/>
    <w:rsid w:val="00647D2A"/>
    <w:rsid w:val="006537BB"/>
    <w:rsid w:val="0065711B"/>
    <w:rsid w:val="006575B3"/>
    <w:rsid w:val="00671785"/>
    <w:rsid w:val="00672BA9"/>
    <w:rsid w:val="00673005"/>
    <w:rsid w:val="006804BE"/>
    <w:rsid w:val="00683205"/>
    <w:rsid w:val="00687A24"/>
    <w:rsid w:val="0069008E"/>
    <w:rsid w:val="0069087E"/>
    <w:rsid w:val="00691191"/>
    <w:rsid w:val="006925C4"/>
    <w:rsid w:val="0069309C"/>
    <w:rsid w:val="006A02B7"/>
    <w:rsid w:val="006B46D5"/>
    <w:rsid w:val="006B46F4"/>
    <w:rsid w:val="006C0631"/>
    <w:rsid w:val="006C7AF3"/>
    <w:rsid w:val="006D2B98"/>
    <w:rsid w:val="006D6548"/>
    <w:rsid w:val="006E0E20"/>
    <w:rsid w:val="006E2A89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6F2643"/>
    <w:rsid w:val="00702F26"/>
    <w:rsid w:val="0070313E"/>
    <w:rsid w:val="00703799"/>
    <w:rsid w:val="00705C5C"/>
    <w:rsid w:val="00711475"/>
    <w:rsid w:val="00725019"/>
    <w:rsid w:val="0072548A"/>
    <w:rsid w:val="007277A6"/>
    <w:rsid w:val="007437AB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BDC"/>
    <w:rsid w:val="007868F1"/>
    <w:rsid w:val="00792F28"/>
    <w:rsid w:val="0079543F"/>
    <w:rsid w:val="00795880"/>
    <w:rsid w:val="007A10B6"/>
    <w:rsid w:val="007A4367"/>
    <w:rsid w:val="007A5006"/>
    <w:rsid w:val="007B0867"/>
    <w:rsid w:val="007B1AC1"/>
    <w:rsid w:val="007B5A08"/>
    <w:rsid w:val="007B693D"/>
    <w:rsid w:val="007D71B7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4A4C"/>
    <w:rsid w:val="008207D0"/>
    <w:rsid w:val="00831AAB"/>
    <w:rsid w:val="0083574E"/>
    <w:rsid w:val="0083640C"/>
    <w:rsid w:val="0084157B"/>
    <w:rsid w:val="00842BFB"/>
    <w:rsid w:val="00846B85"/>
    <w:rsid w:val="00847DC3"/>
    <w:rsid w:val="00847F49"/>
    <w:rsid w:val="008535C5"/>
    <w:rsid w:val="00853765"/>
    <w:rsid w:val="0085516F"/>
    <w:rsid w:val="00861278"/>
    <w:rsid w:val="00867186"/>
    <w:rsid w:val="00870A8A"/>
    <w:rsid w:val="00870AF6"/>
    <w:rsid w:val="008722DD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59E"/>
    <w:rsid w:val="008F7C55"/>
    <w:rsid w:val="0090338C"/>
    <w:rsid w:val="00907147"/>
    <w:rsid w:val="009111D0"/>
    <w:rsid w:val="00912E8F"/>
    <w:rsid w:val="009148CF"/>
    <w:rsid w:val="00914A23"/>
    <w:rsid w:val="00930280"/>
    <w:rsid w:val="00930754"/>
    <w:rsid w:val="00931164"/>
    <w:rsid w:val="00934F68"/>
    <w:rsid w:val="009355AC"/>
    <w:rsid w:val="00935F38"/>
    <w:rsid w:val="00937586"/>
    <w:rsid w:val="00947889"/>
    <w:rsid w:val="00960E98"/>
    <w:rsid w:val="00963A82"/>
    <w:rsid w:val="0096469D"/>
    <w:rsid w:val="00972912"/>
    <w:rsid w:val="00972CA0"/>
    <w:rsid w:val="00976D1F"/>
    <w:rsid w:val="00981C81"/>
    <w:rsid w:val="00992209"/>
    <w:rsid w:val="0099280B"/>
    <w:rsid w:val="009A2D24"/>
    <w:rsid w:val="009A456C"/>
    <w:rsid w:val="009A4B24"/>
    <w:rsid w:val="009B00E0"/>
    <w:rsid w:val="009B096A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5D16"/>
    <w:rsid w:val="00A0659F"/>
    <w:rsid w:val="00A079BA"/>
    <w:rsid w:val="00A13A58"/>
    <w:rsid w:val="00A3386D"/>
    <w:rsid w:val="00A33875"/>
    <w:rsid w:val="00A360A1"/>
    <w:rsid w:val="00A402B3"/>
    <w:rsid w:val="00A40797"/>
    <w:rsid w:val="00A544B7"/>
    <w:rsid w:val="00A618CF"/>
    <w:rsid w:val="00A62770"/>
    <w:rsid w:val="00A62EEB"/>
    <w:rsid w:val="00A660FF"/>
    <w:rsid w:val="00A6625A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199F"/>
    <w:rsid w:val="00AC5E9A"/>
    <w:rsid w:val="00AC704B"/>
    <w:rsid w:val="00AD2B2A"/>
    <w:rsid w:val="00AD553E"/>
    <w:rsid w:val="00AD5848"/>
    <w:rsid w:val="00AE5ADA"/>
    <w:rsid w:val="00AF0E22"/>
    <w:rsid w:val="00AF6145"/>
    <w:rsid w:val="00B01386"/>
    <w:rsid w:val="00B01BB5"/>
    <w:rsid w:val="00B04AF4"/>
    <w:rsid w:val="00B05214"/>
    <w:rsid w:val="00B0736F"/>
    <w:rsid w:val="00B11D36"/>
    <w:rsid w:val="00B12E79"/>
    <w:rsid w:val="00B14837"/>
    <w:rsid w:val="00B26889"/>
    <w:rsid w:val="00B30D97"/>
    <w:rsid w:val="00B31738"/>
    <w:rsid w:val="00B3181A"/>
    <w:rsid w:val="00B35A7C"/>
    <w:rsid w:val="00B42A6A"/>
    <w:rsid w:val="00B450D1"/>
    <w:rsid w:val="00B53D47"/>
    <w:rsid w:val="00B54A25"/>
    <w:rsid w:val="00B618C3"/>
    <w:rsid w:val="00B63379"/>
    <w:rsid w:val="00B63652"/>
    <w:rsid w:val="00B668B0"/>
    <w:rsid w:val="00B70B41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2839"/>
    <w:rsid w:val="00BB3FEE"/>
    <w:rsid w:val="00BB5BE0"/>
    <w:rsid w:val="00BB5EB0"/>
    <w:rsid w:val="00BB6012"/>
    <w:rsid w:val="00BB7A27"/>
    <w:rsid w:val="00BC245A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3FAC"/>
    <w:rsid w:val="00BF5755"/>
    <w:rsid w:val="00BF684B"/>
    <w:rsid w:val="00BF7D11"/>
    <w:rsid w:val="00C016F3"/>
    <w:rsid w:val="00C02705"/>
    <w:rsid w:val="00C15193"/>
    <w:rsid w:val="00C15609"/>
    <w:rsid w:val="00C15F6A"/>
    <w:rsid w:val="00C22D7D"/>
    <w:rsid w:val="00C23EA7"/>
    <w:rsid w:val="00C256F3"/>
    <w:rsid w:val="00C26329"/>
    <w:rsid w:val="00C270A2"/>
    <w:rsid w:val="00C315B5"/>
    <w:rsid w:val="00C32D3A"/>
    <w:rsid w:val="00C35E28"/>
    <w:rsid w:val="00C363C4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12C"/>
    <w:rsid w:val="00C64C6B"/>
    <w:rsid w:val="00C65138"/>
    <w:rsid w:val="00C66F2E"/>
    <w:rsid w:val="00C6785C"/>
    <w:rsid w:val="00C70FD1"/>
    <w:rsid w:val="00C7297A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4097"/>
    <w:rsid w:val="00CB6BC1"/>
    <w:rsid w:val="00CB7021"/>
    <w:rsid w:val="00CD3294"/>
    <w:rsid w:val="00CD4524"/>
    <w:rsid w:val="00CD784D"/>
    <w:rsid w:val="00CE63D7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25A2D"/>
    <w:rsid w:val="00D26E9F"/>
    <w:rsid w:val="00D31A6F"/>
    <w:rsid w:val="00D33293"/>
    <w:rsid w:val="00D353D1"/>
    <w:rsid w:val="00D367DB"/>
    <w:rsid w:val="00D36E05"/>
    <w:rsid w:val="00D43E4D"/>
    <w:rsid w:val="00D44F27"/>
    <w:rsid w:val="00D45304"/>
    <w:rsid w:val="00D461C7"/>
    <w:rsid w:val="00D50424"/>
    <w:rsid w:val="00D57D3E"/>
    <w:rsid w:val="00D64F26"/>
    <w:rsid w:val="00D843F4"/>
    <w:rsid w:val="00D9477F"/>
    <w:rsid w:val="00DA409F"/>
    <w:rsid w:val="00DB016A"/>
    <w:rsid w:val="00DB4AD9"/>
    <w:rsid w:val="00DC23CF"/>
    <w:rsid w:val="00DC6562"/>
    <w:rsid w:val="00DE07A5"/>
    <w:rsid w:val="00DE130D"/>
    <w:rsid w:val="00DE24CF"/>
    <w:rsid w:val="00DE407C"/>
    <w:rsid w:val="00DE651F"/>
    <w:rsid w:val="00DE7036"/>
    <w:rsid w:val="00DE7C7D"/>
    <w:rsid w:val="00DF2992"/>
    <w:rsid w:val="00DF2D0C"/>
    <w:rsid w:val="00E01B9D"/>
    <w:rsid w:val="00E04F5E"/>
    <w:rsid w:val="00E0522E"/>
    <w:rsid w:val="00E0601E"/>
    <w:rsid w:val="00E120F4"/>
    <w:rsid w:val="00E155F9"/>
    <w:rsid w:val="00E17172"/>
    <w:rsid w:val="00E21182"/>
    <w:rsid w:val="00E3181C"/>
    <w:rsid w:val="00E3280A"/>
    <w:rsid w:val="00E34071"/>
    <w:rsid w:val="00E372AF"/>
    <w:rsid w:val="00E37D68"/>
    <w:rsid w:val="00E40EAE"/>
    <w:rsid w:val="00E436AC"/>
    <w:rsid w:val="00E44FF8"/>
    <w:rsid w:val="00E5066A"/>
    <w:rsid w:val="00E52CF9"/>
    <w:rsid w:val="00E6241E"/>
    <w:rsid w:val="00E63F34"/>
    <w:rsid w:val="00E659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51F"/>
    <w:rsid w:val="00EA3956"/>
    <w:rsid w:val="00EA5571"/>
    <w:rsid w:val="00EC02A5"/>
    <w:rsid w:val="00EC176B"/>
    <w:rsid w:val="00EC33CD"/>
    <w:rsid w:val="00EC5BE5"/>
    <w:rsid w:val="00ED2650"/>
    <w:rsid w:val="00ED721A"/>
    <w:rsid w:val="00EE393D"/>
    <w:rsid w:val="00EF01CF"/>
    <w:rsid w:val="00EF6A66"/>
    <w:rsid w:val="00EF7AF9"/>
    <w:rsid w:val="00F01495"/>
    <w:rsid w:val="00F01EE6"/>
    <w:rsid w:val="00F10138"/>
    <w:rsid w:val="00F10880"/>
    <w:rsid w:val="00F13F92"/>
    <w:rsid w:val="00F22ECA"/>
    <w:rsid w:val="00F240E8"/>
    <w:rsid w:val="00F244FA"/>
    <w:rsid w:val="00F3278A"/>
    <w:rsid w:val="00F3363A"/>
    <w:rsid w:val="00F366A2"/>
    <w:rsid w:val="00F41A9D"/>
    <w:rsid w:val="00F44F43"/>
    <w:rsid w:val="00F450E1"/>
    <w:rsid w:val="00F50DF4"/>
    <w:rsid w:val="00F51AE7"/>
    <w:rsid w:val="00F57AFE"/>
    <w:rsid w:val="00F62630"/>
    <w:rsid w:val="00F6278E"/>
    <w:rsid w:val="00F63C41"/>
    <w:rsid w:val="00F63E96"/>
    <w:rsid w:val="00F701E3"/>
    <w:rsid w:val="00F706C7"/>
    <w:rsid w:val="00F71F8C"/>
    <w:rsid w:val="00F80362"/>
    <w:rsid w:val="00F8143B"/>
    <w:rsid w:val="00F839B6"/>
    <w:rsid w:val="00F86AD4"/>
    <w:rsid w:val="00F92EE4"/>
    <w:rsid w:val="00F931CC"/>
    <w:rsid w:val="00FA0113"/>
    <w:rsid w:val="00FA12B2"/>
    <w:rsid w:val="00FA3B74"/>
    <w:rsid w:val="00FA5097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7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n/MethodologicalDetails?m=211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n/KeyFiguresList?s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n/8.CYSTAT-DB/8.CYSTAT-DB__Services_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n/SubthemeStatistics?s=5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milidoni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DCC5-ECBC-4E01-B548-7E798CCC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Christos Papageorgiou</cp:lastModifiedBy>
  <cp:revision>14</cp:revision>
  <cp:lastPrinted>2023-08-22T14:14:00Z</cp:lastPrinted>
  <dcterms:created xsi:type="dcterms:W3CDTF">2024-08-08T04:58:00Z</dcterms:created>
  <dcterms:modified xsi:type="dcterms:W3CDTF">2025-05-15T08:07:00Z</dcterms:modified>
</cp:coreProperties>
</file>