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F846" w14:textId="77777777" w:rsidR="00936E21" w:rsidRPr="005D2AED" w:rsidRDefault="00936E21" w:rsidP="00A12E81">
      <w:pPr>
        <w:jc w:val="center"/>
        <w:rPr>
          <w:rFonts w:ascii="Verdana" w:eastAsia="Malgun Gothic" w:hAnsi="Verdana" w:cs="Arial"/>
          <w:sz w:val="18"/>
          <w:szCs w:val="18"/>
        </w:rPr>
      </w:pPr>
    </w:p>
    <w:p w14:paraId="160BC7B9" w14:textId="77777777" w:rsidR="000A2E44" w:rsidRDefault="000A2E44" w:rsidP="000B79CE">
      <w:pPr>
        <w:jc w:val="right"/>
        <w:rPr>
          <w:rFonts w:ascii="Verdana" w:hAnsi="Verdana" w:cs="Arial"/>
          <w:sz w:val="18"/>
          <w:szCs w:val="18"/>
          <w:lang w:val="el-GR"/>
        </w:rPr>
      </w:pPr>
      <w:bookmarkStart w:id="0" w:name="_Hlk159853228"/>
    </w:p>
    <w:p w14:paraId="0F957EE1" w14:textId="13E0117E" w:rsidR="000B79CE" w:rsidRPr="000577D4" w:rsidRDefault="00163319" w:rsidP="000B79CE">
      <w:pPr>
        <w:jc w:val="right"/>
        <w:rPr>
          <w:rFonts w:ascii="Verdana" w:hAnsi="Verdana" w:cs="Arial"/>
          <w:sz w:val="18"/>
          <w:szCs w:val="18"/>
          <w:lang w:val="el-GR"/>
        </w:rPr>
      </w:pPr>
      <w:r w:rsidRPr="00050EC8">
        <w:rPr>
          <w:rFonts w:ascii="Verdana" w:hAnsi="Verdana" w:cs="Arial"/>
          <w:sz w:val="18"/>
          <w:szCs w:val="18"/>
          <w:lang w:val="el-GR"/>
        </w:rPr>
        <w:t>2</w:t>
      </w:r>
      <w:r w:rsidR="0030430B" w:rsidRPr="00470C1F">
        <w:rPr>
          <w:rFonts w:ascii="Verdana" w:hAnsi="Verdana" w:cs="Arial"/>
          <w:sz w:val="18"/>
          <w:szCs w:val="18"/>
          <w:lang w:val="el-GR"/>
        </w:rPr>
        <w:t>8</w:t>
      </w:r>
      <w:r w:rsidR="00DC3879">
        <w:rPr>
          <w:rFonts w:ascii="Verdana" w:hAnsi="Verdana" w:cs="Arial"/>
          <w:sz w:val="18"/>
          <w:szCs w:val="18"/>
          <w:lang w:val="el-GR"/>
        </w:rPr>
        <w:t xml:space="preserve"> </w:t>
      </w:r>
      <w:r w:rsidR="0030430B">
        <w:rPr>
          <w:rFonts w:ascii="Verdana" w:hAnsi="Verdana" w:cs="Arial"/>
          <w:sz w:val="18"/>
          <w:szCs w:val="18"/>
          <w:lang w:val="el-GR"/>
        </w:rPr>
        <w:t>Σεπτεμβρί</w:t>
      </w:r>
      <w:r w:rsidR="00B75786">
        <w:rPr>
          <w:rFonts w:ascii="Verdana" w:hAnsi="Verdana" w:cs="Arial"/>
          <w:sz w:val="18"/>
          <w:szCs w:val="18"/>
          <w:lang w:val="el-GR"/>
        </w:rPr>
        <w:t>ου</w:t>
      </w:r>
      <w:r>
        <w:rPr>
          <w:rFonts w:ascii="Verdana" w:hAnsi="Verdana" w:cs="Arial"/>
          <w:sz w:val="18"/>
          <w:szCs w:val="18"/>
          <w:lang w:val="el-GR"/>
        </w:rPr>
        <w:t>, 202</w:t>
      </w:r>
      <w:r w:rsidR="00CB3F66" w:rsidRPr="000577D4">
        <w:rPr>
          <w:rFonts w:ascii="Verdana" w:hAnsi="Verdana" w:cs="Arial"/>
          <w:sz w:val="18"/>
          <w:szCs w:val="18"/>
          <w:lang w:val="el-GR"/>
        </w:rPr>
        <w:t>6</w:t>
      </w:r>
    </w:p>
    <w:bookmarkEnd w:id="0"/>
    <w:p w14:paraId="05861BF0" w14:textId="77777777" w:rsidR="00A90238" w:rsidRPr="00982D65" w:rsidRDefault="00A90238" w:rsidP="00982D65">
      <w:pPr>
        <w:rPr>
          <w:rFonts w:ascii="Verdana" w:eastAsia="Malgun Gothic" w:hAnsi="Verdana" w:cs="Arial"/>
          <w:b/>
          <w:sz w:val="18"/>
          <w:szCs w:val="18"/>
          <w:lang w:val="el-GR"/>
        </w:rPr>
      </w:pPr>
    </w:p>
    <w:p w14:paraId="72AAD8D0" w14:textId="77777777" w:rsidR="00FB55A5" w:rsidRPr="00CF40F8" w:rsidRDefault="00FB55A5" w:rsidP="00FB55A5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1F4C8AD1" w14:textId="77777777" w:rsidR="00FB55A5" w:rsidRPr="00930ECB" w:rsidRDefault="00FB55A5" w:rsidP="00FB55A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56763317" w14:textId="5AED97A9" w:rsidR="00EE3110" w:rsidRPr="00CB3F66" w:rsidRDefault="00FB55A5" w:rsidP="00C80789">
      <w:pPr>
        <w:pStyle w:val="Heading6"/>
        <w:tabs>
          <w:tab w:val="clear" w:pos="6840"/>
        </w:tabs>
        <w:jc w:val="left"/>
        <w:rPr>
          <w:rFonts w:ascii="Verdana" w:hAnsi="Verdana"/>
          <w:szCs w:val="22"/>
          <w:shd w:val="clear" w:color="auto" w:fill="FFFFFF"/>
        </w:rPr>
      </w:pPr>
      <w:r w:rsidRPr="009F6337">
        <w:rPr>
          <w:rFonts w:ascii="Verdana" w:hAnsi="Verdana"/>
          <w:b w:val="0"/>
          <w:szCs w:val="22"/>
          <w:shd w:val="clear" w:color="auto" w:fill="FFFFFF"/>
        </w:rPr>
        <w:t>ΠΩΛΗΣΕΙΣ ΚΑΙ ΑΠΟΘΕΜΑΤΑ ΠΕΤΡΕΛΑΙΟΕΙΔΩΝ:</w:t>
      </w:r>
      <w:r w:rsidRPr="009F6337">
        <w:rPr>
          <w:rFonts w:ascii="Verdana" w:hAnsi="Verdana"/>
          <w:szCs w:val="22"/>
          <w:shd w:val="clear" w:color="auto" w:fill="FFFFFF"/>
        </w:rPr>
        <w:t xml:space="preserve"> </w:t>
      </w:r>
      <w:r w:rsidR="0030430B">
        <w:rPr>
          <w:rFonts w:ascii="Verdana" w:hAnsi="Verdana"/>
          <w:szCs w:val="22"/>
          <w:shd w:val="clear" w:color="auto" w:fill="FFFFFF"/>
        </w:rPr>
        <w:t>ΑΥΓΟΥΣΤΟΣ</w:t>
      </w:r>
      <w:r w:rsidR="00163319" w:rsidRPr="009F6337">
        <w:rPr>
          <w:rFonts w:ascii="Verdana" w:hAnsi="Verdana"/>
          <w:szCs w:val="22"/>
          <w:shd w:val="clear" w:color="auto" w:fill="FFFFFF"/>
        </w:rPr>
        <w:t xml:space="preserve"> 202</w:t>
      </w:r>
      <w:r w:rsidR="00CB3F66" w:rsidRPr="00CB3F66">
        <w:rPr>
          <w:rFonts w:ascii="Verdana" w:hAnsi="Verdana"/>
          <w:szCs w:val="22"/>
          <w:shd w:val="clear" w:color="auto" w:fill="FFFFFF"/>
        </w:rPr>
        <w:t>6</w:t>
      </w:r>
    </w:p>
    <w:p w14:paraId="0F92D7EB" w14:textId="77777777" w:rsidR="00FB55A5" w:rsidRPr="009F6337" w:rsidRDefault="00FB55A5" w:rsidP="00FB55A5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0F720EB1" w14:textId="2D0EABE1" w:rsidR="009F6337" w:rsidRPr="009F6337" w:rsidRDefault="009F6337" w:rsidP="009F6337">
      <w:pPr>
        <w:jc w:val="center"/>
        <w:rPr>
          <w:rFonts w:ascii="Verdana" w:eastAsia="Malgun Gothic" w:hAnsi="Verdana" w:cs="Arial"/>
          <w:b/>
          <w:bCs/>
          <w:lang w:val="el-GR"/>
        </w:rPr>
      </w:pPr>
      <w:r w:rsidRPr="009F6337">
        <w:rPr>
          <w:rFonts w:ascii="Verdana" w:eastAsia="Malgun Gothic" w:hAnsi="Verdana" w:cs="Arial"/>
          <w:b/>
          <w:bCs/>
          <w:lang w:val="el-GR"/>
        </w:rPr>
        <w:t xml:space="preserve">Ετήσια Μεταβολή στις Πωλήσεις </w:t>
      </w:r>
      <w:r w:rsidR="0030430B">
        <w:rPr>
          <w:rFonts w:ascii="Verdana" w:eastAsia="Malgun Gothic" w:hAnsi="Verdana" w:cs="Arial"/>
          <w:b/>
          <w:bCs/>
          <w:lang w:val="el-GR"/>
        </w:rPr>
        <w:t>-</w:t>
      </w:r>
      <w:r w:rsidR="00B75786">
        <w:rPr>
          <w:rFonts w:ascii="Verdana" w:eastAsia="Malgun Gothic" w:hAnsi="Verdana" w:cs="Arial"/>
          <w:b/>
          <w:bCs/>
          <w:lang w:val="el-GR"/>
        </w:rPr>
        <w:t>1</w:t>
      </w:r>
      <w:r w:rsidR="0034781E">
        <w:rPr>
          <w:rFonts w:ascii="Verdana" w:eastAsia="Malgun Gothic" w:hAnsi="Verdana" w:cs="Arial"/>
          <w:b/>
          <w:bCs/>
          <w:lang w:val="el-GR"/>
        </w:rPr>
        <w:t>,</w:t>
      </w:r>
      <w:r w:rsidR="0030430B">
        <w:rPr>
          <w:rFonts w:ascii="Verdana" w:eastAsia="Malgun Gothic" w:hAnsi="Verdana" w:cs="Arial"/>
          <w:b/>
          <w:bCs/>
          <w:lang w:val="el-GR"/>
        </w:rPr>
        <w:t>4</w:t>
      </w:r>
      <w:r w:rsidR="00163319" w:rsidRPr="009F6337">
        <w:rPr>
          <w:rFonts w:ascii="Verdana" w:eastAsia="Malgun Gothic" w:hAnsi="Verdana" w:cs="Arial"/>
          <w:b/>
          <w:bCs/>
          <w:lang w:val="el-GR"/>
        </w:rPr>
        <w:t>%</w:t>
      </w:r>
    </w:p>
    <w:p w14:paraId="25AA583F" w14:textId="77777777" w:rsidR="004423CD" w:rsidRPr="009F6337" w:rsidRDefault="004423CD" w:rsidP="004423CD">
      <w:pPr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31DDFC2C" w14:textId="6005E5B9" w:rsidR="00B91E9A" w:rsidRPr="004E2086" w:rsidRDefault="00163319" w:rsidP="00470C1F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τον 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Αύγουστο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B91E9A" w:rsidRPr="00B91E9A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οι συνολικές πωλήσεις πετρελαιοειδών έφτασαν τους </w:t>
      </w:r>
      <w:bookmarkStart w:id="1" w:name="_Hlk107213034"/>
      <w:r w:rsidR="001852A5" w:rsidRPr="001852A5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="001852A5" w:rsidRPr="001852A5">
        <w:rPr>
          <w:rFonts w:ascii="Verdana" w:hAnsi="Verdana"/>
          <w:sz w:val="18"/>
          <w:szCs w:val="18"/>
          <w:shd w:val="clear" w:color="auto" w:fill="FFFFFF"/>
          <w:lang w:val="el-GR"/>
        </w:rPr>
        <w:t>.6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="001852A5" w:rsidRPr="001852A5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9F6337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 </w:t>
      </w:r>
      <w:bookmarkEnd w:id="1"/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τόνους,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σημειώνοντας</w:t>
      </w:r>
      <w:r w:rsidR="0034781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bookmarkStart w:id="2" w:name="_Hlk222990055"/>
      <w:bookmarkStart w:id="3" w:name="_Hlk107213045"/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μείωση</w:t>
      </w:r>
      <w:r w:rsidR="004A1AC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bookmarkEnd w:id="2"/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%</w:t>
      </w:r>
      <w:bookmarkEnd w:id="3"/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 σχέση με τον 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Αύγουστο 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B91E9A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DC387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Πτώση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σημειώθηκε</w:t>
      </w:r>
      <w:r w:rsidR="00B75786" w:rsidRP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στις προμήθειες πετρελαίου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σε αεροπλάνα (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-6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30430B">
        <w:rPr>
          <w:rFonts w:ascii="Verdana" w:hAnsi="Verdana"/>
          <w:sz w:val="18"/>
          <w:szCs w:val="18"/>
          <w:shd w:val="clear" w:color="auto" w:fill="FFFFFF"/>
          <w:lang w:val="el-GR"/>
        </w:rPr>
        <w:t>1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B75786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, καθώς και στις πωλήσεις</w:t>
      </w:r>
      <w:r w:rsidR="00B75786" w:rsidRPr="00B7578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ασφάλτου (-23,9%), πετρελαίου θέρμανσης (-9,2%)</w:t>
      </w:r>
      <w:r w:rsidR="00470C1F" w:rsidRPr="00470C1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και</w:t>
      </w:r>
      <w:r w:rsidR="00470C1F" w:rsidRPr="00470C1F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πετρελαίου κίνησης </w:t>
      </w:r>
      <w:bookmarkStart w:id="4" w:name="_Hlk222990241"/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(-1,</w:t>
      </w:r>
      <w:bookmarkEnd w:id="4"/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6%). Αντίθετα, άνοδος καταγράφηκε στις προμήθειες πετρελαίου σε πλοία (3,1%), καθώς και στις πωλήσεις υγραερίου (8,6%), ελαφρού </w:t>
      </w:r>
      <w:r w:rsidR="005C2252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>μαζούτ</w:t>
      </w:r>
      <w:r w:rsidR="005C2252" w:rsidRPr="00042CB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(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4,9%) και </w:t>
      </w:r>
      <w:r w:rsidR="005C2252" w:rsidRPr="00FE4292">
        <w:rPr>
          <w:rFonts w:ascii="Verdana" w:hAnsi="Verdana"/>
          <w:sz w:val="18"/>
          <w:szCs w:val="18"/>
          <w:shd w:val="clear" w:color="auto" w:fill="FFFFFF"/>
          <w:lang w:val="el-GR"/>
        </w:rPr>
        <w:t>βενζίνης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(1,5%).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>Όσον αφορά ειδικότερα στις πωλήσεις από πρατήρια πετρελαιοειδών, αυτές παρουσίασαν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οριακή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αύξηση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της τάξης του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="00DC3879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2</w:t>
      </w:r>
      <w:r w:rsidR="00BC15F0" w:rsidRPr="001F3ACE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%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στους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54</w:t>
      </w:r>
      <w:r w:rsidR="00774F03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704</w:t>
      </w:r>
      <w:r w:rsidR="00BC15F0" w:rsidRPr="001F3ACE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 </w:t>
      </w:r>
      <w:r w:rsidR="00BC15F0" w:rsidRPr="001F3ACE">
        <w:rPr>
          <w:rFonts w:ascii="Verdana" w:hAnsi="Verdana"/>
          <w:sz w:val="18"/>
          <w:szCs w:val="18"/>
          <w:shd w:val="clear" w:color="auto" w:fill="FFFFFF"/>
          <w:lang w:val="el-GR"/>
        </w:rPr>
        <w:t>τόνους.</w:t>
      </w:r>
    </w:p>
    <w:p w14:paraId="7E1810F8" w14:textId="77777777" w:rsidR="00163319" w:rsidRPr="009F6337" w:rsidRDefault="00163319" w:rsidP="006A39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C50047C" w14:textId="54A373C5" w:rsidR="00163319" w:rsidRPr="001852A5" w:rsidRDefault="00163319" w:rsidP="002858E6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Οι ολικές πωλήσεις πετρελαιοειδών κατά τον μήνα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Αύγουστο 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2026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σε σύγκριση με τον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Ιούλιο</w:t>
      </w:r>
      <w:r w:rsidR="005C2252" w:rsidRPr="009F633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2026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σημείωσαν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μείωση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15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B75786">
        <w:rPr>
          <w:rFonts w:ascii="Verdana" w:hAnsi="Verdana"/>
          <w:sz w:val="18"/>
          <w:szCs w:val="18"/>
          <w:shd w:val="clear" w:color="auto" w:fill="FFFFFF"/>
          <w:lang w:val="el-GR"/>
        </w:rPr>
        <w:t>3</w:t>
      </w:r>
      <w:r w:rsidRPr="008A126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  <w:lang w:val="el-GR"/>
        </w:rPr>
        <w:t xml:space="preserve">%. </w:t>
      </w:r>
      <w:r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Ενδεικτικά,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μειώθηκαν οι</w:t>
      </w:r>
      <w:r w:rsidR="005C2252" w:rsidRP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πωλήσεις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πετρελαίου κίνησης (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-25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και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βενζίνης </w:t>
      </w:r>
      <w:bookmarkStart w:id="5" w:name="_Hlk222990397"/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-12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bookmarkEnd w:id="5"/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ενώ αυξήθηκαν οι</w:t>
      </w:r>
      <w:r w:rsidR="005C2252" w:rsidRP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προμήθειες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πετρελαίου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σε πλοία (3,3%)</w:t>
      </w:r>
      <w:r w:rsidR="005C2252" w:rsidRPr="002C06AF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Οι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προμήθειες πετρελαίου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σε </w:t>
      </w:r>
      <w:r w:rsidR="005C2252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αεροπλάνα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παρέμειναν σχεδόν αμετάβλητες 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-0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="005C2252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. 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Τα ολικά αποθέματα πετρελαιοειδών στο τέλος </w:t>
      </w:r>
      <w:bookmarkStart w:id="6" w:name="_Hlk106979418"/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Αυγούστου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bookmarkEnd w:id="6"/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025681">
        <w:rPr>
          <w:rFonts w:ascii="Verdana" w:hAnsi="Verdana"/>
          <w:sz w:val="18"/>
          <w:szCs w:val="18"/>
          <w:shd w:val="clear" w:color="auto" w:fill="FFFFFF"/>
          <w:lang w:val="el-GR"/>
        </w:rPr>
        <w:t>αυξήθηκαν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κατά </w:t>
      </w:r>
      <w:bookmarkStart w:id="7" w:name="_Hlk222990528"/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21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2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</w:t>
      </w:r>
      <w:bookmarkEnd w:id="7"/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σε σχέση με το τέλος του προηγούμενου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833BFA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>μήνα</w:t>
      </w:r>
      <w:r w:rsidR="00833BFA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4C894F9F" w14:textId="6A73B215" w:rsidR="00163319" w:rsidRDefault="00163319" w:rsidP="006A39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340C28B5" w14:textId="306C55BC" w:rsidR="00833BFA" w:rsidRDefault="00833BFA" w:rsidP="00833BFA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Κατά την περίοδο Ιανουαρίου – 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Αυγούστου</w:t>
      </w:r>
      <w:r w:rsidR="002858E6" w:rsidRPr="008A126B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202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οι ολικές πωλήσεις πετρελαιοειδών σημείωσαν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άνοδο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2858E6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F56ADA">
        <w:rPr>
          <w:rFonts w:ascii="Verdana" w:hAnsi="Verdana"/>
          <w:sz w:val="18"/>
          <w:szCs w:val="18"/>
          <w:shd w:val="clear" w:color="auto" w:fill="FFFFFF"/>
          <w:lang w:val="el-GR"/>
        </w:rPr>
        <w:t>% σε σύγκριση με την αντίστοιχη περίοδο του προηγούμενου έτους.</w:t>
      </w:r>
    </w:p>
    <w:p w14:paraId="5B38482F" w14:textId="77777777" w:rsidR="00A27E76" w:rsidRDefault="00A27E76" w:rsidP="00833BFA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795A5AF" w14:textId="0D3DC07E" w:rsidR="00A27E76" w:rsidRPr="004E2086" w:rsidRDefault="000A2E44" w:rsidP="004E2086">
      <w:pPr>
        <w:jc w:val="center"/>
        <w:rPr>
          <w:rFonts w:ascii="Verdana" w:hAnsi="Verdana"/>
          <w:sz w:val="18"/>
          <w:szCs w:val="18"/>
          <w:shd w:val="clear" w:color="auto" w:fill="FFFFFF"/>
          <w:lang w:val="el-GR"/>
        </w:rPr>
      </w:pPr>
      <w:r>
        <w:rPr>
          <w:noProof/>
        </w:rPr>
        <w:drawing>
          <wp:inline distT="0" distB="0" distL="0" distR="0" wp14:anchorId="150E4E0F" wp14:editId="33E5D9C4">
            <wp:extent cx="6115050" cy="3819525"/>
            <wp:effectExtent l="0" t="0" r="0" b="9525"/>
            <wp:docPr id="13516293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5BC1B0F-18C4-44D5-9893-B1B00549FC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A1ABEC2" w14:textId="77777777" w:rsidR="002846E4" w:rsidRDefault="002846E4" w:rsidP="00FB6CBC">
      <w:pPr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0384F40" w14:textId="4B554191" w:rsidR="003C4AD2" w:rsidRDefault="003C4AD2" w:rsidP="003C4AD2">
      <w:pPr>
        <w:jc w:val="both"/>
        <w:rPr>
          <w:rFonts w:ascii="Verdana" w:hAnsi="Verdana"/>
          <w:noProof/>
          <w:sz w:val="18"/>
          <w:szCs w:val="18"/>
          <w:shd w:val="clear" w:color="auto" w:fill="FFFFFF"/>
          <w:lang w:val="el-GR"/>
        </w:rPr>
      </w:pPr>
    </w:p>
    <w:tbl>
      <w:tblPr>
        <w:tblStyle w:val="TableGrid"/>
        <w:tblW w:w="101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1097"/>
        <w:gridCol w:w="1096"/>
        <w:gridCol w:w="1269"/>
        <w:gridCol w:w="1269"/>
        <w:gridCol w:w="240"/>
        <w:gridCol w:w="1400"/>
        <w:gridCol w:w="1400"/>
      </w:tblGrid>
      <w:tr w:rsidR="006A39C1" w:rsidRPr="00BD498D" w14:paraId="7EA8830E" w14:textId="77777777" w:rsidTr="006A39C1">
        <w:trPr>
          <w:trHeight w:val="284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5B226E3F" w14:textId="5BE49228" w:rsidR="00B065C7" w:rsidRPr="00BD498D" w:rsidRDefault="00A512B3" w:rsidP="00A512B3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lastRenderedPageBreak/>
              <w:t>Πίνακας 1</w:t>
            </w:r>
          </w:p>
        </w:tc>
        <w:tc>
          <w:tcPr>
            <w:tcW w:w="1097" w:type="dxa"/>
            <w:tcBorders>
              <w:bottom w:val="single" w:sz="4" w:space="0" w:color="366092"/>
            </w:tcBorders>
          </w:tcPr>
          <w:p w14:paraId="52EC44EC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6" w:type="dxa"/>
            <w:tcBorders>
              <w:bottom w:val="single" w:sz="4" w:space="0" w:color="366092"/>
            </w:tcBorders>
          </w:tcPr>
          <w:p w14:paraId="4D1CEA00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6949DACA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515B5A96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62FB7DCA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bottom w:val="single" w:sz="4" w:space="0" w:color="366092"/>
            </w:tcBorders>
          </w:tcPr>
          <w:p w14:paraId="38AF1937" w14:textId="73176145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bottom w:val="single" w:sz="4" w:space="0" w:color="366092"/>
            </w:tcBorders>
          </w:tcPr>
          <w:p w14:paraId="30671BF6" w14:textId="77777777" w:rsidR="00B065C7" w:rsidRPr="00BD498D" w:rsidRDefault="00B065C7" w:rsidP="00B065C7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</w:tr>
      <w:tr w:rsidR="006A39C1" w:rsidRPr="00BD498D" w14:paraId="5B73303F" w14:textId="77777777" w:rsidTr="006A39C1">
        <w:trPr>
          <w:trHeight w:val="510"/>
          <w:jc w:val="center"/>
        </w:trPr>
        <w:tc>
          <w:tcPr>
            <w:tcW w:w="2367" w:type="dxa"/>
            <w:vMerge w:val="restart"/>
            <w:tcBorders>
              <w:top w:val="single" w:sz="4" w:space="0" w:color="366092"/>
              <w:bottom w:val="single" w:sz="4" w:space="0" w:color="2F5496" w:themeColor="accent1" w:themeShade="BF"/>
            </w:tcBorders>
            <w:vAlign w:val="center"/>
          </w:tcPr>
          <w:p w14:paraId="21B8B65C" w14:textId="4BA97EB3" w:rsidR="00A512B3" w:rsidRPr="00BD498D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4731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E2E2600" w14:textId="551D75BA" w:rsidR="00A512B3" w:rsidRPr="00BD498D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Ολικές Πωλήσεις (τόνοι)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07CCB0BA" w14:textId="77777777" w:rsidR="00A512B3" w:rsidRPr="00BD498D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61B2BFD" w14:textId="6AD4AC94" w:rsidR="00A512B3" w:rsidRPr="00BD498D" w:rsidRDefault="00A512B3" w:rsidP="00A512B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Ποσοστιαία Μεταβολή (%)</w:t>
            </w:r>
          </w:p>
        </w:tc>
      </w:tr>
      <w:tr w:rsidR="006A39C1" w:rsidRPr="00BD498D" w14:paraId="7DB58FAD" w14:textId="77777777" w:rsidTr="001D1BAD">
        <w:trPr>
          <w:trHeight w:val="624"/>
          <w:jc w:val="center"/>
        </w:trPr>
        <w:tc>
          <w:tcPr>
            <w:tcW w:w="2367" w:type="dxa"/>
            <w:vMerge/>
            <w:tcBorders>
              <w:top w:val="single" w:sz="4" w:space="0" w:color="2F5496" w:themeColor="accent1" w:themeShade="BF"/>
              <w:bottom w:val="single" w:sz="4" w:space="0" w:color="366092"/>
            </w:tcBorders>
          </w:tcPr>
          <w:p w14:paraId="6D0EC896" w14:textId="77777777" w:rsidR="00A079C3" w:rsidRPr="00BD498D" w:rsidRDefault="00A079C3" w:rsidP="00A079C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B320B51" w14:textId="670699DE" w:rsidR="00A079C3" w:rsidRPr="00BD498D" w:rsidRDefault="00A27E76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4E208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="00781654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2026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9E900C2" w14:textId="41294989" w:rsidR="00A079C3" w:rsidRPr="00BD498D" w:rsidRDefault="00A27E76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4E208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γ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br/>
              <w:t>202</w:t>
            </w:r>
            <w:r w:rsidR="001F3ACE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ACF06B0" w14:textId="64FE6371" w:rsidR="00A079C3" w:rsidRPr="00BD498D" w:rsidRDefault="00A079C3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="00781654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4E208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γ 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34083A6" w14:textId="0AE6FBA5" w:rsidR="00A079C3" w:rsidRPr="00BD498D" w:rsidRDefault="00521244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4E208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γ 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 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0A500B8A" w14:textId="77777777" w:rsidR="00A079C3" w:rsidRPr="00BD498D" w:rsidRDefault="00A079C3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D075EEF" w14:textId="5CA86267" w:rsidR="00A079C3" w:rsidRPr="00BD498D" w:rsidRDefault="00A27E76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Αύγουστος 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0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ED1B264" w14:textId="7D3F5284" w:rsidR="00A079C3" w:rsidRPr="00BD498D" w:rsidRDefault="00521244" w:rsidP="00A079C3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</w:t>
            </w:r>
            <w:r w:rsidR="004E208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ύ</w:t>
            </w:r>
            <w:r w:rsidR="00A27E76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γ 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="001F3ACE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="00A079C3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="001F3ACE" w:rsidRPr="00BD498D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A27E76" w:rsidRPr="00BD498D" w14:paraId="2999919F" w14:textId="77777777" w:rsidTr="00A27E76">
        <w:trPr>
          <w:trHeight w:val="397"/>
          <w:jc w:val="center"/>
        </w:trPr>
        <w:tc>
          <w:tcPr>
            <w:tcW w:w="2367" w:type="dxa"/>
            <w:tcBorders>
              <w:top w:val="single" w:sz="4" w:space="0" w:color="366092"/>
            </w:tcBorders>
            <w:vAlign w:val="center"/>
          </w:tcPr>
          <w:p w14:paraId="3955C8AC" w14:textId="189044E4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Βενζίνη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Αμόλυ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βδη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004CD2" w14:textId="030A98F0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29.792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58FE211" w14:textId="52826677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29.344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BE06E7B" w14:textId="2D716F99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231.742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BFB4964" w14:textId="01289B43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226.410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4ECAA78D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23B3999" w14:textId="1CA0B956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1,5</w:t>
            </w: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51D8C3C" w14:textId="695BA511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2,4</w:t>
            </w:r>
          </w:p>
        </w:tc>
      </w:tr>
      <w:tr w:rsidR="00A27E76" w:rsidRPr="00BD498D" w14:paraId="4331BDB9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0374409B" w14:textId="71AFAE2D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Βενζίνη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Αερο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πλάνων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DF247F" w14:textId="57F92030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7D9BB" w14:textId="4C4B0CC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9A40" w14:textId="087FBE2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24F62" w14:textId="626BCA7E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14</w:t>
            </w:r>
          </w:p>
        </w:tc>
        <w:tc>
          <w:tcPr>
            <w:tcW w:w="240" w:type="dxa"/>
            <w:vAlign w:val="center"/>
          </w:tcPr>
          <w:p w14:paraId="188C9D65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3D0B" w14:textId="372733C3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8BB1" w14:textId="02028B7A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-28,6</w:t>
            </w:r>
          </w:p>
        </w:tc>
      </w:tr>
      <w:tr w:rsidR="00A27E76" w:rsidRPr="00BD498D" w14:paraId="5BAE1F70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6648336E" w14:textId="7BB9DBE5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Αερο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πλάνων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E9E45D" w14:textId="3D1C971A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38.775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AC914" w14:textId="2D7D284B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41.284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109DD" w14:textId="7CA219AD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221.626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3807" w14:textId="6F2F720D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226.731</w:t>
            </w:r>
          </w:p>
        </w:tc>
        <w:tc>
          <w:tcPr>
            <w:tcW w:w="240" w:type="dxa"/>
            <w:vAlign w:val="center"/>
          </w:tcPr>
          <w:p w14:paraId="533818C5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64F17" w14:textId="3602502B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50A70" w14:textId="18469085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-2,3</w:t>
            </w:r>
          </w:p>
        </w:tc>
      </w:tr>
      <w:tr w:rsidR="00A27E76" w:rsidRPr="00BD498D" w14:paraId="30C46F67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41F8E0BB" w14:textId="2435E198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Κηροζίνη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245FF" w14:textId="0825CB29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88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F5DE" w14:textId="7E020F84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C2243" w14:textId="7ACF0E84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6.716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B2B4D" w14:textId="10540DB1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6.147</w:t>
            </w:r>
          </w:p>
        </w:tc>
        <w:tc>
          <w:tcPr>
            <w:tcW w:w="240" w:type="dxa"/>
            <w:vAlign w:val="center"/>
          </w:tcPr>
          <w:p w14:paraId="6D6076D0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DCF9" w14:textId="67D35133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2188B" w14:textId="7334A41A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9,3</w:t>
            </w:r>
          </w:p>
        </w:tc>
      </w:tr>
      <w:tr w:rsidR="00A27E76" w:rsidRPr="00BD498D" w14:paraId="6282D3DC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7AF29343" w14:textId="421C525F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Κίνησης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08712B" w14:textId="5E5D839E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26.771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A53F7" w14:textId="43CC81B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27.204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4004D" w14:textId="5F16C3C0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235.532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4E15" w14:textId="1B368A9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235.059</w:t>
            </w:r>
          </w:p>
        </w:tc>
        <w:tc>
          <w:tcPr>
            <w:tcW w:w="240" w:type="dxa"/>
            <w:vAlign w:val="center"/>
          </w:tcPr>
          <w:p w14:paraId="268A22F5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C59BD" w14:textId="1E25D8D9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86E4" w14:textId="756933D7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0,2</w:t>
            </w:r>
          </w:p>
        </w:tc>
      </w:tr>
      <w:tr w:rsidR="00A27E76" w:rsidRPr="00BD498D" w14:paraId="3A516C41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500682A7" w14:textId="5390CB4C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Γεωργικό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αιο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CF1171" w14:textId="41E0EDE0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1.577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CEE8C" w14:textId="7CC2A87E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1.637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4A2C" w14:textId="30C3935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15.213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679B" w14:textId="17240C2B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15.437</w:t>
            </w:r>
          </w:p>
        </w:tc>
        <w:tc>
          <w:tcPr>
            <w:tcW w:w="240" w:type="dxa"/>
            <w:vAlign w:val="center"/>
          </w:tcPr>
          <w:p w14:paraId="708AEFC1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D752F" w14:textId="19665C3E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557AD" w14:textId="5F7257DD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-1,5</w:t>
            </w:r>
          </w:p>
        </w:tc>
      </w:tr>
      <w:tr w:rsidR="00A27E76" w:rsidRPr="00BD498D" w14:paraId="7700459A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60B2BC5F" w14:textId="74D3F2B4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Θέρμ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ανσης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F182A5" w14:textId="073EB024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3.021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DD0A1" w14:textId="6AA9078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3.327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97E6A" w14:textId="1910AEBA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53.976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37EC1" w14:textId="51490AB8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53.859</w:t>
            </w:r>
          </w:p>
        </w:tc>
        <w:tc>
          <w:tcPr>
            <w:tcW w:w="240" w:type="dxa"/>
            <w:vAlign w:val="center"/>
          </w:tcPr>
          <w:p w14:paraId="7085D362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26836" w14:textId="16B7A933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BF01" w14:textId="7AE147E3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0,2</w:t>
            </w:r>
          </w:p>
        </w:tc>
      </w:tr>
      <w:tr w:rsidR="00A27E76" w:rsidRPr="00BD498D" w14:paraId="5310E4E0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607B26A5" w14:textId="0212EA44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Πετρέλ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αιο Να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υτιλί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8671F6" w14:textId="2C686EF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12.171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EB66" w14:textId="5D2B0786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11.807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95371" w14:textId="7F755CEE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121.151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D00C" w14:textId="112CC8FE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102.268</w:t>
            </w:r>
          </w:p>
        </w:tc>
        <w:tc>
          <w:tcPr>
            <w:tcW w:w="240" w:type="dxa"/>
            <w:vAlign w:val="center"/>
          </w:tcPr>
          <w:p w14:paraId="2111258D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42677" w14:textId="394A19E0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46F5C" w14:textId="3293D0E4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18,5</w:t>
            </w:r>
          </w:p>
        </w:tc>
      </w:tr>
      <w:tr w:rsidR="00A27E76" w:rsidRPr="00BD498D" w14:paraId="7E25CAB5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4A295804" w14:textId="2AB1E462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Ελ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αφρύ Μα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2267D9" w14:textId="47DF279F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3.575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B3DE" w14:textId="31BD8B41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3.409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F22CA" w14:textId="7DA74366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35.173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682BE" w14:textId="46ADB05D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53.571</w:t>
            </w:r>
          </w:p>
        </w:tc>
        <w:tc>
          <w:tcPr>
            <w:tcW w:w="240" w:type="dxa"/>
            <w:vAlign w:val="center"/>
          </w:tcPr>
          <w:p w14:paraId="37CA3D84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611A" w14:textId="7A21106E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4177C" w14:textId="12A33140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-34,3</w:t>
            </w:r>
          </w:p>
        </w:tc>
      </w:tr>
      <w:tr w:rsidR="00A27E76" w:rsidRPr="00BD498D" w14:paraId="307F9748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0ADE79B8" w14:textId="0593477E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Βα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ρύ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 Μα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F033FB" w14:textId="78BCCD02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753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6D724" w14:textId="0850CAE7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20F8" w14:textId="639DFE77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9.357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5C054" w14:textId="64031FB4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9.287</w:t>
            </w:r>
          </w:p>
        </w:tc>
        <w:tc>
          <w:tcPr>
            <w:tcW w:w="240" w:type="dxa"/>
            <w:vAlign w:val="center"/>
          </w:tcPr>
          <w:p w14:paraId="6D2C0603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5405" w14:textId="3A3742D9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272C" w14:textId="4635D5A5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0,8</w:t>
            </w:r>
          </w:p>
        </w:tc>
      </w:tr>
      <w:tr w:rsidR="00A27E76" w:rsidRPr="00BD498D" w14:paraId="221F0016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29DB65E5" w14:textId="7E2A669D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Λιπα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ντικά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Λάδι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E0D9A2" w14:textId="5C03EFC1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F4B8" w14:textId="2436D98A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251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FAA7" w14:textId="40E9B99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2.385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5C145" w14:textId="3C375056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2.237</w:t>
            </w:r>
          </w:p>
        </w:tc>
        <w:tc>
          <w:tcPr>
            <w:tcW w:w="240" w:type="dxa"/>
            <w:vAlign w:val="center"/>
          </w:tcPr>
          <w:p w14:paraId="1CFACF60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43D6C" w14:textId="52BB8A43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52B68" w14:textId="397797B6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6,6</w:t>
            </w:r>
          </w:p>
        </w:tc>
      </w:tr>
      <w:tr w:rsidR="00A27E76" w:rsidRPr="00BD498D" w14:paraId="73114908" w14:textId="77777777" w:rsidTr="00A27E76">
        <w:trPr>
          <w:trHeight w:val="397"/>
          <w:jc w:val="center"/>
        </w:trPr>
        <w:tc>
          <w:tcPr>
            <w:tcW w:w="2367" w:type="dxa"/>
            <w:vAlign w:val="center"/>
          </w:tcPr>
          <w:p w14:paraId="1A531487" w14:textId="3BAF9DEE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Άσφ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αλτος</w:t>
            </w: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0472BEE" w14:textId="0FF312F7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1.484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vAlign w:val="center"/>
          </w:tcPr>
          <w:p w14:paraId="456CF55E" w14:textId="4429AEAB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1.949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000E01ED" w14:textId="4BAA3285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27.027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346C9CBE" w14:textId="31C673BD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24.674</w:t>
            </w:r>
          </w:p>
        </w:tc>
        <w:tc>
          <w:tcPr>
            <w:tcW w:w="240" w:type="dxa"/>
            <w:vAlign w:val="center"/>
          </w:tcPr>
          <w:p w14:paraId="59DA467D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center"/>
          </w:tcPr>
          <w:p w14:paraId="45C5EEFB" w14:textId="7CA5FE5E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-23,9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center"/>
          </w:tcPr>
          <w:p w14:paraId="556DDF03" w14:textId="63F9127F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9,5</w:t>
            </w:r>
          </w:p>
        </w:tc>
      </w:tr>
      <w:tr w:rsidR="00A27E76" w:rsidRPr="00BD498D" w14:paraId="06E2A767" w14:textId="77777777" w:rsidTr="00A27E76">
        <w:trPr>
          <w:trHeight w:val="397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792BBB07" w14:textId="5B4A87E7" w:rsidR="00A27E76" w:rsidRPr="00BD498D" w:rsidRDefault="00A27E76" w:rsidP="00A27E76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Υγρ</w:t>
            </w:r>
            <w:proofErr w:type="spellEnd"/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αέριο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366092"/>
              <w:right w:val="nil"/>
            </w:tcBorders>
            <w:shd w:val="clear" w:color="000000" w:fill="FFFFFF"/>
            <w:vAlign w:val="center"/>
          </w:tcPr>
          <w:p w14:paraId="1DB2F6F4" w14:textId="7820E084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3.402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5B8A868" w14:textId="0B1A9570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3.132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8219FB5" w14:textId="56F492BB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39.298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CF8BB65" w14:textId="51831959" w:rsidR="00A27E76" w:rsidRPr="00BD498D" w:rsidRDefault="00A27E76" w:rsidP="00A27E76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37.854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15D5B0B9" w14:textId="77777777" w:rsidR="00A27E76" w:rsidRPr="00BD498D" w:rsidRDefault="00A27E76" w:rsidP="00A27E76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D39E6F5" w14:textId="00E37D8A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8,6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15E39F8" w14:textId="51EFC719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color w:val="366092"/>
                <w:sz w:val="18"/>
                <w:szCs w:val="18"/>
              </w:rPr>
              <w:t>3,8</w:t>
            </w:r>
          </w:p>
        </w:tc>
      </w:tr>
      <w:tr w:rsidR="00A27E76" w:rsidRPr="00BD498D" w14:paraId="131C3CBA" w14:textId="77777777" w:rsidTr="00FD59C4">
        <w:trPr>
          <w:trHeight w:val="477"/>
          <w:jc w:val="center"/>
        </w:trPr>
        <w:tc>
          <w:tcPr>
            <w:tcW w:w="236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03CD8C2" w14:textId="3D6ED805" w:rsidR="00A27E76" w:rsidRPr="00BD498D" w:rsidRDefault="00A27E76" w:rsidP="00FD59C4">
            <w:pPr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BD498D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Σύνολο</w:t>
            </w:r>
            <w:proofErr w:type="spellEnd"/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954691C" w14:textId="47E0A60D" w:rsidR="00A27E76" w:rsidRPr="00BD498D" w:rsidRDefault="00A27E76" w:rsidP="00A27E76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121.646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65140D2" w14:textId="4689CEAC" w:rsidR="00A27E76" w:rsidRPr="00BD498D" w:rsidRDefault="00A27E76" w:rsidP="00A27E76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123.378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630969F" w14:textId="069FCF04" w:rsidR="00A27E76" w:rsidRPr="00BD498D" w:rsidRDefault="00A27E76" w:rsidP="00A27E76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999.206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0F45E6" w14:textId="08BC1D96" w:rsidR="00A27E76" w:rsidRPr="00BD498D" w:rsidRDefault="00A27E76" w:rsidP="00A27E76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BD498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993.548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F50A5DC" w14:textId="77777777" w:rsidR="00A27E76" w:rsidRPr="00BD498D" w:rsidRDefault="00A27E76" w:rsidP="00A27E76">
            <w:pPr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F97739" w14:textId="69FBF24A" w:rsidR="00A27E76" w:rsidRPr="00BD498D" w:rsidRDefault="00A27E76" w:rsidP="00A27E76">
            <w:pPr>
              <w:ind w:right="39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-1,4</w:t>
            </w: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A5FAA7D" w14:textId="09CD1F83" w:rsidR="00A27E76" w:rsidRPr="00BD498D" w:rsidRDefault="00A27E76" w:rsidP="00FD59C4">
            <w:pPr>
              <w:ind w:right="397"/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</w:rPr>
            </w:pPr>
            <w:r w:rsidRPr="00BD498D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0,6</w:t>
            </w:r>
          </w:p>
        </w:tc>
      </w:tr>
    </w:tbl>
    <w:p w14:paraId="4690FB2F" w14:textId="4CAD60FA" w:rsidR="00E21894" w:rsidRDefault="00E21894" w:rsidP="003C4AD2">
      <w:pPr>
        <w:jc w:val="both"/>
        <w:rPr>
          <w:rFonts w:ascii="Verdana" w:hAnsi="Verdana"/>
          <w:noProof/>
          <w:sz w:val="18"/>
          <w:szCs w:val="18"/>
        </w:rPr>
      </w:pPr>
    </w:p>
    <w:p w14:paraId="149D5FC0" w14:textId="77777777" w:rsidR="00FC04D5" w:rsidRPr="00FC04D5" w:rsidRDefault="00FC04D5" w:rsidP="003C4AD2">
      <w:pPr>
        <w:jc w:val="both"/>
        <w:rPr>
          <w:rFonts w:ascii="Verdana" w:hAnsi="Verdana"/>
          <w:noProof/>
          <w:sz w:val="18"/>
          <w:szCs w:val="18"/>
        </w:rPr>
      </w:pPr>
    </w:p>
    <w:p w14:paraId="6BAFBEA3" w14:textId="77777777" w:rsidR="003C4AD2" w:rsidRPr="00B065C7" w:rsidRDefault="003C4AD2" w:rsidP="003C4AD2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p w14:paraId="61CD5888" w14:textId="77777777" w:rsidR="00B065C7" w:rsidRPr="003C4AD2" w:rsidRDefault="00B065C7" w:rsidP="003C4AD2">
      <w:pPr>
        <w:jc w:val="both"/>
        <w:rPr>
          <w:rFonts w:ascii="Verdana" w:hAnsi="Verdana"/>
          <w:noProof/>
          <w:sz w:val="18"/>
          <w:szCs w:val="18"/>
          <w:lang w:val="el-GR"/>
        </w:rPr>
      </w:pPr>
    </w:p>
    <w:tbl>
      <w:tblPr>
        <w:tblStyle w:val="TableGrid"/>
        <w:tblW w:w="101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7"/>
        <w:gridCol w:w="1097"/>
        <w:gridCol w:w="1096"/>
        <w:gridCol w:w="1269"/>
        <w:gridCol w:w="1269"/>
        <w:gridCol w:w="240"/>
        <w:gridCol w:w="1400"/>
        <w:gridCol w:w="1400"/>
      </w:tblGrid>
      <w:tr w:rsidR="006A39C1" w:rsidRPr="004E2086" w14:paraId="5338DCD2" w14:textId="77777777" w:rsidTr="003E2D4E">
        <w:trPr>
          <w:trHeight w:val="411"/>
          <w:jc w:val="center"/>
        </w:trPr>
        <w:tc>
          <w:tcPr>
            <w:tcW w:w="2367" w:type="dxa"/>
            <w:tcBorders>
              <w:bottom w:val="single" w:sz="4" w:space="0" w:color="366092"/>
            </w:tcBorders>
            <w:vAlign w:val="center"/>
          </w:tcPr>
          <w:p w14:paraId="7E7C20DF" w14:textId="2E37B75D" w:rsidR="003C4AD2" w:rsidRPr="004E2086" w:rsidRDefault="003C4AD2" w:rsidP="00EB6A33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 xml:space="preserve">Πίνακας </w:t>
            </w:r>
            <w:r w:rsidR="00BB6216" w:rsidRPr="004E2086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097" w:type="dxa"/>
            <w:tcBorders>
              <w:bottom w:val="single" w:sz="4" w:space="0" w:color="366092"/>
            </w:tcBorders>
          </w:tcPr>
          <w:p w14:paraId="7B060464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6" w:type="dxa"/>
            <w:tcBorders>
              <w:bottom w:val="single" w:sz="4" w:space="0" w:color="366092"/>
            </w:tcBorders>
          </w:tcPr>
          <w:p w14:paraId="30E37A6C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21DC5216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69" w:type="dxa"/>
            <w:tcBorders>
              <w:bottom w:val="single" w:sz="4" w:space="0" w:color="366092"/>
            </w:tcBorders>
          </w:tcPr>
          <w:p w14:paraId="1C45C919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3C4072EA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bottom w:val="single" w:sz="4" w:space="0" w:color="366092"/>
            </w:tcBorders>
          </w:tcPr>
          <w:p w14:paraId="0F8542A4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bottom w:val="single" w:sz="4" w:space="0" w:color="366092"/>
            </w:tcBorders>
          </w:tcPr>
          <w:p w14:paraId="065A59EF" w14:textId="77777777" w:rsidR="003C4AD2" w:rsidRPr="004E2086" w:rsidRDefault="003C4AD2" w:rsidP="00EB6A33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</w:tr>
      <w:tr w:rsidR="006A39C1" w:rsidRPr="004E2086" w14:paraId="32ADF5E5" w14:textId="77777777" w:rsidTr="003E2D4E">
        <w:trPr>
          <w:trHeight w:val="510"/>
          <w:jc w:val="center"/>
        </w:trPr>
        <w:tc>
          <w:tcPr>
            <w:tcW w:w="2367" w:type="dxa"/>
            <w:vMerge w:val="restart"/>
            <w:tcBorders>
              <w:top w:val="single" w:sz="4" w:space="0" w:color="366092"/>
              <w:bottom w:val="single" w:sz="4" w:space="0" w:color="2F5496" w:themeColor="accent1" w:themeShade="BF"/>
            </w:tcBorders>
            <w:vAlign w:val="center"/>
          </w:tcPr>
          <w:p w14:paraId="477C4A91" w14:textId="77777777" w:rsidR="003C4AD2" w:rsidRPr="004E2086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Προϊόντα</w:t>
            </w:r>
          </w:p>
        </w:tc>
        <w:tc>
          <w:tcPr>
            <w:tcW w:w="4731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6457432" w14:textId="27F34523" w:rsidR="003C4AD2" w:rsidRPr="004E2086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Πωλήσεις από Πρατήρια Πετρελαιοειδών (τόνοι)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31875BA3" w14:textId="77777777" w:rsidR="003C4AD2" w:rsidRPr="004E2086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00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0D33BE8" w14:textId="77777777" w:rsidR="003C4AD2" w:rsidRPr="004E2086" w:rsidRDefault="003C4AD2" w:rsidP="00EB6A33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  <w:t>Ποσοστιαία Μεταβολή (%)</w:t>
            </w:r>
          </w:p>
        </w:tc>
      </w:tr>
      <w:tr w:rsidR="004E2086" w:rsidRPr="004E2086" w14:paraId="78297752" w14:textId="77777777" w:rsidTr="001D1BAD">
        <w:trPr>
          <w:trHeight w:val="624"/>
          <w:jc w:val="center"/>
        </w:trPr>
        <w:tc>
          <w:tcPr>
            <w:tcW w:w="2367" w:type="dxa"/>
            <w:vMerge/>
            <w:tcBorders>
              <w:top w:val="single" w:sz="4" w:space="0" w:color="2F5496" w:themeColor="accent1" w:themeShade="BF"/>
              <w:bottom w:val="single" w:sz="4" w:space="0" w:color="366092"/>
            </w:tcBorders>
          </w:tcPr>
          <w:p w14:paraId="56BF1806" w14:textId="77777777" w:rsidR="004E2086" w:rsidRPr="004E2086" w:rsidRDefault="004E2086" w:rsidP="004E2086">
            <w:pPr>
              <w:jc w:val="both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C09831B" w14:textId="2D5A34F7" w:rsidR="004E2086" w:rsidRPr="004E2086" w:rsidRDefault="004E2086" w:rsidP="004E20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Pr="00781654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2026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3F7965A" w14:textId="5E7C46CD" w:rsidR="004E2086" w:rsidRPr="004E2086" w:rsidRDefault="004E2086" w:rsidP="004E20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Αύγ</w:t>
            </w: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br/>
              <w:t>202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C4FB1C5" w14:textId="1F299D13" w:rsidR="004E2086" w:rsidRPr="004E2086" w:rsidRDefault="004E2086" w:rsidP="004E20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-Αύγ</w:t>
            </w:r>
            <w:r w:rsidRPr="00781654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8639973" w14:textId="165D0B07" w:rsidR="004E2086" w:rsidRPr="004E2086" w:rsidRDefault="004E2086" w:rsidP="004E20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-Αύγ</w:t>
            </w:r>
            <w:r w:rsidRPr="00781654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 </w:t>
            </w: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  <w:r w:rsidRPr="006A39C1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                   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6002A42C" w14:textId="77777777" w:rsidR="004E2086" w:rsidRPr="004E2086" w:rsidRDefault="004E2086" w:rsidP="004E2086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61D9656" w14:textId="2AFF9E5C" w:rsidR="004E2086" w:rsidRPr="004E2086" w:rsidRDefault="004E2086" w:rsidP="004E2086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Αύγουστος 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40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DDED1F5" w14:textId="4F4F08F9" w:rsidR="004E2086" w:rsidRPr="004E2086" w:rsidRDefault="004E2086" w:rsidP="004E2086">
            <w:pPr>
              <w:jc w:val="center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Ιαν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</w:t>
            </w:r>
            <w: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Αύ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 xml:space="preserve">γ 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202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>/202</w:t>
            </w:r>
            <w:r w:rsidRPr="004E2086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FD59C4" w:rsidRPr="004E2086" w14:paraId="73A005CA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9D38464" w14:textId="4EA89DC7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Βενζίνη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Αμόλυ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βδη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8AD70D" w14:textId="0D5C28E1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29.462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3690F0C" w14:textId="3D35FC79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28.953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00732CFC" w14:textId="7C17DA8C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229.387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D91690E" w14:textId="30F9C049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224.278</w:t>
            </w:r>
          </w:p>
        </w:tc>
        <w:tc>
          <w:tcPr>
            <w:tcW w:w="240" w:type="dxa"/>
            <w:tcBorders>
              <w:top w:val="single" w:sz="4" w:space="0" w:color="366092"/>
            </w:tcBorders>
            <w:vAlign w:val="center"/>
          </w:tcPr>
          <w:p w14:paraId="2E78300E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3D85297" w14:textId="3B2EF434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1,8</w:t>
            </w: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CE54BF7" w14:textId="2D55DE63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2,3</w:t>
            </w:r>
          </w:p>
        </w:tc>
      </w:tr>
      <w:tr w:rsidR="00FD59C4" w:rsidRPr="004E2086" w14:paraId="3359A9A7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F9E5" w14:textId="66E194E6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Κηροζίνη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8CAF50" w14:textId="0DD5882A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56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E8A31" w14:textId="3B745BBF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87CFF" w14:textId="1C30E489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4.953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44EF" w14:textId="406FFE35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4.509</w:t>
            </w:r>
          </w:p>
        </w:tc>
        <w:tc>
          <w:tcPr>
            <w:tcW w:w="240" w:type="dxa"/>
            <w:vAlign w:val="center"/>
          </w:tcPr>
          <w:p w14:paraId="3841803B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13791" w14:textId="2CF62EFF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D913D" w14:textId="6D4F6A64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9,8</w:t>
            </w:r>
          </w:p>
        </w:tc>
      </w:tr>
      <w:tr w:rsidR="00FD59C4" w:rsidRPr="004E2086" w14:paraId="11FA7332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E3301" w14:textId="1877675B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Κίνησης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875DD8" w14:textId="5045D69D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22.158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7EEF4" w14:textId="1F72324A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22.623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6C50F" w14:textId="48C6F9A9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187.257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8FB0" w14:textId="766E09E9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188.214</w:t>
            </w:r>
          </w:p>
        </w:tc>
        <w:tc>
          <w:tcPr>
            <w:tcW w:w="240" w:type="dxa"/>
            <w:vAlign w:val="center"/>
          </w:tcPr>
          <w:p w14:paraId="3A0F3877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60BC9" w14:textId="23CC1620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2711" w14:textId="3C1730BA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-0,5</w:t>
            </w:r>
          </w:p>
        </w:tc>
      </w:tr>
      <w:tr w:rsidR="00FD59C4" w:rsidRPr="004E2086" w14:paraId="5E059E6A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20B99" w14:textId="19969EDB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Γεωργικό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αιο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23BC88" w14:textId="0713B853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1.124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7FFB" w14:textId="1633457D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1.139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7A1A" w14:textId="631FF923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10.579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F20F3" w14:textId="56231308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10.500</w:t>
            </w:r>
          </w:p>
        </w:tc>
        <w:tc>
          <w:tcPr>
            <w:tcW w:w="240" w:type="dxa"/>
            <w:vAlign w:val="center"/>
          </w:tcPr>
          <w:p w14:paraId="2FEFB42A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F7757" w14:textId="2230453D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21468" w14:textId="29E8F7F1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0,8</w:t>
            </w:r>
          </w:p>
        </w:tc>
      </w:tr>
      <w:tr w:rsidR="00FD59C4" w:rsidRPr="004E2086" w14:paraId="2BAA46A5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B3109" w14:textId="79E6BEC6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Πετρέλ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αιο 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Θέρμ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ανσης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B4E8A9" w14:textId="3C400E28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1.759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4C52" w14:textId="48B2B807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1.713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D716" w14:textId="4CD599FB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31.755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0CAF" w14:textId="2589416F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30.991</w:t>
            </w:r>
          </w:p>
        </w:tc>
        <w:tc>
          <w:tcPr>
            <w:tcW w:w="240" w:type="dxa"/>
            <w:vAlign w:val="center"/>
          </w:tcPr>
          <w:p w14:paraId="71FD570F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1D137" w14:textId="6FCBD863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3DAB6" w14:textId="7F81E717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2,5</w:t>
            </w:r>
          </w:p>
        </w:tc>
      </w:tr>
      <w:tr w:rsidR="00FD59C4" w:rsidRPr="004E2086" w14:paraId="04933586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right w:val="nil"/>
            </w:tcBorders>
            <w:vAlign w:val="center"/>
          </w:tcPr>
          <w:p w14:paraId="3E64E934" w14:textId="3D5F55AA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Ελ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αφρύ Μα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ζούτ</w:t>
            </w:r>
            <w:proofErr w:type="spellEnd"/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05351BF" w14:textId="1DBC426E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30</w:t>
            </w:r>
          </w:p>
        </w:tc>
        <w:tc>
          <w:tcPr>
            <w:tcW w:w="1096" w:type="dxa"/>
            <w:tcBorders>
              <w:top w:val="nil"/>
              <w:left w:val="nil"/>
              <w:right w:val="nil"/>
            </w:tcBorders>
            <w:vAlign w:val="center"/>
          </w:tcPr>
          <w:p w14:paraId="5773EEC4" w14:textId="5ECB0D62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34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159BC200" w14:textId="13CE16FA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318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  <w:vAlign w:val="center"/>
          </w:tcPr>
          <w:p w14:paraId="136E49F4" w14:textId="0ADFE5B1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352</w:t>
            </w:r>
          </w:p>
        </w:tc>
        <w:tc>
          <w:tcPr>
            <w:tcW w:w="240" w:type="dxa"/>
            <w:vAlign w:val="center"/>
          </w:tcPr>
          <w:p w14:paraId="0917C1DA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center"/>
          </w:tcPr>
          <w:p w14:paraId="6F74821D" w14:textId="40237697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-11,8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vAlign w:val="center"/>
          </w:tcPr>
          <w:p w14:paraId="63B07C08" w14:textId="4FDD0DAC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-9,7</w:t>
            </w:r>
          </w:p>
        </w:tc>
      </w:tr>
      <w:tr w:rsidR="00FD59C4" w:rsidRPr="004E2086" w14:paraId="30CA887F" w14:textId="77777777" w:rsidTr="00FD59C4">
        <w:trPr>
          <w:trHeight w:val="397"/>
          <w:jc w:val="center"/>
        </w:trPr>
        <w:tc>
          <w:tcPr>
            <w:tcW w:w="236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E78F766" w14:textId="69A611BE" w:rsidR="00FD59C4" w:rsidRPr="004E2086" w:rsidRDefault="00FD59C4" w:rsidP="00FD59C4">
            <w:pPr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Λιπα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ντικά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Λάδι</w:t>
            </w:r>
            <w:proofErr w:type="spellEnd"/>
            <w:r w:rsidRPr="004E2086">
              <w:rPr>
                <w:rFonts w:ascii="Verdana" w:hAnsi="Verdana" w:cs="Arial"/>
                <w:color w:val="366092"/>
                <w:sz w:val="18"/>
                <w:szCs w:val="18"/>
              </w:rPr>
              <w:t>α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366092"/>
              <w:right w:val="nil"/>
            </w:tcBorders>
            <w:shd w:val="clear" w:color="000000" w:fill="FFFFFF"/>
            <w:vAlign w:val="center"/>
          </w:tcPr>
          <w:p w14:paraId="21B7D3DB" w14:textId="7B9107E7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115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4473D32" w14:textId="5A8E1698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118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C036953" w14:textId="2CD8DB6C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975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9EC7DE8" w14:textId="75D9E59E" w:rsidR="00FD59C4" w:rsidRPr="004E2086" w:rsidRDefault="00FD59C4" w:rsidP="00FD59C4">
            <w:pPr>
              <w:pStyle w:val="NoSpacing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926</w:t>
            </w:r>
          </w:p>
        </w:tc>
        <w:tc>
          <w:tcPr>
            <w:tcW w:w="240" w:type="dxa"/>
            <w:tcBorders>
              <w:bottom w:val="single" w:sz="4" w:space="0" w:color="366092"/>
            </w:tcBorders>
            <w:vAlign w:val="center"/>
          </w:tcPr>
          <w:p w14:paraId="50A6DE35" w14:textId="77777777" w:rsidR="00FD59C4" w:rsidRPr="004E2086" w:rsidRDefault="00FD59C4" w:rsidP="00FD59C4">
            <w:pPr>
              <w:jc w:val="right"/>
              <w:rPr>
                <w:rFonts w:ascii="Verdana" w:hAnsi="Verdana"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CA7888C" w14:textId="4CD604A9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-2,5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22E2EEA" w14:textId="76682C65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4E2086">
              <w:rPr>
                <w:rFonts w:ascii="Verdana" w:hAnsi="Verdana"/>
                <w:color w:val="366092"/>
                <w:sz w:val="18"/>
                <w:szCs w:val="18"/>
              </w:rPr>
              <w:t>5,3</w:t>
            </w:r>
          </w:p>
        </w:tc>
      </w:tr>
      <w:tr w:rsidR="00FD59C4" w:rsidRPr="004E2086" w14:paraId="7697036F" w14:textId="77777777" w:rsidTr="00FD59C4">
        <w:trPr>
          <w:trHeight w:val="445"/>
          <w:jc w:val="center"/>
        </w:trPr>
        <w:tc>
          <w:tcPr>
            <w:tcW w:w="2367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4E34088" w14:textId="77777777" w:rsidR="00FD59C4" w:rsidRPr="004E2086" w:rsidRDefault="00FD59C4" w:rsidP="00FD59C4">
            <w:pPr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proofErr w:type="spellStart"/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Σύνολο</w:t>
            </w:r>
            <w:proofErr w:type="spellEnd"/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   </w:t>
            </w:r>
          </w:p>
        </w:tc>
        <w:tc>
          <w:tcPr>
            <w:tcW w:w="109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D2F9DC9" w14:textId="399DC0B8" w:rsidR="00FD59C4" w:rsidRPr="004E2086" w:rsidRDefault="00FD59C4" w:rsidP="00FD59C4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54.704</w:t>
            </w:r>
          </w:p>
        </w:tc>
        <w:tc>
          <w:tcPr>
            <w:tcW w:w="1096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6C515F1" w14:textId="6C23CB20" w:rsidR="00FD59C4" w:rsidRPr="004E2086" w:rsidRDefault="00FD59C4" w:rsidP="00FD59C4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54.605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1E78402" w14:textId="5A356D02" w:rsidR="00FD59C4" w:rsidRPr="004E2086" w:rsidRDefault="00FD59C4" w:rsidP="00FD59C4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465.224</w:t>
            </w:r>
          </w:p>
        </w:tc>
        <w:tc>
          <w:tcPr>
            <w:tcW w:w="1269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9C0292D" w14:textId="7E3D69B6" w:rsidR="00FD59C4" w:rsidRPr="004E2086" w:rsidRDefault="00FD59C4" w:rsidP="00FD59C4">
            <w:pPr>
              <w:jc w:val="right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459.770</w:t>
            </w:r>
          </w:p>
        </w:tc>
        <w:tc>
          <w:tcPr>
            <w:tcW w:w="24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BF88548" w14:textId="77777777" w:rsidR="00FD59C4" w:rsidRPr="004E2086" w:rsidRDefault="00FD59C4" w:rsidP="00FD59C4">
            <w:pPr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81DDE24" w14:textId="26AA34A0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0</w:t>
            </w:r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,</w:t>
            </w:r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</w:tc>
        <w:tc>
          <w:tcPr>
            <w:tcW w:w="140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CDFF3C1" w14:textId="3EF11025" w:rsidR="00FD59C4" w:rsidRPr="004E2086" w:rsidRDefault="00FD59C4" w:rsidP="00FD59C4">
            <w:pPr>
              <w:ind w:right="397"/>
              <w:jc w:val="right"/>
              <w:rPr>
                <w:rFonts w:ascii="Verdana" w:hAnsi="Verdana"/>
                <w:b/>
                <w:bCs/>
                <w:noProof/>
                <w:color w:val="366092"/>
                <w:sz w:val="18"/>
                <w:szCs w:val="18"/>
                <w:lang w:val="el-GR"/>
              </w:rPr>
            </w:pPr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1,</w:t>
            </w:r>
            <w:r w:rsidRPr="004E2086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</w:tc>
      </w:tr>
    </w:tbl>
    <w:p w14:paraId="3C3F793B" w14:textId="77777777" w:rsidR="003C4AD2" w:rsidRPr="003C4AD2" w:rsidRDefault="003C4AD2" w:rsidP="003C4AD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407D54F5" w14:textId="77777777" w:rsidR="00163319" w:rsidRDefault="00163319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1BD03866" w14:textId="77777777" w:rsid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7311DC61" w14:textId="77777777" w:rsid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336849F2" w14:textId="77777777" w:rsidR="00FC04D5" w:rsidRPr="00FC04D5" w:rsidRDefault="00FC04D5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40366E1A" w14:textId="77777777" w:rsidR="00286442" w:rsidRPr="009E598C" w:rsidRDefault="00286442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68755B2B" w14:textId="77777777" w:rsidR="00163319" w:rsidRDefault="00163319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5671D7E6" w14:textId="77777777" w:rsidR="005E68DA" w:rsidRPr="005E68DA" w:rsidRDefault="005E68DA" w:rsidP="00FC04D5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797CE836" w14:textId="7937714F" w:rsidR="00FB55A5" w:rsidRPr="00136365" w:rsidRDefault="00FB55A5" w:rsidP="003C4AD2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3C4AD2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47E550AF" w14:textId="77777777" w:rsidR="00FB55A5" w:rsidRPr="003C4AD2" w:rsidRDefault="00FB55A5" w:rsidP="003C4AD2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3552729" w14:textId="63FA0C4D" w:rsidR="00FB55A5" w:rsidRPr="00405879" w:rsidRDefault="00FB55A5" w:rsidP="00FB55A5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Σκοπός και </w:t>
      </w:r>
      <w:r w:rsidR="00852630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</w:t>
      </w: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άλυψη</w:t>
      </w:r>
    </w:p>
    <w:p w14:paraId="34CC24B7" w14:textId="77777777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16A94BA3" w14:textId="5807FDDC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lang w:val="el-GR"/>
        </w:rPr>
        <w:t>H συλλογή στοιχείων για τις Πωλήσεις και Αποθέματα Πετρελαιοειδών</w:t>
      </w:r>
      <w:r>
        <w:rPr>
          <w:rFonts w:ascii="Verdana" w:hAnsi="Verdana"/>
          <w:sz w:val="18"/>
          <w:szCs w:val="18"/>
          <w:lang w:val="el-GR"/>
        </w:rPr>
        <w:t xml:space="preserve"> </w:t>
      </w:r>
      <w:r w:rsidRPr="001937BC">
        <w:rPr>
          <w:rFonts w:ascii="Verdana" w:hAnsi="Verdana"/>
          <w:sz w:val="18"/>
          <w:szCs w:val="18"/>
          <w:lang w:val="el-GR"/>
        </w:rPr>
        <w:t>διεξάγεται σε μηνιαία βάση.</w:t>
      </w:r>
    </w:p>
    <w:p w14:paraId="77C766CE" w14:textId="77777777" w:rsidR="00FB55A5" w:rsidRPr="001937BC" w:rsidRDefault="00FB55A5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1336AF55" w14:textId="1205986F" w:rsidR="00653314" w:rsidRPr="00653314" w:rsidRDefault="00FB55A5" w:rsidP="000577D4">
      <w:pPr>
        <w:jc w:val="both"/>
        <w:rPr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lang w:val="el-GR"/>
        </w:rPr>
        <w:t>Αφορά τις πωλήσεις πετρελαιοει</w:t>
      </w:r>
      <w:r>
        <w:rPr>
          <w:rFonts w:ascii="Verdana" w:hAnsi="Verdana"/>
          <w:sz w:val="18"/>
          <w:szCs w:val="18"/>
          <w:lang w:val="el-GR"/>
        </w:rPr>
        <w:t>δών από πρατήρια πετρελαιοειδών και τις πωλήσεις</w:t>
      </w:r>
      <w:r w:rsidRPr="001937BC">
        <w:rPr>
          <w:rFonts w:ascii="Verdana" w:hAnsi="Verdana"/>
          <w:sz w:val="18"/>
          <w:szCs w:val="18"/>
          <w:lang w:val="el-GR"/>
        </w:rPr>
        <w:t xml:space="preserve"> σε κυβερνητικά τμήματα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στις Βρετανικές Βάσεις και</w:t>
      </w:r>
      <w:r>
        <w:rPr>
          <w:rFonts w:ascii="Verdana" w:hAnsi="Verdana"/>
          <w:sz w:val="18"/>
          <w:szCs w:val="18"/>
          <w:lang w:val="el-GR"/>
        </w:rPr>
        <w:t xml:space="preserve"> στα</w:t>
      </w:r>
      <w:r w:rsidRPr="001937BC">
        <w:rPr>
          <w:rFonts w:ascii="Verdana" w:hAnsi="Verdana"/>
          <w:sz w:val="18"/>
          <w:szCs w:val="18"/>
          <w:lang w:val="el-GR"/>
        </w:rPr>
        <w:t xml:space="preserve"> Ηνωμένα Έθνη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σε πλοία και σε άλλους πελάτες</w:t>
      </w:r>
      <w:r>
        <w:rPr>
          <w:rFonts w:ascii="Verdana" w:hAnsi="Verdana"/>
          <w:sz w:val="18"/>
          <w:szCs w:val="18"/>
          <w:lang w:val="el-GR"/>
        </w:rPr>
        <w:t>,</w:t>
      </w:r>
      <w:r w:rsidRPr="001937BC">
        <w:rPr>
          <w:rFonts w:ascii="Verdana" w:hAnsi="Verdana"/>
          <w:sz w:val="18"/>
          <w:szCs w:val="18"/>
          <w:lang w:val="el-GR"/>
        </w:rPr>
        <w:t xml:space="preserve"> καθώς και τα αποθέματα στο τέλος κάθε μήνα</w:t>
      </w:r>
      <w:r w:rsidR="000577D4" w:rsidRPr="000577D4">
        <w:rPr>
          <w:rFonts w:ascii="Verdana" w:hAnsi="Verdana"/>
          <w:sz w:val="18"/>
          <w:szCs w:val="18"/>
          <w:lang w:val="el-GR"/>
        </w:rPr>
        <w:t>.</w:t>
      </w:r>
      <w:r w:rsidR="00653314" w:rsidRPr="00653314">
        <w:rPr>
          <w:rFonts w:ascii="Verdana" w:hAnsi="Verdana"/>
          <w:sz w:val="18"/>
          <w:szCs w:val="18"/>
          <w:lang w:val="el-GR"/>
        </w:rPr>
        <w:t xml:space="preserve"> </w:t>
      </w:r>
    </w:p>
    <w:p w14:paraId="42AD738D" w14:textId="77777777" w:rsidR="00653314" w:rsidRPr="006A39C1" w:rsidRDefault="00653314" w:rsidP="00FB55A5">
      <w:pPr>
        <w:jc w:val="both"/>
        <w:rPr>
          <w:rFonts w:ascii="Verdana" w:hAnsi="Verdana"/>
          <w:sz w:val="18"/>
          <w:szCs w:val="18"/>
          <w:lang w:val="el-GR"/>
        </w:rPr>
      </w:pPr>
    </w:p>
    <w:p w14:paraId="540C0531" w14:textId="77777777" w:rsidR="00FB55A5" w:rsidRPr="00FB55A5" w:rsidRDefault="00FB55A5" w:rsidP="00FB55A5">
      <w:pPr>
        <w:rPr>
          <w:rFonts w:ascii="Verdana" w:hAnsi="Verdana"/>
          <w:b/>
          <w:bCs/>
          <w:sz w:val="18"/>
          <w:szCs w:val="18"/>
          <w:shd w:val="clear" w:color="auto" w:fill="FFFFFF"/>
          <w:lang w:val="el-GR"/>
        </w:rPr>
      </w:pPr>
    </w:p>
    <w:p w14:paraId="6C2FFB25" w14:textId="20B2972F" w:rsidR="00FB55A5" w:rsidRPr="001937BC" w:rsidRDefault="00FB55A5" w:rsidP="00FB55A5">
      <w:pPr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Συλλογή </w:t>
      </w:r>
      <w:r w:rsidR="00852630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Σ</w:t>
      </w:r>
      <w:r w:rsidRPr="001937BC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τοιχείων</w:t>
      </w:r>
    </w:p>
    <w:p w14:paraId="07C2AC30" w14:textId="77777777" w:rsidR="00FB55A5" w:rsidRPr="004F7605" w:rsidRDefault="00FB55A5" w:rsidP="00FB55A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25456B9" w14:textId="44711318" w:rsidR="00FB55A5" w:rsidRPr="00A272A8" w:rsidRDefault="00FB55A5" w:rsidP="00FB55A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>
        <w:rPr>
          <w:rFonts w:ascii="Verdana" w:hAnsi="Verdana"/>
          <w:sz w:val="18"/>
          <w:szCs w:val="18"/>
          <w:shd w:val="clear" w:color="auto" w:fill="FFFFFF"/>
          <w:lang w:val="el-GR"/>
        </w:rPr>
        <w:t>Η συλλογή των δεδομένων γίνεται σε μηνιαία βάση από τη Στατιστική Υπηρεσία, η οποία λαμβάνει ηλεκτρονικά το ειδικά διαμορφωμένο ερωτηματολόγιο από</w:t>
      </w:r>
      <w:r w:rsidRPr="00F859E5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κάθε μία από τις εταιρείες</w:t>
      </w:r>
      <w:r w:rsidR="00A272A8" w:rsidRPr="00A272A8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A272A8">
        <w:rPr>
          <w:rFonts w:ascii="Verdana" w:hAnsi="Verdana"/>
          <w:sz w:val="18"/>
          <w:szCs w:val="18"/>
          <w:shd w:val="clear" w:color="auto" w:fill="FFFFFF"/>
          <w:lang w:val="el-GR"/>
        </w:rPr>
        <w:t>πετρελαιοειδών.</w:t>
      </w:r>
    </w:p>
    <w:p w14:paraId="088FD446" w14:textId="77777777" w:rsidR="00E42235" w:rsidRPr="00E42235" w:rsidRDefault="00E42235" w:rsidP="00E42235">
      <w:pPr>
        <w:rPr>
          <w:rFonts w:ascii="Verdana" w:hAnsi="Verdana"/>
          <w:b/>
          <w:bCs/>
          <w:color w:val="0000CC"/>
          <w:sz w:val="18"/>
          <w:szCs w:val="18"/>
          <w:lang w:val="el-GR" w:bidi="he-IL"/>
        </w:rPr>
      </w:pPr>
    </w:p>
    <w:p w14:paraId="10CF2579" w14:textId="77777777" w:rsidR="00FB55A5" w:rsidRPr="00FB55A5" w:rsidRDefault="00FB55A5" w:rsidP="00FB55A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5DD5497" w14:textId="4B60D81D" w:rsidR="00FB55A5" w:rsidRPr="001937BC" w:rsidRDefault="00FB55A5" w:rsidP="00FB55A5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b/>
          <w:i/>
          <w:sz w:val="18"/>
          <w:szCs w:val="18"/>
          <w:lang w:val="el-GR"/>
        </w:rPr>
      </w:pPr>
      <w:r w:rsidRPr="001937BC">
        <w:rPr>
          <w:rFonts w:ascii="Verdana" w:eastAsia="Malgun Gothic" w:hAnsi="Verdana" w:cs="Arial"/>
          <w:b/>
          <w:i/>
          <w:sz w:val="18"/>
          <w:szCs w:val="18"/>
          <w:lang w:val="el-GR"/>
        </w:rPr>
        <w:t>Για περισσότερες πληροφορίες:</w:t>
      </w:r>
      <w:r w:rsidR="00F93135">
        <w:rPr>
          <w:rFonts w:ascii="Verdana" w:eastAsia="Malgun Gothic" w:hAnsi="Verdana" w:cs="Arial"/>
          <w:b/>
          <w:i/>
          <w:sz w:val="18"/>
          <w:szCs w:val="18"/>
          <w:lang w:val="el-GR"/>
        </w:rPr>
        <w:t xml:space="preserve"> </w:t>
      </w:r>
    </w:p>
    <w:p w14:paraId="4703298E" w14:textId="77777777" w:rsidR="00C91550" w:rsidRPr="00C91550" w:rsidRDefault="00C91550" w:rsidP="00C91550">
      <w:pPr>
        <w:tabs>
          <w:tab w:val="left" w:pos="5400"/>
        </w:tabs>
        <w:rPr>
          <w:rFonts w:ascii="Verdana" w:hAnsi="Verdana"/>
          <w:sz w:val="18"/>
          <w:szCs w:val="18"/>
          <w:lang w:val="el-GR"/>
        </w:rPr>
      </w:pPr>
      <w:r w:rsidRPr="00C91550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Ενέργεια</w:t>
        </w:r>
      </w:hyperlink>
    </w:p>
    <w:p w14:paraId="5F5DFA6F" w14:textId="5B149BAB" w:rsidR="00C91550" w:rsidRPr="00C91550" w:rsidRDefault="00C91550" w:rsidP="00C91550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C91550">
          <w:rPr>
            <w:rFonts w:ascii="Verdana" w:hAnsi="Verdana"/>
            <w:color w:val="0000FF"/>
            <w:sz w:val="18"/>
            <w:szCs w:val="18"/>
            <w:u w:val="single"/>
          </w:rPr>
          <w:t>CYSTAT</w:t>
        </w:r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-</w:t>
        </w:r>
        <w:r w:rsidRPr="00C91550">
          <w:rPr>
            <w:rFonts w:ascii="Verdana" w:hAnsi="Verdana"/>
            <w:color w:val="0000FF"/>
            <w:sz w:val="18"/>
            <w:szCs w:val="18"/>
            <w:u w:val="single"/>
          </w:rPr>
          <w:t>DB</w:t>
        </w:r>
      </w:hyperlink>
      <w:r w:rsidRPr="00C91550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335D69F6" w14:textId="77777777" w:rsidR="00C91550" w:rsidRPr="00E42235" w:rsidRDefault="00C91550" w:rsidP="00C91550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C91550">
          <w:rPr>
            <w:rFonts w:ascii="Verdana" w:hAnsi="Verdana"/>
            <w:color w:val="0000FF"/>
            <w:sz w:val="18"/>
            <w:szCs w:val="18"/>
            <w:u w:val="single"/>
            <w:lang w:val="el-GR"/>
          </w:rPr>
          <w:t>Προκαθορισμένοι Πίνακες</w:t>
        </w:r>
      </w:hyperlink>
      <w:r w:rsidRPr="00C91550">
        <w:rPr>
          <w:rFonts w:ascii="Verdana" w:hAnsi="Verdana"/>
          <w:sz w:val="18"/>
          <w:szCs w:val="18"/>
          <w:lang w:val="el-GR"/>
        </w:rPr>
        <w:t xml:space="preserve"> (</w:t>
      </w:r>
      <w:r w:rsidRPr="00C91550">
        <w:rPr>
          <w:rFonts w:ascii="Verdana" w:hAnsi="Verdana"/>
          <w:sz w:val="18"/>
          <w:szCs w:val="18"/>
        </w:rPr>
        <w:t>Excel</w:t>
      </w:r>
      <w:r w:rsidRPr="00C91550">
        <w:rPr>
          <w:rFonts w:ascii="Verdana" w:hAnsi="Verdana"/>
          <w:sz w:val="18"/>
          <w:szCs w:val="18"/>
          <w:lang w:val="el-GR"/>
        </w:rPr>
        <w:t>)</w:t>
      </w:r>
    </w:p>
    <w:p w14:paraId="21B6E2F4" w14:textId="77777777" w:rsidR="003D646B" w:rsidRDefault="003D646B" w:rsidP="003D646B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hyperlink r:id="rId12" w:tooltip="Μεθοδολογικές Πληροφορίες" w:history="1">
        <w:r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Μεθοδολογικές Πληροφορίες</w:t>
        </w:r>
      </w:hyperlink>
    </w:p>
    <w:p w14:paraId="002D634A" w14:textId="77777777" w:rsidR="00B04256" w:rsidRDefault="00B04256" w:rsidP="003D646B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846CDA5" w14:textId="77777777" w:rsidR="00FB55A5" w:rsidRPr="003F118C" w:rsidRDefault="00B04256" w:rsidP="00FB55A5">
      <w:pPr>
        <w:ind w:right="-79"/>
        <w:jc w:val="both"/>
        <w:rPr>
          <w:rFonts w:ascii="Verdana" w:hAnsi="Verdana"/>
          <w:b/>
          <w:bCs/>
          <w:sz w:val="18"/>
          <w:szCs w:val="18"/>
          <w:lang w:val="el-GR"/>
        </w:rPr>
      </w:pP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Οι </w:t>
      </w:r>
      <w:r w:rsidRPr="003F118C">
        <w:rPr>
          <w:rFonts w:ascii="Verdana" w:hAnsi="Verdana"/>
          <w:b/>
          <w:bCs/>
          <w:sz w:val="18"/>
          <w:szCs w:val="18"/>
          <w:u w:val="single"/>
          <w:lang w:val="el-GR"/>
        </w:rPr>
        <w:t>Προκαθορισμένοι Πίνακες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 σε μορφή </w:t>
      </w:r>
      <w:r w:rsidRPr="003F118C">
        <w:rPr>
          <w:rFonts w:ascii="Verdana" w:hAnsi="Verdana"/>
          <w:b/>
          <w:bCs/>
          <w:sz w:val="18"/>
          <w:szCs w:val="18"/>
        </w:rPr>
        <w:t>Excel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 xml:space="preserve"> περιλαμβάνουν στοιχεία μέχρι και τον Δεκέμβριο 2022. Για τον Ιανουάριο 2023 και μετέπειτα, η ενημέρωση γίνεται μόνο στη Βάση Δεδομένων </w:t>
      </w:r>
      <w:r w:rsidRPr="003F118C">
        <w:rPr>
          <w:rFonts w:ascii="Verdana" w:hAnsi="Verdana"/>
          <w:b/>
          <w:bCs/>
          <w:sz w:val="18"/>
          <w:szCs w:val="18"/>
        </w:rPr>
        <w:t>CYSTAT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>-</w:t>
      </w:r>
      <w:r w:rsidRPr="003F118C">
        <w:rPr>
          <w:rFonts w:ascii="Verdana" w:hAnsi="Verdana"/>
          <w:b/>
          <w:bCs/>
          <w:sz w:val="18"/>
          <w:szCs w:val="18"/>
        </w:rPr>
        <w:t>DB</w:t>
      </w:r>
      <w:r w:rsidRPr="003F118C">
        <w:rPr>
          <w:rFonts w:ascii="Verdana" w:hAnsi="Verdana"/>
          <w:b/>
          <w:bCs/>
          <w:sz w:val="18"/>
          <w:szCs w:val="18"/>
          <w:lang w:val="el-GR"/>
        </w:rPr>
        <w:t>.</w:t>
      </w:r>
    </w:p>
    <w:p w14:paraId="7F4C22E2" w14:textId="77777777" w:rsidR="00B04256" w:rsidRPr="00B04256" w:rsidRDefault="00B04256" w:rsidP="00FB55A5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</w:p>
    <w:p w14:paraId="26E32E91" w14:textId="77777777" w:rsidR="00FB55A5" w:rsidRDefault="00FB55A5" w:rsidP="00FB55A5">
      <w:pPr>
        <w:ind w:right="-79"/>
        <w:jc w:val="both"/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</w:pPr>
      <w:r w:rsidRPr="001937BC"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  <w:t>Επικοινωνία</w:t>
      </w:r>
    </w:p>
    <w:p w14:paraId="747E2AE4" w14:textId="77777777" w:rsidR="00DE5D35" w:rsidRDefault="00FB55A5" w:rsidP="00FB55A5">
      <w:pPr>
        <w:rPr>
          <w:rStyle w:val="Hyperlink"/>
          <w:rFonts w:ascii="Verdana" w:hAnsi="Verdana"/>
          <w:sz w:val="18"/>
          <w:szCs w:val="18"/>
          <w:lang w:val="el-GR"/>
        </w:rPr>
      </w:pP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>Ναυσικά Αποστόλου: Τηλ.: 22602199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1937BC">
        <w:rPr>
          <w:rFonts w:ascii="Verdana" w:eastAsia="Malgun Gothic" w:hAnsi="Verdana" w:cs="Arial"/>
          <w:sz w:val="18"/>
          <w:szCs w:val="18"/>
          <w:lang w:val="el-GR"/>
        </w:rPr>
        <w:t>Ηλ. Ταχ.</w:t>
      </w:r>
      <w:r w:rsidRPr="001937BC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  <w:r w:rsidRPr="001937BC">
        <w:rPr>
          <w:rFonts w:ascii="Verdana" w:hAnsi="Verdana"/>
          <w:sz w:val="18"/>
          <w:szCs w:val="18"/>
          <w:shd w:val="clear" w:color="auto" w:fill="FFFFFF"/>
        </w:rPr>
        <w:t> </w:t>
      </w:r>
      <w:hyperlink r:id="rId13" w:history="1">
        <w:r w:rsidR="00F46406" w:rsidRPr="005D0E81">
          <w:rPr>
            <w:rStyle w:val="Hyperlink"/>
            <w:rFonts w:ascii="Verdana" w:hAnsi="Verdana"/>
            <w:sz w:val="18"/>
            <w:szCs w:val="18"/>
            <w:lang w:val="el-GR"/>
          </w:rPr>
          <w:t>napostolou@cystat.mof.gov.cy</w:t>
        </w:r>
      </w:hyperlink>
    </w:p>
    <w:p w14:paraId="3C03475F" w14:textId="5BAAAF8C" w:rsidR="00405879" w:rsidRPr="00B760F0" w:rsidRDefault="00405879" w:rsidP="00E25966">
      <w:pPr>
        <w:rPr>
          <w:sz w:val="20"/>
          <w:szCs w:val="20"/>
          <w:lang w:val="el-GR" w:eastAsia="en-CY"/>
        </w:rPr>
      </w:pPr>
    </w:p>
    <w:sectPr w:rsidR="00405879" w:rsidRPr="00B760F0" w:rsidSect="0085757E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1" w:right="1134" w:bottom="1021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BF38" w14:textId="77777777" w:rsidR="00F80802" w:rsidRDefault="00F80802" w:rsidP="00FB398F">
      <w:r>
        <w:separator/>
      </w:r>
    </w:p>
  </w:endnote>
  <w:endnote w:type="continuationSeparator" w:id="0">
    <w:p w14:paraId="1C848534" w14:textId="77777777" w:rsidR="00F80802" w:rsidRDefault="00F80802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A8D1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4E7EC8">
      <w:rPr>
        <w:noProof/>
      </w:rPr>
      <w:t>3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673C" w14:textId="77777777" w:rsidR="006A39C1" w:rsidRPr="006A39C1" w:rsidRDefault="006A39C1" w:rsidP="006A39C1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>Διεύθυνση: Μιχαήλ Καραολή, 1444 Λευκωσία, Κύπρος</w:t>
    </w:r>
  </w:p>
  <w:p w14:paraId="56A248EE" w14:textId="77777777" w:rsidR="006A39C1" w:rsidRPr="006A39C1" w:rsidRDefault="006A39C1" w:rsidP="006A39C1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 xml:space="preserve">Τηλ.: 22 602129, Ηλ. Ταχ.: </w:t>
    </w:r>
    <w:hyperlink r:id="rId1" w:history="1">
      <w:r w:rsidRPr="00127D16">
        <w:rPr>
          <w:rStyle w:val="Hyperlink"/>
          <w:rFonts w:ascii="Verdana" w:hAnsi="Verdana" w:cs="Arial"/>
          <w:sz w:val="16"/>
          <w:szCs w:val="16"/>
        </w:rPr>
        <w:t>enquiries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@</w:t>
      </w:r>
      <w:r w:rsidRPr="00127D16">
        <w:rPr>
          <w:rStyle w:val="Hyperlink"/>
          <w:rFonts w:ascii="Verdana" w:hAnsi="Verdana" w:cs="Arial"/>
          <w:sz w:val="16"/>
          <w:szCs w:val="16"/>
        </w:rPr>
        <w:t>cystat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proofErr w:type="spellStart"/>
      <w:r w:rsidRPr="00127D16">
        <w:rPr>
          <w:rStyle w:val="Hyperlink"/>
          <w:rFonts w:ascii="Verdana" w:hAnsi="Verdana" w:cs="Arial"/>
          <w:sz w:val="16"/>
          <w:szCs w:val="16"/>
        </w:rPr>
        <w:t>mof</w:t>
      </w:r>
      <w:proofErr w:type="spellEnd"/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gov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</w:t>
      </w:r>
    </w:hyperlink>
    <w:r w:rsidRPr="006A39C1">
      <w:rPr>
        <w:rFonts w:ascii="Verdana" w:hAnsi="Verdana" w:cs="Arial"/>
        <w:sz w:val="16"/>
        <w:szCs w:val="16"/>
        <w:lang w:val="el-GR"/>
      </w:rPr>
      <w:t xml:space="preserve">  </w:t>
    </w:r>
  </w:p>
  <w:p w14:paraId="3D3E66DE" w14:textId="23E48583" w:rsidR="004E4F42" w:rsidRPr="006A39C1" w:rsidRDefault="006A39C1" w:rsidP="006A39C1">
    <w:pPr>
      <w:pStyle w:val="Footer"/>
      <w:tabs>
        <w:tab w:val="left" w:pos="4500"/>
      </w:tabs>
      <w:jc w:val="center"/>
      <w:rPr>
        <w:lang w:val="el-GR"/>
      </w:rPr>
    </w:pPr>
    <w:r w:rsidRPr="006A39C1">
      <w:rPr>
        <w:rFonts w:ascii="Verdana" w:hAnsi="Verdana" w:cs="Arial"/>
        <w:sz w:val="16"/>
        <w:szCs w:val="16"/>
        <w:lang w:val="el-GR"/>
      </w:rPr>
      <w:t xml:space="preserve">Διαδικτυακή Πύλη: </w:t>
    </w:r>
    <w:hyperlink r:id="rId2" w:history="1">
      <w:r w:rsidRPr="00127D16">
        <w:rPr>
          <w:rStyle w:val="Hyperlink"/>
          <w:rFonts w:ascii="Verdana" w:hAnsi="Verdana" w:cs="Arial"/>
          <w:sz w:val="16"/>
          <w:szCs w:val="16"/>
        </w:rPr>
        <w:t>http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Pr="00127D16">
        <w:rPr>
          <w:rStyle w:val="Hyperlink"/>
          <w:rFonts w:ascii="Verdana" w:hAnsi="Verdana" w:cs="Arial"/>
          <w:sz w:val="16"/>
          <w:szCs w:val="16"/>
        </w:rPr>
        <w:t>www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cystat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gov</w:t>
      </w:r>
      <w:r w:rsidRPr="006A39C1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127D16">
        <w:rPr>
          <w:rStyle w:val="Hyperlink"/>
          <w:rFonts w:ascii="Verdana" w:hAnsi="Verdana" w:cs="Arial"/>
          <w:sz w:val="16"/>
          <w:szCs w:val="16"/>
        </w:rPr>
        <w:t>cy</w:t>
      </w:r>
    </w:hyperlink>
    <w:r w:rsidRPr="006A39C1">
      <w:rPr>
        <w:rFonts w:ascii="Verdana" w:hAnsi="Verdana" w:cs="Arial"/>
        <w:sz w:val="16"/>
        <w:szCs w:val="16"/>
        <w:lang w:val="el-GR"/>
      </w:rPr>
      <w:t xml:space="preserve"> </w:t>
    </w:r>
    <w:r w:rsidR="004E4F42" w:rsidRPr="006A39C1">
      <w:rPr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2402" w14:textId="77777777" w:rsidR="00F80802" w:rsidRDefault="00F80802" w:rsidP="00FB398F">
      <w:r>
        <w:separator/>
      </w:r>
    </w:p>
  </w:footnote>
  <w:footnote w:type="continuationSeparator" w:id="0">
    <w:p w14:paraId="5FEBE6FF" w14:textId="77777777" w:rsidR="00F80802" w:rsidRDefault="00F80802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A05B4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A437" w14:textId="77777777" w:rsidR="004E4F42" w:rsidRDefault="003F118C" w:rsidP="00D95CBE">
    <w:pPr>
      <w:pStyle w:val="Header"/>
      <w:tabs>
        <w:tab w:val="clear" w:pos="4153"/>
        <w:tab w:val="clear" w:pos="8306"/>
        <w:tab w:val="left" w:pos="4080"/>
      </w:tabs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5CFC8B3" wp14:editId="04E077CF">
              <wp:simplePos x="0" y="0"/>
              <wp:positionH relativeFrom="column">
                <wp:posOffset>4271010</wp:posOffset>
              </wp:positionH>
              <wp:positionV relativeFrom="paragraph">
                <wp:posOffset>932180</wp:posOffset>
              </wp:positionV>
              <wp:extent cx="2009775" cy="438150"/>
              <wp:effectExtent l="0" t="0" r="9525" b="0"/>
              <wp:wrapNone/>
              <wp:docPr id="3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A8B23" w14:textId="77777777" w:rsidR="004E4F42" w:rsidRPr="006A39C1" w:rsidRDefault="004E4F42" w:rsidP="006A39C1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A39C1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6A39C1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05E8656E" w14:textId="77777777" w:rsidR="004E4F42" w:rsidRPr="006A39C1" w:rsidRDefault="004E4F42" w:rsidP="006A39C1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A39C1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FC8B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336.3pt;margin-top:73.4pt;width:158.25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" stroked="f">
              <v:textbox>
                <w:txbxContent>
                  <w:p w14:paraId="09EA8B23" w14:textId="77777777" w:rsidR="004E4F42" w:rsidRPr="006A39C1" w:rsidRDefault="004E4F42" w:rsidP="006A39C1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A39C1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6A39C1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05E8656E" w14:textId="77777777" w:rsidR="004E4F42" w:rsidRPr="006A39C1" w:rsidRDefault="004E4F42" w:rsidP="006A39C1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A39C1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2A54F1" wp14:editId="39099F95">
              <wp:simplePos x="0" y="0"/>
              <wp:positionH relativeFrom="column">
                <wp:posOffset>4716780</wp:posOffset>
              </wp:positionH>
              <wp:positionV relativeFrom="paragraph">
                <wp:posOffset>26035</wp:posOffset>
              </wp:positionV>
              <wp:extent cx="1669415" cy="910590"/>
              <wp:effectExtent l="11430" t="6985" r="12700" b="12065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910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46A883" w14:textId="77777777" w:rsidR="004E4F42" w:rsidRDefault="003F118C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0243B310" wp14:editId="7A390DC7">
                                <wp:extent cx="1476375" cy="80962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637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2A54F1" id="Text Box 14" o:spid="_x0000_s1027" type="#_x0000_t202" style="position:absolute;margin-left:371.4pt;margin-top:2.05pt;width:131.45pt;height:71.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" strokecolor="white">
              <v:textbox style="mso-fit-shape-to-text:t">
                <w:txbxContent>
                  <w:p w14:paraId="5C46A883" w14:textId="77777777" w:rsidR="004E4F42" w:rsidRDefault="003F118C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0243B310" wp14:editId="7A390DC7">
                          <wp:extent cx="1476375" cy="80962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637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704" behindDoc="0" locked="0" layoutInCell="1" allowOverlap="1" wp14:anchorId="413BDEB0" wp14:editId="30DACB53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5CBE">
      <w:rPr>
        <w:rFonts w:ascii="Arial" w:hAnsi="Arial" w:cs="Arial"/>
        <w:bCs/>
        <w:sz w:val="18"/>
        <w:szCs w:val="18"/>
        <w:lang w:val="en-US"/>
      </w:rPr>
      <w:t xml:space="preserve">                                                                                           </w:t>
    </w:r>
    <w:r w:rsidR="00C93716">
      <w:rPr>
        <w:rFonts w:ascii="Arial" w:hAnsi="Arial" w:cs="Arial"/>
        <w:bCs/>
        <w:sz w:val="18"/>
        <w:szCs w:val="18"/>
      </w:rPr>
      <w:t xml:space="preserve">     </w:t>
    </w:r>
    <w:r w:rsidR="00D95CBE">
      <w:rPr>
        <w:rFonts w:ascii="Arial" w:hAnsi="Arial" w:cs="Arial"/>
        <w:bCs/>
        <w:sz w:val="18"/>
        <w:szCs w:val="18"/>
        <w:lang w:val="en-US"/>
      </w:rPr>
      <w:t xml:space="preserve">          </w:t>
    </w:r>
    <w:r w:rsidRPr="00815F28">
      <w:rPr>
        <w:noProof/>
      </w:rPr>
      <w:drawing>
        <wp:inline distT="0" distB="0" distL="0" distR="0" wp14:anchorId="54B6EA45" wp14:editId="08463EF9">
          <wp:extent cx="1543050" cy="942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60F5">
      <w:rPr>
        <w:rFonts w:ascii="Arial" w:hAnsi="Arial" w:cs="Arial"/>
        <w:bCs/>
        <w:sz w:val="18"/>
        <w:szCs w:val="18"/>
      </w:rPr>
      <w:tab/>
    </w:r>
  </w:p>
  <w:p w14:paraId="51EAC525" w14:textId="7D1770DE" w:rsidR="004E4F42" w:rsidRPr="006A39C1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6A39C1">
      <w:rPr>
        <w:rFonts w:ascii="Verdana" w:hAnsi="Verdana" w:cs="Arial"/>
        <w:bCs/>
        <w:sz w:val="20"/>
        <w:szCs w:val="20"/>
      </w:rPr>
      <w:t>ΚΥΠΡΙΑΚΗ ΔΗΜΟΚΡΑΤΙΑ</w:t>
    </w:r>
    <w:r w:rsidRPr="006A39C1">
      <w:rPr>
        <w:rFonts w:ascii="Verdana" w:hAnsi="Verdana"/>
        <w:b/>
        <w:bCs/>
        <w:sz w:val="20"/>
        <w:szCs w:val="20"/>
        <w:lang w:val="en-US"/>
      </w:rPr>
      <w:t xml:space="preserve"> </w:t>
    </w:r>
  </w:p>
  <w:p w14:paraId="4C982DAC" w14:textId="1894DE10" w:rsidR="004E4F42" w:rsidRPr="000A2E44" w:rsidRDefault="004E4F42" w:rsidP="000A2E44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4064958">
    <w:abstractNumId w:val="5"/>
  </w:num>
  <w:num w:numId="2" w16cid:durableId="1187255236">
    <w:abstractNumId w:val="2"/>
  </w:num>
  <w:num w:numId="3" w16cid:durableId="1238712794">
    <w:abstractNumId w:val="3"/>
  </w:num>
  <w:num w:numId="4" w16cid:durableId="1960528035">
    <w:abstractNumId w:val="4"/>
  </w:num>
  <w:num w:numId="5" w16cid:durableId="1260721549">
    <w:abstractNumId w:val="1"/>
  </w:num>
  <w:num w:numId="6" w16cid:durableId="1977300591">
    <w:abstractNumId w:val="6"/>
  </w:num>
  <w:num w:numId="7" w16cid:durableId="138853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1B46"/>
    <w:rsid w:val="00002458"/>
    <w:rsid w:val="00002D1E"/>
    <w:rsid w:val="00004E08"/>
    <w:rsid w:val="0000542E"/>
    <w:rsid w:val="000059B2"/>
    <w:rsid w:val="00007B44"/>
    <w:rsid w:val="00012EC9"/>
    <w:rsid w:val="00013E40"/>
    <w:rsid w:val="000148F1"/>
    <w:rsid w:val="000161B1"/>
    <w:rsid w:val="00017E99"/>
    <w:rsid w:val="00022E82"/>
    <w:rsid w:val="00025681"/>
    <w:rsid w:val="00025A39"/>
    <w:rsid w:val="0002765A"/>
    <w:rsid w:val="00027853"/>
    <w:rsid w:val="00030E18"/>
    <w:rsid w:val="00031D32"/>
    <w:rsid w:val="0003371B"/>
    <w:rsid w:val="00034A14"/>
    <w:rsid w:val="0003603D"/>
    <w:rsid w:val="000365A4"/>
    <w:rsid w:val="00042CBC"/>
    <w:rsid w:val="00045088"/>
    <w:rsid w:val="00045390"/>
    <w:rsid w:val="00045A06"/>
    <w:rsid w:val="0004770A"/>
    <w:rsid w:val="00050391"/>
    <w:rsid w:val="00050EC8"/>
    <w:rsid w:val="00054CFE"/>
    <w:rsid w:val="00055291"/>
    <w:rsid w:val="00055BB9"/>
    <w:rsid w:val="000563D3"/>
    <w:rsid w:val="00057162"/>
    <w:rsid w:val="000577D4"/>
    <w:rsid w:val="00057E44"/>
    <w:rsid w:val="00061299"/>
    <w:rsid w:val="00066FA8"/>
    <w:rsid w:val="000671E6"/>
    <w:rsid w:val="00070576"/>
    <w:rsid w:val="00072074"/>
    <w:rsid w:val="00073421"/>
    <w:rsid w:val="00073C3D"/>
    <w:rsid w:val="000752BB"/>
    <w:rsid w:val="00076C03"/>
    <w:rsid w:val="00081ADF"/>
    <w:rsid w:val="000839A4"/>
    <w:rsid w:val="00084A02"/>
    <w:rsid w:val="00084BF7"/>
    <w:rsid w:val="000869DB"/>
    <w:rsid w:val="000870E9"/>
    <w:rsid w:val="00092DD6"/>
    <w:rsid w:val="000932CF"/>
    <w:rsid w:val="000942E5"/>
    <w:rsid w:val="00096ED8"/>
    <w:rsid w:val="0009775A"/>
    <w:rsid w:val="000A0203"/>
    <w:rsid w:val="000A1A88"/>
    <w:rsid w:val="000A2B5C"/>
    <w:rsid w:val="000A2E44"/>
    <w:rsid w:val="000A32B3"/>
    <w:rsid w:val="000A3601"/>
    <w:rsid w:val="000A4D18"/>
    <w:rsid w:val="000A6FA8"/>
    <w:rsid w:val="000B0A64"/>
    <w:rsid w:val="000B2728"/>
    <w:rsid w:val="000B3367"/>
    <w:rsid w:val="000B40DB"/>
    <w:rsid w:val="000B4267"/>
    <w:rsid w:val="000B5492"/>
    <w:rsid w:val="000B579E"/>
    <w:rsid w:val="000B79CE"/>
    <w:rsid w:val="000C0A04"/>
    <w:rsid w:val="000C1070"/>
    <w:rsid w:val="000C122B"/>
    <w:rsid w:val="000C1B8D"/>
    <w:rsid w:val="000C2BF6"/>
    <w:rsid w:val="000C3B16"/>
    <w:rsid w:val="000C4E72"/>
    <w:rsid w:val="000D1E7A"/>
    <w:rsid w:val="000D3C4D"/>
    <w:rsid w:val="000E24B1"/>
    <w:rsid w:val="000E2735"/>
    <w:rsid w:val="000E32D6"/>
    <w:rsid w:val="000E42D7"/>
    <w:rsid w:val="000E45D3"/>
    <w:rsid w:val="000E4B59"/>
    <w:rsid w:val="000E57F2"/>
    <w:rsid w:val="000E5E60"/>
    <w:rsid w:val="000E72A7"/>
    <w:rsid w:val="000F06B1"/>
    <w:rsid w:val="000F1162"/>
    <w:rsid w:val="000F3467"/>
    <w:rsid w:val="000F38DE"/>
    <w:rsid w:val="000F3C74"/>
    <w:rsid w:val="000F532A"/>
    <w:rsid w:val="000F5886"/>
    <w:rsid w:val="000F5D6C"/>
    <w:rsid w:val="000F6616"/>
    <w:rsid w:val="000F7308"/>
    <w:rsid w:val="000F762B"/>
    <w:rsid w:val="0010186D"/>
    <w:rsid w:val="00103E27"/>
    <w:rsid w:val="001046DA"/>
    <w:rsid w:val="00106852"/>
    <w:rsid w:val="00107DBB"/>
    <w:rsid w:val="00110F9D"/>
    <w:rsid w:val="00114A67"/>
    <w:rsid w:val="00114BC1"/>
    <w:rsid w:val="0011536F"/>
    <w:rsid w:val="001237C9"/>
    <w:rsid w:val="001248A2"/>
    <w:rsid w:val="00124E88"/>
    <w:rsid w:val="001253B6"/>
    <w:rsid w:val="001257BC"/>
    <w:rsid w:val="001262C3"/>
    <w:rsid w:val="00127320"/>
    <w:rsid w:val="00127456"/>
    <w:rsid w:val="001312D8"/>
    <w:rsid w:val="0013137B"/>
    <w:rsid w:val="001353D3"/>
    <w:rsid w:val="00136365"/>
    <w:rsid w:val="00142848"/>
    <w:rsid w:val="00143ED6"/>
    <w:rsid w:val="0015118B"/>
    <w:rsid w:val="001519CE"/>
    <w:rsid w:val="001530A1"/>
    <w:rsid w:val="001540D4"/>
    <w:rsid w:val="001578B3"/>
    <w:rsid w:val="00161CF3"/>
    <w:rsid w:val="00162C00"/>
    <w:rsid w:val="00163319"/>
    <w:rsid w:val="001639EF"/>
    <w:rsid w:val="00163D46"/>
    <w:rsid w:val="001648A2"/>
    <w:rsid w:val="0016589F"/>
    <w:rsid w:val="001702EA"/>
    <w:rsid w:val="0017769A"/>
    <w:rsid w:val="00181155"/>
    <w:rsid w:val="0018250A"/>
    <w:rsid w:val="00183DFC"/>
    <w:rsid w:val="00184384"/>
    <w:rsid w:val="0018527E"/>
    <w:rsid w:val="001852A5"/>
    <w:rsid w:val="0018595E"/>
    <w:rsid w:val="00186717"/>
    <w:rsid w:val="00187789"/>
    <w:rsid w:val="00187FFC"/>
    <w:rsid w:val="00194386"/>
    <w:rsid w:val="001959E3"/>
    <w:rsid w:val="0019630A"/>
    <w:rsid w:val="00197FEA"/>
    <w:rsid w:val="001A1480"/>
    <w:rsid w:val="001A2018"/>
    <w:rsid w:val="001A2191"/>
    <w:rsid w:val="001A4860"/>
    <w:rsid w:val="001A4C47"/>
    <w:rsid w:val="001B08E9"/>
    <w:rsid w:val="001B1BD4"/>
    <w:rsid w:val="001B2C39"/>
    <w:rsid w:val="001B3675"/>
    <w:rsid w:val="001B5E10"/>
    <w:rsid w:val="001B6AB3"/>
    <w:rsid w:val="001B73D5"/>
    <w:rsid w:val="001B7F49"/>
    <w:rsid w:val="001C0681"/>
    <w:rsid w:val="001C22B4"/>
    <w:rsid w:val="001C4208"/>
    <w:rsid w:val="001C549B"/>
    <w:rsid w:val="001C62B3"/>
    <w:rsid w:val="001C6A58"/>
    <w:rsid w:val="001C6D54"/>
    <w:rsid w:val="001C7C8C"/>
    <w:rsid w:val="001D0D6A"/>
    <w:rsid w:val="001D1BAD"/>
    <w:rsid w:val="001D20A4"/>
    <w:rsid w:val="001D53A1"/>
    <w:rsid w:val="001E00D1"/>
    <w:rsid w:val="001E0E58"/>
    <w:rsid w:val="001E14F3"/>
    <w:rsid w:val="001E15ED"/>
    <w:rsid w:val="001E3856"/>
    <w:rsid w:val="001E47CD"/>
    <w:rsid w:val="001E61AA"/>
    <w:rsid w:val="001E748F"/>
    <w:rsid w:val="001E7658"/>
    <w:rsid w:val="001F3ACE"/>
    <w:rsid w:val="001F5381"/>
    <w:rsid w:val="001F5498"/>
    <w:rsid w:val="001F7A6D"/>
    <w:rsid w:val="00201F28"/>
    <w:rsid w:val="0020309E"/>
    <w:rsid w:val="00206189"/>
    <w:rsid w:val="0021061B"/>
    <w:rsid w:val="00210B58"/>
    <w:rsid w:val="00210E84"/>
    <w:rsid w:val="00216B06"/>
    <w:rsid w:val="00222423"/>
    <w:rsid w:val="00225807"/>
    <w:rsid w:val="00225B28"/>
    <w:rsid w:val="0022606C"/>
    <w:rsid w:val="00226891"/>
    <w:rsid w:val="00230D9B"/>
    <w:rsid w:val="002313AC"/>
    <w:rsid w:val="0023347D"/>
    <w:rsid w:val="002356C2"/>
    <w:rsid w:val="00235FB2"/>
    <w:rsid w:val="00236ECE"/>
    <w:rsid w:val="00237BC1"/>
    <w:rsid w:val="002430B4"/>
    <w:rsid w:val="002447D0"/>
    <w:rsid w:val="002454C5"/>
    <w:rsid w:val="00245E19"/>
    <w:rsid w:val="00246AEB"/>
    <w:rsid w:val="00247871"/>
    <w:rsid w:val="00250005"/>
    <w:rsid w:val="0025254F"/>
    <w:rsid w:val="0025566D"/>
    <w:rsid w:val="0025595C"/>
    <w:rsid w:val="00256E2A"/>
    <w:rsid w:val="00257149"/>
    <w:rsid w:val="002576E7"/>
    <w:rsid w:val="00260357"/>
    <w:rsid w:val="00261FC4"/>
    <w:rsid w:val="002620B5"/>
    <w:rsid w:val="00264637"/>
    <w:rsid w:val="00264F04"/>
    <w:rsid w:val="002663E7"/>
    <w:rsid w:val="00267554"/>
    <w:rsid w:val="00267FC1"/>
    <w:rsid w:val="00272690"/>
    <w:rsid w:val="00273C8A"/>
    <w:rsid w:val="0027474C"/>
    <w:rsid w:val="00274E2B"/>
    <w:rsid w:val="002818A5"/>
    <w:rsid w:val="00281B73"/>
    <w:rsid w:val="00281D55"/>
    <w:rsid w:val="0028338F"/>
    <w:rsid w:val="0028381B"/>
    <w:rsid w:val="002840B0"/>
    <w:rsid w:val="002846E4"/>
    <w:rsid w:val="002858E6"/>
    <w:rsid w:val="00286442"/>
    <w:rsid w:val="002915C4"/>
    <w:rsid w:val="0029215E"/>
    <w:rsid w:val="00292B36"/>
    <w:rsid w:val="00293BF0"/>
    <w:rsid w:val="00297E6B"/>
    <w:rsid w:val="002A1D1C"/>
    <w:rsid w:val="002A4D64"/>
    <w:rsid w:val="002A67D9"/>
    <w:rsid w:val="002B4969"/>
    <w:rsid w:val="002B6554"/>
    <w:rsid w:val="002B6788"/>
    <w:rsid w:val="002B7DAA"/>
    <w:rsid w:val="002B7FE8"/>
    <w:rsid w:val="002C06AF"/>
    <w:rsid w:val="002C0B1D"/>
    <w:rsid w:val="002C3834"/>
    <w:rsid w:val="002C6C73"/>
    <w:rsid w:val="002C7AF3"/>
    <w:rsid w:val="002D0045"/>
    <w:rsid w:val="002D05F0"/>
    <w:rsid w:val="002D2829"/>
    <w:rsid w:val="002D4064"/>
    <w:rsid w:val="002D5A83"/>
    <w:rsid w:val="002D7D4A"/>
    <w:rsid w:val="002E0EE8"/>
    <w:rsid w:val="002E28AD"/>
    <w:rsid w:val="002E383B"/>
    <w:rsid w:val="002E3846"/>
    <w:rsid w:val="002E3F78"/>
    <w:rsid w:val="002F3090"/>
    <w:rsid w:val="002F400C"/>
    <w:rsid w:val="002F480A"/>
    <w:rsid w:val="002F4D76"/>
    <w:rsid w:val="002F6D26"/>
    <w:rsid w:val="002F75BE"/>
    <w:rsid w:val="0030231E"/>
    <w:rsid w:val="003042C4"/>
    <w:rsid w:val="0030430B"/>
    <w:rsid w:val="003045D8"/>
    <w:rsid w:val="00304CB4"/>
    <w:rsid w:val="00306B28"/>
    <w:rsid w:val="00312264"/>
    <w:rsid w:val="00312C52"/>
    <w:rsid w:val="00313F37"/>
    <w:rsid w:val="003141D0"/>
    <w:rsid w:val="003168C1"/>
    <w:rsid w:val="00322FBE"/>
    <w:rsid w:val="00325570"/>
    <w:rsid w:val="00325632"/>
    <w:rsid w:val="003263AF"/>
    <w:rsid w:val="00327549"/>
    <w:rsid w:val="003331A4"/>
    <w:rsid w:val="003341A3"/>
    <w:rsid w:val="003342A5"/>
    <w:rsid w:val="00334616"/>
    <w:rsid w:val="00336C36"/>
    <w:rsid w:val="00337486"/>
    <w:rsid w:val="003403B5"/>
    <w:rsid w:val="00343278"/>
    <w:rsid w:val="00343702"/>
    <w:rsid w:val="00343815"/>
    <w:rsid w:val="0034781E"/>
    <w:rsid w:val="0035178C"/>
    <w:rsid w:val="003522BB"/>
    <w:rsid w:val="00352F6C"/>
    <w:rsid w:val="00354298"/>
    <w:rsid w:val="003556EA"/>
    <w:rsid w:val="003640B7"/>
    <w:rsid w:val="00377170"/>
    <w:rsid w:val="00380751"/>
    <w:rsid w:val="003814CD"/>
    <w:rsid w:val="0038153A"/>
    <w:rsid w:val="00383AC7"/>
    <w:rsid w:val="00386FC7"/>
    <w:rsid w:val="00390A32"/>
    <w:rsid w:val="00397055"/>
    <w:rsid w:val="003A0859"/>
    <w:rsid w:val="003A1142"/>
    <w:rsid w:val="003A1E91"/>
    <w:rsid w:val="003A241F"/>
    <w:rsid w:val="003A40F2"/>
    <w:rsid w:val="003A43E9"/>
    <w:rsid w:val="003A50D1"/>
    <w:rsid w:val="003A667A"/>
    <w:rsid w:val="003B0EF6"/>
    <w:rsid w:val="003B13F7"/>
    <w:rsid w:val="003B196D"/>
    <w:rsid w:val="003B2710"/>
    <w:rsid w:val="003B4608"/>
    <w:rsid w:val="003B5DC6"/>
    <w:rsid w:val="003B60F5"/>
    <w:rsid w:val="003B706F"/>
    <w:rsid w:val="003C2392"/>
    <w:rsid w:val="003C4AD2"/>
    <w:rsid w:val="003C5174"/>
    <w:rsid w:val="003C5240"/>
    <w:rsid w:val="003C76E6"/>
    <w:rsid w:val="003D0C4D"/>
    <w:rsid w:val="003D14E0"/>
    <w:rsid w:val="003D1EA5"/>
    <w:rsid w:val="003D3348"/>
    <w:rsid w:val="003D3471"/>
    <w:rsid w:val="003D646B"/>
    <w:rsid w:val="003D6822"/>
    <w:rsid w:val="003D724C"/>
    <w:rsid w:val="003E0CE2"/>
    <w:rsid w:val="003E2627"/>
    <w:rsid w:val="003E2D4E"/>
    <w:rsid w:val="003E3E46"/>
    <w:rsid w:val="003E6FF5"/>
    <w:rsid w:val="003F118C"/>
    <w:rsid w:val="003F1C6D"/>
    <w:rsid w:val="003F2CBC"/>
    <w:rsid w:val="003F45FC"/>
    <w:rsid w:val="003F49E4"/>
    <w:rsid w:val="003F4D2F"/>
    <w:rsid w:val="003F5E32"/>
    <w:rsid w:val="003F69B6"/>
    <w:rsid w:val="003F75F6"/>
    <w:rsid w:val="003F7F2C"/>
    <w:rsid w:val="004037A2"/>
    <w:rsid w:val="00404670"/>
    <w:rsid w:val="00404939"/>
    <w:rsid w:val="00405879"/>
    <w:rsid w:val="0040784F"/>
    <w:rsid w:val="00414CA0"/>
    <w:rsid w:val="004217D5"/>
    <w:rsid w:val="00422F54"/>
    <w:rsid w:val="00425B2C"/>
    <w:rsid w:val="00431516"/>
    <w:rsid w:val="004361B3"/>
    <w:rsid w:val="00436DD3"/>
    <w:rsid w:val="00440B9F"/>
    <w:rsid w:val="004423CD"/>
    <w:rsid w:val="0044249D"/>
    <w:rsid w:val="0044379F"/>
    <w:rsid w:val="004438DB"/>
    <w:rsid w:val="0044405C"/>
    <w:rsid w:val="00444FCC"/>
    <w:rsid w:val="00446FB1"/>
    <w:rsid w:val="0045145A"/>
    <w:rsid w:val="00452753"/>
    <w:rsid w:val="0045603D"/>
    <w:rsid w:val="0046078F"/>
    <w:rsid w:val="00463214"/>
    <w:rsid w:val="0046434D"/>
    <w:rsid w:val="00464F69"/>
    <w:rsid w:val="00464FEB"/>
    <w:rsid w:val="004656FA"/>
    <w:rsid w:val="00470C1F"/>
    <w:rsid w:val="00471C9C"/>
    <w:rsid w:val="00471D77"/>
    <w:rsid w:val="00475566"/>
    <w:rsid w:val="00475587"/>
    <w:rsid w:val="00480BC2"/>
    <w:rsid w:val="0049261A"/>
    <w:rsid w:val="004929C2"/>
    <w:rsid w:val="00493FDD"/>
    <w:rsid w:val="00495727"/>
    <w:rsid w:val="0049586B"/>
    <w:rsid w:val="00495D7C"/>
    <w:rsid w:val="00497B3F"/>
    <w:rsid w:val="004A1AC8"/>
    <w:rsid w:val="004A2A58"/>
    <w:rsid w:val="004A3E44"/>
    <w:rsid w:val="004B1F39"/>
    <w:rsid w:val="004B2018"/>
    <w:rsid w:val="004B20DE"/>
    <w:rsid w:val="004B2896"/>
    <w:rsid w:val="004B31D7"/>
    <w:rsid w:val="004B378C"/>
    <w:rsid w:val="004B38E9"/>
    <w:rsid w:val="004B3FBA"/>
    <w:rsid w:val="004B6599"/>
    <w:rsid w:val="004B6AA5"/>
    <w:rsid w:val="004B7F49"/>
    <w:rsid w:val="004C0966"/>
    <w:rsid w:val="004C2A4B"/>
    <w:rsid w:val="004C390D"/>
    <w:rsid w:val="004C394D"/>
    <w:rsid w:val="004C6340"/>
    <w:rsid w:val="004C6CA7"/>
    <w:rsid w:val="004C7C64"/>
    <w:rsid w:val="004D071F"/>
    <w:rsid w:val="004D2721"/>
    <w:rsid w:val="004D4357"/>
    <w:rsid w:val="004D4950"/>
    <w:rsid w:val="004D6896"/>
    <w:rsid w:val="004E2086"/>
    <w:rsid w:val="004E2393"/>
    <w:rsid w:val="004E25AC"/>
    <w:rsid w:val="004E2605"/>
    <w:rsid w:val="004E288E"/>
    <w:rsid w:val="004E3745"/>
    <w:rsid w:val="004E42BE"/>
    <w:rsid w:val="004E4F42"/>
    <w:rsid w:val="004E5CEE"/>
    <w:rsid w:val="004E63D5"/>
    <w:rsid w:val="004E65F9"/>
    <w:rsid w:val="004E7EC8"/>
    <w:rsid w:val="004F03FD"/>
    <w:rsid w:val="004F2C9D"/>
    <w:rsid w:val="004F2DB2"/>
    <w:rsid w:val="004F46C5"/>
    <w:rsid w:val="004F52F0"/>
    <w:rsid w:val="004F6250"/>
    <w:rsid w:val="004F6542"/>
    <w:rsid w:val="004F677C"/>
    <w:rsid w:val="004F6D8F"/>
    <w:rsid w:val="00502455"/>
    <w:rsid w:val="00505503"/>
    <w:rsid w:val="005064E5"/>
    <w:rsid w:val="00507F2E"/>
    <w:rsid w:val="00510DB7"/>
    <w:rsid w:val="0051107B"/>
    <w:rsid w:val="00512CE8"/>
    <w:rsid w:val="00512F9C"/>
    <w:rsid w:val="005132ED"/>
    <w:rsid w:val="00514E41"/>
    <w:rsid w:val="00521244"/>
    <w:rsid w:val="00521DFE"/>
    <w:rsid w:val="00523C5A"/>
    <w:rsid w:val="00527CDB"/>
    <w:rsid w:val="00530989"/>
    <w:rsid w:val="00531E88"/>
    <w:rsid w:val="005335B9"/>
    <w:rsid w:val="005341C9"/>
    <w:rsid w:val="005354D2"/>
    <w:rsid w:val="005369CA"/>
    <w:rsid w:val="00536D0B"/>
    <w:rsid w:val="00536DE9"/>
    <w:rsid w:val="00536F27"/>
    <w:rsid w:val="00540703"/>
    <w:rsid w:val="00541E08"/>
    <w:rsid w:val="00542B81"/>
    <w:rsid w:val="00545330"/>
    <w:rsid w:val="0054539D"/>
    <w:rsid w:val="00545F21"/>
    <w:rsid w:val="00554FE0"/>
    <w:rsid w:val="00555107"/>
    <w:rsid w:val="00556AAC"/>
    <w:rsid w:val="005576DF"/>
    <w:rsid w:val="0055789A"/>
    <w:rsid w:val="00560952"/>
    <w:rsid w:val="005652D1"/>
    <w:rsid w:val="005660A0"/>
    <w:rsid w:val="00566A4F"/>
    <w:rsid w:val="00567D64"/>
    <w:rsid w:val="00576024"/>
    <w:rsid w:val="005765CB"/>
    <w:rsid w:val="00576641"/>
    <w:rsid w:val="00583042"/>
    <w:rsid w:val="00591B64"/>
    <w:rsid w:val="00593138"/>
    <w:rsid w:val="005978D4"/>
    <w:rsid w:val="00597A21"/>
    <w:rsid w:val="005A0D3D"/>
    <w:rsid w:val="005A1338"/>
    <w:rsid w:val="005A19B8"/>
    <w:rsid w:val="005A23FA"/>
    <w:rsid w:val="005B2A67"/>
    <w:rsid w:val="005B2F45"/>
    <w:rsid w:val="005B3DCD"/>
    <w:rsid w:val="005B4AD4"/>
    <w:rsid w:val="005B5602"/>
    <w:rsid w:val="005B61F8"/>
    <w:rsid w:val="005B7655"/>
    <w:rsid w:val="005B790A"/>
    <w:rsid w:val="005C2252"/>
    <w:rsid w:val="005C2798"/>
    <w:rsid w:val="005C36C3"/>
    <w:rsid w:val="005C56DD"/>
    <w:rsid w:val="005C56EE"/>
    <w:rsid w:val="005D1714"/>
    <w:rsid w:val="005D2AED"/>
    <w:rsid w:val="005D6116"/>
    <w:rsid w:val="005D760E"/>
    <w:rsid w:val="005D7638"/>
    <w:rsid w:val="005E5534"/>
    <w:rsid w:val="005E66E0"/>
    <w:rsid w:val="005E68DA"/>
    <w:rsid w:val="005E6A43"/>
    <w:rsid w:val="005F12F5"/>
    <w:rsid w:val="005F1EAE"/>
    <w:rsid w:val="005F483D"/>
    <w:rsid w:val="005F538F"/>
    <w:rsid w:val="005F5586"/>
    <w:rsid w:val="005F5696"/>
    <w:rsid w:val="005F7C7D"/>
    <w:rsid w:val="006007C7"/>
    <w:rsid w:val="006044B7"/>
    <w:rsid w:val="006052E8"/>
    <w:rsid w:val="006071CE"/>
    <w:rsid w:val="006075B5"/>
    <w:rsid w:val="0061018C"/>
    <w:rsid w:val="0061094E"/>
    <w:rsid w:val="00613440"/>
    <w:rsid w:val="00613BE3"/>
    <w:rsid w:val="00613D45"/>
    <w:rsid w:val="00613F84"/>
    <w:rsid w:val="00615E04"/>
    <w:rsid w:val="0062327B"/>
    <w:rsid w:val="00624B50"/>
    <w:rsid w:val="00627ACA"/>
    <w:rsid w:val="00632777"/>
    <w:rsid w:val="00633750"/>
    <w:rsid w:val="00633A66"/>
    <w:rsid w:val="00634491"/>
    <w:rsid w:val="00634F6C"/>
    <w:rsid w:val="0063679C"/>
    <w:rsid w:val="00637055"/>
    <w:rsid w:val="00640881"/>
    <w:rsid w:val="006413E2"/>
    <w:rsid w:val="00641D59"/>
    <w:rsid w:val="00642BD8"/>
    <w:rsid w:val="00643161"/>
    <w:rsid w:val="00644507"/>
    <w:rsid w:val="00646880"/>
    <w:rsid w:val="00647D2A"/>
    <w:rsid w:val="00650B46"/>
    <w:rsid w:val="00651C4C"/>
    <w:rsid w:val="00653314"/>
    <w:rsid w:val="006537BB"/>
    <w:rsid w:val="00653A57"/>
    <w:rsid w:val="00655DC1"/>
    <w:rsid w:val="0065643E"/>
    <w:rsid w:val="00660C23"/>
    <w:rsid w:val="0066453F"/>
    <w:rsid w:val="00665974"/>
    <w:rsid w:val="00667E07"/>
    <w:rsid w:val="00671785"/>
    <w:rsid w:val="00672BA9"/>
    <w:rsid w:val="00673005"/>
    <w:rsid w:val="00676AA8"/>
    <w:rsid w:val="006804BE"/>
    <w:rsid w:val="00682706"/>
    <w:rsid w:val="00682728"/>
    <w:rsid w:val="0068434A"/>
    <w:rsid w:val="00685018"/>
    <w:rsid w:val="00687772"/>
    <w:rsid w:val="0069008E"/>
    <w:rsid w:val="0069087E"/>
    <w:rsid w:val="006925C4"/>
    <w:rsid w:val="00696D73"/>
    <w:rsid w:val="006A02B7"/>
    <w:rsid w:val="006A39C1"/>
    <w:rsid w:val="006A6AD8"/>
    <w:rsid w:val="006A7019"/>
    <w:rsid w:val="006B46D5"/>
    <w:rsid w:val="006B46F4"/>
    <w:rsid w:val="006B4ABA"/>
    <w:rsid w:val="006B59F1"/>
    <w:rsid w:val="006B5BFE"/>
    <w:rsid w:val="006C06F3"/>
    <w:rsid w:val="006C39BB"/>
    <w:rsid w:val="006C7AF3"/>
    <w:rsid w:val="006D0B9D"/>
    <w:rsid w:val="006D602A"/>
    <w:rsid w:val="006D6548"/>
    <w:rsid w:val="006E0E20"/>
    <w:rsid w:val="006E19F0"/>
    <w:rsid w:val="006E2689"/>
    <w:rsid w:val="006E30CA"/>
    <w:rsid w:val="006E4256"/>
    <w:rsid w:val="006E475B"/>
    <w:rsid w:val="006E4BBA"/>
    <w:rsid w:val="006E5F43"/>
    <w:rsid w:val="006E60A6"/>
    <w:rsid w:val="006E79AC"/>
    <w:rsid w:val="006F0F69"/>
    <w:rsid w:val="006F116B"/>
    <w:rsid w:val="006F117F"/>
    <w:rsid w:val="006F13DF"/>
    <w:rsid w:val="006F2780"/>
    <w:rsid w:val="006F3809"/>
    <w:rsid w:val="006F4214"/>
    <w:rsid w:val="006F69FB"/>
    <w:rsid w:val="006F7283"/>
    <w:rsid w:val="00702F26"/>
    <w:rsid w:val="0070313E"/>
    <w:rsid w:val="00703799"/>
    <w:rsid w:val="00704760"/>
    <w:rsid w:val="00704D1D"/>
    <w:rsid w:val="00704DE1"/>
    <w:rsid w:val="00705C5C"/>
    <w:rsid w:val="00710C61"/>
    <w:rsid w:val="00711475"/>
    <w:rsid w:val="007116CE"/>
    <w:rsid w:val="00712158"/>
    <w:rsid w:val="00715F8E"/>
    <w:rsid w:val="00716401"/>
    <w:rsid w:val="00720A6A"/>
    <w:rsid w:val="00721BD0"/>
    <w:rsid w:val="007223BC"/>
    <w:rsid w:val="00723BF8"/>
    <w:rsid w:val="0072548A"/>
    <w:rsid w:val="007277A6"/>
    <w:rsid w:val="00733A8C"/>
    <w:rsid w:val="0074028F"/>
    <w:rsid w:val="0074189C"/>
    <w:rsid w:val="007437AB"/>
    <w:rsid w:val="00745316"/>
    <w:rsid w:val="00745425"/>
    <w:rsid w:val="007457DC"/>
    <w:rsid w:val="00747B6B"/>
    <w:rsid w:val="00747D04"/>
    <w:rsid w:val="007534F8"/>
    <w:rsid w:val="0075413E"/>
    <w:rsid w:val="007545AD"/>
    <w:rsid w:val="00757ADE"/>
    <w:rsid w:val="007605FE"/>
    <w:rsid w:val="00763722"/>
    <w:rsid w:val="00764081"/>
    <w:rsid w:val="00764BC1"/>
    <w:rsid w:val="0076604A"/>
    <w:rsid w:val="00770869"/>
    <w:rsid w:val="00770C2E"/>
    <w:rsid w:val="00772FE4"/>
    <w:rsid w:val="007738AA"/>
    <w:rsid w:val="00774F03"/>
    <w:rsid w:val="0078022C"/>
    <w:rsid w:val="00780A62"/>
    <w:rsid w:val="00780D30"/>
    <w:rsid w:val="00781654"/>
    <w:rsid w:val="00781FFD"/>
    <w:rsid w:val="00783241"/>
    <w:rsid w:val="00784BDC"/>
    <w:rsid w:val="00785684"/>
    <w:rsid w:val="00786CF4"/>
    <w:rsid w:val="00790D18"/>
    <w:rsid w:val="007924A2"/>
    <w:rsid w:val="00792F28"/>
    <w:rsid w:val="007946A6"/>
    <w:rsid w:val="0079543F"/>
    <w:rsid w:val="00795880"/>
    <w:rsid w:val="007A1268"/>
    <w:rsid w:val="007A15D5"/>
    <w:rsid w:val="007A270B"/>
    <w:rsid w:val="007A4099"/>
    <w:rsid w:val="007A4367"/>
    <w:rsid w:val="007A7CAE"/>
    <w:rsid w:val="007B0867"/>
    <w:rsid w:val="007B15EA"/>
    <w:rsid w:val="007B1AC1"/>
    <w:rsid w:val="007B4B39"/>
    <w:rsid w:val="007B4BFD"/>
    <w:rsid w:val="007B5A08"/>
    <w:rsid w:val="007B67BC"/>
    <w:rsid w:val="007B693D"/>
    <w:rsid w:val="007C1738"/>
    <w:rsid w:val="007C1EA2"/>
    <w:rsid w:val="007C27EE"/>
    <w:rsid w:val="007C4CDC"/>
    <w:rsid w:val="007C597A"/>
    <w:rsid w:val="007C6102"/>
    <w:rsid w:val="007C64E6"/>
    <w:rsid w:val="007D0380"/>
    <w:rsid w:val="007D331F"/>
    <w:rsid w:val="007D602E"/>
    <w:rsid w:val="007E041B"/>
    <w:rsid w:val="007E199A"/>
    <w:rsid w:val="007E20FC"/>
    <w:rsid w:val="007E2415"/>
    <w:rsid w:val="007E39F3"/>
    <w:rsid w:val="007E405E"/>
    <w:rsid w:val="007E68F4"/>
    <w:rsid w:val="007E6DE2"/>
    <w:rsid w:val="007F033B"/>
    <w:rsid w:val="007F2A89"/>
    <w:rsid w:val="007F31BA"/>
    <w:rsid w:val="007F4078"/>
    <w:rsid w:val="0080014B"/>
    <w:rsid w:val="008012F8"/>
    <w:rsid w:val="00801793"/>
    <w:rsid w:val="00803642"/>
    <w:rsid w:val="00805BA7"/>
    <w:rsid w:val="00806EA2"/>
    <w:rsid w:val="00810140"/>
    <w:rsid w:val="00810924"/>
    <w:rsid w:val="00812A2B"/>
    <w:rsid w:val="00814A4C"/>
    <w:rsid w:val="00814BDA"/>
    <w:rsid w:val="00816BF0"/>
    <w:rsid w:val="0082356C"/>
    <w:rsid w:val="00831AAB"/>
    <w:rsid w:val="00833BCD"/>
    <w:rsid w:val="00833BFA"/>
    <w:rsid w:val="00834287"/>
    <w:rsid w:val="00834B82"/>
    <w:rsid w:val="00834E38"/>
    <w:rsid w:val="0083574E"/>
    <w:rsid w:val="0083640C"/>
    <w:rsid w:val="008374E3"/>
    <w:rsid w:val="00837953"/>
    <w:rsid w:val="0084157B"/>
    <w:rsid w:val="00841AC7"/>
    <w:rsid w:val="00842BFB"/>
    <w:rsid w:val="00846B85"/>
    <w:rsid w:val="00847DC3"/>
    <w:rsid w:val="00847F49"/>
    <w:rsid w:val="00850A90"/>
    <w:rsid w:val="00850E1B"/>
    <w:rsid w:val="00851807"/>
    <w:rsid w:val="00852630"/>
    <w:rsid w:val="008528B3"/>
    <w:rsid w:val="008535C5"/>
    <w:rsid w:val="00853765"/>
    <w:rsid w:val="00854660"/>
    <w:rsid w:val="0085516F"/>
    <w:rsid w:val="00856783"/>
    <w:rsid w:val="00856A94"/>
    <w:rsid w:val="0085757E"/>
    <w:rsid w:val="008607F7"/>
    <w:rsid w:val="00860C57"/>
    <w:rsid w:val="00863FFB"/>
    <w:rsid w:val="00866CA5"/>
    <w:rsid w:val="00867186"/>
    <w:rsid w:val="008676FA"/>
    <w:rsid w:val="00867CBF"/>
    <w:rsid w:val="00870AF6"/>
    <w:rsid w:val="00877452"/>
    <w:rsid w:val="00877BB5"/>
    <w:rsid w:val="00881268"/>
    <w:rsid w:val="0088394A"/>
    <w:rsid w:val="008860BD"/>
    <w:rsid w:val="00887399"/>
    <w:rsid w:val="0088779E"/>
    <w:rsid w:val="008912AF"/>
    <w:rsid w:val="00892114"/>
    <w:rsid w:val="00892CB9"/>
    <w:rsid w:val="008935CB"/>
    <w:rsid w:val="00894FE2"/>
    <w:rsid w:val="0089556E"/>
    <w:rsid w:val="00897F25"/>
    <w:rsid w:val="008A06DF"/>
    <w:rsid w:val="008A126B"/>
    <w:rsid w:val="008A2744"/>
    <w:rsid w:val="008A5918"/>
    <w:rsid w:val="008B0E7E"/>
    <w:rsid w:val="008B1A54"/>
    <w:rsid w:val="008B29F0"/>
    <w:rsid w:val="008B3C0A"/>
    <w:rsid w:val="008B65BD"/>
    <w:rsid w:val="008B7900"/>
    <w:rsid w:val="008C3CE6"/>
    <w:rsid w:val="008C71BF"/>
    <w:rsid w:val="008C7FE0"/>
    <w:rsid w:val="008D0A7A"/>
    <w:rsid w:val="008D4AC9"/>
    <w:rsid w:val="008D5717"/>
    <w:rsid w:val="008E018D"/>
    <w:rsid w:val="008E3A27"/>
    <w:rsid w:val="008E415F"/>
    <w:rsid w:val="008E44A9"/>
    <w:rsid w:val="008E6362"/>
    <w:rsid w:val="008E66FB"/>
    <w:rsid w:val="008E6B4D"/>
    <w:rsid w:val="008E6BFF"/>
    <w:rsid w:val="008E73B2"/>
    <w:rsid w:val="008F21AF"/>
    <w:rsid w:val="008F2400"/>
    <w:rsid w:val="008F61BA"/>
    <w:rsid w:val="008F6E3C"/>
    <w:rsid w:val="008F7871"/>
    <w:rsid w:val="008F7C55"/>
    <w:rsid w:val="009018FC"/>
    <w:rsid w:val="009062EB"/>
    <w:rsid w:val="009123FC"/>
    <w:rsid w:val="00913967"/>
    <w:rsid w:val="00914A23"/>
    <w:rsid w:val="00915D53"/>
    <w:rsid w:val="00924E72"/>
    <w:rsid w:val="00930754"/>
    <w:rsid w:val="00934F68"/>
    <w:rsid w:val="009355AC"/>
    <w:rsid w:val="00935F38"/>
    <w:rsid w:val="00936E21"/>
    <w:rsid w:val="00937586"/>
    <w:rsid w:val="00937A69"/>
    <w:rsid w:val="009405B0"/>
    <w:rsid w:val="00942294"/>
    <w:rsid w:val="00942304"/>
    <w:rsid w:val="00942B90"/>
    <w:rsid w:val="00946676"/>
    <w:rsid w:val="00947889"/>
    <w:rsid w:val="009478BD"/>
    <w:rsid w:val="0095401B"/>
    <w:rsid w:val="0095600D"/>
    <w:rsid w:val="00956ADF"/>
    <w:rsid w:val="00960160"/>
    <w:rsid w:val="00960E98"/>
    <w:rsid w:val="009633B3"/>
    <w:rsid w:val="00963A82"/>
    <w:rsid w:val="009669E9"/>
    <w:rsid w:val="00966A75"/>
    <w:rsid w:val="00972147"/>
    <w:rsid w:val="00972912"/>
    <w:rsid w:val="0097355B"/>
    <w:rsid w:val="00976D1F"/>
    <w:rsid w:val="0098030E"/>
    <w:rsid w:val="00980523"/>
    <w:rsid w:val="00981C81"/>
    <w:rsid w:val="00982D65"/>
    <w:rsid w:val="00982F81"/>
    <w:rsid w:val="009869F2"/>
    <w:rsid w:val="0098789B"/>
    <w:rsid w:val="009923AF"/>
    <w:rsid w:val="009963EE"/>
    <w:rsid w:val="009A09EF"/>
    <w:rsid w:val="009A2D24"/>
    <w:rsid w:val="009A456C"/>
    <w:rsid w:val="009A4A56"/>
    <w:rsid w:val="009A5E30"/>
    <w:rsid w:val="009B00E0"/>
    <w:rsid w:val="009B292A"/>
    <w:rsid w:val="009B2B2A"/>
    <w:rsid w:val="009B36A9"/>
    <w:rsid w:val="009B6F56"/>
    <w:rsid w:val="009B76D5"/>
    <w:rsid w:val="009C0E86"/>
    <w:rsid w:val="009C165D"/>
    <w:rsid w:val="009C3CEA"/>
    <w:rsid w:val="009C583D"/>
    <w:rsid w:val="009C5962"/>
    <w:rsid w:val="009D2611"/>
    <w:rsid w:val="009D440E"/>
    <w:rsid w:val="009D77BF"/>
    <w:rsid w:val="009D79D2"/>
    <w:rsid w:val="009E02CA"/>
    <w:rsid w:val="009E19E1"/>
    <w:rsid w:val="009E247C"/>
    <w:rsid w:val="009E31BA"/>
    <w:rsid w:val="009E598C"/>
    <w:rsid w:val="009F028E"/>
    <w:rsid w:val="009F0528"/>
    <w:rsid w:val="009F0806"/>
    <w:rsid w:val="009F233B"/>
    <w:rsid w:val="009F6337"/>
    <w:rsid w:val="00A004A0"/>
    <w:rsid w:val="00A01D5D"/>
    <w:rsid w:val="00A01EAA"/>
    <w:rsid w:val="00A0297C"/>
    <w:rsid w:val="00A05D16"/>
    <w:rsid w:val="00A0659F"/>
    <w:rsid w:val="00A073F9"/>
    <w:rsid w:val="00A079BA"/>
    <w:rsid w:val="00A079C3"/>
    <w:rsid w:val="00A12CAA"/>
    <w:rsid w:val="00A12E81"/>
    <w:rsid w:val="00A14E8C"/>
    <w:rsid w:val="00A15BA2"/>
    <w:rsid w:val="00A1625B"/>
    <w:rsid w:val="00A20C70"/>
    <w:rsid w:val="00A20DC7"/>
    <w:rsid w:val="00A25594"/>
    <w:rsid w:val="00A25711"/>
    <w:rsid w:val="00A268DD"/>
    <w:rsid w:val="00A272A8"/>
    <w:rsid w:val="00A27E76"/>
    <w:rsid w:val="00A27EB3"/>
    <w:rsid w:val="00A30AAF"/>
    <w:rsid w:val="00A31A49"/>
    <w:rsid w:val="00A33875"/>
    <w:rsid w:val="00A357D8"/>
    <w:rsid w:val="00A360A1"/>
    <w:rsid w:val="00A368E0"/>
    <w:rsid w:val="00A402B3"/>
    <w:rsid w:val="00A43CFB"/>
    <w:rsid w:val="00A44ED7"/>
    <w:rsid w:val="00A47C39"/>
    <w:rsid w:val="00A512B3"/>
    <w:rsid w:val="00A536E9"/>
    <w:rsid w:val="00A53C29"/>
    <w:rsid w:val="00A53E3F"/>
    <w:rsid w:val="00A544B7"/>
    <w:rsid w:val="00A55EF2"/>
    <w:rsid w:val="00A57FBF"/>
    <w:rsid w:val="00A618CF"/>
    <w:rsid w:val="00A62770"/>
    <w:rsid w:val="00A62EEB"/>
    <w:rsid w:val="00A63B52"/>
    <w:rsid w:val="00A660FF"/>
    <w:rsid w:val="00A70AF4"/>
    <w:rsid w:val="00A718DF"/>
    <w:rsid w:val="00A73395"/>
    <w:rsid w:val="00A73CEE"/>
    <w:rsid w:val="00A76338"/>
    <w:rsid w:val="00A76A05"/>
    <w:rsid w:val="00A771E3"/>
    <w:rsid w:val="00A81E0F"/>
    <w:rsid w:val="00A8203D"/>
    <w:rsid w:val="00A82743"/>
    <w:rsid w:val="00A82B4C"/>
    <w:rsid w:val="00A8539F"/>
    <w:rsid w:val="00A90238"/>
    <w:rsid w:val="00A91158"/>
    <w:rsid w:val="00A93A4C"/>
    <w:rsid w:val="00A94460"/>
    <w:rsid w:val="00A94D5D"/>
    <w:rsid w:val="00A95C13"/>
    <w:rsid w:val="00AA1D9B"/>
    <w:rsid w:val="00AA2543"/>
    <w:rsid w:val="00AA2F69"/>
    <w:rsid w:val="00AA2FC2"/>
    <w:rsid w:val="00AA3804"/>
    <w:rsid w:val="00AA5464"/>
    <w:rsid w:val="00AA55C2"/>
    <w:rsid w:val="00AB0ACA"/>
    <w:rsid w:val="00AB0B31"/>
    <w:rsid w:val="00AB1D41"/>
    <w:rsid w:val="00AB2915"/>
    <w:rsid w:val="00AB2D2D"/>
    <w:rsid w:val="00AB4C5E"/>
    <w:rsid w:val="00AB6188"/>
    <w:rsid w:val="00AB714D"/>
    <w:rsid w:val="00AB7EFF"/>
    <w:rsid w:val="00AC3393"/>
    <w:rsid w:val="00AC5706"/>
    <w:rsid w:val="00AC5E9A"/>
    <w:rsid w:val="00AC68E0"/>
    <w:rsid w:val="00AC704B"/>
    <w:rsid w:val="00AD04A1"/>
    <w:rsid w:val="00AD1654"/>
    <w:rsid w:val="00AD553E"/>
    <w:rsid w:val="00AD5848"/>
    <w:rsid w:val="00AD58B7"/>
    <w:rsid w:val="00AD61E7"/>
    <w:rsid w:val="00AE157F"/>
    <w:rsid w:val="00AE2EE0"/>
    <w:rsid w:val="00AE5ADA"/>
    <w:rsid w:val="00AF16D6"/>
    <w:rsid w:val="00AF2179"/>
    <w:rsid w:val="00AF385E"/>
    <w:rsid w:val="00AF6145"/>
    <w:rsid w:val="00B01386"/>
    <w:rsid w:val="00B01BB5"/>
    <w:rsid w:val="00B026CC"/>
    <w:rsid w:val="00B03247"/>
    <w:rsid w:val="00B03E3B"/>
    <w:rsid w:val="00B04256"/>
    <w:rsid w:val="00B04AF4"/>
    <w:rsid w:val="00B04F1E"/>
    <w:rsid w:val="00B05214"/>
    <w:rsid w:val="00B065C7"/>
    <w:rsid w:val="00B1003C"/>
    <w:rsid w:val="00B12B4F"/>
    <w:rsid w:val="00B14D5D"/>
    <w:rsid w:val="00B15614"/>
    <w:rsid w:val="00B22CF2"/>
    <w:rsid w:val="00B23211"/>
    <w:rsid w:val="00B26445"/>
    <w:rsid w:val="00B2730E"/>
    <w:rsid w:val="00B30D97"/>
    <w:rsid w:val="00B31074"/>
    <w:rsid w:val="00B3181A"/>
    <w:rsid w:val="00B35A7C"/>
    <w:rsid w:val="00B35F8B"/>
    <w:rsid w:val="00B417A9"/>
    <w:rsid w:val="00B43EB1"/>
    <w:rsid w:val="00B44A6C"/>
    <w:rsid w:val="00B44ECD"/>
    <w:rsid w:val="00B450D1"/>
    <w:rsid w:val="00B52E01"/>
    <w:rsid w:val="00B53636"/>
    <w:rsid w:val="00B53D47"/>
    <w:rsid w:val="00B54A25"/>
    <w:rsid w:val="00B616AA"/>
    <w:rsid w:val="00B618C3"/>
    <w:rsid w:val="00B62A89"/>
    <w:rsid w:val="00B63652"/>
    <w:rsid w:val="00B668B0"/>
    <w:rsid w:val="00B66C47"/>
    <w:rsid w:val="00B67200"/>
    <w:rsid w:val="00B70F5C"/>
    <w:rsid w:val="00B7141D"/>
    <w:rsid w:val="00B71873"/>
    <w:rsid w:val="00B73980"/>
    <w:rsid w:val="00B75786"/>
    <w:rsid w:val="00B75AE5"/>
    <w:rsid w:val="00B760F0"/>
    <w:rsid w:val="00B800C0"/>
    <w:rsid w:val="00B8132B"/>
    <w:rsid w:val="00B816C5"/>
    <w:rsid w:val="00B8213A"/>
    <w:rsid w:val="00B82264"/>
    <w:rsid w:val="00B84C5A"/>
    <w:rsid w:val="00B84E52"/>
    <w:rsid w:val="00B85379"/>
    <w:rsid w:val="00B85558"/>
    <w:rsid w:val="00B858F5"/>
    <w:rsid w:val="00B91E9A"/>
    <w:rsid w:val="00B93668"/>
    <w:rsid w:val="00B93D3D"/>
    <w:rsid w:val="00B955CB"/>
    <w:rsid w:val="00B9718A"/>
    <w:rsid w:val="00BA151C"/>
    <w:rsid w:val="00BA27A1"/>
    <w:rsid w:val="00BA2CC5"/>
    <w:rsid w:val="00BA34A0"/>
    <w:rsid w:val="00BA68C6"/>
    <w:rsid w:val="00BB12F1"/>
    <w:rsid w:val="00BB276E"/>
    <w:rsid w:val="00BB3FEE"/>
    <w:rsid w:val="00BB5EB0"/>
    <w:rsid w:val="00BB6216"/>
    <w:rsid w:val="00BC00EA"/>
    <w:rsid w:val="00BC0352"/>
    <w:rsid w:val="00BC0539"/>
    <w:rsid w:val="00BC15F0"/>
    <w:rsid w:val="00BC245A"/>
    <w:rsid w:val="00BC6D0A"/>
    <w:rsid w:val="00BD0FFB"/>
    <w:rsid w:val="00BD16FA"/>
    <w:rsid w:val="00BD41C3"/>
    <w:rsid w:val="00BD488B"/>
    <w:rsid w:val="00BD498D"/>
    <w:rsid w:val="00BD6616"/>
    <w:rsid w:val="00BD75A1"/>
    <w:rsid w:val="00BD7850"/>
    <w:rsid w:val="00BD7CCC"/>
    <w:rsid w:val="00BE002A"/>
    <w:rsid w:val="00BE0283"/>
    <w:rsid w:val="00BE1BC9"/>
    <w:rsid w:val="00BE46FC"/>
    <w:rsid w:val="00BE5CDA"/>
    <w:rsid w:val="00BE608F"/>
    <w:rsid w:val="00BE6876"/>
    <w:rsid w:val="00BF23BB"/>
    <w:rsid w:val="00BF2D24"/>
    <w:rsid w:val="00BF33DD"/>
    <w:rsid w:val="00BF52D2"/>
    <w:rsid w:val="00BF5755"/>
    <w:rsid w:val="00BF5BD2"/>
    <w:rsid w:val="00BF684B"/>
    <w:rsid w:val="00C016F3"/>
    <w:rsid w:val="00C03F3F"/>
    <w:rsid w:val="00C07817"/>
    <w:rsid w:val="00C07BFD"/>
    <w:rsid w:val="00C15193"/>
    <w:rsid w:val="00C15609"/>
    <w:rsid w:val="00C15F6A"/>
    <w:rsid w:val="00C16942"/>
    <w:rsid w:val="00C235CB"/>
    <w:rsid w:val="00C23EA7"/>
    <w:rsid w:val="00C2470F"/>
    <w:rsid w:val="00C254C3"/>
    <w:rsid w:val="00C256F3"/>
    <w:rsid w:val="00C270A2"/>
    <w:rsid w:val="00C315B5"/>
    <w:rsid w:val="00C3233C"/>
    <w:rsid w:val="00C35994"/>
    <w:rsid w:val="00C35E28"/>
    <w:rsid w:val="00C426AF"/>
    <w:rsid w:val="00C469C1"/>
    <w:rsid w:val="00C500CD"/>
    <w:rsid w:val="00C50659"/>
    <w:rsid w:val="00C519D6"/>
    <w:rsid w:val="00C51B39"/>
    <w:rsid w:val="00C51D8D"/>
    <w:rsid w:val="00C5217A"/>
    <w:rsid w:val="00C5338A"/>
    <w:rsid w:val="00C54EF9"/>
    <w:rsid w:val="00C56BBF"/>
    <w:rsid w:val="00C572AA"/>
    <w:rsid w:val="00C57A9A"/>
    <w:rsid w:val="00C6016A"/>
    <w:rsid w:val="00C60B3F"/>
    <w:rsid w:val="00C623EB"/>
    <w:rsid w:val="00C62F44"/>
    <w:rsid w:val="00C6300F"/>
    <w:rsid w:val="00C635A8"/>
    <w:rsid w:val="00C642A6"/>
    <w:rsid w:val="00C64C6B"/>
    <w:rsid w:val="00C64F74"/>
    <w:rsid w:val="00C6678E"/>
    <w:rsid w:val="00C66F2E"/>
    <w:rsid w:val="00C6785C"/>
    <w:rsid w:val="00C7002B"/>
    <w:rsid w:val="00C70E74"/>
    <w:rsid w:val="00C70FD1"/>
    <w:rsid w:val="00C72B76"/>
    <w:rsid w:val="00C7318E"/>
    <w:rsid w:val="00C733AA"/>
    <w:rsid w:val="00C7367A"/>
    <w:rsid w:val="00C74333"/>
    <w:rsid w:val="00C748F5"/>
    <w:rsid w:val="00C74E68"/>
    <w:rsid w:val="00C756F6"/>
    <w:rsid w:val="00C80789"/>
    <w:rsid w:val="00C82DCC"/>
    <w:rsid w:val="00C82E26"/>
    <w:rsid w:val="00C83027"/>
    <w:rsid w:val="00C84B8A"/>
    <w:rsid w:val="00C84FAF"/>
    <w:rsid w:val="00C85E65"/>
    <w:rsid w:val="00C87CA1"/>
    <w:rsid w:val="00C911B4"/>
    <w:rsid w:val="00C91550"/>
    <w:rsid w:val="00C91934"/>
    <w:rsid w:val="00C91B3B"/>
    <w:rsid w:val="00C92C30"/>
    <w:rsid w:val="00C93716"/>
    <w:rsid w:val="00C937CC"/>
    <w:rsid w:val="00C94262"/>
    <w:rsid w:val="00C95AA1"/>
    <w:rsid w:val="00C96A74"/>
    <w:rsid w:val="00C976E1"/>
    <w:rsid w:val="00CA148E"/>
    <w:rsid w:val="00CA1D93"/>
    <w:rsid w:val="00CA3A9A"/>
    <w:rsid w:val="00CA451F"/>
    <w:rsid w:val="00CA5E9A"/>
    <w:rsid w:val="00CB3F66"/>
    <w:rsid w:val="00CB5F7F"/>
    <w:rsid w:val="00CB6438"/>
    <w:rsid w:val="00CB6BC1"/>
    <w:rsid w:val="00CB7021"/>
    <w:rsid w:val="00CB710F"/>
    <w:rsid w:val="00CD2B96"/>
    <w:rsid w:val="00CD3294"/>
    <w:rsid w:val="00CD4524"/>
    <w:rsid w:val="00CD5C6B"/>
    <w:rsid w:val="00CD6027"/>
    <w:rsid w:val="00CD784D"/>
    <w:rsid w:val="00CE29AF"/>
    <w:rsid w:val="00CE3D59"/>
    <w:rsid w:val="00CF025A"/>
    <w:rsid w:val="00CF0B80"/>
    <w:rsid w:val="00CF2355"/>
    <w:rsid w:val="00CF3A1C"/>
    <w:rsid w:val="00CF40F8"/>
    <w:rsid w:val="00D008DA"/>
    <w:rsid w:val="00D024B0"/>
    <w:rsid w:val="00D025B8"/>
    <w:rsid w:val="00D02859"/>
    <w:rsid w:val="00D0416F"/>
    <w:rsid w:val="00D04B73"/>
    <w:rsid w:val="00D04CE0"/>
    <w:rsid w:val="00D04F74"/>
    <w:rsid w:val="00D05851"/>
    <w:rsid w:val="00D06632"/>
    <w:rsid w:val="00D101B8"/>
    <w:rsid w:val="00D10FED"/>
    <w:rsid w:val="00D11736"/>
    <w:rsid w:val="00D12EE8"/>
    <w:rsid w:val="00D14CDF"/>
    <w:rsid w:val="00D15FF1"/>
    <w:rsid w:val="00D167F4"/>
    <w:rsid w:val="00D17323"/>
    <w:rsid w:val="00D1733F"/>
    <w:rsid w:val="00D2092A"/>
    <w:rsid w:val="00D2216D"/>
    <w:rsid w:val="00D31A6F"/>
    <w:rsid w:val="00D32DC3"/>
    <w:rsid w:val="00D33518"/>
    <w:rsid w:val="00D353D1"/>
    <w:rsid w:val="00D367DB"/>
    <w:rsid w:val="00D36ACB"/>
    <w:rsid w:val="00D36E05"/>
    <w:rsid w:val="00D40B9E"/>
    <w:rsid w:val="00D44F27"/>
    <w:rsid w:val="00D45304"/>
    <w:rsid w:val="00D46165"/>
    <w:rsid w:val="00D461C7"/>
    <w:rsid w:val="00D46D5C"/>
    <w:rsid w:val="00D476FC"/>
    <w:rsid w:val="00D50424"/>
    <w:rsid w:val="00D523D2"/>
    <w:rsid w:val="00D525C9"/>
    <w:rsid w:val="00D54047"/>
    <w:rsid w:val="00D543C3"/>
    <w:rsid w:val="00D57D3E"/>
    <w:rsid w:val="00D620FA"/>
    <w:rsid w:val="00D66E02"/>
    <w:rsid w:val="00D67EF5"/>
    <w:rsid w:val="00D71A61"/>
    <w:rsid w:val="00D75917"/>
    <w:rsid w:val="00D76249"/>
    <w:rsid w:val="00D862D1"/>
    <w:rsid w:val="00D86C11"/>
    <w:rsid w:val="00D93C5B"/>
    <w:rsid w:val="00D95CBE"/>
    <w:rsid w:val="00D968F8"/>
    <w:rsid w:val="00DA2526"/>
    <w:rsid w:val="00DA2913"/>
    <w:rsid w:val="00DA5C22"/>
    <w:rsid w:val="00DA7D12"/>
    <w:rsid w:val="00DB25ED"/>
    <w:rsid w:val="00DB62B5"/>
    <w:rsid w:val="00DB6505"/>
    <w:rsid w:val="00DB744B"/>
    <w:rsid w:val="00DC23CF"/>
    <w:rsid w:val="00DC3879"/>
    <w:rsid w:val="00DC6562"/>
    <w:rsid w:val="00DC6CB8"/>
    <w:rsid w:val="00DC7416"/>
    <w:rsid w:val="00DD0069"/>
    <w:rsid w:val="00DD1944"/>
    <w:rsid w:val="00DD1A90"/>
    <w:rsid w:val="00DD1FAA"/>
    <w:rsid w:val="00DD2919"/>
    <w:rsid w:val="00DD298A"/>
    <w:rsid w:val="00DD7F94"/>
    <w:rsid w:val="00DE0339"/>
    <w:rsid w:val="00DE130D"/>
    <w:rsid w:val="00DE24CF"/>
    <w:rsid w:val="00DE407C"/>
    <w:rsid w:val="00DE5D35"/>
    <w:rsid w:val="00DE7C7D"/>
    <w:rsid w:val="00DF00B4"/>
    <w:rsid w:val="00DF2992"/>
    <w:rsid w:val="00DF2D0C"/>
    <w:rsid w:val="00DF6B5A"/>
    <w:rsid w:val="00DF7EEE"/>
    <w:rsid w:val="00E00058"/>
    <w:rsid w:val="00E01B9D"/>
    <w:rsid w:val="00E028DF"/>
    <w:rsid w:val="00E02F5D"/>
    <w:rsid w:val="00E0468F"/>
    <w:rsid w:val="00E04F5E"/>
    <w:rsid w:val="00E0522E"/>
    <w:rsid w:val="00E059A2"/>
    <w:rsid w:val="00E05C08"/>
    <w:rsid w:val="00E07046"/>
    <w:rsid w:val="00E114E0"/>
    <w:rsid w:val="00E120F4"/>
    <w:rsid w:val="00E12625"/>
    <w:rsid w:val="00E15CC9"/>
    <w:rsid w:val="00E1613D"/>
    <w:rsid w:val="00E17172"/>
    <w:rsid w:val="00E21366"/>
    <w:rsid w:val="00E21894"/>
    <w:rsid w:val="00E21E42"/>
    <w:rsid w:val="00E24DE3"/>
    <w:rsid w:val="00E25966"/>
    <w:rsid w:val="00E31365"/>
    <w:rsid w:val="00E3181C"/>
    <w:rsid w:val="00E3280A"/>
    <w:rsid w:val="00E33F73"/>
    <w:rsid w:val="00E3467C"/>
    <w:rsid w:val="00E372AF"/>
    <w:rsid w:val="00E37D68"/>
    <w:rsid w:val="00E40EAE"/>
    <w:rsid w:val="00E42235"/>
    <w:rsid w:val="00E436AC"/>
    <w:rsid w:val="00E441A4"/>
    <w:rsid w:val="00E44F7A"/>
    <w:rsid w:val="00E44FF8"/>
    <w:rsid w:val="00E462A0"/>
    <w:rsid w:val="00E47656"/>
    <w:rsid w:val="00E478D6"/>
    <w:rsid w:val="00E5066A"/>
    <w:rsid w:val="00E51453"/>
    <w:rsid w:val="00E52CF9"/>
    <w:rsid w:val="00E53FD9"/>
    <w:rsid w:val="00E54397"/>
    <w:rsid w:val="00E54950"/>
    <w:rsid w:val="00E55FE3"/>
    <w:rsid w:val="00E57AF9"/>
    <w:rsid w:val="00E625E3"/>
    <w:rsid w:val="00E63111"/>
    <w:rsid w:val="00E63F34"/>
    <w:rsid w:val="00E63FEA"/>
    <w:rsid w:val="00E6715A"/>
    <w:rsid w:val="00E74974"/>
    <w:rsid w:val="00E749E5"/>
    <w:rsid w:val="00E75DC9"/>
    <w:rsid w:val="00E81610"/>
    <w:rsid w:val="00E8199E"/>
    <w:rsid w:val="00E841B3"/>
    <w:rsid w:val="00E84910"/>
    <w:rsid w:val="00E85B28"/>
    <w:rsid w:val="00E87299"/>
    <w:rsid w:val="00E87F0B"/>
    <w:rsid w:val="00E91976"/>
    <w:rsid w:val="00E947A6"/>
    <w:rsid w:val="00E97FC7"/>
    <w:rsid w:val="00EA05C2"/>
    <w:rsid w:val="00EA0690"/>
    <w:rsid w:val="00EA3956"/>
    <w:rsid w:val="00EA4FD8"/>
    <w:rsid w:val="00EA5404"/>
    <w:rsid w:val="00EA545E"/>
    <w:rsid w:val="00EA7012"/>
    <w:rsid w:val="00EA7136"/>
    <w:rsid w:val="00EB26FA"/>
    <w:rsid w:val="00EB325A"/>
    <w:rsid w:val="00EC02A5"/>
    <w:rsid w:val="00EC0ABC"/>
    <w:rsid w:val="00EC176B"/>
    <w:rsid w:val="00EC33CD"/>
    <w:rsid w:val="00EC4A5A"/>
    <w:rsid w:val="00EC588A"/>
    <w:rsid w:val="00EC5BE5"/>
    <w:rsid w:val="00EC7BB1"/>
    <w:rsid w:val="00ED2650"/>
    <w:rsid w:val="00ED721A"/>
    <w:rsid w:val="00EE165B"/>
    <w:rsid w:val="00EE279B"/>
    <w:rsid w:val="00EE3110"/>
    <w:rsid w:val="00EE393D"/>
    <w:rsid w:val="00EE3C03"/>
    <w:rsid w:val="00EE742D"/>
    <w:rsid w:val="00EE7BBC"/>
    <w:rsid w:val="00EF01CF"/>
    <w:rsid w:val="00EF201A"/>
    <w:rsid w:val="00EF285F"/>
    <w:rsid w:val="00EF5941"/>
    <w:rsid w:val="00EF64F1"/>
    <w:rsid w:val="00EF6A47"/>
    <w:rsid w:val="00EF7AF9"/>
    <w:rsid w:val="00F00952"/>
    <w:rsid w:val="00F00E74"/>
    <w:rsid w:val="00F01495"/>
    <w:rsid w:val="00F02DBE"/>
    <w:rsid w:val="00F03433"/>
    <w:rsid w:val="00F06335"/>
    <w:rsid w:val="00F06A09"/>
    <w:rsid w:val="00F07DDB"/>
    <w:rsid w:val="00F100C8"/>
    <w:rsid w:val="00F10138"/>
    <w:rsid w:val="00F13DBA"/>
    <w:rsid w:val="00F13F92"/>
    <w:rsid w:val="00F1487D"/>
    <w:rsid w:val="00F22ECA"/>
    <w:rsid w:val="00F23348"/>
    <w:rsid w:val="00F240E8"/>
    <w:rsid w:val="00F244FA"/>
    <w:rsid w:val="00F366A2"/>
    <w:rsid w:val="00F376D7"/>
    <w:rsid w:val="00F42B2B"/>
    <w:rsid w:val="00F42B8F"/>
    <w:rsid w:val="00F44F43"/>
    <w:rsid w:val="00F450E1"/>
    <w:rsid w:val="00F455DA"/>
    <w:rsid w:val="00F46406"/>
    <w:rsid w:val="00F4748E"/>
    <w:rsid w:val="00F50DF4"/>
    <w:rsid w:val="00F512D7"/>
    <w:rsid w:val="00F528EA"/>
    <w:rsid w:val="00F557DF"/>
    <w:rsid w:val="00F57AFE"/>
    <w:rsid w:val="00F6278E"/>
    <w:rsid w:val="00F63C41"/>
    <w:rsid w:val="00F63E96"/>
    <w:rsid w:val="00F6421C"/>
    <w:rsid w:val="00F6426A"/>
    <w:rsid w:val="00F701E3"/>
    <w:rsid w:val="00F71008"/>
    <w:rsid w:val="00F71F8C"/>
    <w:rsid w:val="00F7702D"/>
    <w:rsid w:val="00F80802"/>
    <w:rsid w:val="00F86AD4"/>
    <w:rsid w:val="00F87D45"/>
    <w:rsid w:val="00F93135"/>
    <w:rsid w:val="00F97F28"/>
    <w:rsid w:val="00FA0113"/>
    <w:rsid w:val="00FA0431"/>
    <w:rsid w:val="00FA12B2"/>
    <w:rsid w:val="00FA23CE"/>
    <w:rsid w:val="00FA7610"/>
    <w:rsid w:val="00FB02BD"/>
    <w:rsid w:val="00FB37AA"/>
    <w:rsid w:val="00FB37ED"/>
    <w:rsid w:val="00FB398F"/>
    <w:rsid w:val="00FB4EF8"/>
    <w:rsid w:val="00FB54AE"/>
    <w:rsid w:val="00FB55A5"/>
    <w:rsid w:val="00FB6CBC"/>
    <w:rsid w:val="00FB6DA6"/>
    <w:rsid w:val="00FB709A"/>
    <w:rsid w:val="00FB78DD"/>
    <w:rsid w:val="00FC04D5"/>
    <w:rsid w:val="00FC0F40"/>
    <w:rsid w:val="00FC3EF3"/>
    <w:rsid w:val="00FC5D35"/>
    <w:rsid w:val="00FC6994"/>
    <w:rsid w:val="00FC7560"/>
    <w:rsid w:val="00FD0547"/>
    <w:rsid w:val="00FD2049"/>
    <w:rsid w:val="00FD2140"/>
    <w:rsid w:val="00FD3D04"/>
    <w:rsid w:val="00FD43A9"/>
    <w:rsid w:val="00FD59C4"/>
    <w:rsid w:val="00FD5B5F"/>
    <w:rsid w:val="00FD5BDE"/>
    <w:rsid w:val="00FD68EC"/>
    <w:rsid w:val="00FE07B6"/>
    <w:rsid w:val="00FE24A5"/>
    <w:rsid w:val="00FE31E5"/>
    <w:rsid w:val="00FE4292"/>
    <w:rsid w:val="00FE466D"/>
    <w:rsid w:val="00FE53DC"/>
    <w:rsid w:val="00FE631A"/>
    <w:rsid w:val="00FF19AD"/>
    <w:rsid w:val="00FF1EB5"/>
    <w:rsid w:val="00FF292D"/>
    <w:rsid w:val="00FF298D"/>
    <w:rsid w:val="00FF4B55"/>
    <w:rsid w:val="00FF6287"/>
    <w:rsid w:val="00FF6A74"/>
    <w:rsid w:val="00FF6D2D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E7FCD"/>
  <w15:chartTrackingRefBased/>
  <w15:docId w15:val="{507735FF-94EF-4B6C-A455-45C11B65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316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FollowedHyperlink">
    <w:name w:val="FollowedHyperlink"/>
    <w:uiPriority w:val="99"/>
    <w:semiHidden/>
    <w:unhideWhenUsed/>
    <w:rsid w:val="00A536E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1C6D5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E598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mailto:napostol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195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3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23px.cystat.gov.cy/pxweb/el/8.CYSTAT-DB/8.CYSTAT-DB__Energy__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34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r>
              <a:rPr lang="el-GR" u="none"/>
              <a:t>Πωλήσεις Πετρελαιοειδών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6167987401574805"/>
          <c:y val="9.8654841093865478E-2"/>
          <c:w val="0.67130607874015735"/>
          <c:h val="0.732007612130523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Sheet1!$O$4</c:f>
              <c:strCache>
                <c:ptCount val="1"/>
                <c:pt idx="0">
                  <c:v>Αύγουστος 2026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cat>
            <c:strRef>
              <c:f>Sheet1!$N$5:$N$15</c:f>
              <c:strCache>
                <c:ptCount val="11"/>
                <c:pt idx="0">
                  <c:v>Υγραέριο</c:v>
                </c:pt>
                <c:pt idx="1">
                  <c:v>Άσφαλτος</c:v>
                </c:pt>
                <c:pt idx="2">
                  <c:v>Βαρύ Μαζούτ</c:v>
                </c:pt>
                <c:pt idx="3">
                  <c:v>Ελαφρύ Μαζούτ</c:v>
                </c:pt>
                <c:pt idx="4">
                  <c:v>Πετρέλαιο Ναυτιλίας</c:v>
                </c:pt>
                <c:pt idx="5">
                  <c:v>Πετρέλαιο Θέρμανσης</c:v>
                </c:pt>
                <c:pt idx="6">
                  <c:v>Γεωργικό Πετρέλαιο</c:v>
                </c:pt>
                <c:pt idx="7">
                  <c:v>Πετρέλαιο Κίνησης</c:v>
                </c:pt>
                <c:pt idx="8">
                  <c:v>Κηροζίνη</c:v>
                </c:pt>
                <c:pt idx="9">
                  <c:v>Πετρέλαιο Αεροπλάνων</c:v>
                </c:pt>
                <c:pt idx="10">
                  <c:v>Βενζίνη Αμόλυβδη</c:v>
                </c:pt>
              </c:strCache>
            </c:strRef>
          </c:cat>
          <c:val>
            <c:numRef>
              <c:f>Sheet1!$O$5:$O$15</c:f>
              <c:numCache>
                <c:formatCode>_-* #,##0_-;\-* #,##0_-;_-* "-"??_-;_-@_-</c:formatCode>
                <c:ptCount val="11"/>
                <c:pt idx="0">
                  <c:v>3402</c:v>
                </c:pt>
                <c:pt idx="1">
                  <c:v>1484</c:v>
                </c:pt>
                <c:pt idx="2">
                  <c:v>753</c:v>
                </c:pt>
                <c:pt idx="3">
                  <c:v>3575</c:v>
                </c:pt>
                <c:pt idx="4">
                  <c:v>12171</c:v>
                </c:pt>
                <c:pt idx="5">
                  <c:v>3021</c:v>
                </c:pt>
                <c:pt idx="6">
                  <c:v>1577</c:v>
                </c:pt>
                <c:pt idx="7">
                  <c:v>26771</c:v>
                </c:pt>
                <c:pt idx="8">
                  <c:v>88</c:v>
                </c:pt>
                <c:pt idx="9">
                  <c:v>38775</c:v>
                </c:pt>
                <c:pt idx="10">
                  <c:v>29792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DB-423D-969E-CED0D313128A}"/>
            </c:ext>
          </c:extLst>
        </c:ser>
        <c:ser>
          <c:idx val="1"/>
          <c:order val="1"/>
          <c:tx>
            <c:strRef>
              <c:f>Sheet1!$P$4</c:f>
              <c:strCache>
                <c:ptCount val="1"/>
                <c:pt idx="0">
                  <c:v>Αύγουστος 2025</c:v>
                </c:pt>
              </c:strCache>
            </c:strRef>
          </c:tx>
          <c:spPr>
            <a:solidFill>
              <a:srgbClr val="C0504D"/>
            </a:solidFill>
          </c:spPr>
          <c:invertIfNegative val="0"/>
          <c:cat>
            <c:strRef>
              <c:f>Sheet1!$N$5:$N$15</c:f>
              <c:strCache>
                <c:ptCount val="11"/>
                <c:pt idx="0">
                  <c:v>Υγραέριο</c:v>
                </c:pt>
                <c:pt idx="1">
                  <c:v>Άσφαλτος</c:v>
                </c:pt>
                <c:pt idx="2">
                  <c:v>Βαρύ Μαζούτ</c:v>
                </c:pt>
                <c:pt idx="3">
                  <c:v>Ελαφρύ Μαζούτ</c:v>
                </c:pt>
                <c:pt idx="4">
                  <c:v>Πετρέλαιο Ναυτιλίας</c:v>
                </c:pt>
                <c:pt idx="5">
                  <c:v>Πετρέλαιο Θέρμανσης</c:v>
                </c:pt>
                <c:pt idx="6">
                  <c:v>Γεωργικό Πετρέλαιο</c:v>
                </c:pt>
                <c:pt idx="7">
                  <c:v>Πετρέλαιο Κίνησης</c:v>
                </c:pt>
                <c:pt idx="8">
                  <c:v>Κηροζίνη</c:v>
                </c:pt>
                <c:pt idx="9">
                  <c:v>Πετρέλαιο Αεροπλάνων</c:v>
                </c:pt>
                <c:pt idx="10">
                  <c:v>Βενζίνη Αμόλυβδη</c:v>
                </c:pt>
              </c:strCache>
            </c:strRef>
          </c:cat>
          <c:val>
            <c:numRef>
              <c:f>Sheet1!$P$5:$P$15</c:f>
              <c:numCache>
                <c:formatCode>_-* #,##0_-;\-* #,##0_-;_-* "-"??_-;_-@_-</c:formatCode>
                <c:ptCount val="11"/>
                <c:pt idx="0">
                  <c:v>3132</c:v>
                </c:pt>
                <c:pt idx="1">
                  <c:v>1949</c:v>
                </c:pt>
                <c:pt idx="2">
                  <c:v>0</c:v>
                </c:pt>
                <c:pt idx="3">
                  <c:v>3409</c:v>
                </c:pt>
                <c:pt idx="4">
                  <c:v>11807</c:v>
                </c:pt>
                <c:pt idx="5">
                  <c:v>3327</c:v>
                </c:pt>
                <c:pt idx="6">
                  <c:v>1637</c:v>
                </c:pt>
                <c:pt idx="7">
                  <c:v>27204</c:v>
                </c:pt>
                <c:pt idx="8">
                  <c:v>32</c:v>
                </c:pt>
                <c:pt idx="9">
                  <c:v>41284</c:v>
                </c:pt>
                <c:pt idx="10">
                  <c:v>29344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DB-423D-969E-CED0D31312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80664192"/>
        <c:axId val="1"/>
      </c:barChart>
      <c:catAx>
        <c:axId val="980664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endParaRPr lang="en-CY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42500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Verdana"/>
                    <a:ea typeface="Verdana"/>
                    <a:cs typeface="Verdana"/>
                  </a:defRPr>
                </a:pPr>
                <a:r>
                  <a:rPr lang="el-GR"/>
                  <a:t>Τόνοι</a:t>
                </a:r>
              </a:p>
            </c:rich>
          </c:tx>
          <c:layout>
            <c:manualLayout>
              <c:xMode val="edge"/>
              <c:yMode val="edge"/>
              <c:x val="0.47312344172940823"/>
              <c:y val="0.94736089238845145"/>
            </c:manualLayout>
          </c:layout>
          <c:overlay val="0"/>
        </c:title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27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endParaRPr lang="en-CY"/>
          </a:p>
        </c:txPr>
        <c:crossAx val="980664192"/>
        <c:crosses val="autoZero"/>
        <c:crossBetween val="between"/>
        <c:majorUnit val="2500"/>
        <c:minorUnit val="500"/>
      </c:valAx>
      <c:spPr>
        <a:noFill/>
        <a:ln w="12700">
          <a:solidFill>
            <a:schemeClr val="tx1">
              <a:lumMod val="15000"/>
              <a:lumOff val="85000"/>
            </a:schemeClr>
          </a:solidFill>
        </a:ln>
      </c:spPr>
    </c:plotArea>
    <c:legend>
      <c:legendPos val="r"/>
      <c:layout>
        <c:manualLayout>
          <c:xMode val="edge"/>
          <c:yMode val="edge"/>
          <c:x val="1.2461059190031152E-2"/>
          <c:y val="0.87038936880462747"/>
          <c:w val="0.21510421010457809"/>
          <c:h val="0.11020895446321635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Verdana"/>
              <a:ea typeface="Verdana"/>
              <a:cs typeface="Verdana"/>
            </a:defRPr>
          </a:pPr>
          <a:endParaRPr lang="en-CY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558ED5">
          <a:alpha val="49804"/>
        </a:srgb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CY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26379-493A-4569-9FFA-3ADEA8FF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3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4313</CharactersWithSpaces>
  <SharedDoc>false</SharedDoc>
  <HLinks>
    <vt:vector size="42" baseType="variant">
      <vt:variant>
        <vt:i4>5177462</vt:i4>
      </vt:variant>
      <vt:variant>
        <vt:i4>12</vt:i4>
      </vt:variant>
      <vt:variant>
        <vt:i4>0</vt:i4>
      </vt:variant>
      <vt:variant>
        <vt:i4>5</vt:i4>
      </vt:variant>
      <vt:variant>
        <vt:lpwstr>mailto:napostolou@cystat.mof.gov.cy</vt:lpwstr>
      </vt:variant>
      <vt:variant>
        <vt:lpwstr/>
      </vt:variant>
      <vt:variant>
        <vt:i4>1179739</vt:i4>
      </vt:variant>
      <vt:variant>
        <vt:i4>9</vt:i4>
      </vt:variant>
      <vt:variant>
        <vt:i4>0</vt:i4>
      </vt:variant>
      <vt:variant>
        <vt:i4>5</vt:i4>
      </vt:variant>
      <vt:variant>
        <vt:lpwstr>https://www.cystat.gov.cy/el/MethodologicalDetails?m=2195</vt:lpwstr>
      </vt:variant>
      <vt:variant>
        <vt:lpwstr/>
      </vt:variant>
      <vt:variant>
        <vt:i4>4325461</vt:i4>
      </vt:variant>
      <vt:variant>
        <vt:i4>6</vt:i4>
      </vt:variant>
      <vt:variant>
        <vt:i4>0</vt:i4>
      </vt:variant>
      <vt:variant>
        <vt:i4>5</vt:i4>
      </vt:variant>
      <vt:variant>
        <vt:lpwstr>https://www.cystat.gov.cy/el/KeyFiguresList?s=34</vt:lpwstr>
      </vt:variant>
      <vt:variant>
        <vt:lpwstr/>
      </vt:variant>
      <vt:variant>
        <vt:i4>655419</vt:i4>
      </vt:variant>
      <vt:variant>
        <vt:i4>3</vt:i4>
      </vt:variant>
      <vt:variant>
        <vt:i4>0</vt:i4>
      </vt:variant>
      <vt:variant>
        <vt:i4>5</vt:i4>
      </vt:variant>
      <vt:variant>
        <vt:lpwstr>https://cystatdb.cystat.gov.cy/pxweb/el/8.CYSTAT-DB/8.CYSTAT-DB__Energy__</vt:lpwstr>
      </vt:variant>
      <vt:variant>
        <vt:lpwstr/>
      </vt:variant>
      <vt:variant>
        <vt:i4>5111877</vt:i4>
      </vt:variant>
      <vt:variant>
        <vt:i4>0</vt:i4>
      </vt:variant>
      <vt:variant>
        <vt:i4>0</vt:i4>
      </vt:variant>
      <vt:variant>
        <vt:i4>5</vt:i4>
      </vt:variant>
      <vt:variant>
        <vt:lpwstr>https://www.cystat.gov.cy/el/SubthemeStatistics?s=34</vt:lpwstr>
      </vt:variant>
      <vt:variant>
        <vt:lpwstr/>
      </vt:variant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68</cp:revision>
  <cp:lastPrinted>2026-09-28T08:02:00Z</cp:lastPrinted>
  <dcterms:created xsi:type="dcterms:W3CDTF">2026-02-25T11:13:00Z</dcterms:created>
  <dcterms:modified xsi:type="dcterms:W3CDTF">2026-09-28T08:05:00Z</dcterms:modified>
</cp:coreProperties>
</file>