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1B5C" w14:textId="77777777"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12FB21A0"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B61D91">
        <w:rPr>
          <w:rFonts w:ascii="Verdana" w:hAnsi="Verdana" w:cs="Arial"/>
          <w:sz w:val="18"/>
          <w:szCs w:val="18"/>
        </w:rPr>
        <w:t>10</w:t>
      </w:r>
      <w:r w:rsidR="00941094">
        <w:rPr>
          <w:rFonts w:ascii="Verdana" w:hAnsi="Verdana" w:cs="Arial"/>
          <w:sz w:val="18"/>
          <w:szCs w:val="18"/>
        </w:rPr>
        <w:t xml:space="preserve"> </w:t>
      </w:r>
      <w:r w:rsidR="00B61D91">
        <w:rPr>
          <w:rFonts w:ascii="Verdana" w:hAnsi="Verdana" w:cs="Arial"/>
          <w:sz w:val="18"/>
          <w:szCs w:val="18"/>
        </w:rPr>
        <w:t>May</w:t>
      </w:r>
      <w:r w:rsidRPr="00B22B9F">
        <w:rPr>
          <w:rFonts w:ascii="Verdana" w:eastAsia="Malgun Gothic" w:hAnsi="Verdana" w:cs="Arial"/>
          <w:sz w:val="18"/>
          <w:szCs w:val="18"/>
        </w:rPr>
        <w:t>, 202</w:t>
      </w:r>
      <w:r w:rsidR="00F41F8A">
        <w:rPr>
          <w:rFonts w:ascii="Verdana" w:eastAsia="Malgun Gothic" w:hAnsi="Verdana" w:cs="Arial"/>
          <w:sz w:val="18"/>
          <w:szCs w:val="18"/>
        </w:rPr>
        <w:t>4</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19585BA4" w14:textId="1C6F1C7C" w:rsidR="00FA6204" w:rsidRDefault="00FA6204" w:rsidP="00FA6204">
      <w:pPr>
        <w:pStyle w:val="Heading6"/>
        <w:jc w:val="left"/>
        <w:rPr>
          <w:rFonts w:ascii="Verdana" w:eastAsia="Malgun Gothic" w:hAnsi="Verdana" w:cs="Arial"/>
          <w:b w:val="0"/>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B61D91">
        <w:rPr>
          <w:rFonts w:ascii="Verdana" w:eastAsia="Malgun Gothic" w:hAnsi="Verdana" w:cs="Arial"/>
          <w:szCs w:val="22"/>
          <w:lang w:val="en-US"/>
        </w:rPr>
        <w:t>FEBRUARY</w:t>
      </w:r>
      <w:r>
        <w:rPr>
          <w:rFonts w:ascii="Verdana" w:eastAsia="Malgun Gothic" w:hAnsi="Verdana" w:cs="Arial"/>
          <w:szCs w:val="22"/>
          <w:lang w:val="en-US"/>
        </w:rPr>
        <w:t xml:space="preserve"> 202</w:t>
      </w:r>
      <w:r w:rsidR="003D3273">
        <w:rPr>
          <w:rFonts w:ascii="Verdana" w:eastAsia="Malgun Gothic" w:hAnsi="Verdana" w:cs="Arial"/>
          <w:szCs w:val="22"/>
          <w:lang w:val="en-US"/>
        </w:rPr>
        <w:t>4</w:t>
      </w:r>
    </w:p>
    <w:p w14:paraId="6DC05A53" w14:textId="77777777" w:rsidR="00FA6204" w:rsidRPr="00161170" w:rsidRDefault="00FA6204" w:rsidP="00FA6204">
      <w:pPr>
        <w:rPr>
          <w:rFonts w:ascii="Verdana" w:eastAsia="Malgun Gothic" w:hAnsi="Verdana" w:cs="Arial"/>
          <w:sz w:val="18"/>
          <w:szCs w:val="18"/>
        </w:rPr>
      </w:pPr>
    </w:p>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444107B2"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B61D91">
        <w:rPr>
          <w:rFonts w:ascii="Verdana" w:eastAsia="Malgun Gothic" w:hAnsi="Verdana" w:cs="Arial"/>
          <w:b/>
        </w:rPr>
        <w:t>15</w:t>
      </w:r>
      <w:r w:rsidR="00941094">
        <w:rPr>
          <w:rFonts w:ascii="Verdana" w:eastAsia="Malgun Gothic" w:hAnsi="Verdana" w:cs="Arial"/>
          <w:b/>
        </w:rPr>
        <w:t>,</w:t>
      </w:r>
      <w:r w:rsidR="00B61D91">
        <w:rPr>
          <w:rFonts w:ascii="Verdana" w:eastAsia="Malgun Gothic" w:hAnsi="Verdana" w:cs="Arial"/>
          <w:b/>
        </w:rPr>
        <w:t>0</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73E09BB7" w:rsidR="00FA6204" w:rsidRDefault="007B3AA3" w:rsidP="00FA6204">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B61D91">
        <w:rPr>
          <w:rFonts w:ascii="Verdana" w:eastAsia="Malgun Gothic" w:hAnsi="Verdana"/>
          <w:sz w:val="18"/>
          <w:szCs w:val="18"/>
          <w:lang w:val="en-US"/>
        </w:rPr>
        <w:t>65</w:t>
      </w:r>
      <w:r w:rsidR="00941094">
        <w:rPr>
          <w:rFonts w:ascii="Verdana" w:eastAsia="Malgun Gothic" w:hAnsi="Verdana"/>
          <w:sz w:val="18"/>
          <w:szCs w:val="18"/>
          <w:lang w:val="en-US"/>
        </w:rPr>
        <w:t>,</w:t>
      </w:r>
      <w:r w:rsidR="00B61D91">
        <w:rPr>
          <w:rFonts w:ascii="Verdana" w:eastAsia="Malgun Gothic" w:hAnsi="Verdana"/>
          <w:sz w:val="18"/>
          <w:szCs w:val="18"/>
          <w:lang w:val="en-US"/>
        </w:rPr>
        <w:t>1</w:t>
      </w:r>
      <w:r w:rsidR="00DD2C68">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B61D91">
        <w:rPr>
          <w:rFonts w:ascii="Verdana" w:eastAsia="Malgun Gothic" w:hAnsi="Verdana"/>
          <w:sz w:val="18"/>
          <w:szCs w:val="18"/>
          <w:lang w:val="en-US"/>
        </w:rPr>
        <w:t>February</w:t>
      </w:r>
      <w:r w:rsidR="00941094">
        <w:rPr>
          <w:rFonts w:ascii="Verdana" w:eastAsia="Malgun Gothic" w:hAnsi="Verdana"/>
          <w:sz w:val="18"/>
          <w:szCs w:val="18"/>
          <w:lang w:val="en-US"/>
        </w:rPr>
        <w:t xml:space="preserve"> 20</w:t>
      </w:r>
      <w:r w:rsidR="003D3273">
        <w:rPr>
          <w:rFonts w:ascii="Verdana" w:eastAsia="Malgun Gothic" w:hAnsi="Verdana"/>
          <w:sz w:val="18"/>
          <w:szCs w:val="18"/>
          <w:lang w:val="en-US"/>
        </w:rPr>
        <w:t>24</w:t>
      </w:r>
      <w:r w:rsidR="00941094">
        <w:rPr>
          <w:rFonts w:ascii="Verdana" w:eastAsia="Malgun Gothic" w:hAnsi="Verdana"/>
          <w:sz w:val="18"/>
          <w:szCs w:val="18"/>
          <w:lang w:val="en-US"/>
        </w:rPr>
        <w:t xml:space="preserve"> compared to €</w:t>
      </w:r>
      <w:r w:rsidR="00B61D91">
        <w:rPr>
          <w:rFonts w:ascii="Verdana" w:eastAsia="Malgun Gothic" w:hAnsi="Verdana"/>
          <w:sz w:val="18"/>
          <w:szCs w:val="18"/>
          <w:lang w:val="en-US"/>
        </w:rPr>
        <w:t>56</w:t>
      </w:r>
      <w:r w:rsidR="00CD17EF">
        <w:rPr>
          <w:rFonts w:ascii="Verdana" w:eastAsia="Malgun Gothic" w:hAnsi="Verdana"/>
          <w:sz w:val="18"/>
          <w:szCs w:val="18"/>
          <w:lang w:val="en-US"/>
        </w:rPr>
        <w:t>,</w:t>
      </w:r>
      <w:r w:rsidR="00125D8D">
        <w:rPr>
          <w:rFonts w:ascii="Verdana" w:eastAsia="Malgun Gothic" w:hAnsi="Verdana"/>
          <w:sz w:val="18"/>
          <w:szCs w:val="18"/>
          <w:lang w:val="en-US"/>
        </w:rPr>
        <w:t>6</w:t>
      </w:r>
      <w:r w:rsidR="00FA6204">
        <w:rPr>
          <w:rFonts w:ascii="Verdana" w:eastAsia="Malgun Gothic" w:hAnsi="Verdana"/>
          <w:sz w:val="18"/>
          <w:szCs w:val="18"/>
          <w:lang w:val="en-US"/>
        </w:rPr>
        <w:t xml:space="preserve"> </w:t>
      </w:r>
      <w:proofErr w:type="spellStart"/>
      <w:r w:rsidR="00FA6204">
        <w:rPr>
          <w:rFonts w:ascii="Verdana" w:eastAsia="Malgun Gothic" w:hAnsi="Verdana"/>
          <w:sz w:val="18"/>
          <w:szCs w:val="18"/>
          <w:lang w:val="en-US"/>
        </w:rPr>
        <w:t>mn</w:t>
      </w:r>
      <w:proofErr w:type="spellEnd"/>
      <w:r w:rsidR="00FA6204">
        <w:rPr>
          <w:rFonts w:ascii="Verdana" w:eastAsia="Malgun Gothic" w:hAnsi="Verdana"/>
          <w:sz w:val="18"/>
          <w:szCs w:val="18"/>
          <w:lang w:val="en-US"/>
        </w:rPr>
        <w:t xml:space="preserve"> in</w:t>
      </w:r>
      <w:r w:rsidR="004061F1" w:rsidRPr="004061F1">
        <w:rPr>
          <w:rFonts w:ascii="Verdana" w:eastAsia="Malgun Gothic" w:hAnsi="Verdana"/>
          <w:sz w:val="18"/>
          <w:szCs w:val="18"/>
          <w:lang w:val="en-US"/>
        </w:rPr>
        <w:t xml:space="preserve"> the corresponding month of the previous year,</w:t>
      </w:r>
      <w:r w:rsidR="000948CC">
        <w:rPr>
          <w:rFonts w:ascii="Verdana" w:eastAsia="Malgun Gothic" w:hAnsi="Verdana"/>
          <w:sz w:val="18"/>
          <w:szCs w:val="18"/>
          <w:lang w:val="en-US"/>
        </w:rPr>
        <w:t xml:space="preserve"> recording a</w:t>
      </w:r>
      <w:r w:rsidR="00B61D91">
        <w:rPr>
          <w:rFonts w:ascii="Verdana" w:eastAsia="Malgun Gothic" w:hAnsi="Verdana"/>
          <w:sz w:val="18"/>
          <w:szCs w:val="18"/>
          <w:lang w:val="en-US"/>
        </w:rPr>
        <w:t>n</w:t>
      </w:r>
      <w:r w:rsidR="003D3273">
        <w:rPr>
          <w:rFonts w:ascii="Verdana" w:eastAsia="Malgun Gothic" w:hAnsi="Verdana"/>
          <w:sz w:val="18"/>
          <w:szCs w:val="18"/>
          <w:lang w:val="en-US"/>
        </w:rPr>
        <w:t xml:space="preserve"> </w:t>
      </w:r>
      <w:r w:rsidR="00B61D91">
        <w:rPr>
          <w:rFonts w:ascii="Verdana" w:eastAsia="Malgun Gothic" w:hAnsi="Verdana"/>
          <w:sz w:val="18"/>
          <w:szCs w:val="18"/>
          <w:lang w:val="en-US"/>
        </w:rPr>
        <w:t>in</w:t>
      </w:r>
      <w:r w:rsidR="000948CC">
        <w:rPr>
          <w:rFonts w:ascii="Verdana" w:eastAsia="Malgun Gothic" w:hAnsi="Verdana"/>
          <w:sz w:val="18"/>
          <w:szCs w:val="18"/>
          <w:lang w:val="en-US"/>
        </w:rPr>
        <w:t xml:space="preserve">crease of </w:t>
      </w:r>
      <w:r w:rsidR="00B61D91">
        <w:rPr>
          <w:rFonts w:ascii="Verdana" w:eastAsia="Malgun Gothic" w:hAnsi="Verdana"/>
          <w:sz w:val="18"/>
          <w:szCs w:val="18"/>
          <w:lang w:val="en-US"/>
        </w:rPr>
        <w:t>15</w:t>
      </w:r>
      <w:r w:rsidR="00B6718D">
        <w:rPr>
          <w:rFonts w:ascii="Verdana" w:eastAsia="Malgun Gothic" w:hAnsi="Verdana"/>
          <w:sz w:val="18"/>
          <w:szCs w:val="18"/>
          <w:lang w:val="en-US"/>
        </w:rPr>
        <w:t>,</w:t>
      </w:r>
      <w:r w:rsidR="00B61D91">
        <w:rPr>
          <w:rFonts w:ascii="Verdana" w:eastAsia="Malgun Gothic" w:hAnsi="Verdana"/>
          <w:sz w:val="18"/>
          <w:szCs w:val="18"/>
          <w:lang w:val="en-US"/>
        </w:rPr>
        <w:t>0</w:t>
      </w:r>
      <w:r w:rsidR="00FA6204" w:rsidRPr="00F92193">
        <w:rPr>
          <w:rFonts w:ascii="Verdana" w:eastAsia="Malgun Gothic" w:hAnsi="Verdana"/>
          <w:sz w:val="18"/>
          <w:szCs w:val="18"/>
          <w:lang w:val="en-US"/>
        </w:rPr>
        <w:t>%.</w:t>
      </w:r>
    </w:p>
    <w:p w14:paraId="144B6A5D" w14:textId="77777777" w:rsidR="001E420C" w:rsidRDefault="001E420C" w:rsidP="00FA6204">
      <w:pPr>
        <w:pStyle w:val="BodyText"/>
        <w:rPr>
          <w:rFonts w:ascii="Verdana" w:eastAsia="Malgun Gothic" w:hAnsi="Verdana"/>
          <w:sz w:val="18"/>
          <w:szCs w:val="18"/>
          <w:lang w:val="en-US"/>
        </w:rPr>
      </w:pPr>
    </w:p>
    <w:p w14:paraId="02D3AF60" w14:textId="0E95BA47" w:rsidR="001E420C" w:rsidRPr="00F92193" w:rsidRDefault="001E420C" w:rsidP="001E420C">
      <w:pPr>
        <w:pStyle w:val="BodyText"/>
        <w:rPr>
          <w:rFonts w:ascii="Verdana" w:eastAsia="Malgun Gothic" w:hAnsi="Verdana"/>
          <w:sz w:val="18"/>
          <w:szCs w:val="18"/>
          <w:lang w:val="en-US"/>
        </w:rPr>
      </w:pPr>
      <w:r w:rsidRPr="00A56F3A">
        <w:rPr>
          <w:rFonts w:ascii="Verdana" w:eastAsia="Malgun Gothic" w:hAnsi="Verdana"/>
          <w:sz w:val="18"/>
          <w:szCs w:val="18"/>
          <w:lang w:val="en-US"/>
        </w:rPr>
        <w:t xml:space="preserve">For </w:t>
      </w:r>
      <w:r>
        <w:rPr>
          <w:rFonts w:ascii="Verdana" w:eastAsia="Malgun Gothic" w:hAnsi="Verdana"/>
          <w:sz w:val="18"/>
          <w:szCs w:val="18"/>
          <w:lang w:val="en-US"/>
        </w:rPr>
        <w:t>the period of January – February 202</w:t>
      </w:r>
      <w:r w:rsidR="00F57F80">
        <w:rPr>
          <w:rFonts w:ascii="Verdana" w:eastAsia="Malgun Gothic" w:hAnsi="Verdana"/>
          <w:sz w:val="18"/>
          <w:szCs w:val="18"/>
          <w:lang w:val="en-US"/>
        </w:rPr>
        <w:t>4</w:t>
      </w:r>
      <w:r w:rsidRPr="00A56F3A">
        <w:rPr>
          <w:rFonts w:ascii="Verdana" w:eastAsia="Malgun Gothic" w:hAnsi="Verdana"/>
          <w:sz w:val="18"/>
          <w:szCs w:val="18"/>
          <w:lang w:val="en-US"/>
        </w:rPr>
        <w:t>, revenue fro</w:t>
      </w:r>
      <w:r>
        <w:rPr>
          <w:rFonts w:ascii="Verdana" w:eastAsia="Malgun Gothic" w:hAnsi="Verdana"/>
          <w:sz w:val="18"/>
          <w:szCs w:val="18"/>
          <w:lang w:val="en-US"/>
        </w:rPr>
        <w:t>m tourism is estimated at €</w:t>
      </w:r>
      <w:r w:rsidR="00F57F80">
        <w:rPr>
          <w:rFonts w:ascii="Verdana" w:eastAsia="Malgun Gothic" w:hAnsi="Verdana"/>
          <w:sz w:val="18"/>
          <w:szCs w:val="18"/>
          <w:lang w:val="en-US"/>
        </w:rPr>
        <w:t>110</w:t>
      </w:r>
      <w:r>
        <w:rPr>
          <w:rFonts w:ascii="Verdana" w:eastAsia="Malgun Gothic" w:hAnsi="Verdana"/>
          <w:sz w:val="18"/>
          <w:szCs w:val="18"/>
          <w:lang w:val="en-US"/>
        </w:rPr>
        <w:t>,</w:t>
      </w:r>
      <w:r w:rsidR="00F57F80">
        <w:rPr>
          <w:rFonts w:ascii="Verdana" w:eastAsia="Malgun Gothic" w:hAnsi="Verdana"/>
          <w:sz w:val="18"/>
          <w:szCs w:val="18"/>
          <w:lang w:val="en-US"/>
        </w:rPr>
        <w:t>3</w:t>
      </w:r>
      <w:r>
        <w:rPr>
          <w:rFonts w:ascii="Verdana" w:eastAsia="Malgun Gothic" w:hAnsi="Verdana"/>
          <w:sz w:val="18"/>
          <w:szCs w:val="18"/>
          <w:lang w:val="en-US"/>
        </w:rPr>
        <w:t xml:space="preserve"> </w:t>
      </w:r>
      <w:proofErr w:type="spellStart"/>
      <w:r>
        <w:rPr>
          <w:rFonts w:ascii="Verdana" w:eastAsia="Malgun Gothic" w:hAnsi="Verdana"/>
          <w:sz w:val="18"/>
          <w:szCs w:val="18"/>
          <w:lang w:val="en-US"/>
        </w:rPr>
        <w:t>mn</w:t>
      </w:r>
      <w:proofErr w:type="spellEnd"/>
      <w:r>
        <w:rPr>
          <w:rFonts w:ascii="Verdana" w:eastAsia="Malgun Gothic" w:hAnsi="Verdana"/>
          <w:sz w:val="18"/>
          <w:szCs w:val="18"/>
          <w:lang w:val="en-US"/>
        </w:rPr>
        <w:t xml:space="preserve"> compared to €</w:t>
      </w:r>
      <w:r w:rsidR="00F57F80">
        <w:rPr>
          <w:rFonts w:ascii="Verdana" w:eastAsia="Malgun Gothic" w:hAnsi="Verdana"/>
          <w:sz w:val="18"/>
          <w:szCs w:val="18"/>
          <w:lang w:val="en-US"/>
        </w:rPr>
        <w:t>102</w:t>
      </w:r>
      <w:r>
        <w:rPr>
          <w:rFonts w:ascii="Verdana" w:eastAsia="Malgun Gothic" w:hAnsi="Verdana"/>
          <w:sz w:val="18"/>
          <w:szCs w:val="18"/>
          <w:lang w:val="en-US"/>
        </w:rPr>
        <w:t>,</w:t>
      </w:r>
      <w:r w:rsidR="00F57F80">
        <w:rPr>
          <w:rFonts w:ascii="Verdana" w:eastAsia="Malgun Gothic" w:hAnsi="Verdana"/>
          <w:sz w:val="18"/>
          <w:szCs w:val="18"/>
          <w:lang w:val="en-US"/>
        </w:rPr>
        <w:t>2</w:t>
      </w:r>
      <w:r w:rsidRPr="00A56F3A">
        <w:rPr>
          <w:rFonts w:ascii="Verdana" w:eastAsia="Malgun Gothic" w:hAnsi="Verdana"/>
          <w:sz w:val="18"/>
          <w:szCs w:val="18"/>
          <w:lang w:val="en-US"/>
        </w:rPr>
        <w:t xml:space="preserve"> </w:t>
      </w:r>
      <w:proofErr w:type="spellStart"/>
      <w:r w:rsidRPr="00A56F3A">
        <w:rPr>
          <w:rFonts w:ascii="Verdana" w:eastAsia="Malgun Gothic" w:hAnsi="Verdana"/>
          <w:sz w:val="18"/>
          <w:szCs w:val="18"/>
          <w:lang w:val="en-US"/>
        </w:rPr>
        <w:t>mn</w:t>
      </w:r>
      <w:proofErr w:type="spellEnd"/>
      <w:r w:rsidRPr="00A56F3A">
        <w:rPr>
          <w:rFonts w:ascii="Verdana" w:eastAsia="Malgun Gothic" w:hAnsi="Verdana"/>
          <w:sz w:val="18"/>
          <w:szCs w:val="18"/>
          <w:lang w:val="en-US"/>
        </w:rPr>
        <w:t xml:space="preserve"> in </w:t>
      </w:r>
      <w:r>
        <w:rPr>
          <w:rFonts w:ascii="Verdana" w:eastAsia="Malgun Gothic" w:hAnsi="Verdana"/>
          <w:sz w:val="18"/>
          <w:szCs w:val="18"/>
          <w:lang w:val="en-US"/>
        </w:rPr>
        <w:t>the corresponding period of 202</w:t>
      </w:r>
      <w:r w:rsidR="00F57F80">
        <w:rPr>
          <w:rFonts w:ascii="Verdana" w:eastAsia="Malgun Gothic" w:hAnsi="Verdana"/>
          <w:sz w:val="18"/>
          <w:szCs w:val="18"/>
          <w:lang w:val="en-US"/>
        </w:rPr>
        <w:t>3</w:t>
      </w:r>
      <w:r>
        <w:rPr>
          <w:rFonts w:ascii="Verdana" w:eastAsia="Malgun Gothic" w:hAnsi="Verdana"/>
          <w:sz w:val="18"/>
          <w:szCs w:val="18"/>
          <w:lang w:val="en-US"/>
        </w:rPr>
        <w:t xml:space="preserve">, recording an increase of </w:t>
      </w:r>
      <w:r w:rsidR="00F57F80">
        <w:rPr>
          <w:rFonts w:ascii="Verdana" w:eastAsia="Malgun Gothic" w:hAnsi="Verdana"/>
          <w:sz w:val="18"/>
          <w:szCs w:val="18"/>
          <w:lang w:val="en-US"/>
        </w:rPr>
        <w:t>7</w:t>
      </w:r>
      <w:r>
        <w:rPr>
          <w:rFonts w:ascii="Verdana" w:eastAsia="Malgun Gothic" w:hAnsi="Verdana"/>
          <w:sz w:val="18"/>
          <w:szCs w:val="18"/>
          <w:lang w:val="en-US"/>
        </w:rPr>
        <w:t>,</w:t>
      </w:r>
      <w:r w:rsidR="00F57F80">
        <w:rPr>
          <w:rFonts w:ascii="Verdana" w:eastAsia="Malgun Gothic" w:hAnsi="Verdana"/>
          <w:sz w:val="18"/>
          <w:szCs w:val="18"/>
          <w:lang w:val="en-US"/>
        </w:rPr>
        <w:t>9</w:t>
      </w:r>
      <w:r>
        <w:rPr>
          <w:rFonts w:ascii="Verdana" w:eastAsia="Malgun Gothic" w:hAnsi="Verdana"/>
          <w:sz w:val="18"/>
          <w:szCs w:val="18"/>
          <w:lang w:val="en-US"/>
        </w:rPr>
        <w:t>%.</w:t>
      </w:r>
    </w:p>
    <w:p w14:paraId="30A6CBF9" w14:textId="77777777" w:rsidR="004A13B5" w:rsidRDefault="004A13B5" w:rsidP="00FA6204">
      <w:pPr>
        <w:pStyle w:val="BodyText"/>
        <w:rPr>
          <w:rFonts w:ascii="Verdana" w:eastAsia="Malgun Gothic" w:hAnsi="Verdana"/>
          <w:sz w:val="18"/>
          <w:szCs w:val="18"/>
          <w:lang w:val="en-US"/>
        </w:rPr>
      </w:pPr>
    </w:p>
    <w:p w14:paraId="413E9E03" w14:textId="77777777" w:rsidR="00C25DDE" w:rsidRPr="00FA6204" w:rsidRDefault="00C25DDE" w:rsidP="006F1E66">
      <w:pPr>
        <w:jc w:val="both"/>
        <w:rPr>
          <w:rFonts w:ascii="Verdana" w:hAnsi="Verdana" w:cs="Arial"/>
          <w:sz w:val="18"/>
          <w:szCs w:val="18"/>
        </w:rPr>
      </w:pPr>
    </w:p>
    <w:p w14:paraId="1A409D5A" w14:textId="5F6AC182" w:rsidR="00972CA0" w:rsidRPr="003E7D7C" w:rsidRDefault="00ED3318" w:rsidP="00C02DC8">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BFFC2A0" wp14:editId="39FDF9F3">
            <wp:extent cx="6054090" cy="4078605"/>
            <wp:effectExtent l="0" t="0" r="0" b="0"/>
            <wp:docPr id="194164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078605"/>
                    </a:xfrm>
                    <a:prstGeom prst="rect">
                      <a:avLst/>
                    </a:prstGeom>
                    <a:noFill/>
                  </pic:spPr>
                </pic:pic>
              </a:graphicData>
            </a:graphic>
          </wp:inline>
        </w:drawing>
      </w: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46F1DABB" w14:textId="77777777" w:rsidR="00972CA0" w:rsidRPr="00C26329" w:rsidRDefault="00972CA0" w:rsidP="00072754">
      <w:pPr>
        <w:jc w:val="both"/>
        <w:rPr>
          <w:rFonts w:ascii="Verdana" w:eastAsia="Malgun Gothic" w:hAnsi="Verdana" w:cs="Arial"/>
          <w:sz w:val="18"/>
          <w:szCs w:val="18"/>
        </w:rPr>
      </w:pPr>
    </w:p>
    <w:p w14:paraId="47611E49" w14:textId="77777777" w:rsidR="00C02DC8" w:rsidRPr="00C26329" w:rsidRDefault="00C02DC8" w:rsidP="00072754">
      <w:pPr>
        <w:jc w:val="both"/>
        <w:rPr>
          <w:rFonts w:ascii="Verdana" w:eastAsia="Malgun Gothic" w:hAnsi="Verdana" w:cs="Arial"/>
          <w:sz w:val="18"/>
          <w:szCs w:val="18"/>
        </w:rPr>
      </w:pPr>
    </w:p>
    <w:p w14:paraId="73D3B500" w14:textId="09EBE853" w:rsidR="00FA6204" w:rsidRPr="008D0640" w:rsidRDefault="00AB56D7" w:rsidP="00FA6204">
      <w:pPr>
        <w:pStyle w:val="BodyText"/>
        <w:rPr>
          <w:rFonts w:ascii="Verdana" w:eastAsia="Malgun Gothic" w:hAnsi="Verdana"/>
          <w:b/>
          <w:sz w:val="18"/>
          <w:szCs w:val="18"/>
          <w:u w:val="single"/>
          <w:lang w:val="en-US"/>
        </w:rPr>
      </w:pPr>
      <w:r>
        <w:rPr>
          <w:rFonts w:ascii="Verdana" w:eastAsia="Malgun Gothic" w:hAnsi="Verdana"/>
          <w:b/>
          <w:sz w:val="18"/>
          <w:szCs w:val="18"/>
          <w:u w:val="single"/>
          <w:lang w:val="en-US"/>
        </w:rPr>
        <w:lastRenderedPageBreak/>
        <w:t>E</w:t>
      </w:r>
      <w:r w:rsidR="009C0DBB">
        <w:rPr>
          <w:rFonts w:ascii="Verdana" w:eastAsia="Malgun Gothic" w:hAnsi="Verdana"/>
          <w:b/>
          <w:sz w:val="18"/>
          <w:szCs w:val="18"/>
          <w:u w:val="single"/>
          <w:lang w:val="en-US"/>
        </w:rPr>
        <w:t>xpenditure</w:t>
      </w:r>
      <w:r w:rsidR="00FA6204">
        <w:rPr>
          <w:rFonts w:ascii="Verdana" w:eastAsia="Malgun Gothic" w:hAnsi="Verdana"/>
          <w:b/>
          <w:sz w:val="18"/>
          <w:szCs w:val="18"/>
          <w:u w:val="single"/>
          <w:lang w:val="en-US"/>
        </w:rPr>
        <w:t xml:space="preserve"> Analysis</w:t>
      </w:r>
    </w:p>
    <w:p w14:paraId="1BD3C314" w14:textId="77777777" w:rsidR="00FA6204" w:rsidRDefault="00FA6204" w:rsidP="00FA6204">
      <w:pPr>
        <w:pStyle w:val="BodyText"/>
        <w:ind w:right="502"/>
        <w:rPr>
          <w:rFonts w:ascii="Verdana" w:eastAsia="Malgun Gothic" w:hAnsi="Verdana"/>
          <w:sz w:val="18"/>
          <w:szCs w:val="18"/>
          <w:lang w:val="en-US"/>
        </w:rPr>
      </w:pPr>
    </w:p>
    <w:p w14:paraId="25EF9655" w14:textId="0B734591" w:rsidR="004F7883" w:rsidRDefault="004F7883" w:rsidP="004F7883">
      <w:pPr>
        <w:pStyle w:val="BodyText"/>
        <w:rPr>
          <w:rFonts w:ascii="Verdana" w:eastAsia="Malgun Gothic" w:hAnsi="Verdana"/>
          <w:sz w:val="18"/>
          <w:szCs w:val="18"/>
          <w:lang w:val="en-US"/>
        </w:rPr>
      </w:pPr>
      <w:r w:rsidRPr="0094080F">
        <w:rPr>
          <w:rFonts w:ascii="Verdana" w:eastAsia="Malgun Gothic" w:hAnsi="Verdana"/>
          <w:sz w:val="18"/>
          <w:szCs w:val="18"/>
          <w:lang w:val="en-US"/>
        </w:rPr>
        <w:t xml:space="preserve">The average expenditure per person was </w:t>
      </w:r>
      <w:r w:rsidR="00F11882">
        <w:rPr>
          <w:rFonts w:ascii="Verdana" w:eastAsia="Malgun Gothic" w:hAnsi="Verdana"/>
          <w:sz w:val="18"/>
          <w:szCs w:val="18"/>
          <w:lang w:val="en-US"/>
        </w:rPr>
        <w:t>€</w:t>
      </w:r>
      <w:r w:rsidR="004A13B5">
        <w:rPr>
          <w:rFonts w:ascii="Verdana" w:eastAsia="Malgun Gothic" w:hAnsi="Verdana"/>
          <w:sz w:val="18"/>
          <w:szCs w:val="18"/>
          <w:lang w:val="en-US"/>
        </w:rPr>
        <w:t>5</w:t>
      </w:r>
      <w:r w:rsidR="004F72C9">
        <w:rPr>
          <w:rFonts w:ascii="Verdana" w:eastAsia="Malgun Gothic" w:hAnsi="Verdana"/>
          <w:sz w:val="18"/>
          <w:szCs w:val="18"/>
          <w:lang w:val="en-US"/>
        </w:rPr>
        <w:t>21</w:t>
      </w:r>
      <w:r w:rsidR="006A00D8">
        <w:rPr>
          <w:rFonts w:ascii="Verdana" w:eastAsia="Malgun Gothic" w:hAnsi="Verdana"/>
          <w:sz w:val="18"/>
          <w:szCs w:val="18"/>
          <w:lang w:val="en-US"/>
        </w:rPr>
        <w:t>,</w:t>
      </w:r>
      <w:r w:rsidR="004F72C9">
        <w:rPr>
          <w:rFonts w:ascii="Verdana" w:eastAsia="Malgun Gothic" w:hAnsi="Verdana"/>
          <w:sz w:val="18"/>
          <w:szCs w:val="18"/>
          <w:lang w:val="en-US"/>
        </w:rPr>
        <w:t>01</w:t>
      </w:r>
      <w:r>
        <w:rPr>
          <w:rFonts w:ascii="Verdana" w:eastAsia="Malgun Gothic" w:hAnsi="Verdana"/>
          <w:sz w:val="18"/>
          <w:szCs w:val="18"/>
          <w:lang w:val="en-US"/>
        </w:rPr>
        <w:t xml:space="preserve"> in </w:t>
      </w:r>
      <w:r w:rsidR="004F72C9">
        <w:rPr>
          <w:rFonts w:ascii="Verdana" w:eastAsia="Malgun Gothic" w:hAnsi="Verdana"/>
          <w:sz w:val="18"/>
          <w:szCs w:val="18"/>
          <w:lang w:val="en-US"/>
        </w:rPr>
        <w:t>February</w:t>
      </w:r>
      <w:r w:rsidR="00E57AD3">
        <w:rPr>
          <w:rFonts w:ascii="Verdana" w:eastAsia="Malgun Gothic" w:hAnsi="Verdana"/>
          <w:sz w:val="18"/>
          <w:szCs w:val="18"/>
          <w:lang w:val="en-US"/>
        </w:rPr>
        <w:t xml:space="preserve"> 202</w:t>
      </w:r>
      <w:r w:rsidR="004A13B5">
        <w:rPr>
          <w:rFonts w:ascii="Verdana" w:eastAsia="Malgun Gothic" w:hAnsi="Verdana"/>
          <w:sz w:val="18"/>
          <w:szCs w:val="18"/>
          <w:lang w:val="en-US"/>
        </w:rPr>
        <w:t>4</w:t>
      </w:r>
      <w:r w:rsidR="00E57AD3">
        <w:rPr>
          <w:rFonts w:ascii="Verdana" w:eastAsia="Malgun Gothic" w:hAnsi="Verdana"/>
          <w:sz w:val="18"/>
          <w:szCs w:val="18"/>
          <w:lang w:val="en-US"/>
        </w:rPr>
        <w:t xml:space="preserve"> compared to €</w:t>
      </w:r>
      <w:r w:rsidR="004F72C9">
        <w:rPr>
          <w:rFonts w:ascii="Verdana" w:eastAsia="Malgun Gothic" w:hAnsi="Verdana"/>
          <w:sz w:val="18"/>
          <w:szCs w:val="18"/>
          <w:lang w:val="en-US"/>
        </w:rPr>
        <w:t>475</w:t>
      </w:r>
      <w:r w:rsidR="00F11882">
        <w:rPr>
          <w:rFonts w:ascii="Verdana" w:eastAsia="Malgun Gothic" w:hAnsi="Verdana"/>
          <w:sz w:val="18"/>
          <w:szCs w:val="18"/>
          <w:lang w:val="en-US"/>
        </w:rPr>
        <w:t>,</w:t>
      </w:r>
      <w:r w:rsidR="004A13B5">
        <w:rPr>
          <w:rFonts w:ascii="Verdana" w:eastAsia="Malgun Gothic" w:hAnsi="Verdana"/>
          <w:sz w:val="18"/>
          <w:szCs w:val="18"/>
          <w:lang w:val="en-US"/>
        </w:rPr>
        <w:t>3</w:t>
      </w:r>
      <w:r w:rsidR="004F72C9">
        <w:rPr>
          <w:rFonts w:ascii="Verdana" w:eastAsia="Malgun Gothic" w:hAnsi="Verdana"/>
          <w:sz w:val="18"/>
          <w:szCs w:val="18"/>
          <w:lang w:val="en-US"/>
        </w:rPr>
        <w:t>9</w:t>
      </w:r>
      <w:r>
        <w:rPr>
          <w:rFonts w:ascii="Verdana" w:eastAsia="Malgun Gothic" w:hAnsi="Verdana"/>
          <w:sz w:val="18"/>
          <w:szCs w:val="18"/>
          <w:lang w:val="en-US"/>
        </w:rPr>
        <w:t xml:space="preserve"> in </w:t>
      </w:r>
      <w:r w:rsidR="004F72C9">
        <w:rPr>
          <w:rFonts w:ascii="Verdana" w:eastAsia="Malgun Gothic" w:hAnsi="Verdana"/>
          <w:sz w:val="18"/>
          <w:szCs w:val="18"/>
          <w:lang w:val="en-US"/>
        </w:rPr>
        <w:t>February</w:t>
      </w:r>
      <w:r>
        <w:rPr>
          <w:rFonts w:ascii="Verdana" w:eastAsia="Malgun Gothic" w:hAnsi="Verdana"/>
          <w:sz w:val="18"/>
          <w:szCs w:val="18"/>
          <w:lang w:val="en-US"/>
        </w:rPr>
        <w:t xml:space="preserve"> 202</w:t>
      </w:r>
      <w:r w:rsidR="004A13B5">
        <w:rPr>
          <w:rFonts w:ascii="Verdana" w:eastAsia="Malgun Gothic" w:hAnsi="Verdana"/>
          <w:sz w:val="18"/>
          <w:szCs w:val="18"/>
          <w:lang w:val="en-US"/>
        </w:rPr>
        <w:t>3</w:t>
      </w:r>
      <w:r w:rsidRPr="00F92193">
        <w:rPr>
          <w:rFonts w:ascii="Verdana" w:eastAsia="Malgun Gothic" w:hAnsi="Verdana"/>
          <w:sz w:val="18"/>
          <w:szCs w:val="18"/>
          <w:lang w:val="en-US"/>
        </w:rPr>
        <w:t>, recording a</w:t>
      </w:r>
      <w:r w:rsidR="00BE67D6">
        <w:rPr>
          <w:rFonts w:ascii="Verdana" w:eastAsia="Malgun Gothic" w:hAnsi="Verdana"/>
          <w:sz w:val="18"/>
          <w:szCs w:val="18"/>
          <w:lang w:val="en-US"/>
        </w:rPr>
        <w:t>n</w:t>
      </w:r>
      <w:r w:rsidR="003E7D7C">
        <w:rPr>
          <w:rFonts w:ascii="Verdana" w:eastAsia="Malgun Gothic" w:hAnsi="Verdana"/>
          <w:sz w:val="18"/>
          <w:szCs w:val="18"/>
          <w:lang w:val="en-US"/>
        </w:rPr>
        <w:t xml:space="preserve"> </w:t>
      </w:r>
      <w:r w:rsidR="00F234DF">
        <w:rPr>
          <w:rFonts w:ascii="Verdana" w:eastAsia="Malgun Gothic" w:hAnsi="Verdana"/>
          <w:sz w:val="18"/>
          <w:szCs w:val="18"/>
          <w:lang w:val="en-US"/>
        </w:rPr>
        <w:t>in</w:t>
      </w:r>
      <w:r w:rsidR="003E7D7C">
        <w:rPr>
          <w:rFonts w:ascii="Verdana" w:eastAsia="Malgun Gothic" w:hAnsi="Verdana"/>
          <w:sz w:val="18"/>
          <w:szCs w:val="18"/>
          <w:lang w:val="en-US"/>
        </w:rPr>
        <w:t xml:space="preserve">crease of </w:t>
      </w:r>
      <w:r w:rsidR="004F72C9">
        <w:rPr>
          <w:rFonts w:ascii="Verdana" w:eastAsia="Malgun Gothic" w:hAnsi="Verdana"/>
          <w:sz w:val="18"/>
          <w:szCs w:val="18"/>
          <w:lang w:val="en-US"/>
        </w:rPr>
        <w:t>9</w:t>
      </w:r>
      <w:r w:rsidR="003E7D7C">
        <w:rPr>
          <w:rFonts w:ascii="Verdana" w:eastAsia="Malgun Gothic" w:hAnsi="Verdana"/>
          <w:sz w:val="18"/>
          <w:szCs w:val="18"/>
          <w:lang w:val="en-US"/>
        </w:rPr>
        <w:t>,</w:t>
      </w:r>
      <w:r w:rsidR="004F72C9">
        <w:rPr>
          <w:rFonts w:ascii="Verdana" w:eastAsia="Malgun Gothic" w:hAnsi="Verdana"/>
          <w:sz w:val="18"/>
          <w:szCs w:val="18"/>
          <w:lang w:val="en-US"/>
        </w:rPr>
        <w:t>6</w:t>
      </w:r>
      <w:r w:rsidRPr="00F92193">
        <w:rPr>
          <w:rFonts w:ascii="Verdana" w:eastAsia="Malgun Gothic" w:hAnsi="Verdana"/>
          <w:sz w:val="18"/>
          <w:szCs w:val="18"/>
          <w:lang w:val="en-US"/>
        </w:rPr>
        <w:t>%.</w:t>
      </w:r>
    </w:p>
    <w:p w14:paraId="7366F9F7" w14:textId="77777777" w:rsidR="004F7883" w:rsidRPr="00A07876" w:rsidRDefault="004F7883" w:rsidP="00FA6204">
      <w:pPr>
        <w:pStyle w:val="BodyText"/>
        <w:ind w:right="502"/>
        <w:rPr>
          <w:rFonts w:ascii="Verdana" w:eastAsia="Malgun Gothic" w:hAnsi="Verdana"/>
          <w:sz w:val="18"/>
          <w:szCs w:val="18"/>
          <w:lang w:val="en-US"/>
        </w:rPr>
      </w:pPr>
    </w:p>
    <w:p w14:paraId="509076AF" w14:textId="1DAFB51C" w:rsidR="00FA6204" w:rsidRDefault="00C47B0D" w:rsidP="00EC4145">
      <w:pPr>
        <w:tabs>
          <w:tab w:val="left" w:pos="540"/>
        </w:tabs>
        <w:jc w:val="both"/>
        <w:rPr>
          <w:rFonts w:ascii="Verdana" w:eastAsia="Malgun Gothic" w:hAnsi="Verdana"/>
          <w:sz w:val="18"/>
          <w:szCs w:val="18"/>
        </w:rPr>
      </w:pPr>
      <w:r>
        <w:rPr>
          <w:rFonts w:ascii="Verdana" w:eastAsia="Malgun Gothic" w:hAnsi="Verdana"/>
          <w:sz w:val="18"/>
          <w:szCs w:val="18"/>
        </w:rPr>
        <w:t>Tourists from the United Kingdom</w:t>
      </w:r>
      <w:r w:rsidR="00FA6204" w:rsidRPr="00A07876">
        <w:rPr>
          <w:rFonts w:ascii="Verdana" w:eastAsia="Malgun Gothic" w:hAnsi="Verdana"/>
          <w:sz w:val="18"/>
          <w:szCs w:val="18"/>
        </w:rPr>
        <w:t xml:space="preserve"> (th</w:t>
      </w:r>
      <w:r w:rsidR="00056024">
        <w:rPr>
          <w:rFonts w:ascii="Verdana" w:eastAsia="Malgun Gothic" w:hAnsi="Verdana"/>
          <w:sz w:val="18"/>
          <w:szCs w:val="18"/>
        </w:rPr>
        <w:t xml:space="preserve">e largest tourist market with </w:t>
      </w:r>
      <w:r w:rsidR="004F72C9">
        <w:rPr>
          <w:rFonts w:ascii="Verdana" w:eastAsia="Malgun Gothic" w:hAnsi="Verdana"/>
          <w:sz w:val="18"/>
          <w:szCs w:val="18"/>
        </w:rPr>
        <w:t>24</w:t>
      </w:r>
      <w:r w:rsidR="00AD029C">
        <w:rPr>
          <w:rFonts w:ascii="Verdana" w:eastAsia="Malgun Gothic" w:hAnsi="Verdana"/>
          <w:sz w:val="18"/>
          <w:szCs w:val="18"/>
        </w:rPr>
        <w:t>,</w:t>
      </w:r>
      <w:r w:rsidR="00C60C89">
        <w:rPr>
          <w:rFonts w:ascii="Verdana" w:eastAsia="Malgun Gothic" w:hAnsi="Verdana"/>
          <w:sz w:val="18"/>
          <w:szCs w:val="18"/>
        </w:rPr>
        <w:t>6</w:t>
      </w:r>
      <w:r w:rsidR="00FA6204" w:rsidRPr="00A07876">
        <w:rPr>
          <w:rFonts w:ascii="Verdana" w:eastAsia="Malgun Gothic" w:hAnsi="Verdana"/>
          <w:sz w:val="18"/>
          <w:szCs w:val="18"/>
        </w:rPr>
        <w:t>% of the total tourists</w:t>
      </w:r>
      <w:r w:rsidR="000B04D8">
        <w:rPr>
          <w:rFonts w:ascii="Verdana" w:eastAsia="Malgun Gothic" w:hAnsi="Verdana"/>
          <w:sz w:val="18"/>
          <w:szCs w:val="18"/>
        </w:rPr>
        <w:t xml:space="preserve"> in</w:t>
      </w:r>
      <w:r w:rsidR="00EC4145">
        <w:rPr>
          <w:rFonts w:ascii="Verdana" w:eastAsia="Malgun Gothic" w:hAnsi="Verdana"/>
          <w:sz w:val="18"/>
          <w:szCs w:val="18"/>
        </w:rPr>
        <w:t xml:space="preserve"> </w:t>
      </w:r>
      <w:r w:rsidR="004F72C9">
        <w:rPr>
          <w:rFonts w:ascii="Verdana" w:eastAsia="Malgun Gothic" w:hAnsi="Verdana"/>
          <w:sz w:val="18"/>
          <w:szCs w:val="18"/>
        </w:rPr>
        <w:t>February</w:t>
      </w:r>
      <w:r w:rsidR="000B04D8">
        <w:rPr>
          <w:rFonts w:ascii="Verdana" w:eastAsia="Malgun Gothic" w:hAnsi="Verdana"/>
          <w:sz w:val="18"/>
          <w:szCs w:val="18"/>
        </w:rPr>
        <w:t xml:space="preserve"> 202</w:t>
      </w:r>
      <w:r w:rsidR="00C60C89">
        <w:rPr>
          <w:rFonts w:ascii="Verdana" w:eastAsia="Malgun Gothic" w:hAnsi="Verdana"/>
          <w:sz w:val="18"/>
          <w:szCs w:val="18"/>
        </w:rPr>
        <w:t>4</w:t>
      </w:r>
      <w:r>
        <w:rPr>
          <w:rFonts w:ascii="Verdana" w:eastAsia="Malgun Gothic" w:hAnsi="Verdana"/>
          <w:sz w:val="18"/>
          <w:szCs w:val="18"/>
        </w:rPr>
        <w:t>)</w:t>
      </w:r>
      <w:r w:rsidR="00FA6204" w:rsidRPr="00A07876">
        <w:rPr>
          <w:rFonts w:ascii="Verdana" w:eastAsia="Malgun Gothic" w:hAnsi="Verdana"/>
          <w:sz w:val="18"/>
          <w:szCs w:val="18"/>
        </w:rPr>
        <w:t xml:space="preserve"> spent on average </w:t>
      </w:r>
      <w:r w:rsidR="00E3562F">
        <w:rPr>
          <w:rFonts w:ascii="Verdana" w:eastAsia="Malgun Gothic" w:hAnsi="Verdana"/>
          <w:sz w:val="18"/>
          <w:szCs w:val="18"/>
        </w:rPr>
        <w:t>€</w:t>
      </w:r>
      <w:r w:rsidR="004F72C9">
        <w:rPr>
          <w:rFonts w:ascii="Verdana" w:eastAsia="Malgun Gothic" w:hAnsi="Verdana"/>
          <w:sz w:val="18"/>
          <w:szCs w:val="18"/>
        </w:rPr>
        <w:t>63</w:t>
      </w:r>
      <w:r w:rsidR="00FA6204" w:rsidRPr="00A07876">
        <w:rPr>
          <w:rFonts w:ascii="Verdana" w:eastAsia="Malgun Gothic" w:hAnsi="Verdana"/>
          <w:sz w:val="18"/>
          <w:szCs w:val="18"/>
        </w:rPr>
        <w:t>,</w:t>
      </w:r>
      <w:r w:rsidR="006A00D8">
        <w:rPr>
          <w:rFonts w:ascii="Verdana" w:eastAsia="Malgun Gothic" w:hAnsi="Verdana"/>
          <w:sz w:val="18"/>
          <w:szCs w:val="18"/>
        </w:rPr>
        <w:t>3</w:t>
      </w:r>
      <w:r w:rsidR="004F72C9">
        <w:rPr>
          <w:rFonts w:ascii="Verdana" w:eastAsia="Malgun Gothic" w:hAnsi="Verdana"/>
          <w:sz w:val="18"/>
          <w:szCs w:val="18"/>
        </w:rPr>
        <w:t>7</w:t>
      </w:r>
      <w:r w:rsidR="00FA6204" w:rsidRPr="00A07876">
        <w:rPr>
          <w:rFonts w:ascii="Verdana" w:eastAsia="Malgun Gothic" w:hAnsi="Verdana"/>
          <w:sz w:val="18"/>
          <w:szCs w:val="18"/>
        </w:rPr>
        <w:t xml:space="preserve"> per day, while tourists from </w:t>
      </w:r>
      <w:r w:rsidR="009C16B8">
        <w:rPr>
          <w:rFonts w:ascii="Verdana" w:eastAsia="Malgun Gothic" w:hAnsi="Verdana"/>
          <w:sz w:val="18"/>
          <w:szCs w:val="18"/>
        </w:rPr>
        <w:t>Poland</w:t>
      </w:r>
      <w:r w:rsidR="00FA6204" w:rsidRPr="00C47B0D">
        <w:rPr>
          <w:rFonts w:ascii="Verdana" w:eastAsia="Malgun Gothic" w:hAnsi="Verdana"/>
          <w:sz w:val="18"/>
          <w:szCs w:val="18"/>
        </w:rPr>
        <w:t xml:space="preserve"> (the second largest market </w:t>
      </w:r>
      <w:r w:rsidR="00441593" w:rsidRPr="00C47B0D">
        <w:rPr>
          <w:rFonts w:ascii="Verdana" w:eastAsia="Malgun Gothic" w:hAnsi="Verdana"/>
          <w:sz w:val="18"/>
          <w:szCs w:val="18"/>
        </w:rPr>
        <w:t xml:space="preserve">during the specific month </w:t>
      </w:r>
      <w:r w:rsidR="00113209">
        <w:rPr>
          <w:rFonts w:ascii="Verdana" w:eastAsia="Malgun Gothic" w:hAnsi="Verdana"/>
          <w:sz w:val="18"/>
          <w:szCs w:val="18"/>
        </w:rPr>
        <w:t xml:space="preserve">with </w:t>
      </w:r>
      <w:r w:rsidR="009C16B8">
        <w:rPr>
          <w:rFonts w:ascii="Verdana" w:eastAsia="Malgun Gothic" w:hAnsi="Verdana"/>
          <w:sz w:val="18"/>
          <w:szCs w:val="18"/>
        </w:rPr>
        <w:t>1</w:t>
      </w:r>
      <w:r w:rsidR="004F72C9">
        <w:rPr>
          <w:rFonts w:ascii="Verdana" w:eastAsia="Malgun Gothic" w:hAnsi="Verdana"/>
          <w:sz w:val="18"/>
          <w:szCs w:val="18"/>
        </w:rPr>
        <w:t>3</w:t>
      </w:r>
      <w:r w:rsidR="00113209">
        <w:rPr>
          <w:rFonts w:ascii="Verdana" w:eastAsia="Malgun Gothic" w:hAnsi="Verdana"/>
          <w:sz w:val="18"/>
          <w:szCs w:val="18"/>
        </w:rPr>
        <w:t>,</w:t>
      </w:r>
      <w:r w:rsidR="004F72C9">
        <w:rPr>
          <w:rFonts w:ascii="Verdana" w:eastAsia="Malgun Gothic" w:hAnsi="Verdana"/>
          <w:sz w:val="18"/>
          <w:szCs w:val="18"/>
        </w:rPr>
        <w:t>3</w:t>
      </w:r>
      <w:r w:rsidR="00FA6204" w:rsidRPr="00C47B0D">
        <w:rPr>
          <w:rFonts w:ascii="Verdana" w:eastAsia="Malgun Gothic" w:hAnsi="Verdana"/>
          <w:sz w:val="18"/>
          <w:szCs w:val="18"/>
        </w:rPr>
        <w:t>% of the total tourists)</w:t>
      </w:r>
      <w:r w:rsidR="006038A7">
        <w:rPr>
          <w:rFonts w:ascii="Verdana" w:eastAsia="Malgun Gothic" w:hAnsi="Verdana"/>
          <w:sz w:val="18"/>
          <w:szCs w:val="18"/>
        </w:rPr>
        <w:t xml:space="preserve"> spent on average €</w:t>
      </w:r>
      <w:r w:rsidR="006A00D8">
        <w:rPr>
          <w:rFonts w:ascii="Verdana" w:eastAsia="Malgun Gothic" w:hAnsi="Verdana"/>
          <w:sz w:val="18"/>
          <w:szCs w:val="18"/>
        </w:rPr>
        <w:t>6</w:t>
      </w:r>
      <w:r w:rsidR="004F72C9">
        <w:rPr>
          <w:rFonts w:ascii="Verdana" w:eastAsia="Malgun Gothic" w:hAnsi="Verdana"/>
          <w:sz w:val="18"/>
          <w:szCs w:val="18"/>
        </w:rPr>
        <w:t>9</w:t>
      </w:r>
      <w:r w:rsidR="006038A7">
        <w:rPr>
          <w:rFonts w:ascii="Verdana" w:eastAsia="Malgun Gothic" w:hAnsi="Verdana"/>
          <w:sz w:val="18"/>
          <w:szCs w:val="18"/>
        </w:rPr>
        <w:t>,</w:t>
      </w:r>
      <w:r w:rsidR="004F72C9">
        <w:rPr>
          <w:rFonts w:ascii="Verdana" w:eastAsia="Malgun Gothic" w:hAnsi="Verdana"/>
          <w:sz w:val="18"/>
          <w:szCs w:val="18"/>
        </w:rPr>
        <w:t>87</w:t>
      </w:r>
      <w:r w:rsidR="00441593">
        <w:rPr>
          <w:rFonts w:ascii="Verdana" w:eastAsia="Malgun Gothic" w:hAnsi="Verdana"/>
          <w:sz w:val="18"/>
          <w:szCs w:val="18"/>
        </w:rPr>
        <w:t>.</w:t>
      </w:r>
      <w:r w:rsidR="00113209">
        <w:rPr>
          <w:rFonts w:ascii="Verdana" w:eastAsia="Malgun Gothic" w:hAnsi="Verdana"/>
          <w:sz w:val="18"/>
          <w:szCs w:val="18"/>
        </w:rPr>
        <w:t xml:space="preserve"> </w:t>
      </w:r>
      <w:r w:rsidR="006A00D8">
        <w:rPr>
          <w:rFonts w:ascii="Verdana" w:eastAsia="Malgun Gothic" w:hAnsi="Verdana"/>
          <w:sz w:val="18"/>
          <w:szCs w:val="18"/>
        </w:rPr>
        <w:t xml:space="preserve">Tourists from </w:t>
      </w:r>
      <w:r w:rsidR="004F72C9">
        <w:rPr>
          <w:rFonts w:ascii="Verdana" w:eastAsia="Malgun Gothic" w:hAnsi="Verdana"/>
          <w:sz w:val="18"/>
          <w:szCs w:val="18"/>
        </w:rPr>
        <w:t>Israel</w:t>
      </w:r>
      <w:r>
        <w:rPr>
          <w:rFonts w:ascii="Verdana" w:eastAsia="Malgun Gothic" w:hAnsi="Verdana"/>
          <w:sz w:val="18"/>
          <w:szCs w:val="18"/>
        </w:rPr>
        <w:t xml:space="preserve"> (the</w:t>
      </w:r>
      <w:r w:rsidR="00B13B1F">
        <w:rPr>
          <w:rFonts w:ascii="Verdana" w:eastAsia="Malgun Gothic" w:hAnsi="Verdana"/>
          <w:sz w:val="18"/>
          <w:szCs w:val="18"/>
        </w:rPr>
        <w:t xml:space="preserve"> third</w:t>
      </w:r>
      <w:r>
        <w:rPr>
          <w:rFonts w:ascii="Verdana" w:eastAsia="Malgun Gothic" w:hAnsi="Verdana"/>
          <w:sz w:val="18"/>
          <w:szCs w:val="18"/>
        </w:rPr>
        <w:t xml:space="preserve"> largest</w:t>
      </w:r>
      <w:r w:rsidR="00FA6204" w:rsidRPr="00A07876">
        <w:rPr>
          <w:rFonts w:ascii="Verdana" w:eastAsia="Malgun Gothic" w:hAnsi="Verdana"/>
          <w:sz w:val="18"/>
          <w:szCs w:val="18"/>
        </w:rPr>
        <w:t xml:space="preserve"> market with </w:t>
      </w:r>
      <w:r w:rsidR="009C16B8">
        <w:rPr>
          <w:rFonts w:ascii="Verdana" w:eastAsia="Malgun Gothic" w:hAnsi="Verdana"/>
          <w:sz w:val="18"/>
          <w:szCs w:val="18"/>
        </w:rPr>
        <w:t>1</w:t>
      </w:r>
      <w:r w:rsidR="004F72C9">
        <w:rPr>
          <w:rFonts w:ascii="Verdana" w:eastAsia="Malgun Gothic" w:hAnsi="Verdana"/>
          <w:sz w:val="18"/>
          <w:szCs w:val="18"/>
        </w:rPr>
        <w:t>0</w:t>
      </w:r>
      <w:r w:rsidR="006038A7">
        <w:rPr>
          <w:rFonts w:ascii="Verdana" w:eastAsia="Malgun Gothic" w:hAnsi="Verdana"/>
          <w:sz w:val="18"/>
          <w:szCs w:val="18"/>
        </w:rPr>
        <w:t>,</w:t>
      </w:r>
      <w:r w:rsidR="004F72C9">
        <w:rPr>
          <w:rFonts w:ascii="Verdana" w:eastAsia="Malgun Gothic" w:hAnsi="Verdana"/>
          <w:sz w:val="18"/>
          <w:szCs w:val="18"/>
        </w:rPr>
        <w:t>6</w:t>
      </w:r>
      <w:r w:rsidR="00FA6204" w:rsidRPr="00A07876">
        <w:rPr>
          <w:rFonts w:ascii="Verdana" w:eastAsia="Malgun Gothic" w:hAnsi="Verdana"/>
          <w:sz w:val="18"/>
          <w:szCs w:val="18"/>
        </w:rPr>
        <w:t>%),</w:t>
      </w:r>
      <w:r w:rsidR="00FA6204">
        <w:rPr>
          <w:rFonts w:ascii="Verdana" w:eastAsia="Malgun Gothic" w:hAnsi="Verdana"/>
          <w:sz w:val="18"/>
          <w:szCs w:val="18"/>
        </w:rPr>
        <w:t xml:space="preserve"> spent </w:t>
      </w:r>
      <w:r w:rsidR="006038A7">
        <w:rPr>
          <w:rFonts w:ascii="Verdana" w:eastAsia="Malgun Gothic" w:hAnsi="Verdana"/>
          <w:sz w:val="18"/>
          <w:szCs w:val="18"/>
        </w:rPr>
        <w:t>on average €</w:t>
      </w:r>
      <w:r w:rsidR="004F72C9">
        <w:rPr>
          <w:rFonts w:ascii="Verdana" w:eastAsia="Malgun Gothic" w:hAnsi="Verdana"/>
          <w:sz w:val="18"/>
          <w:szCs w:val="18"/>
        </w:rPr>
        <w:t>113</w:t>
      </w:r>
      <w:r w:rsidR="00E3562F">
        <w:rPr>
          <w:rFonts w:ascii="Verdana" w:eastAsia="Malgun Gothic" w:hAnsi="Verdana"/>
          <w:sz w:val="18"/>
          <w:szCs w:val="18"/>
        </w:rPr>
        <w:t>,</w:t>
      </w:r>
      <w:r w:rsidR="004F72C9">
        <w:rPr>
          <w:rFonts w:ascii="Verdana" w:eastAsia="Malgun Gothic" w:hAnsi="Verdana"/>
          <w:sz w:val="18"/>
          <w:szCs w:val="18"/>
        </w:rPr>
        <w:t>36</w:t>
      </w:r>
      <w:r w:rsidR="00FA6204" w:rsidRPr="00A07876">
        <w:rPr>
          <w:rFonts w:ascii="Verdana" w:eastAsia="Malgun Gothic" w:hAnsi="Verdana"/>
          <w:sz w:val="18"/>
          <w:szCs w:val="18"/>
        </w:rPr>
        <w:t xml:space="preserve"> per day</w:t>
      </w:r>
      <w:r w:rsidR="00F34301">
        <w:rPr>
          <w:rFonts w:ascii="Verdana" w:eastAsia="Malgun Gothic" w:hAnsi="Verdana"/>
          <w:sz w:val="18"/>
          <w:szCs w:val="18"/>
        </w:rPr>
        <w:t>.</w:t>
      </w:r>
    </w:p>
    <w:p w14:paraId="5125FE73" w14:textId="77777777" w:rsidR="00F34301" w:rsidRDefault="00F34301" w:rsidP="00FA6204">
      <w:pPr>
        <w:tabs>
          <w:tab w:val="left" w:pos="540"/>
        </w:tabs>
        <w:jc w:val="both"/>
        <w:rPr>
          <w:rFonts w:ascii="Verdana" w:eastAsia="Malgun Gothic" w:hAnsi="Verdana"/>
          <w:sz w:val="18"/>
          <w:szCs w:val="18"/>
        </w:rPr>
      </w:pPr>
    </w:p>
    <w:p w14:paraId="399F6AAD" w14:textId="77777777" w:rsidR="00FA6204" w:rsidRDefault="00FA6204" w:rsidP="00FA6204">
      <w:pPr>
        <w:tabs>
          <w:tab w:val="left" w:pos="1080"/>
          <w:tab w:val="left" w:pos="6840"/>
        </w:tabs>
        <w:jc w:val="both"/>
        <w:rPr>
          <w:rFonts w:ascii="Verdana" w:eastAsia="Malgun Gothic" w:hAnsi="Verdana"/>
          <w:sz w:val="18"/>
          <w:szCs w:val="18"/>
        </w:rPr>
      </w:pPr>
      <w:r>
        <w:rPr>
          <w:rFonts w:ascii="Verdana" w:eastAsia="Malgun Gothic" w:hAnsi="Verdana"/>
          <w:sz w:val="18"/>
          <w:szCs w:val="18"/>
        </w:rPr>
        <w:t xml:space="preserve">Detailed </w:t>
      </w:r>
      <w:r w:rsidR="006C1788">
        <w:rPr>
          <w:rFonts w:ascii="Verdana" w:eastAsia="Malgun Gothic" w:hAnsi="Verdana"/>
          <w:sz w:val="18"/>
          <w:szCs w:val="18"/>
        </w:rPr>
        <w:t>statistics</w:t>
      </w:r>
      <w:r>
        <w:rPr>
          <w:rFonts w:ascii="Verdana" w:eastAsia="Malgun Gothic" w:hAnsi="Verdana"/>
          <w:sz w:val="18"/>
          <w:szCs w:val="18"/>
        </w:rPr>
        <w:t xml:space="preserve"> on the average expenditure </w:t>
      </w:r>
      <w:r w:rsidR="006C1788">
        <w:rPr>
          <w:rFonts w:ascii="Verdana" w:eastAsia="Malgun Gothic" w:hAnsi="Verdana"/>
          <w:sz w:val="18"/>
          <w:szCs w:val="18"/>
        </w:rPr>
        <w:t>o</w:t>
      </w:r>
      <w:r>
        <w:rPr>
          <w:rFonts w:ascii="Verdana" w:eastAsia="Malgun Gothic" w:hAnsi="Verdana"/>
          <w:sz w:val="18"/>
          <w:szCs w:val="18"/>
        </w:rPr>
        <w:t xml:space="preserve">f tourists </w:t>
      </w:r>
      <w:r w:rsidR="006C1788">
        <w:rPr>
          <w:rFonts w:ascii="Verdana" w:eastAsia="Malgun Gothic" w:hAnsi="Verdana"/>
          <w:sz w:val="18"/>
          <w:szCs w:val="18"/>
        </w:rPr>
        <w:t xml:space="preserve">per person and per day </w:t>
      </w:r>
      <w:r>
        <w:rPr>
          <w:rFonts w:ascii="Verdana" w:eastAsia="Malgun Gothic" w:hAnsi="Verdana"/>
          <w:sz w:val="18"/>
          <w:szCs w:val="18"/>
        </w:rPr>
        <w:t xml:space="preserve">by </w:t>
      </w:r>
      <w:r w:rsidRPr="00DD6962">
        <w:rPr>
          <w:rFonts w:ascii="Verdana" w:eastAsia="Malgun Gothic" w:hAnsi="Verdana"/>
          <w:sz w:val="18"/>
          <w:szCs w:val="18"/>
        </w:rPr>
        <w:t>countr</w:t>
      </w:r>
      <w:r w:rsidR="00FD4D66">
        <w:rPr>
          <w:rFonts w:ascii="Verdana" w:eastAsia="Malgun Gothic" w:hAnsi="Verdana"/>
          <w:sz w:val="18"/>
          <w:szCs w:val="18"/>
        </w:rPr>
        <w:t>y</w:t>
      </w:r>
      <w:r w:rsidRPr="00DD6962">
        <w:rPr>
          <w:rFonts w:ascii="Verdana" w:eastAsia="Malgun Gothic" w:hAnsi="Verdana"/>
          <w:sz w:val="18"/>
          <w:szCs w:val="18"/>
        </w:rPr>
        <w:t xml:space="preserve"> of usual residence</w:t>
      </w:r>
      <w:r>
        <w:rPr>
          <w:rFonts w:ascii="Verdana" w:eastAsia="Malgun Gothic" w:hAnsi="Verdana"/>
          <w:sz w:val="18"/>
          <w:szCs w:val="18"/>
        </w:rPr>
        <w:t xml:space="preserve"> a</w:t>
      </w:r>
      <w:r w:rsidRPr="00DD6962">
        <w:rPr>
          <w:rFonts w:ascii="Verdana" w:eastAsia="Malgun Gothic" w:hAnsi="Verdana"/>
          <w:sz w:val="18"/>
          <w:szCs w:val="18"/>
        </w:rPr>
        <w:t xml:space="preserve">re presented in </w:t>
      </w:r>
      <w:r w:rsidR="00F34301">
        <w:rPr>
          <w:rFonts w:ascii="Verdana" w:eastAsia="Malgun Gothic" w:hAnsi="Verdana"/>
          <w:sz w:val="18"/>
          <w:szCs w:val="18"/>
        </w:rPr>
        <w:t>the following t</w:t>
      </w:r>
      <w:r w:rsidRPr="00DD6962">
        <w:rPr>
          <w:rFonts w:ascii="Verdana" w:eastAsia="Malgun Gothic" w:hAnsi="Verdana"/>
          <w:sz w:val="18"/>
          <w:szCs w:val="18"/>
        </w:rPr>
        <w:t>able</w:t>
      </w:r>
      <w:r>
        <w:rPr>
          <w:rFonts w:ascii="Verdana" w:eastAsia="Malgun Gothic" w:hAnsi="Verdana"/>
          <w:sz w:val="18"/>
          <w:szCs w:val="18"/>
        </w:rPr>
        <w:t>.</w:t>
      </w:r>
      <w:r w:rsidRPr="00B01223">
        <w:rPr>
          <w:rFonts w:ascii="Verdana" w:eastAsia="Malgun Gothic" w:hAnsi="Verdana"/>
          <w:sz w:val="18"/>
          <w:szCs w:val="18"/>
        </w:rPr>
        <w:t xml:space="preserve"> </w:t>
      </w:r>
    </w:p>
    <w:p w14:paraId="33CC5414" w14:textId="77777777" w:rsidR="00FA6204"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01223"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613C28" w:rsidRPr="003320DD"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3320DD" w:rsidRDefault="00613C28" w:rsidP="00613C28">
            <w:pP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3320DD" w:rsidRDefault="00613C28" w:rsidP="00613C28">
            <w:pPr>
              <w:jc w:val="center"/>
              <w:rPr>
                <w:rFonts w:ascii="Verdana" w:eastAsia="Times New Roman" w:hAnsi="Verdana" w:cs="Calibri"/>
                <w:b/>
                <w:bCs/>
                <w:color w:val="2F5496"/>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3320DD" w:rsidRDefault="00613C28" w:rsidP="00613C28">
            <w:pPr>
              <w:jc w:val="center"/>
              <w:rPr>
                <w:rFonts w:ascii="Verdana" w:eastAsia="Times New Roman" w:hAnsi="Verdana" w:cs="Calibri"/>
                <w:b/>
                <w:bCs/>
                <w:color w:val="2F5496"/>
                <w:sz w:val="18"/>
                <w:szCs w:val="18"/>
                <w:lang w:val="el-GR"/>
              </w:rPr>
            </w:pPr>
          </w:p>
        </w:tc>
      </w:tr>
      <w:tr w:rsidR="00B9234C" w:rsidRPr="003320DD"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3320DD" w:rsidRDefault="00FB65FA" w:rsidP="00613C28">
            <w:pPr>
              <w:jc w:val="center"/>
              <w:rPr>
                <w:rFonts w:ascii="Verdana" w:eastAsia="Times New Roman" w:hAnsi="Verdana" w:cs="Calibri"/>
                <w:b/>
                <w:bCs/>
                <w:color w:val="365F91"/>
                <w:sz w:val="18"/>
                <w:szCs w:val="18"/>
              </w:rPr>
            </w:pPr>
          </w:p>
          <w:p w14:paraId="47C12009"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365F91"/>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7E088A82" w:rsidR="00B9234C" w:rsidRPr="003320DD" w:rsidRDefault="0052288E"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February</w:t>
            </w:r>
            <w:r w:rsidR="007C68BB" w:rsidRPr="003320DD">
              <w:rPr>
                <w:rFonts w:ascii="Verdana" w:eastAsia="Times New Roman" w:hAnsi="Verdana" w:cs="Calibri"/>
                <w:b/>
                <w:bCs/>
                <w:color w:val="2F5496"/>
                <w:sz w:val="18"/>
                <w:szCs w:val="18"/>
              </w:rPr>
              <w:t xml:space="preserve"> </w:t>
            </w:r>
            <w:r w:rsidR="00B9234C" w:rsidRPr="003320DD">
              <w:rPr>
                <w:rFonts w:ascii="Verdana" w:eastAsia="Times New Roman" w:hAnsi="Verdana" w:cs="Calibri"/>
                <w:b/>
                <w:bCs/>
                <w:color w:val="2F5496"/>
                <w:sz w:val="18"/>
                <w:szCs w:val="18"/>
                <w:lang w:val="el-GR"/>
              </w:rPr>
              <w:t>202</w:t>
            </w:r>
            <w:r w:rsidR="004A13B5" w:rsidRPr="003320DD">
              <w:rPr>
                <w:rFonts w:ascii="Verdana" w:eastAsia="Times New Roman" w:hAnsi="Verdana" w:cs="Calibri"/>
                <w:b/>
                <w:bCs/>
                <w:color w:val="2F5496"/>
                <w:sz w:val="18"/>
                <w:szCs w:val="18"/>
              </w:rPr>
              <w:t>3</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63FC9CBF" w:rsidR="00B9234C" w:rsidRPr="003320DD" w:rsidRDefault="0052288E"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February</w:t>
            </w:r>
            <w:r w:rsidR="007C68BB" w:rsidRPr="003320DD">
              <w:rPr>
                <w:rFonts w:ascii="Verdana" w:eastAsia="Times New Roman" w:hAnsi="Verdana" w:cs="Calibri"/>
                <w:b/>
                <w:bCs/>
                <w:color w:val="2F5496"/>
                <w:sz w:val="18"/>
                <w:szCs w:val="18"/>
              </w:rPr>
              <w:t xml:space="preserve"> </w:t>
            </w:r>
            <w:r w:rsidR="00B9234C" w:rsidRPr="003320DD">
              <w:rPr>
                <w:rFonts w:ascii="Verdana" w:eastAsia="Times New Roman" w:hAnsi="Verdana" w:cs="Calibri"/>
                <w:b/>
                <w:bCs/>
                <w:color w:val="2F5496"/>
                <w:sz w:val="18"/>
                <w:szCs w:val="18"/>
                <w:lang w:val="el-GR"/>
              </w:rPr>
              <w:t>202</w:t>
            </w:r>
            <w:r w:rsidR="004A13B5" w:rsidRPr="003320DD">
              <w:rPr>
                <w:rFonts w:ascii="Verdana" w:eastAsia="Times New Roman" w:hAnsi="Verdana" w:cs="Calibri"/>
                <w:b/>
                <w:bCs/>
                <w:color w:val="2F5496"/>
                <w:sz w:val="18"/>
                <w:szCs w:val="18"/>
              </w:rPr>
              <w:t>4</w:t>
            </w:r>
          </w:p>
        </w:tc>
      </w:tr>
      <w:tr w:rsidR="00B9234C" w:rsidRPr="003320DD"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3320DD" w:rsidRDefault="00B9234C" w:rsidP="00613C28">
            <w:pPr>
              <w:jc w:val="center"/>
              <w:rPr>
                <w:rFonts w:ascii="Verdana" w:eastAsia="Times New Roman" w:hAnsi="Verdana" w:cs="Calibri"/>
                <w:b/>
                <w:bCs/>
                <w:color w:val="2F5496"/>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77777777" w:rsidR="00B9234C" w:rsidRPr="003320DD" w:rsidRDefault="00B9234C" w:rsidP="00613C28">
            <w:pPr>
              <w:jc w:val="cente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77777777" w:rsidR="00B9234C" w:rsidRPr="003320DD" w:rsidRDefault="00B9234C" w:rsidP="00613C28">
            <w:pPr>
              <w:jc w:val="cente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Average Length of Stay</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Expenditure</w:t>
            </w:r>
            <w:proofErr w:type="spellEnd"/>
            <w:r w:rsidRPr="003320DD">
              <w:rPr>
                <w:rFonts w:ascii="Verdana" w:eastAsia="Times New Roman" w:hAnsi="Verdana" w:cs="Calibri"/>
                <w:b/>
                <w:bCs/>
                <w:color w:val="2F5496"/>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Average</w:t>
            </w:r>
            <w:proofErr w:type="spellEnd"/>
            <w:r w:rsidRPr="003320DD">
              <w:rPr>
                <w:rFonts w:ascii="Verdana" w:eastAsia="Times New Roman" w:hAnsi="Verdana" w:cs="Calibri"/>
                <w:b/>
                <w:bCs/>
                <w:color w:val="2F5496"/>
                <w:sz w:val="18"/>
                <w:szCs w:val="18"/>
                <w:lang w:val="el-GR"/>
              </w:rPr>
              <w:t xml:space="preserve"> </w:t>
            </w:r>
            <w:proofErr w:type="spellStart"/>
            <w:r w:rsidRPr="003320DD">
              <w:rPr>
                <w:rFonts w:ascii="Verdana" w:eastAsia="Times New Roman" w:hAnsi="Verdana" w:cs="Calibri"/>
                <w:b/>
                <w:bCs/>
                <w:color w:val="2F5496"/>
                <w:sz w:val="18"/>
                <w:szCs w:val="18"/>
                <w:lang w:val="el-GR"/>
              </w:rPr>
              <w:t>Length</w:t>
            </w:r>
            <w:proofErr w:type="spellEnd"/>
            <w:r w:rsidRPr="003320DD">
              <w:rPr>
                <w:rFonts w:ascii="Verdana" w:eastAsia="Times New Roman" w:hAnsi="Verdana" w:cs="Calibri"/>
                <w:b/>
                <w:bCs/>
                <w:color w:val="2F5496"/>
                <w:sz w:val="18"/>
                <w:szCs w:val="18"/>
                <w:lang w:val="el-GR"/>
              </w:rPr>
              <w:t xml:space="preserve"> of </w:t>
            </w:r>
            <w:proofErr w:type="spellStart"/>
            <w:r w:rsidRPr="003320DD">
              <w:rPr>
                <w:rFonts w:ascii="Verdana" w:eastAsia="Times New Roman" w:hAnsi="Verdana" w:cs="Calibri"/>
                <w:b/>
                <w:bCs/>
                <w:color w:val="2F5496"/>
                <w:sz w:val="18"/>
                <w:szCs w:val="18"/>
                <w:lang w:val="el-GR"/>
              </w:rPr>
              <w:t>Stay</w:t>
            </w:r>
            <w:proofErr w:type="spellEnd"/>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Expenditure</w:t>
            </w:r>
            <w:proofErr w:type="spellEnd"/>
            <w:r w:rsidRPr="003320DD">
              <w:rPr>
                <w:rFonts w:ascii="Verdana" w:eastAsia="Times New Roman" w:hAnsi="Verdana" w:cs="Calibri"/>
                <w:b/>
                <w:bCs/>
                <w:color w:val="2F5496"/>
                <w:sz w:val="18"/>
                <w:szCs w:val="18"/>
                <w:lang w:val="el-GR"/>
              </w:rPr>
              <w:t xml:space="preserve"> (€)</w:t>
            </w:r>
          </w:p>
        </w:tc>
      </w:tr>
      <w:tr w:rsidR="00B9234C" w:rsidRPr="003320DD"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3320DD" w:rsidRDefault="00B9234C" w:rsidP="00613C28">
            <w:pPr>
              <w:jc w:val="center"/>
              <w:rPr>
                <w:rFonts w:ascii="Verdana" w:eastAsia="Times New Roman" w:hAnsi="Verdana" w:cs="Calibri"/>
                <w:b/>
                <w:bCs/>
                <w:color w:val="2F5496"/>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3320DD" w:rsidRDefault="00B9234C" w:rsidP="00613C28">
            <w:pPr>
              <w:jc w:val="center"/>
              <w:rPr>
                <w:rFonts w:ascii="Verdana" w:eastAsia="Times New Roman" w:hAnsi="Verdana" w:cs="Calibri"/>
                <w:b/>
                <w:bCs/>
                <w:color w:val="2F5496"/>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3320DD" w:rsidRDefault="00B9234C" w:rsidP="00613C28">
            <w:pPr>
              <w:jc w:val="center"/>
              <w:rPr>
                <w:rFonts w:ascii="Verdana" w:eastAsia="Times New Roman" w:hAnsi="Verdana" w:cs="Calibri"/>
                <w:b/>
                <w:bCs/>
                <w:color w:val="2F5496"/>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r w:rsidR="00C010BF" w:rsidRPr="003320DD">
              <w:rPr>
                <w:rFonts w:ascii="Verdana" w:eastAsia="Times New Roman" w:hAnsi="Verdana" w:cs="Calibri"/>
                <w:b/>
                <w:bCs/>
                <w:color w:val="2F5496"/>
                <w:sz w:val="18"/>
                <w:szCs w:val="18"/>
              </w:rPr>
              <w:t xml:space="preserve"> </w:t>
            </w:r>
            <w:proofErr w:type="spellStart"/>
            <w:r w:rsidRPr="003320DD">
              <w:rPr>
                <w:rFonts w:ascii="Verdana" w:eastAsia="Times New Roman" w:hAnsi="Verdana" w:cs="Calibri"/>
                <w:b/>
                <w:bCs/>
                <w:color w:val="2F5496"/>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3320DD" w:rsidRDefault="00B9234C" w:rsidP="00613C28">
            <w:pPr>
              <w:jc w:val="center"/>
              <w:rPr>
                <w:rFonts w:ascii="Verdana" w:eastAsia="Times New Roman" w:hAnsi="Verdana" w:cs="Calibri"/>
                <w:b/>
                <w:bCs/>
                <w:color w:val="2F5496"/>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3320DD" w:rsidRDefault="00B9234C" w:rsidP="00613C28">
            <w:pPr>
              <w:jc w:val="center"/>
              <w:rPr>
                <w:rFonts w:ascii="Verdana" w:eastAsia="Times New Roman" w:hAnsi="Verdana" w:cs="Calibri"/>
                <w:b/>
                <w:bCs/>
                <w:color w:val="2F5496"/>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Day</w:t>
            </w:r>
            <w:proofErr w:type="spellEnd"/>
          </w:p>
        </w:tc>
      </w:tr>
      <w:tr w:rsidR="00BB6A42" w:rsidRPr="003320DD"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BB6A42" w:rsidRPr="003320DD" w:rsidRDefault="00BB6A42" w:rsidP="00BB6A42">
            <w:pPr>
              <w:rPr>
                <w:rFonts w:ascii="Verdana" w:hAnsi="Verdana" w:cs="Calibri"/>
                <w:b/>
                <w:bCs/>
                <w:color w:val="365F91"/>
                <w:sz w:val="18"/>
                <w:szCs w:val="18"/>
              </w:rPr>
            </w:pPr>
            <w:r w:rsidRPr="003320DD">
              <w:rPr>
                <w:rFonts w:ascii="Verdana" w:hAnsi="Verdana" w:cs="Calibri"/>
                <w:b/>
                <w:bCs/>
                <w:color w:val="365F91"/>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46E100F9"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119.081</w:t>
            </w:r>
          </w:p>
        </w:tc>
        <w:tc>
          <w:tcPr>
            <w:tcW w:w="1252" w:type="dxa"/>
            <w:tcBorders>
              <w:top w:val="nil"/>
              <w:left w:val="nil"/>
              <w:bottom w:val="single" w:sz="8" w:space="0" w:color="366092"/>
              <w:right w:val="nil"/>
            </w:tcBorders>
            <w:shd w:val="clear" w:color="000000" w:fill="FFFFFF"/>
            <w:vAlign w:val="center"/>
          </w:tcPr>
          <w:p w14:paraId="33DBFB5E" w14:textId="40EF26DA" w:rsidR="00BB6A42" w:rsidRPr="003320DD" w:rsidRDefault="00BB6A42" w:rsidP="00BB6A42">
            <w:pPr>
              <w:ind w:right="340"/>
              <w:jc w:val="right"/>
              <w:rPr>
                <w:rFonts w:ascii="Verdana" w:hAnsi="Verdana" w:cs="Calibri"/>
                <w:b/>
                <w:bCs/>
                <w:color w:val="365F91"/>
                <w:sz w:val="18"/>
                <w:szCs w:val="18"/>
              </w:rPr>
            </w:pPr>
            <w:r>
              <w:rPr>
                <w:rFonts w:ascii="Verdana" w:hAnsi="Verdana" w:cs="Calibri"/>
                <w:b/>
                <w:bCs/>
                <w:color w:val="365F91"/>
                <w:sz w:val="18"/>
                <w:szCs w:val="18"/>
              </w:rPr>
              <w:t>7,1</w:t>
            </w:r>
          </w:p>
        </w:tc>
        <w:tc>
          <w:tcPr>
            <w:tcW w:w="1034" w:type="dxa"/>
            <w:tcBorders>
              <w:top w:val="nil"/>
              <w:left w:val="nil"/>
              <w:bottom w:val="single" w:sz="8" w:space="0" w:color="366092"/>
              <w:right w:val="nil"/>
            </w:tcBorders>
            <w:shd w:val="clear" w:color="000000" w:fill="FFFFFF"/>
            <w:vAlign w:val="center"/>
          </w:tcPr>
          <w:p w14:paraId="194717A6" w14:textId="31B23D3B"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475,39</w:t>
            </w:r>
          </w:p>
        </w:tc>
        <w:tc>
          <w:tcPr>
            <w:tcW w:w="1052" w:type="dxa"/>
            <w:tcBorders>
              <w:top w:val="nil"/>
              <w:left w:val="nil"/>
              <w:bottom w:val="single" w:sz="8" w:space="0" w:color="366092"/>
              <w:right w:val="nil"/>
            </w:tcBorders>
            <w:shd w:val="clear" w:color="000000" w:fill="FFFFFF"/>
            <w:vAlign w:val="center"/>
          </w:tcPr>
          <w:p w14:paraId="5762EE41" w14:textId="1DE3D794"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66,96</w:t>
            </w:r>
          </w:p>
        </w:tc>
        <w:tc>
          <w:tcPr>
            <w:tcW w:w="1194" w:type="dxa"/>
            <w:tcBorders>
              <w:top w:val="nil"/>
              <w:left w:val="double" w:sz="6" w:space="0" w:color="366092"/>
              <w:bottom w:val="single" w:sz="8" w:space="0" w:color="366092"/>
              <w:right w:val="nil"/>
            </w:tcBorders>
            <w:shd w:val="clear" w:color="000000" w:fill="FFFFFF"/>
            <w:vAlign w:val="center"/>
          </w:tcPr>
          <w:p w14:paraId="095B213D" w14:textId="43184463"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125.034</w:t>
            </w:r>
          </w:p>
        </w:tc>
        <w:tc>
          <w:tcPr>
            <w:tcW w:w="1194" w:type="dxa"/>
            <w:tcBorders>
              <w:top w:val="nil"/>
              <w:left w:val="nil"/>
              <w:bottom w:val="single" w:sz="8" w:space="0" w:color="366092"/>
              <w:right w:val="nil"/>
            </w:tcBorders>
            <w:shd w:val="clear" w:color="000000" w:fill="FFFFFF"/>
            <w:vAlign w:val="center"/>
          </w:tcPr>
          <w:p w14:paraId="0816CAAD" w14:textId="15045C8A" w:rsidR="00BB6A42" w:rsidRPr="003320DD" w:rsidRDefault="00BB6A42" w:rsidP="00BB6A42">
            <w:pPr>
              <w:ind w:right="340"/>
              <w:jc w:val="right"/>
              <w:rPr>
                <w:rFonts w:ascii="Verdana" w:hAnsi="Verdana" w:cs="Calibri"/>
                <w:b/>
                <w:bCs/>
                <w:color w:val="365F91"/>
                <w:sz w:val="18"/>
                <w:szCs w:val="18"/>
              </w:rPr>
            </w:pPr>
            <w:r>
              <w:rPr>
                <w:rFonts w:ascii="Verdana" w:hAnsi="Verdana" w:cs="Calibri"/>
                <w:b/>
                <w:bCs/>
                <w:color w:val="365F91"/>
                <w:sz w:val="18"/>
                <w:szCs w:val="18"/>
              </w:rPr>
              <w:t>7,2</w:t>
            </w:r>
          </w:p>
        </w:tc>
        <w:tc>
          <w:tcPr>
            <w:tcW w:w="1192" w:type="dxa"/>
            <w:tcBorders>
              <w:top w:val="nil"/>
              <w:left w:val="nil"/>
              <w:bottom w:val="single" w:sz="8" w:space="0" w:color="366092"/>
              <w:right w:val="nil"/>
            </w:tcBorders>
            <w:shd w:val="clear" w:color="000000" w:fill="FFFFFF"/>
            <w:vAlign w:val="center"/>
          </w:tcPr>
          <w:p w14:paraId="6D69F416" w14:textId="635ED40D"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521,01</w:t>
            </w:r>
          </w:p>
        </w:tc>
        <w:tc>
          <w:tcPr>
            <w:tcW w:w="956" w:type="dxa"/>
            <w:tcBorders>
              <w:top w:val="nil"/>
              <w:left w:val="nil"/>
              <w:bottom w:val="single" w:sz="8" w:space="0" w:color="366092"/>
              <w:right w:val="nil"/>
            </w:tcBorders>
            <w:shd w:val="clear" w:color="000000" w:fill="FFFFFF"/>
            <w:vAlign w:val="center"/>
          </w:tcPr>
          <w:p w14:paraId="14C5D466" w14:textId="47F9E039" w:rsidR="00BB6A42" w:rsidRPr="003320DD" w:rsidRDefault="00BB6A42" w:rsidP="00BB6A42">
            <w:pPr>
              <w:jc w:val="right"/>
              <w:rPr>
                <w:rFonts w:ascii="Verdana" w:hAnsi="Verdana" w:cs="Calibri"/>
                <w:b/>
                <w:bCs/>
                <w:color w:val="365F91"/>
                <w:sz w:val="18"/>
                <w:szCs w:val="18"/>
              </w:rPr>
            </w:pPr>
            <w:r>
              <w:rPr>
                <w:rFonts w:ascii="Verdana" w:hAnsi="Verdana" w:cs="Calibri"/>
                <w:b/>
                <w:bCs/>
                <w:color w:val="365F91"/>
                <w:sz w:val="18"/>
                <w:szCs w:val="18"/>
              </w:rPr>
              <w:t>72,36</w:t>
            </w:r>
          </w:p>
        </w:tc>
      </w:tr>
      <w:tr w:rsidR="00BB6A42" w:rsidRPr="003320DD"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Austria</w:t>
            </w:r>
          </w:p>
        </w:tc>
        <w:tc>
          <w:tcPr>
            <w:tcW w:w="1250" w:type="dxa"/>
            <w:tcBorders>
              <w:top w:val="nil"/>
              <w:left w:val="nil"/>
              <w:bottom w:val="nil"/>
              <w:right w:val="nil"/>
            </w:tcBorders>
            <w:shd w:val="clear" w:color="000000" w:fill="FFFFFF"/>
            <w:vAlign w:val="center"/>
          </w:tcPr>
          <w:p w14:paraId="6B4FC159" w14:textId="48D205C2"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1.819</w:t>
            </w:r>
          </w:p>
        </w:tc>
        <w:tc>
          <w:tcPr>
            <w:tcW w:w="1252" w:type="dxa"/>
            <w:tcBorders>
              <w:top w:val="nil"/>
              <w:left w:val="nil"/>
              <w:bottom w:val="nil"/>
              <w:right w:val="nil"/>
            </w:tcBorders>
            <w:shd w:val="clear" w:color="000000" w:fill="FFFFFF"/>
            <w:vAlign w:val="center"/>
          </w:tcPr>
          <w:p w14:paraId="6DB9679E" w14:textId="3C33B7C5"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5,7</w:t>
            </w:r>
          </w:p>
        </w:tc>
        <w:tc>
          <w:tcPr>
            <w:tcW w:w="1034" w:type="dxa"/>
            <w:tcBorders>
              <w:top w:val="nil"/>
              <w:left w:val="nil"/>
              <w:bottom w:val="nil"/>
              <w:right w:val="nil"/>
            </w:tcBorders>
            <w:shd w:val="clear" w:color="000000" w:fill="FFFFFF"/>
            <w:vAlign w:val="center"/>
          </w:tcPr>
          <w:p w14:paraId="7CC91500" w14:textId="271DE7A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418,42</w:t>
            </w:r>
          </w:p>
        </w:tc>
        <w:tc>
          <w:tcPr>
            <w:tcW w:w="1052" w:type="dxa"/>
            <w:tcBorders>
              <w:top w:val="nil"/>
              <w:left w:val="nil"/>
              <w:bottom w:val="nil"/>
              <w:right w:val="nil"/>
            </w:tcBorders>
            <w:shd w:val="clear" w:color="000000" w:fill="FFFFFF"/>
            <w:vAlign w:val="center"/>
          </w:tcPr>
          <w:p w14:paraId="4937A3E6" w14:textId="414D629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73,41</w:t>
            </w:r>
          </w:p>
        </w:tc>
        <w:tc>
          <w:tcPr>
            <w:tcW w:w="1194" w:type="dxa"/>
            <w:tcBorders>
              <w:top w:val="nil"/>
              <w:left w:val="double" w:sz="6" w:space="0" w:color="366092"/>
              <w:bottom w:val="nil"/>
              <w:right w:val="nil"/>
            </w:tcBorders>
            <w:shd w:val="clear" w:color="000000" w:fill="FFFFFF"/>
            <w:vAlign w:val="center"/>
          </w:tcPr>
          <w:p w14:paraId="769794FB" w14:textId="581BBAF4"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2.178</w:t>
            </w:r>
          </w:p>
        </w:tc>
        <w:tc>
          <w:tcPr>
            <w:tcW w:w="1194" w:type="dxa"/>
            <w:tcBorders>
              <w:top w:val="nil"/>
              <w:left w:val="nil"/>
              <w:bottom w:val="nil"/>
              <w:right w:val="nil"/>
            </w:tcBorders>
            <w:shd w:val="clear" w:color="000000" w:fill="FFFFFF"/>
            <w:vAlign w:val="center"/>
          </w:tcPr>
          <w:p w14:paraId="303B46A3" w14:textId="51F19AC3" w:rsidR="00BB6A42" w:rsidRPr="003320DD" w:rsidRDefault="0007384C"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6D11B2F4" w14:textId="3CCB02CE" w:rsidR="00BB6A42" w:rsidRPr="003320DD" w:rsidRDefault="0007384C"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B0B2F61" w14:textId="53377C1D" w:rsidR="00BB6A42" w:rsidRPr="003320DD" w:rsidRDefault="0007384C"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Belgium</w:t>
            </w:r>
          </w:p>
        </w:tc>
        <w:tc>
          <w:tcPr>
            <w:tcW w:w="1250" w:type="dxa"/>
            <w:tcBorders>
              <w:top w:val="nil"/>
              <w:left w:val="nil"/>
              <w:bottom w:val="nil"/>
              <w:right w:val="nil"/>
            </w:tcBorders>
            <w:shd w:val="clear" w:color="000000" w:fill="FFFFFF"/>
            <w:vAlign w:val="center"/>
          </w:tcPr>
          <w:p w14:paraId="67570693" w14:textId="50CB072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1.535</w:t>
            </w:r>
          </w:p>
        </w:tc>
        <w:tc>
          <w:tcPr>
            <w:tcW w:w="1252" w:type="dxa"/>
            <w:tcBorders>
              <w:top w:val="nil"/>
              <w:left w:val="nil"/>
              <w:bottom w:val="nil"/>
              <w:right w:val="nil"/>
            </w:tcBorders>
            <w:shd w:val="clear" w:color="000000" w:fill="FFFFFF"/>
            <w:vAlign w:val="center"/>
          </w:tcPr>
          <w:p w14:paraId="10A429FE" w14:textId="17DF3386"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04EBC108" w14:textId="68C85DE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6358F585" w14:textId="69C7C9B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622869C3"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557</w:t>
            </w:r>
          </w:p>
        </w:tc>
        <w:tc>
          <w:tcPr>
            <w:tcW w:w="1194" w:type="dxa"/>
            <w:tcBorders>
              <w:top w:val="nil"/>
              <w:left w:val="nil"/>
              <w:bottom w:val="nil"/>
              <w:right w:val="nil"/>
            </w:tcBorders>
            <w:shd w:val="clear" w:color="000000" w:fill="FFFFFF"/>
            <w:vAlign w:val="center"/>
          </w:tcPr>
          <w:p w14:paraId="4D73090C" w14:textId="436E4697"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12EE700" w14:textId="7896E62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0F60DC72" w14:textId="50080AB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France</w:t>
            </w:r>
          </w:p>
        </w:tc>
        <w:tc>
          <w:tcPr>
            <w:tcW w:w="1250" w:type="dxa"/>
            <w:tcBorders>
              <w:top w:val="nil"/>
              <w:left w:val="nil"/>
              <w:bottom w:val="nil"/>
              <w:right w:val="nil"/>
            </w:tcBorders>
            <w:shd w:val="clear" w:color="000000" w:fill="FFFFFF"/>
            <w:vAlign w:val="center"/>
          </w:tcPr>
          <w:p w14:paraId="1CF4BBAC" w14:textId="3092B7B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2.242</w:t>
            </w:r>
          </w:p>
        </w:tc>
        <w:tc>
          <w:tcPr>
            <w:tcW w:w="1252" w:type="dxa"/>
            <w:tcBorders>
              <w:top w:val="nil"/>
              <w:left w:val="nil"/>
              <w:bottom w:val="nil"/>
              <w:right w:val="nil"/>
            </w:tcBorders>
            <w:shd w:val="clear" w:color="000000" w:fill="FFFFFF"/>
            <w:vAlign w:val="center"/>
          </w:tcPr>
          <w:p w14:paraId="73D08475" w14:textId="079FBF55"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5,8</w:t>
            </w:r>
          </w:p>
        </w:tc>
        <w:tc>
          <w:tcPr>
            <w:tcW w:w="1034" w:type="dxa"/>
            <w:tcBorders>
              <w:top w:val="nil"/>
              <w:left w:val="nil"/>
              <w:bottom w:val="nil"/>
              <w:right w:val="nil"/>
            </w:tcBorders>
            <w:shd w:val="clear" w:color="000000" w:fill="FFFFFF"/>
            <w:vAlign w:val="center"/>
          </w:tcPr>
          <w:p w14:paraId="21766794" w14:textId="167BC20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399,51</w:t>
            </w:r>
          </w:p>
        </w:tc>
        <w:tc>
          <w:tcPr>
            <w:tcW w:w="1052" w:type="dxa"/>
            <w:tcBorders>
              <w:top w:val="nil"/>
              <w:left w:val="nil"/>
              <w:bottom w:val="nil"/>
              <w:right w:val="nil"/>
            </w:tcBorders>
            <w:shd w:val="clear" w:color="000000" w:fill="FFFFFF"/>
            <w:vAlign w:val="center"/>
          </w:tcPr>
          <w:p w14:paraId="567061F8" w14:textId="24D0199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68,88</w:t>
            </w:r>
          </w:p>
        </w:tc>
        <w:tc>
          <w:tcPr>
            <w:tcW w:w="1194" w:type="dxa"/>
            <w:tcBorders>
              <w:top w:val="nil"/>
              <w:left w:val="double" w:sz="6" w:space="0" w:color="366092"/>
              <w:bottom w:val="nil"/>
              <w:right w:val="nil"/>
            </w:tcBorders>
            <w:shd w:val="clear" w:color="000000" w:fill="FFFFFF"/>
            <w:vAlign w:val="center"/>
          </w:tcPr>
          <w:p w14:paraId="306B52B1" w14:textId="5F909A5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3.928</w:t>
            </w:r>
          </w:p>
        </w:tc>
        <w:tc>
          <w:tcPr>
            <w:tcW w:w="1194" w:type="dxa"/>
            <w:tcBorders>
              <w:top w:val="nil"/>
              <w:left w:val="nil"/>
              <w:bottom w:val="nil"/>
              <w:right w:val="nil"/>
            </w:tcBorders>
            <w:shd w:val="clear" w:color="000000" w:fill="FFFFFF"/>
            <w:vAlign w:val="center"/>
          </w:tcPr>
          <w:p w14:paraId="205023D9" w14:textId="497E302F"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7,0</w:t>
            </w:r>
          </w:p>
        </w:tc>
        <w:tc>
          <w:tcPr>
            <w:tcW w:w="1192" w:type="dxa"/>
            <w:tcBorders>
              <w:top w:val="nil"/>
              <w:left w:val="nil"/>
              <w:bottom w:val="nil"/>
              <w:right w:val="nil"/>
            </w:tcBorders>
            <w:shd w:val="clear" w:color="000000" w:fill="FFFFFF"/>
            <w:vAlign w:val="center"/>
          </w:tcPr>
          <w:p w14:paraId="3D7C039D" w14:textId="090B4B7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519,28</w:t>
            </w:r>
          </w:p>
        </w:tc>
        <w:tc>
          <w:tcPr>
            <w:tcW w:w="956" w:type="dxa"/>
            <w:tcBorders>
              <w:top w:val="nil"/>
              <w:left w:val="nil"/>
              <w:bottom w:val="nil"/>
              <w:right w:val="nil"/>
            </w:tcBorders>
            <w:shd w:val="clear" w:color="000000" w:fill="FFFFFF"/>
            <w:vAlign w:val="center"/>
          </w:tcPr>
          <w:p w14:paraId="59A37853" w14:textId="115B36F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74,18</w:t>
            </w:r>
          </w:p>
        </w:tc>
      </w:tr>
      <w:tr w:rsidR="00BB6A42" w:rsidRPr="003320DD"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Germany</w:t>
            </w:r>
          </w:p>
        </w:tc>
        <w:tc>
          <w:tcPr>
            <w:tcW w:w="1250" w:type="dxa"/>
            <w:tcBorders>
              <w:top w:val="nil"/>
              <w:left w:val="nil"/>
              <w:bottom w:val="nil"/>
              <w:right w:val="nil"/>
            </w:tcBorders>
            <w:shd w:val="clear" w:color="000000" w:fill="FFFFFF"/>
            <w:vAlign w:val="center"/>
          </w:tcPr>
          <w:p w14:paraId="2D6F7445" w14:textId="5E732194"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6.107</w:t>
            </w:r>
          </w:p>
        </w:tc>
        <w:tc>
          <w:tcPr>
            <w:tcW w:w="1252" w:type="dxa"/>
            <w:tcBorders>
              <w:top w:val="nil"/>
              <w:left w:val="nil"/>
              <w:bottom w:val="nil"/>
              <w:right w:val="nil"/>
            </w:tcBorders>
            <w:shd w:val="clear" w:color="000000" w:fill="FFFFFF"/>
            <w:vAlign w:val="center"/>
          </w:tcPr>
          <w:p w14:paraId="27CC38A9" w14:textId="01DC158B"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7,1</w:t>
            </w:r>
          </w:p>
        </w:tc>
        <w:tc>
          <w:tcPr>
            <w:tcW w:w="1034" w:type="dxa"/>
            <w:tcBorders>
              <w:top w:val="nil"/>
              <w:left w:val="nil"/>
              <w:bottom w:val="nil"/>
              <w:right w:val="nil"/>
            </w:tcBorders>
            <w:shd w:val="clear" w:color="000000" w:fill="FFFFFF"/>
            <w:vAlign w:val="center"/>
          </w:tcPr>
          <w:p w14:paraId="60A66AB5" w14:textId="733322C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536,10</w:t>
            </w:r>
          </w:p>
        </w:tc>
        <w:tc>
          <w:tcPr>
            <w:tcW w:w="1052" w:type="dxa"/>
            <w:tcBorders>
              <w:top w:val="nil"/>
              <w:left w:val="nil"/>
              <w:bottom w:val="nil"/>
              <w:right w:val="nil"/>
            </w:tcBorders>
            <w:shd w:val="clear" w:color="000000" w:fill="FFFFFF"/>
            <w:vAlign w:val="center"/>
          </w:tcPr>
          <w:p w14:paraId="6B588E3F" w14:textId="0BC914D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75,51</w:t>
            </w:r>
          </w:p>
        </w:tc>
        <w:tc>
          <w:tcPr>
            <w:tcW w:w="1194" w:type="dxa"/>
            <w:tcBorders>
              <w:top w:val="nil"/>
              <w:left w:val="double" w:sz="6" w:space="0" w:color="366092"/>
              <w:bottom w:val="nil"/>
              <w:right w:val="nil"/>
            </w:tcBorders>
            <w:shd w:val="clear" w:color="000000" w:fill="FFFFFF"/>
            <w:vAlign w:val="center"/>
          </w:tcPr>
          <w:p w14:paraId="3F5607B0" w14:textId="7358DC6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7.359</w:t>
            </w:r>
          </w:p>
        </w:tc>
        <w:tc>
          <w:tcPr>
            <w:tcW w:w="1194" w:type="dxa"/>
            <w:tcBorders>
              <w:top w:val="nil"/>
              <w:left w:val="nil"/>
              <w:bottom w:val="nil"/>
              <w:right w:val="nil"/>
            </w:tcBorders>
            <w:shd w:val="clear" w:color="000000" w:fill="FFFFFF"/>
            <w:vAlign w:val="center"/>
          </w:tcPr>
          <w:p w14:paraId="6271CE11" w14:textId="330B3A9F"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10,0</w:t>
            </w:r>
          </w:p>
        </w:tc>
        <w:tc>
          <w:tcPr>
            <w:tcW w:w="1192" w:type="dxa"/>
            <w:tcBorders>
              <w:top w:val="nil"/>
              <w:left w:val="nil"/>
              <w:bottom w:val="nil"/>
              <w:right w:val="nil"/>
            </w:tcBorders>
            <w:shd w:val="clear" w:color="000000" w:fill="FFFFFF"/>
            <w:vAlign w:val="center"/>
          </w:tcPr>
          <w:p w14:paraId="42FB47EE" w14:textId="50D4C76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634,06</w:t>
            </w:r>
          </w:p>
        </w:tc>
        <w:tc>
          <w:tcPr>
            <w:tcW w:w="956" w:type="dxa"/>
            <w:tcBorders>
              <w:top w:val="nil"/>
              <w:left w:val="nil"/>
              <w:bottom w:val="nil"/>
              <w:right w:val="nil"/>
            </w:tcBorders>
            <w:shd w:val="clear" w:color="000000" w:fill="FFFFFF"/>
            <w:vAlign w:val="center"/>
          </w:tcPr>
          <w:p w14:paraId="3D034290" w14:textId="0DF23B2C"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63,41</w:t>
            </w:r>
          </w:p>
        </w:tc>
      </w:tr>
      <w:tr w:rsidR="00BB6A42" w:rsidRPr="003320DD"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Denmark</w:t>
            </w:r>
          </w:p>
        </w:tc>
        <w:tc>
          <w:tcPr>
            <w:tcW w:w="1250" w:type="dxa"/>
            <w:tcBorders>
              <w:top w:val="nil"/>
              <w:left w:val="nil"/>
              <w:bottom w:val="nil"/>
              <w:right w:val="nil"/>
            </w:tcBorders>
            <w:shd w:val="clear" w:color="000000" w:fill="FFFFFF"/>
            <w:vAlign w:val="center"/>
          </w:tcPr>
          <w:p w14:paraId="64FBADA2" w14:textId="3C324F7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614</w:t>
            </w:r>
          </w:p>
        </w:tc>
        <w:tc>
          <w:tcPr>
            <w:tcW w:w="1252" w:type="dxa"/>
            <w:tcBorders>
              <w:top w:val="nil"/>
              <w:left w:val="nil"/>
              <w:bottom w:val="nil"/>
              <w:right w:val="nil"/>
            </w:tcBorders>
            <w:shd w:val="clear" w:color="000000" w:fill="FFFFFF"/>
            <w:vAlign w:val="center"/>
          </w:tcPr>
          <w:p w14:paraId="264102D5" w14:textId="711F07EE"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27167D32" w14:textId="4E8019C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4CDBC82" w14:textId="236A3C9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20D4B36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785</w:t>
            </w:r>
          </w:p>
        </w:tc>
        <w:tc>
          <w:tcPr>
            <w:tcW w:w="1194" w:type="dxa"/>
            <w:tcBorders>
              <w:top w:val="nil"/>
              <w:left w:val="nil"/>
              <w:bottom w:val="nil"/>
              <w:right w:val="nil"/>
            </w:tcBorders>
            <w:shd w:val="clear" w:color="000000" w:fill="FFFFFF"/>
            <w:vAlign w:val="center"/>
          </w:tcPr>
          <w:p w14:paraId="4F1D0238" w14:textId="1AF3DEB3"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26EAFC75" w14:textId="18B32FC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FE3CD60" w14:textId="2D3D9CD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3DA431E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653</w:t>
            </w:r>
          </w:p>
        </w:tc>
        <w:tc>
          <w:tcPr>
            <w:tcW w:w="1252" w:type="dxa"/>
            <w:tcBorders>
              <w:top w:val="nil"/>
              <w:left w:val="nil"/>
              <w:bottom w:val="nil"/>
              <w:right w:val="nil"/>
            </w:tcBorders>
            <w:shd w:val="clear" w:color="000000" w:fill="FFFFFF"/>
            <w:vAlign w:val="center"/>
          </w:tcPr>
          <w:p w14:paraId="30DD2DB0" w14:textId="5F1AF661"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302E79E7" w14:textId="286ADF6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020758E8" w14:textId="270A199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EEA626B" w14:textId="2FB6EE5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1.208</w:t>
            </w:r>
          </w:p>
        </w:tc>
        <w:tc>
          <w:tcPr>
            <w:tcW w:w="1194" w:type="dxa"/>
            <w:tcBorders>
              <w:top w:val="nil"/>
              <w:left w:val="nil"/>
              <w:bottom w:val="nil"/>
              <w:right w:val="nil"/>
            </w:tcBorders>
            <w:shd w:val="clear" w:color="000000" w:fill="FFFFFF"/>
            <w:vAlign w:val="center"/>
          </w:tcPr>
          <w:p w14:paraId="30CE8E2C" w14:textId="17E2AB0B"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7F30FCBB" w14:textId="6DC88F3F"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55C8E78" w14:textId="422C645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Greece</w:t>
            </w:r>
          </w:p>
        </w:tc>
        <w:tc>
          <w:tcPr>
            <w:tcW w:w="1250" w:type="dxa"/>
            <w:tcBorders>
              <w:top w:val="nil"/>
              <w:left w:val="nil"/>
              <w:bottom w:val="nil"/>
              <w:right w:val="nil"/>
            </w:tcBorders>
            <w:shd w:val="clear" w:color="000000" w:fill="FFFFFF"/>
            <w:vAlign w:val="center"/>
          </w:tcPr>
          <w:p w14:paraId="64F1E821" w14:textId="49836F4C"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15.058</w:t>
            </w:r>
          </w:p>
        </w:tc>
        <w:tc>
          <w:tcPr>
            <w:tcW w:w="1252" w:type="dxa"/>
            <w:tcBorders>
              <w:top w:val="nil"/>
              <w:left w:val="nil"/>
              <w:bottom w:val="nil"/>
              <w:right w:val="nil"/>
            </w:tcBorders>
            <w:shd w:val="clear" w:color="000000" w:fill="FFFFFF"/>
            <w:vAlign w:val="center"/>
          </w:tcPr>
          <w:p w14:paraId="2F631999" w14:textId="5251831C"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6,7</w:t>
            </w:r>
          </w:p>
        </w:tc>
        <w:tc>
          <w:tcPr>
            <w:tcW w:w="1034" w:type="dxa"/>
            <w:tcBorders>
              <w:top w:val="nil"/>
              <w:left w:val="nil"/>
              <w:bottom w:val="nil"/>
              <w:right w:val="nil"/>
            </w:tcBorders>
            <w:shd w:val="clear" w:color="000000" w:fill="FFFFFF"/>
            <w:vAlign w:val="center"/>
          </w:tcPr>
          <w:p w14:paraId="07D9D3BC" w14:textId="1C1FB47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317,21</w:t>
            </w:r>
          </w:p>
        </w:tc>
        <w:tc>
          <w:tcPr>
            <w:tcW w:w="1052" w:type="dxa"/>
            <w:tcBorders>
              <w:top w:val="nil"/>
              <w:left w:val="nil"/>
              <w:bottom w:val="nil"/>
              <w:right w:val="nil"/>
            </w:tcBorders>
            <w:shd w:val="clear" w:color="000000" w:fill="FFFFFF"/>
            <w:vAlign w:val="center"/>
          </w:tcPr>
          <w:p w14:paraId="4A9C7BE8" w14:textId="075B3DA2"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47,34</w:t>
            </w:r>
          </w:p>
        </w:tc>
        <w:tc>
          <w:tcPr>
            <w:tcW w:w="1194" w:type="dxa"/>
            <w:tcBorders>
              <w:top w:val="nil"/>
              <w:left w:val="double" w:sz="6" w:space="0" w:color="366092"/>
              <w:bottom w:val="nil"/>
              <w:right w:val="nil"/>
            </w:tcBorders>
            <w:shd w:val="clear" w:color="000000" w:fill="FFFFFF"/>
            <w:vAlign w:val="center"/>
          </w:tcPr>
          <w:p w14:paraId="704A5E5A" w14:textId="3C1137C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12.835</w:t>
            </w:r>
          </w:p>
        </w:tc>
        <w:tc>
          <w:tcPr>
            <w:tcW w:w="1194" w:type="dxa"/>
            <w:tcBorders>
              <w:top w:val="nil"/>
              <w:left w:val="nil"/>
              <w:bottom w:val="nil"/>
              <w:right w:val="nil"/>
            </w:tcBorders>
            <w:shd w:val="clear" w:color="000000" w:fill="FFFFFF"/>
            <w:vAlign w:val="center"/>
          </w:tcPr>
          <w:p w14:paraId="70129230" w14:textId="7B961B58"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7,9</w:t>
            </w:r>
          </w:p>
        </w:tc>
        <w:tc>
          <w:tcPr>
            <w:tcW w:w="1192" w:type="dxa"/>
            <w:tcBorders>
              <w:top w:val="nil"/>
              <w:left w:val="nil"/>
              <w:bottom w:val="nil"/>
              <w:right w:val="nil"/>
            </w:tcBorders>
            <w:shd w:val="clear" w:color="000000" w:fill="FFFFFF"/>
            <w:vAlign w:val="center"/>
          </w:tcPr>
          <w:p w14:paraId="137F2012" w14:textId="48A3EC7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396,69</w:t>
            </w:r>
          </w:p>
        </w:tc>
        <w:tc>
          <w:tcPr>
            <w:tcW w:w="956" w:type="dxa"/>
            <w:tcBorders>
              <w:top w:val="nil"/>
              <w:left w:val="nil"/>
              <w:bottom w:val="nil"/>
              <w:right w:val="nil"/>
            </w:tcBorders>
            <w:shd w:val="clear" w:color="000000" w:fill="FFFFFF"/>
            <w:vAlign w:val="center"/>
          </w:tcPr>
          <w:p w14:paraId="0EFE03EC" w14:textId="53B26D1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50,21</w:t>
            </w:r>
          </w:p>
        </w:tc>
      </w:tr>
      <w:tr w:rsidR="00BB6A42" w:rsidRPr="003320DD"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United States</w:t>
            </w:r>
          </w:p>
        </w:tc>
        <w:tc>
          <w:tcPr>
            <w:tcW w:w="1250" w:type="dxa"/>
            <w:tcBorders>
              <w:top w:val="nil"/>
              <w:left w:val="nil"/>
              <w:bottom w:val="nil"/>
              <w:right w:val="nil"/>
            </w:tcBorders>
            <w:shd w:val="clear" w:color="000000" w:fill="FFFFFF"/>
            <w:vAlign w:val="center"/>
          </w:tcPr>
          <w:p w14:paraId="5EC9B400" w14:textId="525821C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1.770</w:t>
            </w:r>
          </w:p>
        </w:tc>
        <w:tc>
          <w:tcPr>
            <w:tcW w:w="1252" w:type="dxa"/>
            <w:tcBorders>
              <w:top w:val="nil"/>
              <w:left w:val="nil"/>
              <w:bottom w:val="nil"/>
              <w:right w:val="nil"/>
            </w:tcBorders>
            <w:shd w:val="clear" w:color="000000" w:fill="FFFFFF"/>
            <w:vAlign w:val="center"/>
          </w:tcPr>
          <w:p w14:paraId="7B0B45A1" w14:textId="1A13C1E8"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13,0</w:t>
            </w:r>
          </w:p>
        </w:tc>
        <w:tc>
          <w:tcPr>
            <w:tcW w:w="1034" w:type="dxa"/>
            <w:tcBorders>
              <w:top w:val="nil"/>
              <w:left w:val="nil"/>
              <w:bottom w:val="nil"/>
              <w:right w:val="nil"/>
            </w:tcBorders>
            <w:shd w:val="clear" w:color="000000" w:fill="FFFFFF"/>
            <w:vAlign w:val="center"/>
          </w:tcPr>
          <w:p w14:paraId="7A7B2553" w14:textId="03029E2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822,76</w:t>
            </w:r>
          </w:p>
        </w:tc>
        <w:tc>
          <w:tcPr>
            <w:tcW w:w="1052" w:type="dxa"/>
            <w:tcBorders>
              <w:top w:val="nil"/>
              <w:left w:val="nil"/>
              <w:bottom w:val="nil"/>
              <w:right w:val="nil"/>
            </w:tcBorders>
            <w:shd w:val="clear" w:color="000000" w:fill="FFFFFF"/>
            <w:vAlign w:val="center"/>
          </w:tcPr>
          <w:p w14:paraId="6153DA76" w14:textId="1678F7FC"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63,29</w:t>
            </w:r>
          </w:p>
        </w:tc>
        <w:tc>
          <w:tcPr>
            <w:tcW w:w="1194" w:type="dxa"/>
            <w:tcBorders>
              <w:top w:val="nil"/>
              <w:left w:val="double" w:sz="6" w:space="0" w:color="366092"/>
              <w:bottom w:val="nil"/>
              <w:right w:val="nil"/>
            </w:tcBorders>
            <w:shd w:val="clear" w:color="000000" w:fill="FFFFFF"/>
            <w:vAlign w:val="center"/>
          </w:tcPr>
          <w:p w14:paraId="68F0BDB3" w14:textId="7F0ED99F"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1.562</w:t>
            </w:r>
          </w:p>
        </w:tc>
        <w:tc>
          <w:tcPr>
            <w:tcW w:w="1194" w:type="dxa"/>
            <w:tcBorders>
              <w:top w:val="nil"/>
              <w:left w:val="nil"/>
              <w:bottom w:val="nil"/>
              <w:right w:val="nil"/>
            </w:tcBorders>
            <w:shd w:val="clear" w:color="000000" w:fill="FFFFFF"/>
            <w:vAlign w:val="center"/>
          </w:tcPr>
          <w:p w14:paraId="76AA7E40" w14:textId="77BFAEA8"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8,3</w:t>
            </w:r>
          </w:p>
        </w:tc>
        <w:tc>
          <w:tcPr>
            <w:tcW w:w="1192" w:type="dxa"/>
            <w:tcBorders>
              <w:top w:val="nil"/>
              <w:left w:val="nil"/>
              <w:bottom w:val="nil"/>
              <w:right w:val="nil"/>
            </w:tcBorders>
            <w:shd w:val="clear" w:color="000000" w:fill="FFFFFF"/>
            <w:vAlign w:val="center"/>
          </w:tcPr>
          <w:p w14:paraId="05BA519E" w14:textId="0F9C53A7"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717,85</w:t>
            </w:r>
          </w:p>
        </w:tc>
        <w:tc>
          <w:tcPr>
            <w:tcW w:w="956" w:type="dxa"/>
            <w:tcBorders>
              <w:top w:val="nil"/>
              <w:left w:val="nil"/>
              <w:bottom w:val="nil"/>
              <w:right w:val="nil"/>
            </w:tcBorders>
            <w:shd w:val="clear" w:color="000000" w:fill="FFFFFF"/>
            <w:vAlign w:val="center"/>
          </w:tcPr>
          <w:p w14:paraId="57D9D152" w14:textId="7B41E17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86,49</w:t>
            </w:r>
          </w:p>
        </w:tc>
      </w:tr>
      <w:tr w:rsidR="00BB6A42" w:rsidRPr="003320DD"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United Kingdom</w:t>
            </w:r>
          </w:p>
        </w:tc>
        <w:tc>
          <w:tcPr>
            <w:tcW w:w="1250" w:type="dxa"/>
            <w:tcBorders>
              <w:top w:val="nil"/>
              <w:left w:val="nil"/>
              <w:bottom w:val="nil"/>
              <w:right w:val="nil"/>
            </w:tcBorders>
            <w:shd w:val="clear" w:color="000000" w:fill="FFFFFF"/>
            <w:vAlign w:val="center"/>
          </w:tcPr>
          <w:p w14:paraId="7D9BAA4D" w14:textId="39CE4788"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32.394</w:t>
            </w:r>
          </w:p>
        </w:tc>
        <w:tc>
          <w:tcPr>
            <w:tcW w:w="1252" w:type="dxa"/>
            <w:tcBorders>
              <w:top w:val="nil"/>
              <w:left w:val="nil"/>
              <w:bottom w:val="nil"/>
              <w:right w:val="nil"/>
            </w:tcBorders>
            <w:shd w:val="clear" w:color="000000" w:fill="FFFFFF"/>
            <w:vAlign w:val="center"/>
          </w:tcPr>
          <w:p w14:paraId="57E1358C" w14:textId="399AF3BD"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7,9</w:t>
            </w:r>
          </w:p>
        </w:tc>
        <w:tc>
          <w:tcPr>
            <w:tcW w:w="1034" w:type="dxa"/>
            <w:tcBorders>
              <w:top w:val="nil"/>
              <w:left w:val="nil"/>
              <w:bottom w:val="nil"/>
              <w:right w:val="nil"/>
            </w:tcBorders>
            <w:shd w:val="clear" w:color="000000" w:fill="FFFFFF"/>
            <w:vAlign w:val="center"/>
          </w:tcPr>
          <w:p w14:paraId="75D01326" w14:textId="0885708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492,60</w:t>
            </w:r>
          </w:p>
        </w:tc>
        <w:tc>
          <w:tcPr>
            <w:tcW w:w="1052" w:type="dxa"/>
            <w:tcBorders>
              <w:top w:val="nil"/>
              <w:left w:val="nil"/>
              <w:bottom w:val="nil"/>
              <w:right w:val="nil"/>
            </w:tcBorders>
            <w:shd w:val="clear" w:color="000000" w:fill="FFFFFF"/>
            <w:vAlign w:val="center"/>
          </w:tcPr>
          <w:p w14:paraId="4A7B8A19" w14:textId="0239CC5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62,35</w:t>
            </w:r>
          </w:p>
        </w:tc>
        <w:tc>
          <w:tcPr>
            <w:tcW w:w="1194" w:type="dxa"/>
            <w:tcBorders>
              <w:top w:val="nil"/>
              <w:left w:val="double" w:sz="6" w:space="0" w:color="366092"/>
              <w:bottom w:val="nil"/>
              <w:right w:val="nil"/>
            </w:tcBorders>
            <w:shd w:val="clear" w:color="000000" w:fill="FFFFFF"/>
            <w:vAlign w:val="center"/>
          </w:tcPr>
          <w:p w14:paraId="006DAD23" w14:textId="2972999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30.774</w:t>
            </w:r>
          </w:p>
        </w:tc>
        <w:tc>
          <w:tcPr>
            <w:tcW w:w="1194" w:type="dxa"/>
            <w:tcBorders>
              <w:top w:val="nil"/>
              <w:left w:val="nil"/>
              <w:bottom w:val="nil"/>
              <w:right w:val="nil"/>
            </w:tcBorders>
            <w:shd w:val="clear" w:color="000000" w:fill="FFFFFF"/>
            <w:vAlign w:val="center"/>
          </w:tcPr>
          <w:p w14:paraId="0A97D935" w14:textId="2C7B4BA3"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8,4</w:t>
            </w:r>
          </w:p>
        </w:tc>
        <w:tc>
          <w:tcPr>
            <w:tcW w:w="1192" w:type="dxa"/>
            <w:tcBorders>
              <w:top w:val="nil"/>
              <w:left w:val="nil"/>
              <w:bottom w:val="nil"/>
              <w:right w:val="nil"/>
            </w:tcBorders>
            <w:shd w:val="clear" w:color="000000" w:fill="FFFFFF"/>
            <w:vAlign w:val="center"/>
          </w:tcPr>
          <w:p w14:paraId="7E747049" w14:textId="111189E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532,29</w:t>
            </w:r>
          </w:p>
        </w:tc>
        <w:tc>
          <w:tcPr>
            <w:tcW w:w="956" w:type="dxa"/>
            <w:tcBorders>
              <w:top w:val="nil"/>
              <w:left w:val="nil"/>
              <w:bottom w:val="nil"/>
              <w:right w:val="nil"/>
            </w:tcBorders>
            <w:shd w:val="clear" w:color="000000" w:fill="FFFFFF"/>
            <w:vAlign w:val="center"/>
          </w:tcPr>
          <w:p w14:paraId="5404A867" w14:textId="68E3322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63,37</w:t>
            </w:r>
          </w:p>
        </w:tc>
      </w:tr>
      <w:tr w:rsidR="00BB6A42" w:rsidRPr="003320DD"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Israel</w:t>
            </w:r>
          </w:p>
        </w:tc>
        <w:tc>
          <w:tcPr>
            <w:tcW w:w="1250" w:type="dxa"/>
            <w:tcBorders>
              <w:top w:val="nil"/>
              <w:left w:val="nil"/>
              <w:bottom w:val="nil"/>
              <w:right w:val="nil"/>
            </w:tcBorders>
            <w:shd w:val="clear" w:color="000000" w:fill="FFFFFF"/>
            <w:vAlign w:val="center"/>
          </w:tcPr>
          <w:p w14:paraId="058138F2" w14:textId="7E6130B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15.196</w:t>
            </w:r>
          </w:p>
        </w:tc>
        <w:tc>
          <w:tcPr>
            <w:tcW w:w="1252" w:type="dxa"/>
            <w:tcBorders>
              <w:top w:val="nil"/>
              <w:left w:val="nil"/>
              <w:bottom w:val="nil"/>
              <w:right w:val="nil"/>
            </w:tcBorders>
            <w:shd w:val="clear" w:color="000000" w:fill="FFFFFF"/>
            <w:vAlign w:val="center"/>
          </w:tcPr>
          <w:p w14:paraId="49725828" w14:textId="7197F4FD"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3,6</w:t>
            </w:r>
          </w:p>
        </w:tc>
        <w:tc>
          <w:tcPr>
            <w:tcW w:w="1034" w:type="dxa"/>
            <w:tcBorders>
              <w:top w:val="nil"/>
              <w:left w:val="nil"/>
              <w:bottom w:val="nil"/>
              <w:right w:val="nil"/>
            </w:tcBorders>
            <w:shd w:val="clear" w:color="000000" w:fill="FFFFFF"/>
            <w:vAlign w:val="center"/>
          </w:tcPr>
          <w:p w14:paraId="42ACD1DE" w14:textId="6D9E8A83"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372,62</w:t>
            </w:r>
          </w:p>
        </w:tc>
        <w:tc>
          <w:tcPr>
            <w:tcW w:w="1052" w:type="dxa"/>
            <w:tcBorders>
              <w:top w:val="nil"/>
              <w:left w:val="nil"/>
              <w:bottom w:val="nil"/>
              <w:right w:val="nil"/>
            </w:tcBorders>
            <w:shd w:val="clear" w:color="000000" w:fill="FFFFFF"/>
            <w:vAlign w:val="center"/>
          </w:tcPr>
          <w:p w14:paraId="7AFC1B98" w14:textId="7634C67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103,51</w:t>
            </w:r>
          </w:p>
        </w:tc>
        <w:tc>
          <w:tcPr>
            <w:tcW w:w="1194" w:type="dxa"/>
            <w:tcBorders>
              <w:top w:val="nil"/>
              <w:left w:val="double" w:sz="6" w:space="0" w:color="366092"/>
              <w:bottom w:val="nil"/>
              <w:right w:val="nil"/>
            </w:tcBorders>
            <w:shd w:val="clear" w:color="000000" w:fill="FFFFFF"/>
            <w:vAlign w:val="center"/>
          </w:tcPr>
          <w:p w14:paraId="34BB9047" w14:textId="6F083C4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13.290</w:t>
            </w:r>
          </w:p>
        </w:tc>
        <w:tc>
          <w:tcPr>
            <w:tcW w:w="1194" w:type="dxa"/>
            <w:tcBorders>
              <w:top w:val="nil"/>
              <w:left w:val="nil"/>
              <w:bottom w:val="nil"/>
              <w:right w:val="nil"/>
            </w:tcBorders>
            <w:shd w:val="clear" w:color="000000" w:fill="FFFFFF"/>
            <w:vAlign w:val="center"/>
          </w:tcPr>
          <w:p w14:paraId="1A9AC997" w14:textId="29FDC437"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5,4</w:t>
            </w:r>
          </w:p>
        </w:tc>
        <w:tc>
          <w:tcPr>
            <w:tcW w:w="1192" w:type="dxa"/>
            <w:tcBorders>
              <w:top w:val="nil"/>
              <w:left w:val="nil"/>
              <w:bottom w:val="nil"/>
              <w:right w:val="nil"/>
            </w:tcBorders>
            <w:shd w:val="clear" w:color="000000" w:fill="FFFFFF"/>
            <w:vAlign w:val="center"/>
          </w:tcPr>
          <w:p w14:paraId="3F345882" w14:textId="075D4A06"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612,14</w:t>
            </w:r>
          </w:p>
        </w:tc>
        <w:tc>
          <w:tcPr>
            <w:tcW w:w="956" w:type="dxa"/>
            <w:tcBorders>
              <w:top w:val="nil"/>
              <w:left w:val="nil"/>
              <w:bottom w:val="nil"/>
              <w:right w:val="nil"/>
            </w:tcBorders>
            <w:shd w:val="clear" w:color="000000" w:fill="FFFFFF"/>
            <w:vAlign w:val="center"/>
          </w:tcPr>
          <w:p w14:paraId="563444F9" w14:textId="20ED8C1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113,36</w:t>
            </w:r>
          </w:p>
        </w:tc>
      </w:tr>
      <w:tr w:rsidR="00BB6A42" w:rsidRPr="003320DD"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Italy</w:t>
            </w:r>
          </w:p>
        </w:tc>
        <w:tc>
          <w:tcPr>
            <w:tcW w:w="1250" w:type="dxa"/>
            <w:tcBorders>
              <w:top w:val="nil"/>
              <w:left w:val="nil"/>
              <w:bottom w:val="nil"/>
              <w:right w:val="nil"/>
            </w:tcBorders>
            <w:shd w:val="clear" w:color="000000" w:fill="FFFFFF"/>
            <w:vAlign w:val="center"/>
          </w:tcPr>
          <w:p w14:paraId="4E392F08" w14:textId="61AF8FD6"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750</w:t>
            </w:r>
          </w:p>
        </w:tc>
        <w:tc>
          <w:tcPr>
            <w:tcW w:w="1252" w:type="dxa"/>
            <w:tcBorders>
              <w:top w:val="nil"/>
              <w:left w:val="nil"/>
              <w:bottom w:val="nil"/>
              <w:right w:val="nil"/>
            </w:tcBorders>
            <w:shd w:val="clear" w:color="000000" w:fill="FFFFFF"/>
            <w:vAlign w:val="center"/>
          </w:tcPr>
          <w:p w14:paraId="02CE34BB" w14:textId="272DEA46"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5,9</w:t>
            </w:r>
          </w:p>
        </w:tc>
        <w:tc>
          <w:tcPr>
            <w:tcW w:w="1034" w:type="dxa"/>
            <w:tcBorders>
              <w:top w:val="nil"/>
              <w:left w:val="nil"/>
              <w:bottom w:val="nil"/>
              <w:right w:val="nil"/>
            </w:tcBorders>
            <w:shd w:val="clear" w:color="000000" w:fill="FFFFFF"/>
            <w:vAlign w:val="center"/>
          </w:tcPr>
          <w:p w14:paraId="3BC98FD9" w14:textId="278137A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447,06</w:t>
            </w:r>
          </w:p>
        </w:tc>
        <w:tc>
          <w:tcPr>
            <w:tcW w:w="1052" w:type="dxa"/>
            <w:tcBorders>
              <w:top w:val="nil"/>
              <w:left w:val="nil"/>
              <w:bottom w:val="nil"/>
              <w:right w:val="nil"/>
            </w:tcBorders>
            <w:shd w:val="clear" w:color="000000" w:fill="FFFFFF"/>
            <w:vAlign w:val="center"/>
          </w:tcPr>
          <w:p w14:paraId="3EA04E3A" w14:textId="233FD7CF"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75,77</w:t>
            </w:r>
          </w:p>
        </w:tc>
        <w:tc>
          <w:tcPr>
            <w:tcW w:w="1194" w:type="dxa"/>
            <w:tcBorders>
              <w:top w:val="nil"/>
              <w:left w:val="double" w:sz="6" w:space="0" w:color="366092"/>
              <w:bottom w:val="nil"/>
              <w:right w:val="nil"/>
            </w:tcBorders>
            <w:shd w:val="clear" w:color="000000" w:fill="FFFFFF"/>
            <w:vAlign w:val="center"/>
          </w:tcPr>
          <w:p w14:paraId="26E5E21C" w14:textId="5423316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1.555</w:t>
            </w:r>
          </w:p>
        </w:tc>
        <w:tc>
          <w:tcPr>
            <w:tcW w:w="1194" w:type="dxa"/>
            <w:tcBorders>
              <w:top w:val="nil"/>
              <w:left w:val="nil"/>
              <w:bottom w:val="nil"/>
              <w:right w:val="nil"/>
            </w:tcBorders>
            <w:shd w:val="clear" w:color="000000" w:fill="FFFFFF"/>
            <w:vAlign w:val="center"/>
          </w:tcPr>
          <w:p w14:paraId="5C201A3F" w14:textId="652A41D5"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3,5</w:t>
            </w:r>
          </w:p>
        </w:tc>
        <w:tc>
          <w:tcPr>
            <w:tcW w:w="1192" w:type="dxa"/>
            <w:tcBorders>
              <w:top w:val="nil"/>
              <w:left w:val="nil"/>
              <w:bottom w:val="nil"/>
              <w:right w:val="nil"/>
            </w:tcBorders>
            <w:shd w:val="clear" w:color="000000" w:fill="FFFFFF"/>
            <w:vAlign w:val="center"/>
          </w:tcPr>
          <w:p w14:paraId="569BC711" w14:textId="212C824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308,67</w:t>
            </w:r>
          </w:p>
        </w:tc>
        <w:tc>
          <w:tcPr>
            <w:tcW w:w="956" w:type="dxa"/>
            <w:tcBorders>
              <w:top w:val="nil"/>
              <w:left w:val="nil"/>
              <w:bottom w:val="nil"/>
              <w:right w:val="nil"/>
            </w:tcBorders>
            <w:shd w:val="clear" w:color="000000" w:fill="FFFFFF"/>
            <w:vAlign w:val="center"/>
          </w:tcPr>
          <w:p w14:paraId="3130AB65" w14:textId="438F18A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88,19</w:t>
            </w:r>
          </w:p>
        </w:tc>
      </w:tr>
      <w:tr w:rsidR="00BB6A42" w:rsidRPr="003320DD"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Lebanon</w:t>
            </w:r>
          </w:p>
        </w:tc>
        <w:tc>
          <w:tcPr>
            <w:tcW w:w="1250" w:type="dxa"/>
            <w:tcBorders>
              <w:top w:val="nil"/>
              <w:left w:val="nil"/>
              <w:bottom w:val="nil"/>
              <w:right w:val="nil"/>
            </w:tcBorders>
            <w:shd w:val="clear" w:color="000000" w:fill="FFFFFF"/>
            <w:vAlign w:val="center"/>
          </w:tcPr>
          <w:p w14:paraId="755C5178" w14:textId="6346DC24"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1.675</w:t>
            </w:r>
          </w:p>
        </w:tc>
        <w:tc>
          <w:tcPr>
            <w:tcW w:w="1252" w:type="dxa"/>
            <w:tcBorders>
              <w:top w:val="nil"/>
              <w:left w:val="nil"/>
              <w:bottom w:val="nil"/>
              <w:right w:val="nil"/>
            </w:tcBorders>
            <w:shd w:val="clear" w:color="000000" w:fill="FFFFFF"/>
            <w:vAlign w:val="center"/>
          </w:tcPr>
          <w:p w14:paraId="71AE5649" w14:textId="307836E8"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7,7</w:t>
            </w:r>
          </w:p>
        </w:tc>
        <w:tc>
          <w:tcPr>
            <w:tcW w:w="1034" w:type="dxa"/>
            <w:tcBorders>
              <w:top w:val="nil"/>
              <w:left w:val="nil"/>
              <w:bottom w:val="nil"/>
              <w:right w:val="nil"/>
            </w:tcBorders>
            <w:shd w:val="clear" w:color="000000" w:fill="FFFFFF"/>
            <w:vAlign w:val="center"/>
          </w:tcPr>
          <w:p w14:paraId="48312BB9" w14:textId="0EDF365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720,29</w:t>
            </w:r>
          </w:p>
        </w:tc>
        <w:tc>
          <w:tcPr>
            <w:tcW w:w="1052" w:type="dxa"/>
            <w:tcBorders>
              <w:top w:val="nil"/>
              <w:left w:val="nil"/>
              <w:bottom w:val="nil"/>
              <w:right w:val="nil"/>
            </w:tcBorders>
            <w:shd w:val="clear" w:color="000000" w:fill="FFFFFF"/>
            <w:vAlign w:val="center"/>
          </w:tcPr>
          <w:p w14:paraId="21674621" w14:textId="2434ECE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93,54</w:t>
            </w:r>
          </w:p>
        </w:tc>
        <w:tc>
          <w:tcPr>
            <w:tcW w:w="1194" w:type="dxa"/>
            <w:tcBorders>
              <w:top w:val="nil"/>
              <w:left w:val="double" w:sz="6" w:space="0" w:color="366092"/>
              <w:bottom w:val="nil"/>
              <w:right w:val="nil"/>
            </w:tcBorders>
            <w:shd w:val="clear" w:color="000000" w:fill="FFFFFF"/>
            <w:vAlign w:val="center"/>
          </w:tcPr>
          <w:p w14:paraId="11FA2560" w14:textId="63B20C0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1.905</w:t>
            </w:r>
          </w:p>
        </w:tc>
        <w:tc>
          <w:tcPr>
            <w:tcW w:w="1194" w:type="dxa"/>
            <w:tcBorders>
              <w:top w:val="nil"/>
              <w:left w:val="nil"/>
              <w:bottom w:val="nil"/>
              <w:right w:val="nil"/>
            </w:tcBorders>
            <w:shd w:val="clear" w:color="000000" w:fill="FFFFFF"/>
            <w:vAlign w:val="center"/>
          </w:tcPr>
          <w:p w14:paraId="44788EFE" w14:textId="4084FD7A"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6,8</w:t>
            </w:r>
          </w:p>
        </w:tc>
        <w:tc>
          <w:tcPr>
            <w:tcW w:w="1192" w:type="dxa"/>
            <w:tcBorders>
              <w:top w:val="nil"/>
              <w:left w:val="nil"/>
              <w:bottom w:val="nil"/>
              <w:right w:val="nil"/>
            </w:tcBorders>
            <w:shd w:val="clear" w:color="000000" w:fill="FFFFFF"/>
            <w:vAlign w:val="center"/>
          </w:tcPr>
          <w:p w14:paraId="60128C2D" w14:textId="48FD185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792,55</w:t>
            </w:r>
          </w:p>
        </w:tc>
        <w:tc>
          <w:tcPr>
            <w:tcW w:w="956" w:type="dxa"/>
            <w:tcBorders>
              <w:top w:val="nil"/>
              <w:left w:val="nil"/>
              <w:bottom w:val="nil"/>
              <w:right w:val="nil"/>
            </w:tcBorders>
            <w:shd w:val="clear" w:color="000000" w:fill="FFFFFF"/>
            <w:vAlign w:val="center"/>
          </w:tcPr>
          <w:p w14:paraId="42987563" w14:textId="309BDEC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116,55</w:t>
            </w:r>
          </w:p>
        </w:tc>
      </w:tr>
      <w:tr w:rsidR="00BB6A42" w:rsidRPr="003320DD"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Norway</w:t>
            </w:r>
          </w:p>
        </w:tc>
        <w:tc>
          <w:tcPr>
            <w:tcW w:w="1250" w:type="dxa"/>
            <w:tcBorders>
              <w:top w:val="nil"/>
              <w:left w:val="nil"/>
              <w:bottom w:val="nil"/>
              <w:right w:val="nil"/>
            </w:tcBorders>
            <w:shd w:val="clear" w:color="000000" w:fill="FFFFFF"/>
            <w:vAlign w:val="center"/>
          </w:tcPr>
          <w:p w14:paraId="764203DB" w14:textId="1D70CAA3"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118</w:t>
            </w:r>
          </w:p>
        </w:tc>
        <w:tc>
          <w:tcPr>
            <w:tcW w:w="1252" w:type="dxa"/>
            <w:tcBorders>
              <w:top w:val="nil"/>
              <w:left w:val="nil"/>
              <w:bottom w:val="nil"/>
              <w:right w:val="nil"/>
            </w:tcBorders>
            <w:shd w:val="clear" w:color="000000" w:fill="FFFFFF"/>
            <w:vAlign w:val="center"/>
          </w:tcPr>
          <w:p w14:paraId="5D9ACFA9" w14:textId="0B1A8099"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171D5DD7" w14:textId="12C4159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5CA5B39B" w14:textId="077D41E9"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66BF61D2"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935</w:t>
            </w:r>
          </w:p>
        </w:tc>
        <w:tc>
          <w:tcPr>
            <w:tcW w:w="1194" w:type="dxa"/>
            <w:tcBorders>
              <w:top w:val="nil"/>
              <w:left w:val="nil"/>
              <w:bottom w:val="nil"/>
              <w:right w:val="nil"/>
            </w:tcBorders>
            <w:shd w:val="clear" w:color="000000" w:fill="FFFFFF"/>
            <w:vAlign w:val="center"/>
          </w:tcPr>
          <w:p w14:paraId="74D8F648" w14:textId="57189F16"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426D17E0" w14:textId="669BFB1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6E39BF9E" w14:textId="08FD658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Netherlands</w:t>
            </w:r>
          </w:p>
        </w:tc>
        <w:tc>
          <w:tcPr>
            <w:tcW w:w="1250" w:type="dxa"/>
            <w:tcBorders>
              <w:top w:val="nil"/>
              <w:left w:val="nil"/>
              <w:bottom w:val="nil"/>
              <w:right w:val="nil"/>
            </w:tcBorders>
            <w:shd w:val="clear" w:color="000000" w:fill="FFFFFF"/>
            <w:vAlign w:val="center"/>
          </w:tcPr>
          <w:p w14:paraId="71484092" w14:textId="6B564B6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1.411</w:t>
            </w:r>
          </w:p>
        </w:tc>
        <w:tc>
          <w:tcPr>
            <w:tcW w:w="1252" w:type="dxa"/>
            <w:tcBorders>
              <w:top w:val="nil"/>
              <w:left w:val="nil"/>
              <w:bottom w:val="nil"/>
              <w:right w:val="nil"/>
            </w:tcBorders>
            <w:shd w:val="clear" w:color="000000" w:fill="FFFFFF"/>
            <w:vAlign w:val="center"/>
          </w:tcPr>
          <w:p w14:paraId="7BE20DE8" w14:textId="6896A9DE"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7,9</w:t>
            </w:r>
          </w:p>
        </w:tc>
        <w:tc>
          <w:tcPr>
            <w:tcW w:w="1034" w:type="dxa"/>
            <w:tcBorders>
              <w:top w:val="nil"/>
              <w:left w:val="nil"/>
              <w:bottom w:val="nil"/>
              <w:right w:val="nil"/>
            </w:tcBorders>
            <w:shd w:val="clear" w:color="000000" w:fill="FFFFFF"/>
            <w:vAlign w:val="center"/>
          </w:tcPr>
          <w:p w14:paraId="2A3C7AA3" w14:textId="76FF9D8F"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548,59</w:t>
            </w:r>
          </w:p>
        </w:tc>
        <w:tc>
          <w:tcPr>
            <w:tcW w:w="1052" w:type="dxa"/>
            <w:tcBorders>
              <w:top w:val="nil"/>
              <w:left w:val="nil"/>
              <w:bottom w:val="nil"/>
              <w:right w:val="nil"/>
            </w:tcBorders>
            <w:shd w:val="clear" w:color="000000" w:fill="FFFFFF"/>
            <w:vAlign w:val="center"/>
          </w:tcPr>
          <w:p w14:paraId="6D3994B5" w14:textId="474C7714"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69,44</w:t>
            </w:r>
          </w:p>
        </w:tc>
        <w:tc>
          <w:tcPr>
            <w:tcW w:w="1194" w:type="dxa"/>
            <w:tcBorders>
              <w:top w:val="nil"/>
              <w:left w:val="double" w:sz="6" w:space="0" w:color="366092"/>
              <w:bottom w:val="nil"/>
              <w:right w:val="nil"/>
            </w:tcBorders>
            <w:shd w:val="clear" w:color="000000" w:fill="FFFFFF"/>
            <w:vAlign w:val="center"/>
          </w:tcPr>
          <w:p w14:paraId="550AC742" w14:textId="7C2B8A6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1.536</w:t>
            </w:r>
          </w:p>
        </w:tc>
        <w:tc>
          <w:tcPr>
            <w:tcW w:w="1194" w:type="dxa"/>
            <w:tcBorders>
              <w:top w:val="nil"/>
              <w:left w:val="nil"/>
              <w:bottom w:val="nil"/>
              <w:right w:val="nil"/>
            </w:tcBorders>
            <w:shd w:val="clear" w:color="000000" w:fill="FFFFFF"/>
            <w:vAlign w:val="center"/>
          </w:tcPr>
          <w:p w14:paraId="198B1136" w14:textId="2D6AA13D"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11,1</w:t>
            </w:r>
          </w:p>
        </w:tc>
        <w:tc>
          <w:tcPr>
            <w:tcW w:w="1192" w:type="dxa"/>
            <w:tcBorders>
              <w:top w:val="nil"/>
              <w:left w:val="nil"/>
              <w:bottom w:val="nil"/>
              <w:right w:val="nil"/>
            </w:tcBorders>
            <w:shd w:val="clear" w:color="000000" w:fill="FFFFFF"/>
            <w:vAlign w:val="center"/>
          </w:tcPr>
          <w:p w14:paraId="071FFD1E" w14:textId="6EB85DA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614,98</w:t>
            </w:r>
          </w:p>
        </w:tc>
        <w:tc>
          <w:tcPr>
            <w:tcW w:w="956" w:type="dxa"/>
            <w:tcBorders>
              <w:top w:val="nil"/>
              <w:left w:val="nil"/>
              <w:bottom w:val="nil"/>
              <w:right w:val="nil"/>
            </w:tcBorders>
            <w:shd w:val="clear" w:color="000000" w:fill="FFFFFF"/>
            <w:vAlign w:val="center"/>
          </w:tcPr>
          <w:p w14:paraId="713E19B9" w14:textId="31ECB35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55,40</w:t>
            </w:r>
          </w:p>
        </w:tc>
      </w:tr>
      <w:tr w:rsidR="00BB6A42" w:rsidRPr="003320DD"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Poland</w:t>
            </w:r>
          </w:p>
        </w:tc>
        <w:tc>
          <w:tcPr>
            <w:tcW w:w="1250" w:type="dxa"/>
            <w:tcBorders>
              <w:top w:val="nil"/>
              <w:left w:val="nil"/>
              <w:bottom w:val="nil"/>
              <w:right w:val="nil"/>
            </w:tcBorders>
            <w:shd w:val="clear" w:color="000000" w:fill="FFFFFF"/>
            <w:vAlign w:val="center"/>
          </w:tcPr>
          <w:p w14:paraId="5957E017" w14:textId="5B81051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11.728</w:t>
            </w:r>
          </w:p>
        </w:tc>
        <w:tc>
          <w:tcPr>
            <w:tcW w:w="1252" w:type="dxa"/>
            <w:tcBorders>
              <w:top w:val="nil"/>
              <w:left w:val="nil"/>
              <w:bottom w:val="nil"/>
              <w:right w:val="nil"/>
            </w:tcBorders>
            <w:shd w:val="clear" w:color="000000" w:fill="FFFFFF"/>
            <w:vAlign w:val="center"/>
          </w:tcPr>
          <w:p w14:paraId="1B3CA5E7" w14:textId="7FAE3B58"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5,7</w:t>
            </w:r>
          </w:p>
        </w:tc>
        <w:tc>
          <w:tcPr>
            <w:tcW w:w="1034" w:type="dxa"/>
            <w:tcBorders>
              <w:top w:val="nil"/>
              <w:left w:val="nil"/>
              <w:bottom w:val="nil"/>
              <w:right w:val="nil"/>
            </w:tcBorders>
            <w:shd w:val="clear" w:color="000000" w:fill="FFFFFF"/>
            <w:vAlign w:val="center"/>
          </w:tcPr>
          <w:p w14:paraId="00B556B4" w14:textId="5A278AF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365,42</w:t>
            </w:r>
          </w:p>
        </w:tc>
        <w:tc>
          <w:tcPr>
            <w:tcW w:w="1052" w:type="dxa"/>
            <w:tcBorders>
              <w:top w:val="nil"/>
              <w:left w:val="nil"/>
              <w:bottom w:val="nil"/>
              <w:right w:val="nil"/>
            </w:tcBorders>
            <w:shd w:val="clear" w:color="000000" w:fill="FFFFFF"/>
            <w:vAlign w:val="center"/>
          </w:tcPr>
          <w:p w14:paraId="47CBEB51" w14:textId="3A0A0FA6"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64,11</w:t>
            </w:r>
          </w:p>
        </w:tc>
        <w:tc>
          <w:tcPr>
            <w:tcW w:w="1194" w:type="dxa"/>
            <w:tcBorders>
              <w:top w:val="nil"/>
              <w:left w:val="double" w:sz="6" w:space="0" w:color="366092"/>
              <w:bottom w:val="nil"/>
              <w:right w:val="nil"/>
            </w:tcBorders>
            <w:shd w:val="clear" w:color="000000" w:fill="FFFFFF"/>
            <w:vAlign w:val="center"/>
          </w:tcPr>
          <w:p w14:paraId="750F578B" w14:textId="60A9FAE2"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16.591</w:t>
            </w:r>
          </w:p>
        </w:tc>
        <w:tc>
          <w:tcPr>
            <w:tcW w:w="1194" w:type="dxa"/>
            <w:tcBorders>
              <w:top w:val="nil"/>
              <w:left w:val="nil"/>
              <w:bottom w:val="nil"/>
              <w:right w:val="nil"/>
            </w:tcBorders>
            <w:shd w:val="clear" w:color="000000" w:fill="FFFFFF"/>
            <w:vAlign w:val="center"/>
          </w:tcPr>
          <w:p w14:paraId="689E61FC" w14:textId="740A92DB"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5,2</w:t>
            </w:r>
          </w:p>
        </w:tc>
        <w:tc>
          <w:tcPr>
            <w:tcW w:w="1192" w:type="dxa"/>
            <w:tcBorders>
              <w:top w:val="nil"/>
              <w:left w:val="nil"/>
              <w:bottom w:val="nil"/>
              <w:right w:val="nil"/>
            </w:tcBorders>
            <w:shd w:val="clear" w:color="000000" w:fill="FFFFFF"/>
            <w:vAlign w:val="center"/>
          </w:tcPr>
          <w:p w14:paraId="1F21EF5E" w14:textId="54B0C4D5"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363,32</w:t>
            </w:r>
          </w:p>
        </w:tc>
        <w:tc>
          <w:tcPr>
            <w:tcW w:w="956" w:type="dxa"/>
            <w:tcBorders>
              <w:top w:val="nil"/>
              <w:left w:val="nil"/>
              <w:bottom w:val="nil"/>
              <w:right w:val="nil"/>
            </w:tcBorders>
            <w:shd w:val="clear" w:color="000000" w:fill="FFFFFF"/>
            <w:vAlign w:val="center"/>
          </w:tcPr>
          <w:p w14:paraId="73E8B56C" w14:textId="1C7C012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69,87</w:t>
            </w:r>
          </w:p>
        </w:tc>
      </w:tr>
      <w:tr w:rsidR="00BB6A42" w:rsidRPr="003320DD"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Sweden</w:t>
            </w:r>
          </w:p>
        </w:tc>
        <w:tc>
          <w:tcPr>
            <w:tcW w:w="1250" w:type="dxa"/>
            <w:tcBorders>
              <w:top w:val="nil"/>
              <w:left w:val="nil"/>
              <w:bottom w:val="nil"/>
              <w:right w:val="nil"/>
            </w:tcBorders>
            <w:shd w:val="clear" w:color="000000" w:fill="FFFFFF"/>
            <w:vAlign w:val="center"/>
          </w:tcPr>
          <w:p w14:paraId="2FA3DDB6" w14:textId="2F0733D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1.070</w:t>
            </w:r>
          </w:p>
        </w:tc>
        <w:tc>
          <w:tcPr>
            <w:tcW w:w="1252" w:type="dxa"/>
            <w:tcBorders>
              <w:top w:val="nil"/>
              <w:left w:val="nil"/>
              <w:bottom w:val="nil"/>
              <w:right w:val="nil"/>
            </w:tcBorders>
            <w:shd w:val="clear" w:color="000000" w:fill="FFFFFF"/>
            <w:vAlign w:val="center"/>
          </w:tcPr>
          <w:p w14:paraId="3C7D6E5A" w14:textId="425B8A9A"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32FF475E" w14:textId="4CE1203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06619E5E" w14:textId="739CE75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A053EFB" w14:textId="5C455D4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644</w:t>
            </w:r>
          </w:p>
        </w:tc>
        <w:tc>
          <w:tcPr>
            <w:tcW w:w="1194" w:type="dxa"/>
            <w:tcBorders>
              <w:top w:val="nil"/>
              <w:left w:val="nil"/>
              <w:bottom w:val="nil"/>
              <w:right w:val="nil"/>
            </w:tcBorders>
            <w:shd w:val="clear" w:color="000000" w:fill="FFFFFF"/>
            <w:vAlign w:val="center"/>
          </w:tcPr>
          <w:p w14:paraId="664E2448" w14:textId="6C196A40"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9,8</w:t>
            </w:r>
          </w:p>
        </w:tc>
        <w:tc>
          <w:tcPr>
            <w:tcW w:w="1192" w:type="dxa"/>
            <w:tcBorders>
              <w:top w:val="nil"/>
              <w:left w:val="nil"/>
              <w:bottom w:val="nil"/>
              <w:right w:val="nil"/>
            </w:tcBorders>
            <w:shd w:val="clear" w:color="000000" w:fill="FFFFFF"/>
            <w:vAlign w:val="center"/>
          </w:tcPr>
          <w:p w14:paraId="5ED2DD15" w14:textId="260E0F3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647,22</w:t>
            </w:r>
          </w:p>
        </w:tc>
        <w:tc>
          <w:tcPr>
            <w:tcW w:w="956" w:type="dxa"/>
            <w:tcBorders>
              <w:top w:val="nil"/>
              <w:left w:val="nil"/>
              <w:bottom w:val="nil"/>
              <w:right w:val="nil"/>
            </w:tcBorders>
            <w:shd w:val="clear" w:color="000000" w:fill="FFFFFF"/>
            <w:vAlign w:val="center"/>
          </w:tcPr>
          <w:p w14:paraId="5A78634A" w14:textId="04697AAF"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66,04</w:t>
            </w:r>
          </w:p>
        </w:tc>
      </w:tr>
      <w:tr w:rsidR="00BB6A42" w:rsidRPr="003320DD" w14:paraId="13A0C3A6"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BC61FF3"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Finland</w:t>
            </w:r>
          </w:p>
        </w:tc>
        <w:tc>
          <w:tcPr>
            <w:tcW w:w="1250" w:type="dxa"/>
            <w:tcBorders>
              <w:top w:val="nil"/>
              <w:left w:val="nil"/>
              <w:bottom w:val="nil"/>
              <w:right w:val="nil"/>
            </w:tcBorders>
            <w:shd w:val="clear" w:color="000000" w:fill="FFFFFF"/>
            <w:vAlign w:val="center"/>
          </w:tcPr>
          <w:p w14:paraId="0AC48E8A" w14:textId="6564ECBE"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344</w:t>
            </w:r>
          </w:p>
        </w:tc>
        <w:tc>
          <w:tcPr>
            <w:tcW w:w="1252" w:type="dxa"/>
            <w:tcBorders>
              <w:top w:val="nil"/>
              <w:left w:val="nil"/>
              <w:bottom w:val="nil"/>
              <w:right w:val="nil"/>
            </w:tcBorders>
            <w:shd w:val="clear" w:color="000000" w:fill="FFFFFF"/>
            <w:vAlign w:val="center"/>
          </w:tcPr>
          <w:p w14:paraId="319CEEC5" w14:textId="6BDB2EEE"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6C80BC9A" w14:textId="52A44E9B"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1D05343" w14:textId="04686AC0"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016F9CB" w14:textId="5D9441AC"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254</w:t>
            </w:r>
          </w:p>
        </w:tc>
        <w:tc>
          <w:tcPr>
            <w:tcW w:w="1194" w:type="dxa"/>
            <w:tcBorders>
              <w:top w:val="nil"/>
              <w:left w:val="nil"/>
              <w:bottom w:val="nil"/>
              <w:right w:val="nil"/>
            </w:tcBorders>
            <w:shd w:val="clear" w:color="000000" w:fill="FFFFFF"/>
            <w:vAlign w:val="center"/>
          </w:tcPr>
          <w:p w14:paraId="1C79D364" w14:textId="1BA842DF"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8AF535C" w14:textId="211A2142"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491DB475" w14:textId="027A95F4"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u</w:t>
            </w:r>
          </w:p>
        </w:tc>
      </w:tr>
      <w:tr w:rsidR="00BB6A42" w:rsidRPr="003320DD" w14:paraId="7747EB9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97E744D" w14:textId="77777777" w:rsidR="00BB6A42" w:rsidRPr="003320DD" w:rsidRDefault="00BB6A42" w:rsidP="00BB6A42">
            <w:pPr>
              <w:rPr>
                <w:rFonts w:ascii="Verdana" w:hAnsi="Verdana" w:cs="Calibri"/>
                <w:color w:val="365F91"/>
                <w:sz w:val="18"/>
                <w:szCs w:val="18"/>
              </w:rPr>
            </w:pPr>
            <w:r w:rsidRPr="003320DD">
              <w:rPr>
                <w:rFonts w:ascii="Verdana" w:hAnsi="Verdana" w:cs="Calibri"/>
                <w:color w:val="365F91"/>
                <w:sz w:val="18"/>
                <w:szCs w:val="18"/>
              </w:rPr>
              <w:t>Other Countries</w:t>
            </w:r>
          </w:p>
        </w:tc>
        <w:tc>
          <w:tcPr>
            <w:tcW w:w="1250" w:type="dxa"/>
            <w:tcBorders>
              <w:top w:val="nil"/>
              <w:left w:val="nil"/>
              <w:bottom w:val="nil"/>
              <w:right w:val="nil"/>
            </w:tcBorders>
            <w:shd w:val="clear" w:color="000000" w:fill="FFFFFF"/>
            <w:vAlign w:val="center"/>
          </w:tcPr>
          <w:p w14:paraId="23405BE8" w14:textId="34D40471"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24.597</w:t>
            </w:r>
          </w:p>
        </w:tc>
        <w:tc>
          <w:tcPr>
            <w:tcW w:w="1252" w:type="dxa"/>
            <w:tcBorders>
              <w:top w:val="nil"/>
              <w:left w:val="nil"/>
              <w:bottom w:val="nil"/>
              <w:right w:val="nil"/>
            </w:tcBorders>
            <w:shd w:val="clear" w:color="000000" w:fill="FFFFFF"/>
            <w:vAlign w:val="center"/>
          </w:tcPr>
          <w:p w14:paraId="77129404" w14:textId="44BB41D6"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8,9</w:t>
            </w:r>
          </w:p>
        </w:tc>
        <w:tc>
          <w:tcPr>
            <w:tcW w:w="1034" w:type="dxa"/>
            <w:tcBorders>
              <w:top w:val="nil"/>
              <w:left w:val="nil"/>
              <w:bottom w:val="nil"/>
              <w:right w:val="nil"/>
            </w:tcBorders>
            <w:shd w:val="clear" w:color="000000" w:fill="FFFFFF"/>
            <w:vAlign w:val="center"/>
          </w:tcPr>
          <w:p w14:paraId="1EC55B43" w14:textId="5ED97FF7"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561,08</w:t>
            </w:r>
          </w:p>
        </w:tc>
        <w:tc>
          <w:tcPr>
            <w:tcW w:w="1052" w:type="dxa"/>
            <w:tcBorders>
              <w:top w:val="nil"/>
              <w:left w:val="nil"/>
              <w:bottom w:val="nil"/>
              <w:right w:val="double" w:sz="6" w:space="0" w:color="366092"/>
            </w:tcBorders>
            <w:shd w:val="clear" w:color="000000" w:fill="FFFFFF"/>
            <w:vAlign w:val="center"/>
          </w:tcPr>
          <w:p w14:paraId="144ACBEB" w14:textId="590EFCAC"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63,04</w:t>
            </w:r>
          </w:p>
        </w:tc>
        <w:tc>
          <w:tcPr>
            <w:tcW w:w="1194" w:type="dxa"/>
            <w:tcBorders>
              <w:top w:val="nil"/>
              <w:left w:val="nil"/>
              <w:bottom w:val="nil"/>
              <w:right w:val="nil"/>
            </w:tcBorders>
            <w:shd w:val="clear" w:color="000000" w:fill="FFFFFF"/>
            <w:vAlign w:val="center"/>
          </w:tcPr>
          <w:p w14:paraId="147DC127" w14:textId="33D7753A"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27.138</w:t>
            </w:r>
          </w:p>
        </w:tc>
        <w:tc>
          <w:tcPr>
            <w:tcW w:w="1194" w:type="dxa"/>
            <w:tcBorders>
              <w:top w:val="nil"/>
              <w:left w:val="nil"/>
              <w:bottom w:val="nil"/>
              <w:right w:val="nil"/>
            </w:tcBorders>
            <w:shd w:val="clear" w:color="000000" w:fill="FFFFFF"/>
            <w:vAlign w:val="center"/>
          </w:tcPr>
          <w:p w14:paraId="3767B349" w14:textId="6BB905C4" w:rsidR="00BB6A42" w:rsidRPr="003320DD" w:rsidRDefault="00BB6A42" w:rsidP="00BB6A42">
            <w:pPr>
              <w:ind w:right="340"/>
              <w:jc w:val="right"/>
              <w:rPr>
                <w:rFonts w:ascii="Verdana" w:hAnsi="Verdana" w:cs="Calibri"/>
                <w:color w:val="365F91"/>
                <w:sz w:val="18"/>
                <w:szCs w:val="18"/>
              </w:rPr>
            </w:pPr>
            <w:r>
              <w:rPr>
                <w:rFonts w:ascii="Verdana" w:hAnsi="Verdana" w:cs="Calibri"/>
                <w:color w:val="365F91"/>
                <w:sz w:val="18"/>
                <w:szCs w:val="18"/>
              </w:rPr>
              <w:t>6,9</w:t>
            </w:r>
          </w:p>
        </w:tc>
        <w:tc>
          <w:tcPr>
            <w:tcW w:w="1192" w:type="dxa"/>
            <w:tcBorders>
              <w:top w:val="nil"/>
              <w:left w:val="nil"/>
              <w:bottom w:val="nil"/>
              <w:right w:val="nil"/>
            </w:tcBorders>
            <w:shd w:val="clear" w:color="000000" w:fill="FFFFFF"/>
            <w:vAlign w:val="center"/>
          </w:tcPr>
          <w:p w14:paraId="2055C140" w14:textId="341F1CED"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528,56</w:t>
            </w:r>
          </w:p>
        </w:tc>
        <w:tc>
          <w:tcPr>
            <w:tcW w:w="956" w:type="dxa"/>
            <w:tcBorders>
              <w:top w:val="nil"/>
              <w:left w:val="nil"/>
              <w:bottom w:val="nil"/>
              <w:right w:val="nil"/>
            </w:tcBorders>
            <w:shd w:val="clear" w:color="000000" w:fill="FFFFFF"/>
            <w:vAlign w:val="center"/>
          </w:tcPr>
          <w:p w14:paraId="14E383E7" w14:textId="28A57928" w:rsidR="00BB6A42" w:rsidRPr="003320DD" w:rsidRDefault="00BB6A42" w:rsidP="00BB6A42">
            <w:pPr>
              <w:jc w:val="right"/>
              <w:rPr>
                <w:rFonts w:ascii="Verdana" w:hAnsi="Verdana" w:cs="Calibri"/>
                <w:color w:val="365F91"/>
                <w:sz w:val="18"/>
                <w:szCs w:val="18"/>
              </w:rPr>
            </w:pPr>
            <w:r>
              <w:rPr>
                <w:rFonts w:ascii="Verdana" w:hAnsi="Verdana" w:cs="Calibri"/>
                <w:color w:val="365F91"/>
                <w:sz w:val="18"/>
                <w:szCs w:val="18"/>
              </w:rPr>
              <w:t>76,60</w:t>
            </w:r>
          </w:p>
        </w:tc>
      </w:tr>
      <w:tr w:rsidR="002B53E2" w:rsidRPr="003320DD"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3320DD" w:rsidRDefault="002B53E2">
            <w:pPr>
              <w:rPr>
                <w:rFonts w:ascii="Verdana" w:hAnsi="Verdana" w:cs="Calibri"/>
                <w:color w:val="365F91"/>
                <w:sz w:val="18"/>
                <w:szCs w:val="18"/>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3320DD" w:rsidRDefault="002B53E2" w:rsidP="00B9234C">
            <w:pPr>
              <w:jc w:val="right"/>
              <w:rPr>
                <w:rFonts w:ascii="Verdana" w:eastAsia="Times New Roman" w:hAnsi="Verdana" w:cs="Calibri"/>
                <w:color w:val="365F91"/>
                <w:sz w:val="18"/>
                <w:szCs w:val="18"/>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3320DD" w:rsidRDefault="002B53E2" w:rsidP="001C50CC">
            <w:pPr>
              <w:ind w:right="340"/>
              <w:jc w:val="right"/>
              <w:rPr>
                <w:rFonts w:ascii="Verdana" w:eastAsia="Times New Roman" w:hAnsi="Verdana" w:cs="Calibri"/>
                <w:color w:val="365F91"/>
                <w:sz w:val="18"/>
                <w:szCs w:val="18"/>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3320DD" w:rsidRDefault="002B53E2" w:rsidP="00B9234C">
            <w:pPr>
              <w:jc w:val="right"/>
              <w:rPr>
                <w:rFonts w:ascii="Verdana" w:eastAsia="Times New Roman" w:hAnsi="Verdana" w:cs="Calibri"/>
                <w:color w:val="365F91"/>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3320DD"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3320DD"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3320DD" w:rsidRDefault="002B53E2" w:rsidP="00B9234C">
            <w:pPr>
              <w:jc w:val="center"/>
              <w:rPr>
                <w:rFonts w:ascii="Verdana" w:eastAsia="Times New Roman" w:hAnsi="Verdana" w:cs="Calibri"/>
                <w:color w:val="365F91"/>
                <w:sz w:val="18"/>
                <w:szCs w:val="18"/>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3320DD" w:rsidRDefault="002B53E2" w:rsidP="00B9234C">
            <w:pPr>
              <w:jc w:val="center"/>
              <w:rPr>
                <w:rFonts w:ascii="Verdana" w:eastAsia="Times New Roman" w:hAnsi="Verdana" w:cs="Calibri"/>
                <w:color w:val="365F91"/>
                <w:sz w:val="18"/>
                <w:szCs w:val="18"/>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3320DD" w:rsidRDefault="002B53E2" w:rsidP="00B9234C">
            <w:pPr>
              <w:jc w:val="center"/>
              <w:rPr>
                <w:rFonts w:ascii="Verdana" w:eastAsia="Times New Roman" w:hAnsi="Verdana" w:cs="Calibri"/>
                <w:color w:val="365F91"/>
                <w:sz w:val="18"/>
                <w:szCs w:val="18"/>
              </w:rPr>
            </w:pPr>
          </w:p>
        </w:tc>
      </w:tr>
    </w:tbl>
    <w:p w14:paraId="503F01EA" w14:textId="75AB9694" w:rsidR="00691191" w:rsidRPr="003320DD" w:rsidRDefault="00CD3AB0" w:rsidP="00B76C28">
      <w:pPr>
        <w:jc w:val="both"/>
        <w:rPr>
          <w:rFonts w:ascii="Verdana" w:eastAsia="Malgun Gothic" w:hAnsi="Verdana" w:cs="Arial"/>
          <w:sz w:val="16"/>
          <w:szCs w:val="16"/>
        </w:rPr>
      </w:pPr>
      <w:r w:rsidRPr="003320DD">
        <w:rPr>
          <w:rFonts w:ascii="Verdana" w:hAnsi="Verdana" w:cs="Calibri"/>
          <w:color w:val="365F91"/>
          <w:sz w:val="16"/>
          <w:szCs w:val="16"/>
        </w:rPr>
        <w:t>u: Data with low reliability.</w:t>
      </w:r>
    </w:p>
    <w:p w14:paraId="1C39442E" w14:textId="77777777" w:rsidR="00522194" w:rsidRDefault="00522194" w:rsidP="00FA6204">
      <w:pPr>
        <w:tabs>
          <w:tab w:val="left" w:pos="1080"/>
          <w:tab w:val="left" w:pos="6840"/>
        </w:tabs>
        <w:jc w:val="center"/>
        <w:rPr>
          <w:rFonts w:ascii="Verdana" w:eastAsia="Malgun Gothic" w:hAnsi="Verdana" w:cs="Arial"/>
          <w:b/>
          <w:u w:val="single"/>
        </w:rPr>
      </w:pPr>
    </w:p>
    <w:p w14:paraId="5BF947D7" w14:textId="77777777" w:rsidR="00522194" w:rsidRPr="003320DD" w:rsidRDefault="00522194" w:rsidP="003320DD">
      <w:pPr>
        <w:tabs>
          <w:tab w:val="left" w:pos="1080"/>
          <w:tab w:val="left" w:pos="6840"/>
        </w:tabs>
        <w:jc w:val="both"/>
        <w:rPr>
          <w:rFonts w:ascii="Verdana" w:eastAsia="Malgun Gothic" w:hAnsi="Verdana" w:cs="Arial"/>
          <w:bCs/>
          <w:sz w:val="18"/>
          <w:szCs w:val="18"/>
        </w:rPr>
      </w:pPr>
    </w:p>
    <w:p w14:paraId="0545E69D" w14:textId="77777777" w:rsidR="00522194" w:rsidRPr="003320DD" w:rsidRDefault="00522194" w:rsidP="003320DD">
      <w:pPr>
        <w:tabs>
          <w:tab w:val="left" w:pos="1080"/>
          <w:tab w:val="left" w:pos="6840"/>
        </w:tabs>
        <w:jc w:val="both"/>
        <w:rPr>
          <w:rFonts w:ascii="Verdana" w:eastAsia="Malgun Gothic" w:hAnsi="Verdana" w:cs="Arial"/>
          <w:bCs/>
          <w:sz w:val="18"/>
          <w:szCs w:val="18"/>
        </w:rPr>
      </w:pPr>
    </w:p>
    <w:p w14:paraId="65ACD0E7" w14:textId="77777777" w:rsidR="003B56F2" w:rsidRPr="003320DD" w:rsidRDefault="003B56F2" w:rsidP="003320DD">
      <w:pPr>
        <w:tabs>
          <w:tab w:val="left" w:pos="1080"/>
          <w:tab w:val="left" w:pos="6840"/>
        </w:tabs>
        <w:jc w:val="both"/>
        <w:rPr>
          <w:rFonts w:ascii="Verdana" w:eastAsia="Malgun Gothic" w:hAnsi="Verdana" w:cs="Arial"/>
          <w:bCs/>
          <w:sz w:val="18"/>
          <w:szCs w:val="18"/>
        </w:rPr>
      </w:pPr>
    </w:p>
    <w:p w14:paraId="3023B181" w14:textId="77777777" w:rsidR="007C47F7" w:rsidRPr="003320DD" w:rsidRDefault="007C47F7" w:rsidP="003320DD">
      <w:pPr>
        <w:tabs>
          <w:tab w:val="left" w:pos="1080"/>
          <w:tab w:val="left" w:pos="6840"/>
        </w:tabs>
        <w:jc w:val="both"/>
        <w:rPr>
          <w:rFonts w:ascii="Verdana" w:eastAsia="Malgun Gothic" w:hAnsi="Verdana" w:cs="Arial"/>
          <w:bCs/>
          <w:sz w:val="18"/>
          <w:szCs w:val="18"/>
        </w:rPr>
      </w:pPr>
    </w:p>
    <w:p w14:paraId="62685186" w14:textId="77777777" w:rsidR="00217AB5" w:rsidRPr="00071B29" w:rsidRDefault="00217AB5" w:rsidP="003320DD">
      <w:pPr>
        <w:tabs>
          <w:tab w:val="left" w:pos="1080"/>
          <w:tab w:val="left" w:pos="6840"/>
        </w:tabs>
        <w:jc w:val="both"/>
        <w:rPr>
          <w:rFonts w:ascii="Verdana" w:eastAsia="Malgun Gothic" w:hAnsi="Verdana" w:cs="Arial"/>
          <w:bCs/>
          <w:sz w:val="18"/>
          <w:szCs w:val="18"/>
        </w:rPr>
      </w:pPr>
    </w:p>
    <w:p w14:paraId="1B6E1C3F" w14:textId="77777777" w:rsidR="003320DD" w:rsidRPr="00071B29" w:rsidRDefault="003320DD" w:rsidP="003320DD">
      <w:pPr>
        <w:tabs>
          <w:tab w:val="left" w:pos="1080"/>
          <w:tab w:val="left" w:pos="6840"/>
        </w:tabs>
        <w:jc w:val="both"/>
        <w:rPr>
          <w:rFonts w:ascii="Verdana" w:eastAsia="Malgun Gothic" w:hAnsi="Verdana" w:cs="Arial"/>
          <w:bCs/>
          <w:sz w:val="18"/>
          <w:szCs w:val="18"/>
        </w:rPr>
      </w:pPr>
    </w:p>
    <w:p w14:paraId="78329CB0" w14:textId="77777777" w:rsidR="003320DD" w:rsidRPr="00071B29" w:rsidRDefault="003320DD" w:rsidP="003320DD">
      <w:pPr>
        <w:tabs>
          <w:tab w:val="left" w:pos="1080"/>
          <w:tab w:val="left" w:pos="6840"/>
        </w:tabs>
        <w:jc w:val="both"/>
        <w:rPr>
          <w:rFonts w:ascii="Verdana" w:eastAsia="Malgun Gothic" w:hAnsi="Verdana" w:cs="Arial"/>
          <w:bCs/>
          <w:sz w:val="18"/>
          <w:szCs w:val="18"/>
        </w:rPr>
      </w:pPr>
    </w:p>
    <w:p w14:paraId="12F70E46" w14:textId="77777777" w:rsidR="00217AB5" w:rsidRDefault="00217AB5" w:rsidP="00FA6204">
      <w:pPr>
        <w:tabs>
          <w:tab w:val="left" w:pos="1080"/>
          <w:tab w:val="left" w:pos="6840"/>
        </w:tabs>
        <w:jc w:val="center"/>
        <w:rPr>
          <w:rFonts w:ascii="Verdana" w:eastAsia="Malgun Gothic" w:hAnsi="Verdana" w:cs="Arial"/>
          <w:b/>
          <w:u w:val="single"/>
        </w:rPr>
      </w:pPr>
    </w:p>
    <w:p w14:paraId="31D70CC7" w14:textId="1D7967C3"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000000" w:rsidP="00FA6204">
      <w:pPr>
        <w:rPr>
          <w:rFonts w:ascii="Verdana" w:hAnsi="Verdana"/>
          <w:sz w:val="18"/>
          <w:szCs w:val="18"/>
        </w:rPr>
      </w:pPr>
      <w:hyperlink r:id="rId10"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14:paraId="764D863F" w14:textId="77777777" w:rsidR="00FA6204" w:rsidRDefault="00000000" w:rsidP="00FA6204">
      <w:pPr>
        <w:ind w:right="-79"/>
        <w:jc w:val="both"/>
        <w:rPr>
          <w:rFonts w:ascii="Verdana" w:hAnsi="Verdana"/>
          <w:sz w:val="18"/>
          <w:szCs w:val="18"/>
        </w:rPr>
      </w:pPr>
      <w:hyperlink r:id="rId11"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72421A4" w14:textId="77777777" w:rsidR="00FA6204" w:rsidRDefault="00000000" w:rsidP="00FA6204">
      <w:pPr>
        <w:ind w:right="-79"/>
        <w:jc w:val="both"/>
        <w:rPr>
          <w:rFonts w:ascii="Verdana" w:eastAsia="Malgun Gothic" w:hAnsi="Verdana" w:cs="Arial"/>
          <w:sz w:val="18"/>
          <w:szCs w:val="18"/>
        </w:rPr>
      </w:pPr>
      <w:hyperlink r:id="rId12" w:history="1">
        <w:r w:rsidR="00FA6204"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proofErr w:type="spellStart"/>
      <w:r w:rsidRPr="002A10AB">
        <w:rPr>
          <w:rFonts w:ascii="Verdana" w:eastAsia="Malgun Gothic" w:hAnsi="Verdana" w:cs="Arial"/>
          <w:i/>
          <w:sz w:val="18"/>
          <w:szCs w:val="18"/>
          <w:u w:val="single"/>
          <w:lang w:val="pt-PT"/>
        </w:rPr>
        <w:t>Contact</w:t>
      </w:r>
      <w:proofErr w:type="spellEnd"/>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w:t>
      </w:r>
      <w:proofErr w:type="spellStart"/>
      <w:r w:rsidRPr="002A10AB">
        <w:rPr>
          <w:rFonts w:ascii="Verdana" w:eastAsia="Malgun Gothic" w:hAnsi="Verdana" w:cs="Arial"/>
          <w:sz w:val="18"/>
          <w:szCs w:val="18"/>
          <w:lang w:val="pt-PT"/>
        </w:rPr>
        <w:t>Panayidou</w:t>
      </w:r>
      <w:proofErr w:type="spellEnd"/>
      <w:r w:rsidRPr="002A10AB">
        <w:rPr>
          <w:rFonts w:ascii="Verdana" w:eastAsia="Malgun Gothic" w:hAnsi="Verdana" w:cs="Arial"/>
          <w:sz w:val="18"/>
          <w:szCs w:val="18"/>
          <w:lang w:val="pt-PT"/>
        </w:rPr>
        <w:t xml:space="preserve">: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D5AC" w14:textId="77777777" w:rsidR="00421737" w:rsidRDefault="00421737" w:rsidP="00FB398F">
      <w:r>
        <w:separator/>
      </w:r>
    </w:p>
  </w:endnote>
  <w:endnote w:type="continuationSeparator" w:id="0">
    <w:p w14:paraId="44B8F3D5" w14:textId="77777777" w:rsidR="00421737" w:rsidRDefault="0042173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C9583B">
      <w:rPr>
        <w:noProof/>
      </w:rPr>
      <w:t>3</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22B0" w14:textId="07BAF024"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38117D00" w14:textId="77777777" w:rsidR="0060256A" w:rsidRPr="002562EA" w:rsidRDefault="00122143" w:rsidP="0060256A">
    <w:pPr>
      <w:pStyle w:val="Footer"/>
      <w:tabs>
        <w:tab w:val="left" w:pos="4500"/>
      </w:tabs>
      <w:jc w:val="center"/>
      <w:rPr>
        <w:rFonts w:ascii="Arial" w:hAnsi="Arial" w:cs="Arial"/>
        <w:i/>
        <w:iCs/>
        <w:sz w:val="16"/>
        <w:szCs w:val="16"/>
        <w:lang w:val="pt-PT"/>
      </w:rPr>
    </w:pPr>
    <w:r w:rsidRPr="002562EA">
      <w:rPr>
        <w:rFonts w:ascii="Arial" w:hAnsi="Arial" w:cs="Arial"/>
        <w:i/>
        <w:iCs/>
        <w:sz w:val="16"/>
        <w:szCs w:val="16"/>
        <w:lang w:val="pt-PT"/>
      </w:rPr>
      <w:t xml:space="preserve">Tel.:  22 602129, </w:t>
    </w:r>
    <w:r w:rsidR="0060256A" w:rsidRPr="002562EA">
      <w:rPr>
        <w:rFonts w:ascii="Arial" w:hAnsi="Arial" w:cs="Arial"/>
        <w:i/>
        <w:iCs/>
        <w:sz w:val="16"/>
        <w:szCs w:val="16"/>
        <w:lang w:val="pt-PT"/>
      </w:rPr>
      <w:t>Fax: 22 661313, E-mail:  enquiries@cystat.mof.gov.cy</w:t>
    </w:r>
  </w:p>
  <w:p w14:paraId="11F5324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5E7A" w14:textId="77777777" w:rsidR="00421737" w:rsidRDefault="00421737" w:rsidP="00FB398F">
      <w:r>
        <w:separator/>
      </w:r>
    </w:p>
  </w:footnote>
  <w:footnote w:type="continuationSeparator" w:id="0">
    <w:p w14:paraId="59221744" w14:textId="77777777" w:rsidR="00421737" w:rsidRDefault="0042173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AB99" w14:textId="7777777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2CFA74A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w14:anchorId="1F5AF7BA">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518D7F8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w14:anchorId="7FDE5D1A">
        <v:shape id="Text Box 15" o:spid="_x0000_s1027" type="#_x0000_t202" style="position:absolute;left:0;text-align:left;margin-left:270.8pt;margin-top:-17.45pt;width:115.65pt;height:94.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0485D8F" w14:textId="77777777" w:rsidR="004E4F42" w:rsidRDefault="00572BC2" w:rsidP="000932CF">
                <w:r w:rsidRPr="009342E9">
                  <w:rPr>
                    <w:noProof/>
                  </w:rPr>
                  <w:drawing>
                    <wp:inline distT="0" distB="0" distL="0" distR="0" wp14:anchorId="3C627493" wp14:editId="281F0205">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14:paraId="0D27EF0B"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2F8184D7"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6D1F6D0"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FF640B7" w14:textId="77777777"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w14:anchorId="10A6BA0A">
        <v:shape id="Text Box 21" o:spid="_x0000_s1028" type="#_x0000_t202" style="position:absolute;margin-left:323pt;margin-top:-11.05pt;width:2in;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E1CFDB5"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93DC91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22595ED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51D53F7"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012B205F"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69511576">
    <w:abstractNumId w:val="4"/>
  </w:num>
  <w:num w:numId="2" w16cid:durableId="894969736">
    <w:abstractNumId w:val="1"/>
  </w:num>
  <w:num w:numId="3" w16cid:durableId="20401258">
    <w:abstractNumId w:val="2"/>
  </w:num>
  <w:num w:numId="4" w16cid:durableId="532965642">
    <w:abstractNumId w:val="3"/>
  </w:num>
  <w:num w:numId="5" w16cid:durableId="1111894859">
    <w:abstractNumId w:val="0"/>
  </w:num>
  <w:num w:numId="6" w16cid:durableId="1435594132">
    <w:abstractNumId w:val="5"/>
  </w:num>
  <w:num w:numId="7" w16cid:durableId="635258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3341"/>
    <w:rsid w:val="00004F86"/>
    <w:rsid w:val="0000542E"/>
    <w:rsid w:val="000117EB"/>
    <w:rsid w:val="00013E40"/>
    <w:rsid w:val="000161B1"/>
    <w:rsid w:val="00025A39"/>
    <w:rsid w:val="00027853"/>
    <w:rsid w:val="00030E18"/>
    <w:rsid w:val="00031D32"/>
    <w:rsid w:val="0003603D"/>
    <w:rsid w:val="000368AA"/>
    <w:rsid w:val="00036FA9"/>
    <w:rsid w:val="00045088"/>
    <w:rsid w:val="00045A06"/>
    <w:rsid w:val="00050391"/>
    <w:rsid w:val="00055291"/>
    <w:rsid w:val="00056024"/>
    <w:rsid w:val="000563D3"/>
    <w:rsid w:val="00057E44"/>
    <w:rsid w:val="00061299"/>
    <w:rsid w:val="0007052E"/>
    <w:rsid w:val="00070576"/>
    <w:rsid w:val="00071B29"/>
    <w:rsid w:val="00072754"/>
    <w:rsid w:val="0007384C"/>
    <w:rsid w:val="000752BB"/>
    <w:rsid w:val="00081ADF"/>
    <w:rsid w:val="00084A02"/>
    <w:rsid w:val="00084BF7"/>
    <w:rsid w:val="000870E9"/>
    <w:rsid w:val="00093256"/>
    <w:rsid w:val="000932CF"/>
    <w:rsid w:val="000948CC"/>
    <w:rsid w:val="00095388"/>
    <w:rsid w:val="00096ED8"/>
    <w:rsid w:val="000A1A88"/>
    <w:rsid w:val="000A2B5C"/>
    <w:rsid w:val="000A3601"/>
    <w:rsid w:val="000A6FA8"/>
    <w:rsid w:val="000B04D8"/>
    <w:rsid w:val="000B6BC3"/>
    <w:rsid w:val="000B6F3B"/>
    <w:rsid w:val="000C4E72"/>
    <w:rsid w:val="000D1E7A"/>
    <w:rsid w:val="000D3033"/>
    <w:rsid w:val="000E1F1D"/>
    <w:rsid w:val="000E24B1"/>
    <w:rsid w:val="000E2735"/>
    <w:rsid w:val="000E32D6"/>
    <w:rsid w:val="000E4BAA"/>
    <w:rsid w:val="000E57F2"/>
    <w:rsid w:val="000E72A7"/>
    <w:rsid w:val="000F1162"/>
    <w:rsid w:val="000F3467"/>
    <w:rsid w:val="000F38DE"/>
    <w:rsid w:val="000F5D6C"/>
    <w:rsid w:val="00106852"/>
    <w:rsid w:val="00110F9D"/>
    <w:rsid w:val="00113209"/>
    <w:rsid w:val="00114A67"/>
    <w:rsid w:val="00122143"/>
    <w:rsid w:val="001253B6"/>
    <w:rsid w:val="00125D8D"/>
    <w:rsid w:val="00127320"/>
    <w:rsid w:val="00127456"/>
    <w:rsid w:val="001312D8"/>
    <w:rsid w:val="0013137B"/>
    <w:rsid w:val="0015118B"/>
    <w:rsid w:val="001519CE"/>
    <w:rsid w:val="00151BD5"/>
    <w:rsid w:val="0015380D"/>
    <w:rsid w:val="00155C7C"/>
    <w:rsid w:val="001565A6"/>
    <w:rsid w:val="00161CF3"/>
    <w:rsid w:val="00162C00"/>
    <w:rsid w:val="001639EF"/>
    <w:rsid w:val="0016589F"/>
    <w:rsid w:val="00166FC4"/>
    <w:rsid w:val="00176558"/>
    <w:rsid w:val="00176A46"/>
    <w:rsid w:val="0017756A"/>
    <w:rsid w:val="0017769A"/>
    <w:rsid w:val="00183DFC"/>
    <w:rsid w:val="00184384"/>
    <w:rsid w:val="00186717"/>
    <w:rsid w:val="00187FFC"/>
    <w:rsid w:val="00194546"/>
    <w:rsid w:val="00195575"/>
    <w:rsid w:val="001A2018"/>
    <w:rsid w:val="001A24C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E00D1"/>
    <w:rsid w:val="001E0E58"/>
    <w:rsid w:val="001E14F3"/>
    <w:rsid w:val="001E15ED"/>
    <w:rsid w:val="001E2F05"/>
    <w:rsid w:val="001E420C"/>
    <w:rsid w:val="001E61AA"/>
    <w:rsid w:val="001E7D09"/>
    <w:rsid w:val="001F1598"/>
    <w:rsid w:val="001F1D42"/>
    <w:rsid w:val="001F6B1C"/>
    <w:rsid w:val="0020309E"/>
    <w:rsid w:val="0020515C"/>
    <w:rsid w:val="00205BA0"/>
    <w:rsid w:val="00210B58"/>
    <w:rsid w:val="0021394F"/>
    <w:rsid w:val="00215261"/>
    <w:rsid w:val="00217773"/>
    <w:rsid w:val="00217AB5"/>
    <w:rsid w:val="00222423"/>
    <w:rsid w:val="00225B28"/>
    <w:rsid w:val="002313AC"/>
    <w:rsid w:val="00235DB0"/>
    <w:rsid w:val="00235FB2"/>
    <w:rsid w:val="00236BF5"/>
    <w:rsid w:val="00237BC1"/>
    <w:rsid w:val="002430B4"/>
    <w:rsid w:val="002447D0"/>
    <w:rsid w:val="002454C5"/>
    <w:rsid w:val="00245E19"/>
    <w:rsid w:val="0024685F"/>
    <w:rsid w:val="00246AEB"/>
    <w:rsid w:val="00250005"/>
    <w:rsid w:val="0025254F"/>
    <w:rsid w:val="0025566D"/>
    <w:rsid w:val="0025595C"/>
    <w:rsid w:val="002562EA"/>
    <w:rsid w:val="00257149"/>
    <w:rsid w:val="002576E7"/>
    <w:rsid w:val="00260357"/>
    <w:rsid w:val="00260F43"/>
    <w:rsid w:val="00264F04"/>
    <w:rsid w:val="00267554"/>
    <w:rsid w:val="0026774C"/>
    <w:rsid w:val="0027122D"/>
    <w:rsid w:val="0028338F"/>
    <w:rsid w:val="0028368E"/>
    <w:rsid w:val="00285C24"/>
    <w:rsid w:val="002915C4"/>
    <w:rsid w:val="002A0703"/>
    <w:rsid w:val="002A1D1C"/>
    <w:rsid w:val="002A4D64"/>
    <w:rsid w:val="002B53E2"/>
    <w:rsid w:val="002B6554"/>
    <w:rsid w:val="002D05F0"/>
    <w:rsid w:val="002D7D4A"/>
    <w:rsid w:val="002E1906"/>
    <w:rsid w:val="002E3846"/>
    <w:rsid w:val="002E3F78"/>
    <w:rsid w:val="002F400C"/>
    <w:rsid w:val="002F4D76"/>
    <w:rsid w:val="002F6D26"/>
    <w:rsid w:val="00301CA1"/>
    <w:rsid w:val="0030231E"/>
    <w:rsid w:val="00303C6F"/>
    <w:rsid w:val="003042C4"/>
    <w:rsid w:val="00304CB4"/>
    <w:rsid w:val="00313F37"/>
    <w:rsid w:val="003141D0"/>
    <w:rsid w:val="003168C1"/>
    <w:rsid w:val="00322FBE"/>
    <w:rsid w:val="00322FD4"/>
    <w:rsid w:val="00325632"/>
    <w:rsid w:val="00327549"/>
    <w:rsid w:val="003320DD"/>
    <w:rsid w:val="003342A5"/>
    <w:rsid w:val="00335890"/>
    <w:rsid w:val="00336C36"/>
    <w:rsid w:val="00343815"/>
    <w:rsid w:val="00350466"/>
    <w:rsid w:val="003522BB"/>
    <w:rsid w:val="00352F6C"/>
    <w:rsid w:val="003556EA"/>
    <w:rsid w:val="00364377"/>
    <w:rsid w:val="00377ABB"/>
    <w:rsid w:val="00383C88"/>
    <w:rsid w:val="003854F5"/>
    <w:rsid w:val="00386FC7"/>
    <w:rsid w:val="00390A32"/>
    <w:rsid w:val="00396C89"/>
    <w:rsid w:val="003A3037"/>
    <w:rsid w:val="003A40F2"/>
    <w:rsid w:val="003A50D1"/>
    <w:rsid w:val="003B196D"/>
    <w:rsid w:val="003B2710"/>
    <w:rsid w:val="003B4608"/>
    <w:rsid w:val="003B56F2"/>
    <w:rsid w:val="003C1B8E"/>
    <w:rsid w:val="003C2392"/>
    <w:rsid w:val="003C5174"/>
    <w:rsid w:val="003C5240"/>
    <w:rsid w:val="003D14E0"/>
    <w:rsid w:val="003D1EA5"/>
    <w:rsid w:val="003D28A3"/>
    <w:rsid w:val="003D3273"/>
    <w:rsid w:val="003D3348"/>
    <w:rsid w:val="003D6822"/>
    <w:rsid w:val="003D6F3D"/>
    <w:rsid w:val="003D724C"/>
    <w:rsid w:val="003D7281"/>
    <w:rsid w:val="003E0CE2"/>
    <w:rsid w:val="003E7D7C"/>
    <w:rsid w:val="003F2B88"/>
    <w:rsid w:val="003F3F84"/>
    <w:rsid w:val="003F49E4"/>
    <w:rsid w:val="003F4D2F"/>
    <w:rsid w:val="003F5E32"/>
    <w:rsid w:val="003F75F6"/>
    <w:rsid w:val="0040298D"/>
    <w:rsid w:val="00404670"/>
    <w:rsid w:val="004061F1"/>
    <w:rsid w:val="00414CA0"/>
    <w:rsid w:val="00421737"/>
    <w:rsid w:val="00422F54"/>
    <w:rsid w:val="00425E36"/>
    <w:rsid w:val="00431516"/>
    <w:rsid w:val="00435296"/>
    <w:rsid w:val="004361B3"/>
    <w:rsid w:val="00441593"/>
    <w:rsid w:val="0044249D"/>
    <w:rsid w:val="004431A0"/>
    <w:rsid w:val="0044379F"/>
    <w:rsid w:val="00446FB1"/>
    <w:rsid w:val="0044769C"/>
    <w:rsid w:val="00453734"/>
    <w:rsid w:val="00454F54"/>
    <w:rsid w:val="0046078F"/>
    <w:rsid w:val="004615D2"/>
    <w:rsid w:val="00463214"/>
    <w:rsid w:val="0046434D"/>
    <w:rsid w:val="004656FA"/>
    <w:rsid w:val="004678DA"/>
    <w:rsid w:val="00471D77"/>
    <w:rsid w:val="00473061"/>
    <w:rsid w:val="00475587"/>
    <w:rsid w:val="004761DF"/>
    <w:rsid w:val="0047663C"/>
    <w:rsid w:val="00480BC2"/>
    <w:rsid w:val="00481A10"/>
    <w:rsid w:val="004929C2"/>
    <w:rsid w:val="00493FDD"/>
    <w:rsid w:val="0049586B"/>
    <w:rsid w:val="004A13B5"/>
    <w:rsid w:val="004A3E44"/>
    <w:rsid w:val="004A7983"/>
    <w:rsid w:val="004B08BC"/>
    <w:rsid w:val="004B2736"/>
    <w:rsid w:val="004B2896"/>
    <w:rsid w:val="004B38E9"/>
    <w:rsid w:val="004B3FBA"/>
    <w:rsid w:val="004B49A3"/>
    <w:rsid w:val="004B556F"/>
    <w:rsid w:val="004B6599"/>
    <w:rsid w:val="004C35CE"/>
    <w:rsid w:val="004C6CA7"/>
    <w:rsid w:val="004D4357"/>
    <w:rsid w:val="004D4950"/>
    <w:rsid w:val="004D6223"/>
    <w:rsid w:val="004E2393"/>
    <w:rsid w:val="004E27EC"/>
    <w:rsid w:val="004E3745"/>
    <w:rsid w:val="004E42BE"/>
    <w:rsid w:val="004E4F42"/>
    <w:rsid w:val="004E63D5"/>
    <w:rsid w:val="004E7153"/>
    <w:rsid w:val="004F03FD"/>
    <w:rsid w:val="004F4DC9"/>
    <w:rsid w:val="004F52F0"/>
    <w:rsid w:val="004F6250"/>
    <w:rsid w:val="004F677C"/>
    <w:rsid w:val="004F6D8F"/>
    <w:rsid w:val="004F72C9"/>
    <w:rsid w:val="004F7883"/>
    <w:rsid w:val="00501D75"/>
    <w:rsid w:val="00505503"/>
    <w:rsid w:val="00506AFA"/>
    <w:rsid w:val="0051107B"/>
    <w:rsid w:val="00512F9C"/>
    <w:rsid w:val="00522194"/>
    <w:rsid w:val="0052288E"/>
    <w:rsid w:val="00527CDB"/>
    <w:rsid w:val="005317FB"/>
    <w:rsid w:val="005341C9"/>
    <w:rsid w:val="005369CA"/>
    <w:rsid w:val="00536DE9"/>
    <w:rsid w:val="005404FA"/>
    <w:rsid w:val="00540668"/>
    <w:rsid w:val="00541E08"/>
    <w:rsid w:val="00554128"/>
    <w:rsid w:val="00557532"/>
    <w:rsid w:val="0055789A"/>
    <w:rsid w:val="005652D1"/>
    <w:rsid w:val="005660A0"/>
    <w:rsid w:val="00566A4F"/>
    <w:rsid w:val="00567D64"/>
    <w:rsid w:val="00572BC2"/>
    <w:rsid w:val="00582C27"/>
    <w:rsid w:val="005854F3"/>
    <w:rsid w:val="005938ED"/>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607C"/>
    <w:rsid w:val="005D7638"/>
    <w:rsid w:val="005E4C54"/>
    <w:rsid w:val="005F12F5"/>
    <w:rsid w:val="005F3B55"/>
    <w:rsid w:val="005F4B4F"/>
    <w:rsid w:val="005F7C7D"/>
    <w:rsid w:val="0060256A"/>
    <w:rsid w:val="006038A7"/>
    <w:rsid w:val="006044B7"/>
    <w:rsid w:val="006071CE"/>
    <w:rsid w:val="006075B5"/>
    <w:rsid w:val="0061018C"/>
    <w:rsid w:val="0061094E"/>
    <w:rsid w:val="0061125A"/>
    <w:rsid w:val="00613440"/>
    <w:rsid w:val="00613BE3"/>
    <w:rsid w:val="00613C28"/>
    <w:rsid w:val="006176E6"/>
    <w:rsid w:val="0062327B"/>
    <w:rsid w:val="006246E8"/>
    <w:rsid w:val="006251C8"/>
    <w:rsid w:val="006307C0"/>
    <w:rsid w:val="00632777"/>
    <w:rsid w:val="00633750"/>
    <w:rsid w:val="00634491"/>
    <w:rsid w:val="0063679C"/>
    <w:rsid w:val="00637055"/>
    <w:rsid w:val="00641D59"/>
    <w:rsid w:val="00644507"/>
    <w:rsid w:val="00646880"/>
    <w:rsid w:val="00647D2A"/>
    <w:rsid w:val="006531C8"/>
    <w:rsid w:val="006537BB"/>
    <w:rsid w:val="0065609B"/>
    <w:rsid w:val="0065711B"/>
    <w:rsid w:val="00671785"/>
    <w:rsid w:val="00672BA9"/>
    <w:rsid w:val="00673005"/>
    <w:rsid w:val="006804BE"/>
    <w:rsid w:val="006833C3"/>
    <w:rsid w:val="0069008E"/>
    <w:rsid w:val="0069087E"/>
    <w:rsid w:val="00691191"/>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5C5C"/>
    <w:rsid w:val="00705E78"/>
    <w:rsid w:val="00710C8B"/>
    <w:rsid w:val="00711475"/>
    <w:rsid w:val="00713FFA"/>
    <w:rsid w:val="0071603C"/>
    <w:rsid w:val="0072548A"/>
    <w:rsid w:val="007277A6"/>
    <w:rsid w:val="007437AB"/>
    <w:rsid w:val="00751120"/>
    <w:rsid w:val="007534F8"/>
    <w:rsid w:val="007545AD"/>
    <w:rsid w:val="00763722"/>
    <w:rsid w:val="00764BC1"/>
    <w:rsid w:val="00770869"/>
    <w:rsid w:val="00772098"/>
    <w:rsid w:val="007738AA"/>
    <w:rsid w:val="00780A62"/>
    <w:rsid w:val="007812B7"/>
    <w:rsid w:val="00783241"/>
    <w:rsid w:val="007838EC"/>
    <w:rsid w:val="00784BDC"/>
    <w:rsid w:val="007900C0"/>
    <w:rsid w:val="00792F28"/>
    <w:rsid w:val="0079543F"/>
    <w:rsid w:val="00795745"/>
    <w:rsid w:val="00795880"/>
    <w:rsid w:val="007A0447"/>
    <w:rsid w:val="007A4367"/>
    <w:rsid w:val="007B0867"/>
    <w:rsid w:val="007B1AC1"/>
    <w:rsid w:val="007B2E28"/>
    <w:rsid w:val="007B3AA3"/>
    <w:rsid w:val="007B5A08"/>
    <w:rsid w:val="007B693D"/>
    <w:rsid w:val="007B7EB7"/>
    <w:rsid w:val="007C345E"/>
    <w:rsid w:val="007C47F7"/>
    <w:rsid w:val="007C68BB"/>
    <w:rsid w:val="007D0338"/>
    <w:rsid w:val="007E041B"/>
    <w:rsid w:val="007E199A"/>
    <w:rsid w:val="007E2415"/>
    <w:rsid w:val="007E323A"/>
    <w:rsid w:val="007E39F3"/>
    <w:rsid w:val="007E68F4"/>
    <w:rsid w:val="007F0CF1"/>
    <w:rsid w:val="007F31BA"/>
    <w:rsid w:val="007F4078"/>
    <w:rsid w:val="007F77B4"/>
    <w:rsid w:val="0080014B"/>
    <w:rsid w:val="00801793"/>
    <w:rsid w:val="00803642"/>
    <w:rsid w:val="00806EA2"/>
    <w:rsid w:val="00812A2B"/>
    <w:rsid w:val="00814A4C"/>
    <w:rsid w:val="00827E16"/>
    <w:rsid w:val="00831AAB"/>
    <w:rsid w:val="00834182"/>
    <w:rsid w:val="0083574E"/>
    <w:rsid w:val="0083640C"/>
    <w:rsid w:val="0084157B"/>
    <w:rsid w:val="00842BFB"/>
    <w:rsid w:val="00846B85"/>
    <w:rsid w:val="00847DC3"/>
    <w:rsid w:val="00847F49"/>
    <w:rsid w:val="008535C5"/>
    <w:rsid w:val="00853765"/>
    <w:rsid w:val="0085516F"/>
    <w:rsid w:val="00856C1F"/>
    <w:rsid w:val="00861278"/>
    <w:rsid w:val="00862E0E"/>
    <w:rsid w:val="00867186"/>
    <w:rsid w:val="008678E4"/>
    <w:rsid w:val="00870AF6"/>
    <w:rsid w:val="00875E93"/>
    <w:rsid w:val="0087726B"/>
    <w:rsid w:val="00881268"/>
    <w:rsid w:val="0088394A"/>
    <w:rsid w:val="008860BD"/>
    <w:rsid w:val="00887399"/>
    <w:rsid w:val="0088779E"/>
    <w:rsid w:val="0089034C"/>
    <w:rsid w:val="008912AF"/>
    <w:rsid w:val="00892114"/>
    <w:rsid w:val="00892CB9"/>
    <w:rsid w:val="008935CB"/>
    <w:rsid w:val="008A4F5C"/>
    <w:rsid w:val="008B0E7E"/>
    <w:rsid w:val="008B5FF0"/>
    <w:rsid w:val="008B65BD"/>
    <w:rsid w:val="008B7900"/>
    <w:rsid w:val="008C0C70"/>
    <w:rsid w:val="008C71BF"/>
    <w:rsid w:val="008C7FE0"/>
    <w:rsid w:val="008D2623"/>
    <w:rsid w:val="008D2F78"/>
    <w:rsid w:val="008D5717"/>
    <w:rsid w:val="008D5D8B"/>
    <w:rsid w:val="008E219A"/>
    <w:rsid w:val="008E3963"/>
    <w:rsid w:val="008E44A9"/>
    <w:rsid w:val="008E6B4D"/>
    <w:rsid w:val="008E6BFF"/>
    <w:rsid w:val="008F21AF"/>
    <w:rsid w:val="008F2400"/>
    <w:rsid w:val="008F2FCD"/>
    <w:rsid w:val="008F61BA"/>
    <w:rsid w:val="008F6E3C"/>
    <w:rsid w:val="008F7C55"/>
    <w:rsid w:val="009027FD"/>
    <w:rsid w:val="0090338C"/>
    <w:rsid w:val="00906272"/>
    <w:rsid w:val="00914A23"/>
    <w:rsid w:val="00927941"/>
    <w:rsid w:val="00930754"/>
    <w:rsid w:val="00931164"/>
    <w:rsid w:val="00934F68"/>
    <w:rsid w:val="009355AC"/>
    <w:rsid w:val="00935F38"/>
    <w:rsid w:val="00937586"/>
    <w:rsid w:val="00941094"/>
    <w:rsid w:val="00947889"/>
    <w:rsid w:val="0095405B"/>
    <w:rsid w:val="00956C8B"/>
    <w:rsid w:val="00960E98"/>
    <w:rsid w:val="00963A82"/>
    <w:rsid w:val="00972912"/>
    <w:rsid w:val="00972CA0"/>
    <w:rsid w:val="00976D1F"/>
    <w:rsid w:val="00981C81"/>
    <w:rsid w:val="00981EA5"/>
    <w:rsid w:val="00984AE0"/>
    <w:rsid w:val="009921AE"/>
    <w:rsid w:val="00992209"/>
    <w:rsid w:val="009A03C7"/>
    <w:rsid w:val="009A2D24"/>
    <w:rsid w:val="009A456C"/>
    <w:rsid w:val="009A4B24"/>
    <w:rsid w:val="009B00E0"/>
    <w:rsid w:val="009B2001"/>
    <w:rsid w:val="009B292A"/>
    <w:rsid w:val="009B76D5"/>
    <w:rsid w:val="009C0DBB"/>
    <w:rsid w:val="009C165D"/>
    <w:rsid w:val="009C16B8"/>
    <w:rsid w:val="009C37F7"/>
    <w:rsid w:val="009C3CEA"/>
    <w:rsid w:val="009C583D"/>
    <w:rsid w:val="009C5B4B"/>
    <w:rsid w:val="009D2611"/>
    <w:rsid w:val="009D79D2"/>
    <w:rsid w:val="009E247C"/>
    <w:rsid w:val="009E31BA"/>
    <w:rsid w:val="009E3A3B"/>
    <w:rsid w:val="009E4244"/>
    <w:rsid w:val="009E6EF6"/>
    <w:rsid w:val="009F0528"/>
    <w:rsid w:val="009F0806"/>
    <w:rsid w:val="009F0B47"/>
    <w:rsid w:val="009F233B"/>
    <w:rsid w:val="009F791E"/>
    <w:rsid w:val="00A05D16"/>
    <w:rsid w:val="00A0659F"/>
    <w:rsid w:val="00A079BA"/>
    <w:rsid w:val="00A07CED"/>
    <w:rsid w:val="00A11AF2"/>
    <w:rsid w:val="00A13CAF"/>
    <w:rsid w:val="00A16CB4"/>
    <w:rsid w:val="00A33875"/>
    <w:rsid w:val="00A360A1"/>
    <w:rsid w:val="00A402B3"/>
    <w:rsid w:val="00A544B7"/>
    <w:rsid w:val="00A56F3A"/>
    <w:rsid w:val="00A618CF"/>
    <w:rsid w:val="00A62770"/>
    <w:rsid w:val="00A62EEB"/>
    <w:rsid w:val="00A660FF"/>
    <w:rsid w:val="00A6625A"/>
    <w:rsid w:val="00A66266"/>
    <w:rsid w:val="00A73395"/>
    <w:rsid w:val="00A82B4C"/>
    <w:rsid w:val="00A93A4C"/>
    <w:rsid w:val="00A94D5D"/>
    <w:rsid w:val="00A95B0E"/>
    <w:rsid w:val="00AA0497"/>
    <w:rsid w:val="00AA149F"/>
    <w:rsid w:val="00AA1D9B"/>
    <w:rsid w:val="00AA2543"/>
    <w:rsid w:val="00AA3804"/>
    <w:rsid w:val="00AA55C2"/>
    <w:rsid w:val="00AB0ACA"/>
    <w:rsid w:val="00AB1D41"/>
    <w:rsid w:val="00AB56D7"/>
    <w:rsid w:val="00AC5E9A"/>
    <w:rsid w:val="00AC704B"/>
    <w:rsid w:val="00AD029C"/>
    <w:rsid w:val="00AD3AA9"/>
    <w:rsid w:val="00AD553E"/>
    <w:rsid w:val="00AD5848"/>
    <w:rsid w:val="00AE2736"/>
    <w:rsid w:val="00AE5ADA"/>
    <w:rsid w:val="00AE6587"/>
    <w:rsid w:val="00AF6145"/>
    <w:rsid w:val="00B01386"/>
    <w:rsid w:val="00B01BB5"/>
    <w:rsid w:val="00B04AF4"/>
    <w:rsid w:val="00B05214"/>
    <w:rsid w:val="00B0736F"/>
    <w:rsid w:val="00B10079"/>
    <w:rsid w:val="00B107B8"/>
    <w:rsid w:val="00B11C00"/>
    <w:rsid w:val="00B11D17"/>
    <w:rsid w:val="00B12479"/>
    <w:rsid w:val="00B13B1F"/>
    <w:rsid w:val="00B164A5"/>
    <w:rsid w:val="00B25670"/>
    <w:rsid w:val="00B30D97"/>
    <w:rsid w:val="00B31738"/>
    <w:rsid w:val="00B3181A"/>
    <w:rsid w:val="00B35A7C"/>
    <w:rsid w:val="00B450D1"/>
    <w:rsid w:val="00B5303C"/>
    <w:rsid w:val="00B53D47"/>
    <w:rsid w:val="00B54A25"/>
    <w:rsid w:val="00B55AC6"/>
    <w:rsid w:val="00B57D1E"/>
    <w:rsid w:val="00B618C3"/>
    <w:rsid w:val="00B61D91"/>
    <w:rsid w:val="00B63652"/>
    <w:rsid w:val="00B668B0"/>
    <w:rsid w:val="00B6718D"/>
    <w:rsid w:val="00B70F5C"/>
    <w:rsid w:val="00B71873"/>
    <w:rsid w:val="00B75AE5"/>
    <w:rsid w:val="00B76C28"/>
    <w:rsid w:val="00B800C0"/>
    <w:rsid w:val="00B80C1E"/>
    <w:rsid w:val="00B8132B"/>
    <w:rsid w:val="00B84C5A"/>
    <w:rsid w:val="00B858F5"/>
    <w:rsid w:val="00B85ADA"/>
    <w:rsid w:val="00B91AA0"/>
    <w:rsid w:val="00B9234C"/>
    <w:rsid w:val="00B93668"/>
    <w:rsid w:val="00B946C8"/>
    <w:rsid w:val="00B957D9"/>
    <w:rsid w:val="00B9683D"/>
    <w:rsid w:val="00BA3D46"/>
    <w:rsid w:val="00BA68C6"/>
    <w:rsid w:val="00BA6FC8"/>
    <w:rsid w:val="00BB12F1"/>
    <w:rsid w:val="00BB276E"/>
    <w:rsid w:val="00BB3FEE"/>
    <w:rsid w:val="00BB5EB0"/>
    <w:rsid w:val="00BB6A42"/>
    <w:rsid w:val="00BB7A27"/>
    <w:rsid w:val="00BC245A"/>
    <w:rsid w:val="00BC340C"/>
    <w:rsid w:val="00BC3577"/>
    <w:rsid w:val="00BC3E5A"/>
    <w:rsid w:val="00BD16FA"/>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DC8"/>
    <w:rsid w:val="00C15193"/>
    <w:rsid w:val="00C15609"/>
    <w:rsid w:val="00C15F6A"/>
    <w:rsid w:val="00C22CB1"/>
    <w:rsid w:val="00C23EA7"/>
    <w:rsid w:val="00C256F3"/>
    <w:rsid w:val="00C25DDE"/>
    <w:rsid w:val="00C25F9D"/>
    <w:rsid w:val="00C26329"/>
    <w:rsid w:val="00C270A2"/>
    <w:rsid w:val="00C315B5"/>
    <w:rsid w:val="00C32778"/>
    <w:rsid w:val="00C32D3A"/>
    <w:rsid w:val="00C33EFA"/>
    <w:rsid w:val="00C35E28"/>
    <w:rsid w:val="00C426AF"/>
    <w:rsid w:val="00C45975"/>
    <w:rsid w:val="00C469C1"/>
    <w:rsid w:val="00C47B0D"/>
    <w:rsid w:val="00C50659"/>
    <w:rsid w:val="00C51B39"/>
    <w:rsid w:val="00C5338A"/>
    <w:rsid w:val="00C54EF9"/>
    <w:rsid w:val="00C56931"/>
    <w:rsid w:val="00C56BBF"/>
    <w:rsid w:val="00C572AA"/>
    <w:rsid w:val="00C57A9A"/>
    <w:rsid w:val="00C6016A"/>
    <w:rsid w:val="00C60B3F"/>
    <w:rsid w:val="00C60C89"/>
    <w:rsid w:val="00C623EB"/>
    <w:rsid w:val="00C6258A"/>
    <w:rsid w:val="00C640EC"/>
    <w:rsid w:val="00C64C6B"/>
    <w:rsid w:val="00C65138"/>
    <w:rsid w:val="00C66F2E"/>
    <w:rsid w:val="00C6785C"/>
    <w:rsid w:val="00C70FD1"/>
    <w:rsid w:val="00C733AA"/>
    <w:rsid w:val="00C75150"/>
    <w:rsid w:val="00C8139E"/>
    <w:rsid w:val="00C81527"/>
    <w:rsid w:val="00C83027"/>
    <w:rsid w:val="00C83DC5"/>
    <w:rsid w:val="00C84B8A"/>
    <w:rsid w:val="00C85E65"/>
    <w:rsid w:val="00C86DE8"/>
    <w:rsid w:val="00C87CA1"/>
    <w:rsid w:val="00C902EB"/>
    <w:rsid w:val="00C911B4"/>
    <w:rsid w:val="00C91B3B"/>
    <w:rsid w:val="00C94262"/>
    <w:rsid w:val="00C9583B"/>
    <w:rsid w:val="00C976E1"/>
    <w:rsid w:val="00CA148E"/>
    <w:rsid w:val="00CA31BA"/>
    <w:rsid w:val="00CA3A9A"/>
    <w:rsid w:val="00CA3CFD"/>
    <w:rsid w:val="00CA7647"/>
    <w:rsid w:val="00CB6BC1"/>
    <w:rsid w:val="00CB7021"/>
    <w:rsid w:val="00CC0717"/>
    <w:rsid w:val="00CC76CE"/>
    <w:rsid w:val="00CC7AD9"/>
    <w:rsid w:val="00CD17EF"/>
    <w:rsid w:val="00CD3294"/>
    <w:rsid w:val="00CD3AB0"/>
    <w:rsid w:val="00CD4524"/>
    <w:rsid w:val="00CD784D"/>
    <w:rsid w:val="00CF40F8"/>
    <w:rsid w:val="00D008DA"/>
    <w:rsid w:val="00D0416F"/>
    <w:rsid w:val="00D05851"/>
    <w:rsid w:val="00D10FED"/>
    <w:rsid w:val="00D11101"/>
    <w:rsid w:val="00D11736"/>
    <w:rsid w:val="00D12EE8"/>
    <w:rsid w:val="00D15FF1"/>
    <w:rsid w:val="00D167F4"/>
    <w:rsid w:val="00D2092A"/>
    <w:rsid w:val="00D2216D"/>
    <w:rsid w:val="00D25176"/>
    <w:rsid w:val="00D318BA"/>
    <w:rsid w:val="00D31A6F"/>
    <w:rsid w:val="00D33293"/>
    <w:rsid w:val="00D353D1"/>
    <w:rsid w:val="00D367DB"/>
    <w:rsid w:val="00D36E05"/>
    <w:rsid w:val="00D370B7"/>
    <w:rsid w:val="00D44F27"/>
    <w:rsid w:val="00D45304"/>
    <w:rsid w:val="00D461C7"/>
    <w:rsid w:val="00D50424"/>
    <w:rsid w:val="00D5194C"/>
    <w:rsid w:val="00D57D3E"/>
    <w:rsid w:val="00D66D9E"/>
    <w:rsid w:val="00D8293C"/>
    <w:rsid w:val="00D843F4"/>
    <w:rsid w:val="00D84AB0"/>
    <w:rsid w:val="00D85243"/>
    <w:rsid w:val="00DA0D5C"/>
    <w:rsid w:val="00DA1438"/>
    <w:rsid w:val="00DA33AB"/>
    <w:rsid w:val="00DC23CF"/>
    <w:rsid w:val="00DC6562"/>
    <w:rsid w:val="00DD0FF2"/>
    <w:rsid w:val="00DD2C68"/>
    <w:rsid w:val="00DE130D"/>
    <w:rsid w:val="00DE24CF"/>
    <w:rsid w:val="00DE407C"/>
    <w:rsid w:val="00DE4A8F"/>
    <w:rsid w:val="00DE7659"/>
    <w:rsid w:val="00DE7C7D"/>
    <w:rsid w:val="00DF2992"/>
    <w:rsid w:val="00DF2D0C"/>
    <w:rsid w:val="00E01B9D"/>
    <w:rsid w:val="00E02E43"/>
    <w:rsid w:val="00E04F5E"/>
    <w:rsid w:val="00E0522E"/>
    <w:rsid w:val="00E06661"/>
    <w:rsid w:val="00E120F4"/>
    <w:rsid w:val="00E133A3"/>
    <w:rsid w:val="00E14FA2"/>
    <w:rsid w:val="00E155F9"/>
    <w:rsid w:val="00E17172"/>
    <w:rsid w:val="00E2350F"/>
    <w:rsid w:val="00E3181C"/>
    <w:rsid w:val="00E3280A"/>
    <w:rsid w:val="00E3562F"/>
    <w:rsid w:val="00E372AF"/>
    <w:rsid w:val="00E37D68"/>
    <w:rsid w:val="00E40EAE"/>
    <w:rsid w:val="00E436AC"/>
    <w:rsid w:val="00E44FF8"/>
    <w:rsid w:val="00E5066A"/>
    <w:rsid w:val="00E52CF9"/>
    <w:rsid w:val="00E57AD3"/>
    <w:rsid w:val="00E63F34"/>
    <w:rsid w:val="00E6715A"/>
    <w:rsid w:val="00E67966"/>
    <w:rsid w:val="00E75DC9"/>
    <w:rsid w:val="00E81610"/>
    <w:rsid w:val="00E84910"/>
    <w:rsid w:val="00E85B28"/>
    <w:rsid w:val="00E912F7"/>
    <w:rsid w:val="00E91976"/>
    <w:rsid w:val="00E947A6"/>
    <w:rsid w:val="00E94C21"/>
    <w:rsid w:val="00E969F1"/>
    <w:rsid w:val="00E97FC7"/>
    <w:rsid w:val="00EA0690"/>
    <w:rsid w:val="00EA3956"/>
    <w:rsid w:val="00EA5571"/>
    <w:rsid w:val="00EB2181"/>
    <w:rsid w:val="00EB7980"/>
    <w:rsid w:val="00EC02A5"/>
    <w:rsid w:val="00EC0317"/>
    <w:rsid w:val="00EC176B"/>
    <w:rsid w:val="00EC33CD"/>
    <w:rsid w:val="00EC4145"/>
    <w:rsid w:val="00EC5BE5"/>
    <w:rsid w:val="00EC68FF"/>
    <w:rsid w:val="00EC7C17"/>
    <w:rsid w:val="00ED2650"/>
    <w:rsid w:val="00ED3318"/>
    <w:rsid w:val="00ED721A"/>
    <w:rsid w:val="00EE393D"/>
    <w:rsid w:val="00EF01CF"/>
    <w:rsid w:val="00EF56F5"/>
    <w:rsid w:val="00EF6A66"/>
    <w:rsid w:val="00EF7AF9"/>
    <w:rsid w:val="00F01495"/>
    <w:rsid w:val="00F01EE6"/>
    <w:rsid w:val="00F0453A"/>
    <w:rsid w:val="00F10138"/>
    <w:rsid w:val="00F11882"/>
    <w:rsid w:val="00F13F92"/>
    <w:rsid w:val="00F156E2"/>
    <w:rsid w:val="00F22ECA"/>
    <w:rsid w:val="00F234DF"/>
    <w:rsid w:val="00F240E8"/>
    <w:rsid w:val="00F244FA"/>
    <w:rsid w:val="00F32903"/>
    <w:rsid w:val="00F3363A"/>
    <w:rsid w:val="00F34301"/>
    <w:rsid w:val="00F366A2"/>
    <w:rsid w:val="00F41F8A"/>
    <w:rsid w:val="00F44F43"/>
    <w:rsid w:val="00F450E1"/>
    <w:rsid w:val="00F50DF4"/>
    <w:rsid w:val="00F51C4B"/>
    <w:rsid w:val="00F57AFE"/>
    <w:rsid w:val="00F57F80"/>
    <w:rsid w:val="00F6278E"/>
    <w:rsid w:val="00F63C41"/>
    <w:rsid w:val="00F63E96"/>
    <w:rsid w:val="00F65DFF"/>
    <w:rsid w:val="00F6664A"/>
    <w:rsid w:val="00F70161"/>
    <w:rsid w:val="00F701E3"/>
    <w:rsid w:val="00F71F8C"/>
    <w:rsid w:val="00F76009"/>
    <w:rsid w:val="00F80362"/>
    <w:rsid w:val="00F8143B"/>
    <w:rsid w:val="00F86AD4"/>
    <w:rsid w:val="00F92EE4"/>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D1DFC"/>
    <w:rsid w:val="00FD2049"/>
    <w:rsid w:val="00FD2140"/>
    <w:rsid w:val="00FD4824"/>
    <w:rsid w:val="00FD4D66"/>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2990-D83B-45F0-97A5-32EB89BA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 Efthymiou</cp:lastModifiedBy>
  <cp:revision>245</cp:revision>
  <cp:lastPrinted>2024-01-03T11:04:00Z</cp:lastPrinted>
  <dcterms:created xsi:type="dcterms:W3CDTF">2022-06-09T08:02:00Z</dcterms:created>
  <dcterms:modified xsi:type="dcterms:W3CDTF">2024-05-09T09:04:00Z</dcterms:modified>
</cp:coreProperties>
</file>